
<file path=[Content_Types].xml><?xml version="1.0" encoding="utf-8"?>
<Types xmlns="http://schemas.openxmlformats.org/package/2006/content-types">
  <Default Extension="bin" ContentType="application/vnd.ms-office.activeX"/>
  <Default Extension="png" ContentType="image/png"/>
  <Override PartName="/customXml/itemProps1.xml" ContentType="application/vnd.openxmlformats-officedocument.customXmlProperties+xml"/>
  <Override PartName="/word/activeX/activeX5.xml" ContentType="application/vnd.ms-office.activeX+xml"/>
  <Override PartName="/word/activeX/activeX6.xml" ContentType="application/vnd.ms-office.activeX+xml"/>
  <Default Extension="jpeg" ContentType="image/jpeg"/>
  <Default Extension="wmf" ContentType="image/x-wmf"/>
  <Override PartName="/word/activeX/activeX3.xml" ContentType="application/vnd.ms-office.activeX+xml"/>
  <Override PartName="/word/activeX/activeX4.xml" ContentType="application/vnd.ms-office.activeX+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activeX/activeX1.xml" ContentType="application/vnd.ms-office.activeX+xml"/>
  <Override PartName="/word/activeX/activeX2.xml" ContentType="application/vnd.ms-office.activeX+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00F6" w:rsidRPr="00BB4B26" w:rsidRDefault="00BC00F6" w:rsidP="00BC00F6">
      <w:pPr>
        <w:spacing w:line="360" w:lineRule="auto"/>
        <w:jc w:val="center"/>
        <w:rPr>
          <w:rFonts w:ascii="UnizgDisplay Bold" w:hAnsi="UnizgDisplay Bold"/>
          <w:b/>
          <w:sz w:val="32"/>
          <w:szCs w:val="32"/>
        </w:rPr>
      </w:pPr>
      <w:r w:rsidRPr="00BB4B26">
        <w:rPr>
          <w:rFonts w:ascii="UnizgDisplay Bold" w:hAnsi="UnizgDisplay Bold"/>
          <w:b/>
          <w:sz w:val="32"/>
          <w:szCs w:val="32"/>
        </w:rPr>
        <w:t>SVEUČILIŠTE U ZAGREBU</w:t>
      </w:r>
    </w:p>
    <w:p w:rsidR="00BC00F6" w:rsidRPr="00BC00F6" w:rsidRDefault="00BC00F6" w:rsidP="00BC00F6">
      <w:pPr>
        <w:spacing w:line="360" w:lineRule="auto"/>
        <w:jc w:val="center"/>
        <w:rPr>
          <w:rFonts w:ascii="UnizgDisplay Bold" w:hAnsi="UnizgDisplay Bold"/>
          <w:b/>
          <w:sz w:val="32"/>
          <w:szCs w:val="32"/>
        </w:rPr>
      </w:pPr>
      <w:r w:rsidRPr="00BB4B26">
        <w:rPr>
          <w:rFonts w:ascii="UnizgDisplay Bold" w:hAnsi="UnizgDisplay Bold"/>
          <w:b/>
          <w:sz w:val="32"/>
          <w:szCs w:val="32"/>
        </w:rPr>
        <w:t>GRAFIČKI FAKULTET</w:t>
      </w:r>
    </w:p>
    <w:p w:rsidR="00BC00F6" w:rsidRDefault="00BC00F6" w:rsidP="00BC00F6">
      <w:pPr>
        <w:jc w:val="center"/>
      </w:pPr>
    </w:p>
    <w:p w:rsidR="00BC00F6" w:rsidRDefault="00BC00F6" w:rsidP="00BC00F6">
      <w:pPr>
        <w:jc w:val="center"/>
      </w:pPr>
    </w:p>
    <w:p w:rsidR="00BC00F6" w:rsidRDefault="00BC00F6" w:rsidP="00BC00F6">
      <w:pPr>
        <w:jc w:val="center"/>
      </w:pPr>
    </w:p>
    <w:p w:rsidR="00BC00F6" w:rsidRDefault="00BC00F6" w:rsidP="00BC00F6">
      <w:pPr>
        <w:jc w:val="center"/>
      </w:pPr>
    </w:p>
    <w:p w:rsidR="00BC00F6" w:rsidRPr="00BB4B26" w:rsidRDefault="00BC00F6" w:rsidP="00BC00F6">
      <w:pPr>
        <w:jc w:val="center"/>
        <w:rPr>
          <w:rFonts w:ascii="UnizgDisplay Bold" w:hAnsi="UnizgDisplay Bold"/>
          <w:b/>
          <w:sz w:val="32"/>
          <w:szCs w:val="32"/>
        </w:rPr>
      </w:pPr>
      <w:r>
        <w:rPr>
          <w:rFonts w:ascii="UnizgDisplay Bold" w:hAnsi="UnizgDisplay Bold"/>
          <w:b/>
          <w:sz w:val="32"/>
          <w:szCs w:val="32"/>
        </w:rPr>
        <w:t>TOMISLAV BARTOLIĆ</w:t>
      </w:r>
    </w:p>
    <w:p w:rsidR="00BC00F6" w:rsidRDefault="00BC00F6" w:rsidP="00BC00F6">
      <w:pPr>
        <w:jc w:val="center"/>
      </w:pPr>
    </w:p>
    <w:p w:rsidR="00BC00F6" w:rsidRDefault="00BC00F6" w:rsidP="00BC00F6">
      <w:pPr>
        <w:jc w:val="center"/>
      </w:pPr>
    </w:p>
    <w:p w:rsidR="00BC00F6" w:rsidRPr="00BC00F6" w:rsidRDefault="00BC00F6" w:rsidP="00BC00F6">
      <w:pPr>
        <w:spacing w:line="360" w:lineRule="auto"/>
        <w:jc w:val="center"/>
        <w:rPr>
          <w:rFonts w:ascii="UnizgDisplay Normal" w:hAnsi="UnizgDisplay Normal" w:cs="Times New Roman"/>
          <w:b/>
          <w:sz w:val="48"/>
          <w:szCs w:val="48"/>
          <w:lang w:val="hr-HR"/>
        </w:rPr>
      </w:pPr>
      <w:r w:rsidRPr="00BB4B26">
        <w:rPr>
          <w:rFonts w:ascii="UnizgDisplay Normal" w:hAnsi="UnizgDisplay Normal" w:cs="Times New Roman"/>
          <w:b/>
          <w:sz w:val="48"/>
          <w:szCs w:val="48"/>
          <w:lang w:val="hr-HR"/>
        </w:rPr>
        <w:t>UTJECAJ TISKA DODATNIH BOJA NA KVALITETU VIŠEBOJNE REPRODUKCIJE</w:t>
      </w:r>
    </w:p>
    <w:p w:rsidR="00BC00F6" w:rsidRDefault="00BC00F6" w:rsidP="00BC00F6">
      <w:pPr>
        <w:jc w:val="center"/>
        <w:rPr>
          <w:lang w:val="hr-HR"/>
        </w:rPr>
      </w:pPr>
    </w:p>
    <w:p w:rsidR="00BC00F6" w:rsidRPr="00BC00F6" w:rsidRDefault="00BC00F6" w:rsidP="00BC00F6">
      <w:pPr>
        <w:jc w:val="center"/>
        <w:rPr>
          <w:lang w:val="hr-HR"/>
        </w:rPr>
      </w:pPr>
    </w:p>
    <w:p w:rsidR="00BC00F6" w:rsidRPr="00AC4C6C" w:rsidRDefault="00BC00F6" w:rsidP="00BC00F6">
      <w:pPr>
        <w:jc w:val="center"/>
        <w:rPr>
          <w:rFonts w:ascii="UnizgDisplay Bold" w:hAnsi="UnizgDisplay Bold"/>
          <w:b/>
          <w:sz w:val="32"/>
          <w:szCs w:val="32"/>
          <w:lang w:val="hr-HR"/>
        </w:rPr>
      </w:pPr>
      <w:r w:rsidRPr="00BB4B26">
        <w:rPr>
          <w:rFonts w:ascii="UnizgDisplay Bold" w:hAnsi="UnizgDisplay Bold"/>
          <w:b/>
          <w:sz w:val="32"/>
          <w:szCs w:val="32"/>
        </w:rPr>
        <w:t>DIPLOMSKI</w:t>
      </w:r>
      <w:r w:rsidRPr="00AC4C6C">
        <w:rPr>
          <w:rFonts w:ascii="UnizgDisplay Bold" w:hAnsi="UnizgDisplay Bold"/>
          <w:b/>
          <w:sz w:val="32"/>
          <w:szCs w:val="32"/>
          <w:lang w:val="hr-HR"/>
        </w:rPr>
        <w:t xml:space="preserve"> </w:t>
      </w:r>
      <w:r w:rsidRPr="00BB4B26">
        <w:rPr>
          <w:rFonts w:ascii="UnizgDisplay Bold" w:hAnsi="UnizgDisplay Bold"/>
          <w:b/>
          <w:sz w:val="32"/>
          <w:szCs w:val="32"/>
        </w:rPr>
        <w:t>RAD</w:t>
      </w:r>
    </w:p>
    <w:p w:rsidR="00BC00F6" w:rsidRPr="00AC4C6C" w:rsidRDefault="00BC00F6" w:rsidP="00BC00F6">
      <w:pPr>
        <w:jc w:val="center"/>
        <w:rPr>
          <w:lang w:val="hr-HR"/>
        </w:rPr>
      </w:pPr>
    </w:p>
    <w:p w:rsidR="00BC00F6" w:rsidRPr="00AC4C6C" w:rsidRDefault="00BC00F6" w:rsidP="00BC00F6">
      <w:pPr>
        <w:jc w:val="center"/>
        <w:rPr>
          <w:lang w:val="hr-HR"/>
        </w:rPr>
      </w:pPr>
    </w:p>
    <w:p w:rsidR="00BC00F6" w:rsidRPr="00AC4C6C" w:rsidRDefault="00BC00F6" w:rsidP="00BC00F6">
      <w:pPr>
        <w:jc w:val="center"/>
        <w:rPr>
          <w:lang w:val="hr-HR"/>
        </w:rPr>
      </w:pPr>
    </w:p>
    <w:p w:rsidR="00BC00F6" w:rsidRPr="00AC4C6C" w:rsidRDefault="00BC00F6" w:rsidP="00BC00F6">
      <w:pPr>
        <w:jc w:val="center"/>
        <w:rPr>
          <w:lang w:val="hr-HR"/>
        </w:rPr>
      </w:pPr>
    </w:p>
    <w:p w:rsidR="00BC00F6" w:rsidRPr="00AC4C6C" w:rsidRDefault="00BC00F6" w:rsidP="00BC00F6">
      <w:pPr>
        <w:rPr>
          <w:lang w:val="hr-HR"/>
        </w:rPr>
      </w:pPr>
      <w:bookmarkStart w:id="0" w:name="_GoBack"/>
      <w:bookmarkEnd w:id="0"/>
    </w:p>
    <w:p w:rsidR="00BC00F6" w:rsidRPr="00AC4C6C" w:rsidRDefault="00BC00F6" w:rsidP="00BC00F6">
      <w:pPr>
        <w:jc w:val="center"/>
        <w:rPr>
          <w:lang w:val="hr-HR"/>
        </w:rPr>
      </w:pPr>
    </w:p>
    <w:p w:rsidR="00BC00F6" w:rsidRPr="00AC4C6C" w:rsidRDefault="00BC00F6" w:rsidP="00BC00F6">
      <w:pPr>
        <w:jc w:val="center"/>
        <w:rPr>
          <w:rFonts w:ascii="UnizgDisplay Normal" w:hAnsi="UnizgDisplay Normal"/>
          <w:sz w:val="32"/>
          <w:szCs w:val="32"/>
          <w:lang w:val="hr-HR"/>
        </w:rPr>
      </w:pPr>
      <w:r>
        <w:rPr>
          <w:rFonts w:ascii="UnizgDisplay Normal" w:hAnsi="UnizgDisplay Normal"/>
          <w:sz w:val="32"/>
          <w:szCs w:val="32"/>
        </w:rPr>
        <w:t>Zagreb</w:t>
      </w:r>
      <w:r w:rsidRPr="00AC4C6C">
        <w:rPr>
          <w:rFonts w:ascii="UnizgDisplay Normal" w:hAnsi="UnizgDisplay Normal"/>
          <w:sz w:val="32"/>
          <w:szCs w:val="32"/>
          <w:lang w:val="hr-HR"/>
        </w:rPr>
        <w:t>, 2012</w:t>
      </w:r>
    </w:p>
    <w:p w:rsidR="00BC00F6" w:rsidRPr="00AC4C6C" w:rsidRDefault="00BC00F6" w:rsidP="00BC00F6">
      <w:pPr>
        <w:jc w:val="center"/>
        <w:rPr>
          <w:lang w:val="hr-HR"/>
        </w:rPr>
      </w:pPr>
      <w:r>
        <w:rPr>
          <w:noProof/>
        </w:rPr>
        <w:lastRenderedPageBreak/>
        <w:drawing>
          <wp:anchor distT="0" distB="0" distL="114300" distR="114300" simplePos="0" relativeHeight="251659264" behindDoc="0" locked="0" layoutInCell="1" allowOverlap="1">
            <wp:simplePos x="0" y="0"/>
            <wp:positionH relativeFrom="margin">
              <wp:align>center</wp:align>
            </wp:positionH>
            <wp:positionV relativeFrom="margin">
              <wp:posOffset>-425450</wp:posOffset>
            </wp:positionV>
            <wp:extent cx="2409190" cy="971550"/>
            <wp:effectExtent l="19050" t="0" r="0" b="0"/>
            <wp:wrapTopAndBottom/>
            <wp:docPr id="3" name="Picture 2" descr="odnosi_logotipa_ver_1_kolor_m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nosi_logotipa_ver_1_kolor_mali.jpg"/>
                    <pic:cNvPicPr/>
                  </pic:nvPicPr>
                  <pic:blipFill>
                    <a:blip r:embed="rId6" cstate="print"/>
                    <a:stretch>
                      <a:fillRect/>
                    </a:stretch>
                  </pic:blipFill>
                  <pic:spPr>
                    <a:xfrm>
                      <a:off x="0" y="0"/>
                      <a:ext cx="2409190" cy="971550"/>
                    </a:xfrm>
                    <a:prstGeom prst="rect">
                      <a:avLst/>
                    </a:prstGeom>
                  </pic:spPr>
                </pic:pic>
              </a:graphicData>
            </a:graphic>
          </wp:anchor>
        </w:drawing>
      </w:r>
    </w:p>
    <w:p w:rsidR="00BC00F6" w:rsidRPr="00AC4C6C" w:rsidRDefault="00BC00F6" w:rsidP="00BC00F6">
      <w:pPr>
        <w:jc w:val="center"/>
        <w:rPr>
          <w:lang w:val="hr-HR"/>
        </w:rPr>
      </w:pPr>
    </w:p>
    <w:sdt>
      <w:sdtPr>
        <w:rPr>
          <w:rFonts w:ascii="UnizgDisplay Bold" w:hAnsi="UnizgDisplay Bold"/>
          <w:sz w:val="32"/>
          <w:szCs w:val="32"/>
        </w:rPr>
        <w:id w:val="13402994"/>
        <w:placeholder>
          <w:docPart w:val="D74685B9AF0B445A9EA09C8A5CBD10D4"/>
        </w:placeholder>
      </w:sdtPr>
      <w:sdtContent>
        <w:p w:rsidR="00BC00F6" w:rsidRPr="00AC4C6C" w:rsidRDefault="00BC00F6" w:rsidP="00BC00F6">
          <w:pPr>
            <w:jc w:val="center"/>
            <w:rPr>
              <w:rFonts w:ascii="UnizgDisplay Bold" w:hAnsi="UnizgDisplay Bold"/>
              <w:sz w:val="32"/>
              <w:szCs w:val="32"/>
              <w:lang w:val="hr-HR"/>
            </w:rPr>
          </w:pPr>
          <w:r>
            <w:rPr>
              <w:rFonts w:ascii="UnizgDisplay Bold" w:hAnsi="UnizgDisplay Bold"/>
              <w:sz w:val="32"/>
              <w:szCs w:val="32"/>
            </w:rPr>
            <w:t>TOMISLAV</w:t>
          </w:r>
          <w:r w:rsidRPr="00AC4C6C">
            <w:rPr>
              <w:rFonts w:ascii="UnizgDisplay Bold" w:hAnsi="UnizgDisplay Bold"/>
              <w:sz w:val="32"/>
              <w:szCs w:val="32"/>
              <w:lang w:val="hr-HR"/>
            </w:rPr>
            <w:t xml:space="preserve"> </w:t>
          </w:r>
          <w:r>
            <w:rPr>
              <w:rFonts w:ascii="UnizgDisplay Bold" w:hAnsi="UnizgDisplay Bold"/>
              <w:sz w:val="32"/>
              <w:szCs w:val="32"/>
            </w:rPr>
            <w:t>BARTOLI</w:t>
          </w:r>
          <w:r w:rsidRPr="00AC4C6C">
            <w:rPr>
              <w:rFonts w:ascii="UnizgDisplay Bold" w:hAnsi="UnizgDisplay Bold"/>
              <w:sz w:val="32"/>
              <w:szCs w:val="32"/>
              <w:lang w:val="hr-HR"/>
            </w:rPr>
            <w:t>Ć</w:t>
          </w:r>
        </w:p>
      </w:sdtContent>
    </w:sdt>
    <w:p w:rsidR="00BC00F6" w:rsidRPr="00AC4C6C" w:rsidRDefault="00BC00F6" w:rsidP="00BC00F6">
      <w:pPr>
        <w:jc w:val="center"/>
        <w:rPr>
          <w:rFonts w:ascii="UnizgDisplay Normal" w:hAnsi="UnizgDisplay Normal"/>
          <w:sz w:val="28"/>
          <w:szCs w:val="28"/>
          <w:lang w:val="hr-HR"/>
        </w:rPr>
      </w:pPr>
    </w:p>
    <w:p w:rsidR="00BC00F6" w:rsidRPr="00AC4C6C" w:rsidRDefault="00BC00F6" w:rsidP="00BC00F6">
      <w:pPr>
        <w:jc w:val="center"/>
        <w:rPr>
          <w:rFonts w:ascii="UnizgDisplay Normal" w:hAnsi="UnizgDisplay Normal"/>
          <w:sz w:val="28"/>
          <w:szCs w:val="28"/>
          <w:lang w:val="hr-HR"/>
        </w:rPr>
      </w:pPr>
    </w:p>
    <w:p w:rsidR="00BC00F6" w:rsidRPr="00AC4C6C" w:rsidRDefault="00BC00F6" w:rsidP="00BC00F6">
      <w:pPr>
        <w:jc w:val="center"/>
        <w:rPr>
          <w:rFonts w:ascii="UnizgDisplay Normal" w:hAnsi="UnizgDisplay Normal"/>
          <w:sz w:val="28"/>
          <w:szCs w:val="28"/>
          <w:lang w:val="hr-HR"/>
        </w:rPr>
      </w:pPr>
    </w:p>
    <w:sdt>
      <w:sdtPr>
        <w:rPr>
          <w:rFonts w:ascii="UnizgDisplay Bold" w:hAnsi="UnizgDisplay Bold"/>
          <w:sz w:val="36"/>
          <w:szCs w:val="36"/>
        </w:rPr>
        <w:id w:val="13402987"/>
        <w:placeholder>
          <w:docPart w:val="D74685B9AF0B445A9EA09C8A5CBD10D4"/>
        </w:placeholder>
      </w:sdtPr>
      <w:sdtContent>
        <w:sdt>
          <w:sdtPr>
            <w:rPr>
              <w:rFonts w:ascii="UnizgDisplay Normal" w:hAnsi="UnizgDisplay Normal"/>
              <w:sz w:val="36"/>
              <w:szCs w:val="36"/>
            </w:rPr>
            <w:id w:val="13402996"/>
            <w:placeholder>
              <w:docPart w:val="D74685B9AF0B445A9EA09C8A5CBD10D4"/>
            </w:placeholder>
          </w:sdtPr>
          <w:sdtEndPr>
            <w:rPr>
              <w:sz w:val="48"/>
              <w:szCs w:val="48"/>
            </w:rPr>
          </w:sdtEndPr>
          <w:sdtContent>
            <w:p w:rsidR="00BC00F6" w:rsidRPr="00BB4B26" w:rsidRDefault="00BC00F6" w:rsidP="00BC00F6">
              <w:pPr>
                <w:spacing w:line="360" w:lineRule="auto"/>
                <w:jc w:val="center"/>
                <w:rPr>
                  <w:rFonts w:ascii="UnizgDisplay Normal" w:hAnsi="UnizgDisplay Normal" w:cs="Times New Roman"/>
                  <w:b/>
                  <w:sz w:val="48"/>
                  <w:szCs w:val="48"/>
                  <w:lang w:val="hr-HR"/>
                </w:rPr>
              </w:pPr>
              <w:r w:rsidRPr="00BB4B26">
                <w:rPr>
                  <w:rFonts w:ascii="UnizgDisplay Normal" w:hAnsi="UnizgDisplay Normal" w:cs="Times New Roman"/>
                  <w:b/>
                  <w:sz w:val="48"/>
                  <w:szCs w:val="48"/>
                  <w:lang w:val="hr-HR"/>
                </w:rPr>
                <w:t>UTJECAJ TISKA DODATNIH BOJA NA KVALITETU VIŠEBOJNE REPRODUKCIJE</w:t>
              </w:r>
            </w:p>
            <w:p w:rsidR="00BC00F6" w:rsidRDefault="000829EE" w:rsidP="00BC00F6">
              <w:pPr>
                <w:jc w:val="center"/>
                <w:rPr>
                  <w:rFonts w:ascii="UnizgDisplay Bold" w:hAnsi="UnizgDisplay Bold"/>
                  <w:sz w:val="28"/>
                  <w:szCs w:val="28"/>
                </w:rPr>
              </w:pPr>
            </w:p>
          </w:sdtContent>
        </w:sdt>
      </w:sdtContent>
    </w:sdt>
    <w:p w:rsidR="00BC00F6" w:rsidRPr="00FE6491" w:rsidRDefault="00BC00F6" w:rsidP="00BC00F6">
      <w:pPr>
        <w:jc w:val="center"/>
        <w:rPr>
          <w:rFonts w:ascii="UnizgDisplay Bold" w:hAnsi="UnizgDisplay Bold"/>
          <w:sz w:val="28"/>
          <w:szCs w:val="28"/>
        </w:rPr>
      </w:pPr>
    </w:p>
    <w:p w:rsidR="00BC00F6" w:rsidRPr="00BC00F6" w:rsidRDefault="00BC00F6" w:rsidP="00BC00F6">
      <w:pPr>
        <w:jc w:val="center"/>
        <w:rPr>
          <w:rFonts w:ascii="UnizgDisplay Bold" w:hAnsi="UnizgDisplay Bold"/>
          <w:b/>
          <w:sz w:val="32"/>
          <w:szCs w:val="32"/>
        </w:rPr>
      </w:pPr>
      <w:r w:rsidRPr="00BB4B26">
        <w:rPr>
          <w:rFonts w:ascii="UnizgDisplay Bold" w:hAnsi="UnizgDisplay Bold"/>
          <w:b/>
          <w:sz w:val="32"/>
          <w:szCs w:val="32"/>
        </w:rPr>
        <w:t>DIPLOMSKI RAD</w:t>
      </w:r>
    </w:p>
    <w:p w:rsidR="00BC00F6" w:rsidRPr="005A552E" w:rsidRDefault="00BC00F6" w:rsidP="00BC00F6">
      <w:pPr>
        <w:jc w:val="center"/>
        <w:rPr>
          <w:rFonts w:ascii="UnizgDisplay Bold" w:hAnsi="UnizgDisplay Bold"/>
          <w:sz w:val="28"/>
          <w:szCs w:val="28"/>
        </w:rPr>
      </w:pPr>
    </w:p>
    <w:p w:rsidR="00BC00F6" w:rsidRDefault="00BC00F6" w:rsidP="00BC00F6">
      <w:pPr>
        <w:jc w:val="center"/>
        <w:rPr>
          <w:rFonts w:ascii="UnizgDisplay Bold" w:hAnsi="UnizgDisplay Bold"/>
          <w:sz w:val="28"/>
          <w:szCs w:val="28"/>
        </w:rPr>
      </w:pPr>
    </w:p>
    <w:p w:rsidR="00BC00F6" w:rsidRPr="005A552E" w:rsidRDefault="00BC00F6" w:rsidP="00BC00F6">
      <w:pPr>
        <w:jc w:val="center"/>
        <w:rPr>
          <w:rFonts w:ascii="UnizgDisplay Bold" w:hAnsi="UnizgDisplay Bold"/>
          <w:sz w:val="28"/>
          <w:szCs w:val="28"/>
        </w:rPr>
      </w:pPr>
    </w:p>
    <w:p w:rsidR="00BC00F6" w:rsidRDefault="00BC00F6" w:rsidP="00BC00F6">
      <w:pPr>
        <w:rPr>
          <w:rFonts w:ascii="UnizgDisplay Bold" w:hAnsi="UnizgDisplay Bold"/>
          <w:sz w:val="28"/>
          <w:szCs w:val="28"/>
        </w:rPr>
      </w:pPr>
    </w:p>
    <w:p w:rsidR="00BC00F6" w:rsidRPr="009F19A2" w:rsidRDefault="00BC00F6" w:rsidP="00BC00F6">
      <w:pPr>
        <w:rPr>
          <w:rFonts w:ascii="UnizgDisplay Normal" w:hAnsi="UnizgDisplay Normal"/>
          <w:sz w:val="28"/>
          <w:szCs w:val="28"/>
        </w:rPr>
      </w:pPr>
      <w:r w:rsidRPr="009F19A2">
        <w:rPr>
          <w:rFonts w:ascii="UnizgDisplay Normal" w:hAnsi="UnizgDisplay Normal"/>
          <w:sz w:val="28"/>
          <w:szCs w:val="28"/>
        </w:rPr>
        <w:t>Mentor:</w:t>
      </w:r>
      <w:r>
        <w:rPr>
          <w:rFonts w:ascii="UnizgDisplay Normal" w:hAnsi="UnizgDisplay Normal"/>
          <w:sz w:val="28"/>
          <w:szCs w:val="28"/>
        </w:rPr>
        <w:tab/>
      </w:r>
      <w:r>
        <w:rPr>
          <w:rFonts w:ascii="UnizgDisplay Normal" w:hAnsi="UnizgDisplay Normal"/>
          <w:sz w:val="28"/>
          <w:szCs w:val="28"/>
        </w:rPr>
        <w:tab/>
      </w:r>
      <w:r>
        <w:rPr>
          <w:rFonts w:ascii="UnizgDisplay Normal" w:hAnsi="UnizgDisplay Normal"/>
          <w:sz w:val="28"/>
          <w:szCs w:val="28"/>
        </w:rPr>
        <w:tab/>
      </w:r>
      <w:r>
        <w:rPr>
          <w:rFonts w:ascii="UnizgDisplay Normal" w:hAnsi="UnizgDisplay Normal"/>
          <w:sz w:val="28"/>
          <w:szCs w:val="28"/>
        </w:rPr>
        <w:tab/>
      </w:r>
      <w:r>
        <w:rPr>
          <w:rFonts w:ascii="UnizgDisplay Normal" w:hAnsi="UnizgDisplay Normal"/>
          <w:sz w:val="28"/>
          <w:szCs w:val="28"/>
        </w:rPr>
        <w:tab/>
      </w:r>
      <w:r>
        <w:rPr>
          <w:rFonts w:ascii="UnizgDisplay Normal" w:hAnsi="UnizgDisplay Normal"/>
          <w:sz w:val="28"/>
          <w:szCs w:val="28"/>
        </w:rPr>
        <w:tab/>
      </w:r>
      <w:r>
        <w:rPr>
          <w:rFonts w:ascii="UnizgDisplay Normal" w:hAnsi="UnizgDisplay Normal"/>
          <w:sz w:val="28"/>
          <w:szCs w:val="28"/>
        </w:rPr>
        <w:tab/>
      </w:r>
      <w:r>
        <w:rPr>
          <w:rFonts w:ascii="UnizgDisplay Normal" w:hAnsi="UnizgDisplay Normal"/>
          <w:sz w:val="28"/>
          <w:szCs w:val="28"/>
        </w:rPr>
        <w:tab/>
        <w:t>Student:</w:t>
      </w:r>
    </w:p>
    <w:p w:rsidR="00BC00F6" w:rsidRDefault="000829EE" w:rsidP="00BC00F6">
      <w:pPr>
        <w:rPr>
          <w:rFonts w:ascii="UnizgDisplay Normal" w:hAnsi="UnizgDisplay Normal"/>
          <w:sz w:val="28"/>
          <w:szCs w:val="28"/>
          <w:lang w:val="it-IT"/>
        </w:rPr>
      </w:pPr>
      <w:sdt>
        <w:sdtPr>
          <w:rPr>
            <w:rFonts w:ascii="UnizgDisplay Normal" w:hAnsi="UnizgDisplay Normal"/>
            <w:sz w:val="28"/>
            <w:szCs w:val="28"/>
          </w:rPr>
          <w:id w:val="13402988"/>
          <w:placeholder>
            <w:docPart w:val="D74685B9AF0B445A9EA09C8A5CBD10D4"/>
          </w:placeholder>
        </w:sdtPr>
        <w:sdtContent>
          <w:r w:rsidR="00BC00F6" w:rsidRPr="00BB4B26">
            <w:rPr>
              <w:rFonts w:ascii="UnizgDisplay Normal" w:hAnsi="UnizgDisplay Normal" w:cs="Times New Roman"/>
              <w:sz w:val="28"/>
              <w:szCs w:val="28"/>
              <w:lang w:val="hr-HR"/>
            </w:rPr>
            <w:t>Prof. dr. sc. Stanislav Bolanča</w:t>
          </w:r>
        </w:sdtContent>
      </w:sdt>
      <w:r w:rsidR="00BC00F6" w:rsidRPr="00BC00F6">
        <w:rPr>
          <w:rFonts w:ascii="UnizgDisplay Normal" w:hAnsi="UnizgDisplay Normal"/>
          <w:sz w:val="28"/>
          <w:szCs w:val="28"/>
          <w:lang w:val="it-IT"/>
        </w:rPr>
        <w:tab/>
      </w:r>
      <w:r w:rsidR="00BC00F6" w:rsidRPr="00BC00F6">
        <w:rPr>
          <w:rFonts w:ascii="UnizgDisplay Normal" w:hAnsi="UnizgDisplay Normal"/>
          <w:sz w:val="28"/>
          <w:szCs w:val="28"/>
          <w:lang w:val="it-IT"/>
        </w:rPr>
        <w:tab/>
      </w:r>
      <w:r w:rsidR="00BC00F6" w:rsidRPr="00BC00F6">
        <w:rPr>
          <w:rFonts w:ascii="UnizgDisplay Normal" w:hAnsi="UnizgDisplay Normal"/>
          <w:sz w:val="28"/>
          <w:szCs w:val="28"/>
          <w:lang w:val="it-IT"/>
        </w:rPr>
        <w:tab/>
      </w:r>
      <w:r w:rsidR="00BC00F6" w:rsidRPr="00BC00F6">
        <w:rPr>
          <w:rFonts w:ascii="UnizgDisplay Normal" w:hAnsi="UnizgDisplay Normal"/>
          <w:sz w:val="28"/>
          <w:szCs w:val="28"/>
          <w:lang w:val="it-IT"/>
        </w:rPr>
        <w:tab/>
      </w:r>
      <w:r w:rsidR="00BC00F6" w:rsidRPr="00BC00F6">
        <w:rPr>
          <w:rFonts w:ascii="UnizgDisplay Normal" w:hAnsi="UnizgDisplay Normal"/>
          <w:sz w:val="28"/>
          <w:szCs w:val="28"/>
          <w:lang w:val="it-IT"/>
        </w:rPr>
        <w:tab/>
      </w:r>
      <w:sdt>
        <w:sdtPr>
          <w:rPr>
            <w:rFonts w:ascii="UnizgDisplay Normal" w:hAnsi="UnizgDisplay Normal"/>
            <w:sz w:val="28"/>
            <w:szCs w:val="28"/>
          </w:rPr>
          <w:id w:val="13402989"/>
          <w:placeholder>
            <w:docPart w:val="D74685B9AF0B445A9EA09C8A5CBD10D4"/>
          </w:placeholder>
        </w:sdtPr>
        <w:sdtContent>
          <w:r w:rsidR="00BC00F6" w:rsidRPr="00BB4B26">
            <w:rPr>
              <w:rFonts w:ascii="UnizgDisplay Normal" w:hAnsi="UnizgDisplay Normal" w:cs="Times New Roman"/>
              <w:sz w:val="28"/>
              <w:szCs w:val="28"/>
              <w:lang w:val="hr-HR"/>
            </w:rPr>
            <w:t>Tomislav Bartolić</w:t>
          </w:r>
        </w:sdtContent>
      </w:sdt>
    </w:p>
    <w:p w:rsidR="00BC00F6" w:rsidRPr="00BC00F6" w:rsidRDefault="00BC00F6" w:rsidP="00BC00F6">
      <w:pPr>
        <w:rPr>
          <w:rFonts w:ascii="UnizgDisplay Normal" w:hAnsi="UnizgDisplay Normal"/>
          <w:sz w:val="28"/>
          <w:szCs w:val="28"/>
          <w:lang w:val="it-IT"/>
        </w:rPr>
      </w:pPr>
    </w:p>
    <w:p w:rsidR="00BC00F6" w:rsidRPr="00BC00F6" w:rsidRDefault="00BC00F6" w:rsidP="00BC00F6">
      <w:pPr>
        <w:jc w:val="center"/>
        <w:rPr>
          <w:rFonts w:ascii="UnizgDisplay Normal" w:hAnsi="UnizgDisplay Normal"/>
          <w:sz w:val="28"/>
          <w:szCs w:val="28"/>
          <w:lang w:val="it-IT"/>
        </w:rPr>
      </w:pPr>
      <w:r w:rsidRPr="00BC00F6">
        <w:rPr>
          <w:rFonts w:ascii="UnizgDisplay Normal" w:hAnsi="UnizgDisplay Normal"/>
          <w:sz w:val="28"/>
          <w:szCs w:val="28"/>
          <w:lang w:val="it-IT"/>
        </w:rPr>
        <w:t xml:space="preserve">Zagreb, </w:t>
      </w:r>
      <w:sdt>
        <w:sdtPr>
          <w:rPr>
            <w:rFonts w:ascii="UnizgDisplay Normal" w:hAnsi="UnizgDisplay Normal"/>
            <w:sz w:val="28"/>
            <w:szCs w:val="28"/>
          </w:rPr>
          <w:id w:val="13402990"/>
          <w:placeholder>
            <w:docPart w:val="D74685B9AF0B445A9EA09C8A5CBD10D4"/>
          </w:placeholder>
        </w:sdtPr>
        <w:sdtContent>
          <w:r w:rsidRPr="00BC00F6">
            <w:rPr>
              <w:rFonts w:ascii="UnizgDisplay Normal" w:hAnsi="UnizgDisplay Normal"/>
              <w:sz w:val="28"/>
              <w:szCs w:val="28"/>
              <w:lang w:val="it-IT"/>
            </w:rPr>
            <w:t>2012</w:t>
          </w:r>
        </w:sdtContent>
      </w:sdt>
    </w:p>
    <w:p w:rsidR="00EC5C37" w:rsidRPr="00EC5C37" w:rsidRDefault="00EC5C37" w:rsidP="00BC00F6">
      <w:pPr>
        <w:spacing w:line="360" w:lineRule="auto"/>
        <w:rPr>
          <w:rFonts w:ascii="Times New Roman" w:hAnsi="Times New Roman" w:cs="Times New Roman"/>
          <w:sz w:val="24"/>
          <w:szCs w:val="24"/>
          <w:lang w:val="hr-HR"/>
        </w:rPr>
      </w:pPr>
      <w:r w:rsidRPr="00AC4C6C">
        <w:rPr>
          <w:rFonts w:ascii="Times New Roman" w:hAnsi="Times New Roman" w:cs="Times New Roman"/>
          <w:sz w:val="24"/>
          <w:szCs w:val="24"/>
          <w:lang w:val="it-IT"/>
        </w:rPr>
        <w:lastRenderedPageBreak/>
        <w:t>Voditelj</w:t>
      </w:r>
      <w:r w:rsidRPr="00EC5C37">
        <w:rPr>
          <w:rFonts w:ascii="Times New Roman" w:hAnsi="Times New Roman" w:cs="Times New Roman"/>
          <w:sz w:val="24"/>
          <w:szCs w:val="24"/>
          <w:lang w:val="hr-HR"/>
        </w:rPr>
        <w:t xml:space="preserve"> </w:t>
      </w:r>
      <w:r w:rsidRPr="00AC4C6C">
        <w:rPr>
          <w:rFonts w:ascii="Times New Roman" w:hAnsi="Times New Roman" w:cs="Times New Roman"/>
          <w:sz w:val="24"/>
          <w:szCs w:val="24"/>
          <w:lang w:val="it-IT"/>
        </w:rPr>
        <w:t>rada</w:t>
      </w:r>
      <w:r w:rsidRPr="00EC5C37">
        <w:rPr>
          <w:rFonts w:ascii="Times New Roman" w:hAnsi="Times New Roman" w:cs="Times New Roman"/>
          <w:sz w:val="24"/>
          <w:szCs w:val="24"/>
          <w:lang w:val="hr-HR"/>
        </w:rPr>
        <w:t xml:space="preserve"> (</w:t>
      </w:r>
      <w:r w:rsidRPr="00AC4C6C">
        <w:rPr>
          <w:rFonts w:ascii="Times New Roman" w:hAnsi="Times New Roman" w:cs="Times New Roman"/>
          <w:sz w:val="24"/>
          <w:szCs w:val="24"/>
          <w:lang w:val="it-IT"/>
        </w:rPr>
        <w:t>Igor</w:t>
      </w:r>
      <w:r w:rsidRPr="00EC5C37">
        <w:rPr>
          <w:rFonts w:ascii="Times New Roman" w:hAnsi="Times New Roman" w:cs="Times New Roman"/>
          <w:sz w:val="24"/>
          <w:szCs w:val="24"/>
          <w:lang w:val="hr-HR"/>
        </w:rPr>
        <w:t xml:space="preserve"> </w:t>
      </w:r>
      <w:r w:rsidRPr="00AC4C6C">
        <w:rPr>
          <w:rFonts w:ascii="Times New Roman" w:hAnsi="Times New Roman" w:cs="Times New Roman"/>
          <w:sz w:val="24"/>
          <w:szCs w:val="24"/>
          <w:lang w:val="it-IT"/>
        </w:rPr>
        <w:t>Majnari</w:t>
      </w:r>
      <w:r w:rsidRPr="00EC5C37">
        <w:rPr>
          <w:rFonts w:ascii="Times New Roman" w:hAnsi="Times New Roman" w:cs="Times New Roman"/>
          <w:sz w:val="24"/>
          <w:szCs w:val="24"/>
          <w:lang w:val="hr-HR"/>
        </w:rPr>
        <w:t xml:space="preserve">ć, </w:t>
      </w:r>
      <w:r w:rsidRPr="00AC4C6C">
        <w:rPr>
          <w:rFonts w:ascii="Times New Roman" w:hAnsi="Times New Roman" w:cs="Times New Roman"/>
          <w:sz w:val="24"/>
          <w:szCs w:val="24"/>
          <w:lang w:val="it-IT"/>
        </w:rPr>
        <w:t>dr</w:t>
      </w:r>
      <w:r w:rsidRPr="00EC5C37">
        <w:rPr>
          <w:rFonts w:ascii="Times New Roman" w:hAnsi="Times New Roman" w:cs="Times New Roman"/>
          <w:sz w:val="24"/>
          <w:szCs w:val="24"/>
          <w:lang w:val="hr-HR"/>
        </w:rPr>
        <w:t>.</w:t>
      </w:r>
      <w:r>
        <w:rPr>
          <w:rFonts w:ascii="Times New Roman" w:hAnsi="Times New Roman" w:cs="Times New Roman"/>
          <w:sz w:val="24"/>
          <w:szCs w:val="24"/>
          <w:lang w:val="hr-HR"/>
        </w:rPr>
        <w:t>sc.</w:t>
      </w:r>
      <w:r w:rsidRPr="00EC5C37">
        <w:rPr>
          <w:rFonts w:ascii="Times New Roman" w:hAnsi="Times New Roman" w:cs="Times New Roman"/>
          <w:sz w:val="24"/>
          <w:szCs w:val="24"/>
          <w:lang w:val="hr-HR"/>
        </w:rPr>
        <w:t xml:space="preserve">, </w:t>
      </w:r>
      <w:r w:rsidRPr="00AC4C6C">
        <w:rPr>
          <w:rFonts w:ascii="Times New Roman" w:hAnsi="Times New Roman" w:cs="Times New Roman"/>
          <w:sz w:val="24"/>
          <w:szCs w:val="24"/>
          <w:lang w:val="it-IT"/>
        </w:rPr>
        <w:t>Grafi</w:t>
      </w:r>
      <w:r w:rsidRPr="00EC5C37">
        <w:rPr>
          <w:rFonts w:ascii="Times New Roman" w:hAnsi="Times New Roman" w:cs="Times New Roman"/>
          <w:sz w:val="24"/>
          <w:szCs w:val="24"/>
          <w:lang w:val="hr-HR"/>
        </w:rPr>
        <w:t>č</w:t>
      </w:r>
      <w:r w:rsidRPr="00AC4C6C">
        <w:rPr>
          <w:rFonts w:ascii="Times New Roman" w:hAnsi="Times New Roman" w:cs="Times New Roman"/>
          <w:sz w:val="24"/>
          <w:szCs w:val="24"/>
          <w:lang w:val="it-IT"/>
        </w:rPr>
        <w:t>ki</w:t>
      </w:r>
      <w:r w:rsidRPr="00EC5C37">
        <w:rPr>
          <w:rFonts w:ascii="Times New Roman" w:hAnsi="Times New Roman" w:cs="Times New Roman"/>
          <w:sz w:val="24"/>
          <w:szCs w:val="24"/>
          <w:lang w:val="hr-HR"/>
        </w:rPr>
        <w:t xml:space="preserve"> </w:t>
      </w:r>
      <w:r w:rsidRPr="00AC4C6C">
        <w:rPr>
          <w:rFonts w:ascii="Times New Roman" w:hAnsi="Times New Roman" w:cs="Times New Roman"/>
          <w:sz w:val="24"/>
          <w:szCs w:val="24"/>
          <w:lang w:val="it-IT"/>
        </w:rPr>
        <w:t>fakultet</w:t>
      </w:r>
      <w:r w:rsidRPr="00EC5C37">
        <w:rPr>
          <w:rFonts w:ascii="Times New Roman" w:hAnsi="Times New Roman" w:cs="Times New Roman"/>
          <w:sz w:val="24"/>
          <w:szCs w:val="24"/>
          <w:lang w:val="hr-HR"/>
        </w:rPr>
        <w:t>)</w:t>
      </w:r>
    </w:p>
    <w:p w:rsidR="00341F20" w:rsidRDefault="00341F20" w:rsidP="004C79BE">
      <w:pPr>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 xml:space="preserve">Lektor hrvatskog jezika: Janja Šarić, prof. </w:t>
      </w:r>
      <w:r w:rsidR="00B75CBE">
        <w:rPr>
          <w:rFonts w:ascii="Times New Roman" w:hAnsi="Times New Roman" w:cs="Times New Roman"/>
          <w:sz w:val="24"/>
          <w:szCs w:val="24"/>
          <w:lang w:val="hr-HR"/>
        </w:rPr>
        <w:t>hrvatskog</w:t>
      </w:r>
      <w:r>
        <w:rPr>
          <w:rFonts w:ascii="Times New Roman" w:hAnsi="Times New Roman" w:cs="Times New Roman"/>
          <w:sz w:val="24"/>
          <w:szCs w:val="24"/>
          <w:lang w:val="hr-HR"/>
        </w:rPr>
        <w:t xml:space="preserve"> jezika, Zdenačka 12, Zdenci Brdovečki</w:t>
      </w:r>
    </w:p>
    <w:p w:rsidR="00341F20" w:rsidRDefault="00341F20" w:rsidP="004C79BE">
      <w:pPr>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 xml:space="preserve">Rad sadrži: </w:t>
      </w:r>
      <w:r>
        <w:rPr>
          <w:rFonts w:ascii="Times New Roman" w:hAnsi="Times New Roman" w:cs="Times New Roman"/>
          <w:sz w:val="24"/>
          <w:szCs w:val="24"/>
          <w:lang w:val="hr-HR"/>
        </w:rPr>
        <w:tab/>
        <w:t>97 stranica</w:t>
      </w:r>
    </w:p>
    <w:p w:rsidR="00341F20" w:rsidRDefault="00341F20" w:rsidP="004C79BE">
      <w:pPr>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ab/>
      </w:r>
      <w:r>
        <w:rPr>
          <w:rFonts w:ascii="Times New Roman" w:hAnsi="Times New Roman" w:cs="Times New Roman"/>
          <w:sz w:val="24"/>
          <w:szCs w:val="24"/>
          <w:lang w:val="hr-HR"/>
        </w:rPr>
        <w:tab/>
        <w:t>62 slike</w:t>
      </w:r>
    </w:p>
    <w:p w:rsidR="00341F20" w:rsidRDefault="00341F20" w:rsidP="004C79BE">
      <w:pPr>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ab/>
      </w:r>
      <w:r>
        <w:rPr>
          <w:rFonts w:ascii="Times New Roman" w:hAnsi="Times New Roman" w:cs="Times New Roman"/>
          <w:sz w:val="24"/>
          <w:szCs w:val="24"/>
          <w:lang w:val="hr-HR"/>
        </w:rPr>
        <w:tab/>
        <w:t>12 tablica</w:t>
      </w:r>
    </w:p>
    <w:p w:rsidR="00341F20" w:rsidRPr="00341F20" w:rsidRDefault="00341F20" w:rsidP="004C79BE">
      <w:pPr>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ab/>
      </w:r>
      <w:r>
        <w:rPr>
          <w:rFonts w:ascii="Times New Roman" w:hAnsi="Times New Roman" w:cs="Times New Roman"/>
          <w:sz w:val="24"/>
          <w:szCs w:val="24"/>
          <w:lang w:val="hr-HR"/>
        </w:rPr>
        <w:tab/>
        <w:t>1 CD</w:t>
      </w: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341F20" w:rsidRDefault="00341F20" w:rsidP="00036AA9">
      <w:pPr>
        <w:spacing w:line="360" w:lineRule="auto"/>
        <w:rPr>
          <w:rFonts w:ascii="Times New Roman" w:hAnsi="Times New Roman" w:cs="Times New Roman"/>
          <w:b/>
          <w:sz w:val="24"/>
          <w:szCs w:val="24"/>
          <w:lang w:val="hr-HR"/>
        </w:rPr>
      </w:pPr>
    </w:p>
    <w:p w:rsidR="005679C2" w:rsidRDefault="005679C2" w:rsidP="00036AA9">
      <w:pPr>
        <w:spacing w:line="360" w:lineRule="auto"/>
        <w:rPr>
          <w:rFonts w:ascii="Times New Roman" w:hAnsi="Times New Roman" w:cs="Times New Roman"/>
          <w:b/>
          <w:sz w:val="24"/>
          <w:szCs w:val="24"/>
          <w:lang w:val="hr-HR"/>
        </w:rPr>
      </w:pPr>
    </w:p>
    <w:p w:rsidR="004C79BE" w:rsidRDefault="004C79BE" w:rsidP="00036AA9">
      <w:pPr>
        <w:spacing w:line="360" w:lineRule="auto"/>
        <w:rPr>
          <w:rFonts w:ascii="Times New Roman" w:hAnsi="Times New Roman" w:cs="Times New Roman"/>
          <w:b/>
          <w:sz w:val="24"/>
          <w:szCs w:val="24"/>
          <w:lang w:val="hr-HR"/>
        </w:rPr>
      </w:pPr>
    </w:p>
    <w:p w:rsidR="001F6B92" w:rsidRPr="00A76A15" w:rsidRDefault="00036AA9" w:rsidP="00A76A15">
      <w:pPr>
        <w:spacing w:line="360" w:lineRule="auto"/>
        <w:rPr>
          <w:rFonts w:ascii="Times New Roman" w:hAnsi="Times New Roman" w:cs="Times New Roman"/>
          <w:b/>
          <w:sz w:val="24"/>
          <w:szCs w:val="24"/>
          <w:lang w:val="hr-HR"/>
        </w:rPr>
      </w:pPr>
      <w:r w:rsidRPr="00A76A15">
        <w:rPr>
          <w:rFonts w:ascii="Times New Roman" w:hAnsi="Times New Roman" w:cs="Times New Roman"/>
          <w:b/>
          <w:sz w:val="24"/>
          <w:szCs w:val="24"/>
          <w:lang w:val="hr-HR"/>
        </w:rPr>
        <w:lastRenderedPageBreak/>
        <w:t>SAŽETAK</w:t>
      </w:r>
    </w:p>
    <w:p w:rsidR="001F6B92" w:rsidRPr="001F6B92" w:rsidRDefault="001F6B92" w:rsidP="006E0DFD">
      <w:pPr>
        <w:spacing w:line="360" w:lineRule="auto"/>
        <w:ind w:firstLine="720"/>
        <w:jc w:val="both"/>
        <w:rPr>
          <w:rFonts w:ascii="Times New Roman" w:hAnsi="Times New Roman" w:cs="Times New Roman"/>
          <w:sz w:val="24"/>
          <w:szCs w:val="24"/>
          <w:lang w:val="hr-HR"/>
        </w:rPr>
      </w:pPr>
      <w:r w:rsidRPr="001F6B92">
        <w:rPr>
          <w:rFonts w:ascii="Times New Roman" w:hAnsi="Times New Roman" w:cs="Times New Roman"/>
          <w:sz w:val="24"/>
          <w:szCs w:val="24"/>
          <w:lang w:val="hr-HR"/>
        </w:rPr>
        <w:t xml:space="preserve">Za postizanje vrhunske kvalitete reprodukcije uz standardne CMYK boje potrebno je i dodatno otiskivanje specijalnih bojila. Jedna od postojećih digitalnih tehnika tiska koje to mogu postići je elektrofotografija s </w:t>
      </w:r>
      <w:r>
        <w:rPr>
          <w:rFonts w:ascii="Times New Roman" w:hAnsi="Times New Roman" w:cs="Times New Roman"/>
          <w:sz w:val="24"/>
          <w:szCs w:val="24"/>
          <w:lang w:val="hr-HR"/>
        </w:rPr>
        <w:t>tekućim</w:t>
      </w:r>
      <w:r w:rsidRPr="001F6B92">
        <w:rPr>
          <w:rFonts w:ascii="Times New Roman" w:hAnsi="Times New Roman" w:cs="Times New Roman"/>
          <w:sz w:val="24"/>
          <w:szCs w:val="24"/>
          <w:lang w:val="hr-HR"/>
        </w:rPr>
        <w:t xml:space="preserve"> tonerom. Kromatski gledano najčešće se dodaju naran</w:t>
      </w:r>
      <w:r>
        <w:rPr>
          <w:rFonts w:ascii="Times New Roman" w:hAnsi="Times New Roman" w:cs="Times New Roman"/>
          <w:sz w:val="24"/>
          <w:szCs w:val="24"/>
          <w:lang w:val="hr-HR"/>
        </w:rPr>
        <w:t>časta</w:t>
      </w:r>
      <w:r w:rsidRPr="001F6B92">
        <w:rPr>
          <w:rFonts w:ascii="Times New Roman" w:hAnsi="Times New Roman" w:cs="Times New Roman"/>
          <w:sz w:val="24"/>
          <w:szCs w:val="24"/>
          <w:lang w:val="hr-HR"/>
        </w:rPr>
        <w:t xml:space="preserve"> i </w:t>
      </w:r>
      <w:r>
        <w:rPr>
          <w:rFonts w:ascii="Times New Roman" w:hAnsi="Times New Roman" w:cs="Times New Roman"/>
          <w:sz w:val="24"/>
          <w:szCs w:val="24"/>
          <w:lang w:val="hr-HR"/>
        </w:rPr>
        <w:t>ljubičasta</w:t>
      </w:r>
      <w:r w:rsidRPr="001F6B92">
        <w:rPr>
          <w:rFonts w:ascii="Times New Roman" w:hAnsi="Times New Roman" w:cs="Times New Roman"/>
          <w:sz w:val="24"/>
          <w:szCs w:val="24"/>
          <w:lang w:val="hr-HR"/>
        </w:rPr>
        <w:t xml:space="preserve"> (</w:t>
      </w:r>
      <w:r>
        <w:rPr>
          <w:rFonts w:ascii="Times New Roman" w:hAnsi="Times New Roman" w:cs="Times New Roman"/>
          <w:sz w:val="24"/>
          <w:szCs w:val="24"/>
          <w:lang w:val="hr-HR"/>
        </w:rPr>
        <w:t>IndiChrome tisak). U ovom radu detaljn</w:t>
      </w:r>
      <w:r w:rsidR="005A287B">
        <w:rPr>
          <w:rFonts w:ascii="Times New Roman" w:hAnsi="Times New Roman" w:cs="Times New Roman"/>
          <w:sz w:val="24"/>
          <w:szCs w:val="24"/>
          <w:lang w:val="hr-HR"/>
        </w:rPr>
        <w:t>o će biti analiziran utjecaj</w:t>
      </w:r>
      <w:r w:rsidRPr="001F6B92">
        <w:rPr>
          <w:rFonts w:ascii="Times New Roman" w:hAnsi="Times New Roman" w:cs="Times New Roman"/>
          <w:sz w:val="24"/>
          <w:szCs w:val="24"/>
          <w:lang w:val="hr-HR"/>
        </w:rPr>
        <w:t xml:space="preserve"> šesterobojnog otiskivanja na kolornu reprodukciju</w:t>
      </w:r>
      <w:r w:rsidR="005A287B">
        <w:rPr>
          <w:rFonts w:ascii="Times New Roman" w:hAnsi="Times New Roman" w:cs="Times New Roman"/>
          <w:sz w:val="24"/>
          <w:szCs w:val="24"/>
          <w:lang w:val="hr-HR"/>
        </w:rPr>
        <w:t>,</w:t>
      </w:r>
      <w:r w:rsidRPr="001F6B92">
        <w:rPr>
          <w:rFonts w:ascii="Times New Roman" w:hAnsi="Times New Roman" w:cs="Times New Roman"/>
          <w:sz w:val="24"/>
          <w:szCs w:val="24"/>
          <w:lang w:val="hr-HR"/>
        </w:rPr>
        <w:t xml:space="preserve"> te </w:t>
      </w:r>
      <w:r w:rsidR="005A287B">
        <w:rPr>
          <w:rFonts w:ascii="Times New Roman" w:hAnsi="Times New Roman" w:cs="Times New Roman"/>
          <w:sz w:val="24"/>
          <w:szCs w:val="24"/>
          <w:lang w:val="hr-HR"/>
        </w:rPr>
        <w:t xml:space="preserve">će se </w:t>
      </w:r>
      <w:r w:rsidRPr="001F6B92">
        <w:rPr>
          <w:rFonts w:ascii="Times New Roman" w:hAnsi="Times New Roman" w:cs="Times New Roman"/>
          <w:sz w:val="24"/>
          <w:szCs w:val="24"/>
          <w:lang w:val="hr-HR"/>
        </w:rPr>
        <w:t>definir</w:t>
      </w:r>
      <w:r w:rsidR="00540CC2">
        <w:rPr>
          <w:rFonts w:ascii="Times New Roman" w:hAnsi="Times New Roman" w:cs="Times New Roman"/>
          <w:sz w:val="24"/>
          <w:szCs w:val="24"/>
          <w:lang w:val="hr-HR"/>
        </w:rPr>
        <w:t xml:space="preserve">ati </w:t>
      </w:r>
      <w:r w:rsidR="005A287B">
        <w:rPr>
          <w:rFonts w:ascii="Times New Roman" w:hAnsi="Times New Roman" w:cs="Times New Roman"/>
          <w:sz w:val="24"/>
          <w:szCs w:val="24"/>
          <w:lang w:val="hr-HR"/>
        </w:rPr>
        <w:t>porast kvalitete reprodukcije</w:t>
      </w:r>
      <w:r w:rsidRPr="001F6B92">
        <w:rPr>
          <w:rFonts w:ascii="Times New Roman" w:hAnsi="Times New Roman" w:cs="Times New Roman"/>
          <w:sz w:val="24"/>
          <w:szCs w:val="24"/>
          <w:lang w:val="hr-HR"/>
        </w:rPr>
        <w:t xml:space="preserve"> korištenjem većeg broja separacija u elektrofotografskom tisku. Studija će biti konc</w:t>
      </w:r>
      <w:r>
        <w:rPr>
          <w:rFonts w:ascii="Times New Roman" w:hAnsi="Times New Roman" w:cs="Times New Roman"/>
          <w:sz w:val="24"/>
          <w:szCs w:val="24"/>
          <w:lang w:val="hr-HR"/>
        </w:rPr>
        <w:t>i</w:t>
      </w:r>
      <w:r w:rsidRPr="001F6B92">
        <w:rPr>
          <w:rFonts w:ascii="Times New Roman" w:hAnsi="Times New Roman" w:cs="Times New Roman"/>
          <w:sz w:val="24"/>
          <w:szCs w:val="24"/>
          <w:lang w:val="hr-HR"/>
        </w:rPr>
        <w:t xml:space="preserve">pirana tako da se potpuno raščlane otisnute površine, </w:t>
      </w:r>
      <w:r w:rsidR="00FA77E0">
        <w:rPr>
          <w:rFonts w:ascii="Times New Roman" w:hAnsi="Times New Roman" w:cs="Times New Roman"/>
          <w:sz w:val="24"/>
          <w:szCs w:val="24"/>
          <w:lang w:val="hr-HR"/>
        </w:rPr>
        <w:t>od</w:t>
      </w:r>
      <w:r w:rsidR="00540CC2">
        <w:rPr>
          <w:rFonts w:ascii="Times New Roman" w:hAnsi="Times New Roman" w:cs="Times New Roman"/>
          <w:sz w:val="24"/>
          <w:szCs w:val="24"/>
          <w:lang w:val="hr-HR"/>
        </w:rPr>
        <w:t>nosno definirati</w:t>
      </w:r>
      <w:r w:rsidRPr="001F6B92">
        <w:rPr>
          <w:rFonts w:ascii="Times New Roman" w:hAnsi="Times New Roman" w:cs="Times New Roman"/>
          <w:sz w:val="24"/>
          <w:szCs w:val="24"/>
          <w:lang w:val="hr-HR"/>
        </w:rPr>
        <w:t xml:space="preserve"> kako dodatne boje utje</w:t>
      </w:r>
      <w:r w:rsidR="00520B0C">
        <w:rPr>
          <w:rFonts w:ascii="Times New Roman" w:hAnsi="Times New Roman" w:cs="Times New Roman"/>
          <w:sz w:val="24"/>
          <w:szCs w:val="24"/>
          <w:lang w:val="hr-HR"/>
        </w:rPr>
        <w:t>č</w:t>
      </w:r>
      <w:r w:rsidR="00540CC2">
        <w:rPr>
          <w:rFonts w:ascii="Times New Roman" w:hAnsi="Times New Roman" w:cs="Times New Roman"/>
          <w:sz w:val="24"/>
          <w:szCs w:val="24"/>
          <w:lang w:val="hr-HR"/>
        </w:rPr>
        <w:t xml:space="preserve">u </w:t>
      </w:r>
      <w:r w:rsidRPr="001F6B92">
        <w:rPr>
          <w:rFonts w:ascii="Times New Roman" w:hAnsi="Times New Roman" w:cs="Times New Roman"/>
          <w:sz w:val="24"/>
          <w:szCs w:val="24"/>
          <w:lang w:val="hr-HR"/>
        </w:rPr>
        <w:t>na</w:t>
      </w:r>
      <w:r>
        <w:rPr>
          <w:rFonts w:ascii="Times New Roman" w:hAnsi="Times New Roman" w:cs="Times New Roman"/>
          <w:sz w:val="24"/>
          <w:szCs w:val="24"/>
          <w:lang w:val="hr-HR"/>
        </w:rPr>
        <w:t xml:space="preserve"> reprodukciju</w:t>
      </w:r>
      <w:r w:rsidR="00540CC2">
        <w:rPr>
          <w:rFonts w:ascii="Times New Roman" w:hAnsi="Times New Roman" w:cs="Times New Roman"/>
          <w:sz w:val="24"/>
          <w:szCs w:val="24"/>
          <w:lang w:val="hr-HR"/>
        </w:rPr>
        <w:t>:</w:t>
      </w:r>
      <w:r>
        <w:rPr>
          <w:rFonts w:ascii="Times New Roman" w:hAnsi="Times New Roman" w:cs="Times New Roman"/>
          <w:sz w:val="24"/>
          <w:szCs w:val="24"/>
          <w:lang w:val="hr-HR"/>
        </w:rPr>
        <w:t xml:space="preserve"> punih tonova (CIE</w:t>
      </w:r>
      <w:r w:rsidRPr="001F6B92">
        <w:rPr>
          <w:rFonts w:ascii="Times New Roman" w:hAnsi="Times New Roman" w:cs="Times New Roman"/>
          <w:sz w:val="24"/>
          <w:szCs w:val="24"/>
          <w:lang w:val="hr-HR"/>
        </w:rPr>
        <w:t xml:space="preserve">LAB </w:t>
      </w:r>
      <w:r>
        <w:rPr>
          <w:rFonts w:ascii="Times New Roman" w:hAnsi="Times New Roman" w:cs="Times New Roman"/>
          <w:sz w:val="24"/>
          <w:szCs w:val="24"/>
          <w:lang w:val="hr-HR"/>
        </w:rPr>
        <w:t xml:space="preserve">ΔE, </w:t>
      </w:r>
      <w:r w:rsidR="002B1719">
        <w:rPr>
          <w:rFonts w:ascii="Times New Roman" w:hAnsi="Times New Roman" w:cs="Times New Roman"/>
          <w:sz w:val="24"/>
          <w:szCs w:val="24"/>
          <w:lang w:val="hr-HR"/>
        </w:rPr>
        <w:t>m</w:t>
      </w:r>
      <w:r>
        <w:rPr>
          <w:rFonts w:ascii="Times New Roman" w:hAnsi="Times New Roman" w:cs="Times New Roman"/>
          <w:sz w:val="24"/>
          <w:szCs w:val="24"/>
          <w:lang w:val="hr-HR"/>
        </w:rPr>
        <w:t>ott</w:t>
      </w:r>
      <w:r w:rsidRPr="001F6B92">
        <w:rPr>
          <w:rFonts w:ascii="Times New Roman" w:hAnsi="Times New Roman" w:cs="Times New Roman"/>
          <w:sz w:val="24"/>
          <w:szCs w:val="24"/>
          <w:lang w:val="hr-HR"/>
        </w:rPr>
        <w:t>ling i gamut reprodukc</w:t>
      </w:r>
      <w:r>
        <w:rPr>
          <w:rFonts w:ascii="Times New Roman" w:hAnsi="Times New Roman" w:cs="Times New Roman"/>
          <w:sz w:val="24"/>
          <w:szCs w:val="24"/>
          <w:lang w:val="hr-HR"/>
        </w:rPr>
        <w:t>ije), rast</w:t>
      </w:r>
      <w:r w:rsidR="00540CC2">
        <w:rPr>
          <w:rFonts w:ascii="Times New Roman" w:hAnsi="Times New Roman" w:cs="Times New Roman"/>
          <w:sz w:val="24"/>
          <w:szCs w:val="24"/>
          <w:lang w:val="hr-HR"/>
        </w:rPr>
        <w:t>riranih</w:t>
      </w:r>
      <w:r>
        <w:rPr>
          <w:rFonts w:ascii="Times New Roman" w:hAnsi="Times New Roman" w:cs="Times New Roman"/>
          <w:sz w:val="24"/>
          <w:szCs w:val="24"/>
          <w:lang w:val="hr-HR"/>
        </w:rPr>
        <w:t xml:space="preserve"> </w:t>
      </w:r>
      <w:r w:rsidR="00540CC2">
        <w:rPr>
          <w:rFonts w:ascii="Times New Roman" w:hAnsi="Times New Roman" w:cs="Times New Roman"/>
          <w:sz w:val="24"/>
          <w:szCs w:val="24"/>
          <w:lang w:val="hr-HR"/>
        </w:rPr>
        <w:t>površina</w:t>
      </w:r>
      <w:r>
        <w:rPr>
          <w:rFonts w:ascii="Times New Roman" w:hAnsi="Times New Roman" w:cs="Times New Roman"/>
          <w:sz w:val="24"/>
          <w:szCs w:val="24"/>
          <w:lang w:val="hr-HR"/>
        </w:rPr>
        <w:t xml:space="preserve"> (CIE</w:t>
      </w:r>
      <w:r w:rsidRPr="001F6B92">
        <w:rPr>
          <w:rFonts w:ascii="Times New Roman" w:hAnsi="Times New Roman" w:cs="Times New Roman"/>
          <w:sz w:val="24"/>
          <w:szCs w:val="24"/>
          <w:lang w:val="hr-HR"/>
        </w:rPr>
        <w:t xml:space="preserve">LAB </w:t>
      </w:r>
      <w:r>
        <w:rPr>
          <w:rFonts w:ascii="Times New Roman" w:hAnsi="Times New Roman" w:cs="Times New Roman"/>
          <w:sz w:val="24"/>
          <w:szCs w:val="24"/>
          <w:lang w:val="hr-HR"/>
        </w:rPr>
        <w:t>Δ</w:t>
      </w:r>
      <w:r w:rsidRPr="001F6B92">
        <w:rPr>
          <w:rFonts w:ascii="Times New Roman" w:hAnsi="Times New Roman" w:cs="Times New Roman"/>
          <w:sz w:val="24"/>
          <w:szCs w:val="24"/>
          <w:lang w:val="hr-HR"/>
        </w:rPr>
        <w:t>E</w:t>
      </w:r>
      <w:r w:rsidR="00540CC2">
        <w:rPr>
          <w:rFonts w:ascii="Times New Roman" w:hAnsi="Times New Roman" w:cs="Times New Roman"/>
          <w:sz w:val="24"/>
          <w:szCs w:val="24"/>
          <w:lang w:val="hr-HR"/>
        </w:rPr>
        <w:t xml:space="preserve"> rasterskih elemenata i motling rastrirane površine</w:t>
      </w:r>
      <w:r w:rsidRPr="001F6B92">
        <w:rPr>
          <w:rFonts w:ascii="Times New Roman" w:hAnsi="Times New Roman" w:cs="Times New Roman"/>
          <w:sz w:val="24"/>
          <w:szCs w:val="24"/>
          <w:lang w:val="hr-HR"/>
        </w:rPr>
        <w:t>) i m</w:t>
      </w:r>
      <w:r>
        <w:rPr>
          <w:rFonts w:ascii="Times New Roman" w:hAnsi="Times New Roman" w:cs="Times New Roman"/>
          <w:sz w:val="24"/>
          <w:szCs w:val="24"/>
          <w:lang w:val="hr-HR"/>
        </w:rPr>
        <w:t>ikro elemenata (mikro</w:t>
      </w:r>
      <w:r w:rsidR="00F536CF">
        <w:rPr>
          <w:rFonts w:ascii="Times New Roman" w:hAnsi="Times New Roman" w:cs="Times New Roman"/>
          <w:sz w:val="24"/>
          <w:szCs w:val="24"/>
          <w:lang w:val="hr-HR"/>
        </w:rPr>
        <w:t>tekst).</w:t>
      </w:r>
      <w:r w:rsidRPr="001F6B92">
        <w:rPr>
          <w:rFonts w:ascii="Times New Roman" w:hAnsi="Times New Roman" w:cs="Times New Roman"/>
          <w:sz w:val="24"/>
          <w:szCs w:val="24"/>
          <w:lang w:val="hr-HR"/>
        </w:rPr>
        <w:t xml:space="preserve"> Na razliku u reprodukcij</w:t>
      </w:r>
      <w:r>
        <w:rPr>
          <w:rFonts w:ascii="Times New Roman" w:hAnsi="Times New Roman" w:cs="Times New Roman"/>
          <w:sz w:val="24"/>
          <w:szCs w:val="24"/>
          <w:lang w:val="hr-HR"/>
        </w:rPr>
        <w:t>i</w:t>
      </w:r>
      <w:r w:rsidRPr="001F6B92">
        <w:rPr>
          <w:rFonts w:ascii="Times New Roman" w:hAnsi="Times New Roman" w:cs="Times New Roman"/>
          <w:sz w:val="24"/>
          <w:szCs w:val="24"/>
          <w:lang w:val="hr-HR"/>
        </w:rPr>
        <w:t xml:space="preserve"> utje</w:t>
      </w:r>
      <w:r>
        <w:rPr>
          <w:rFonts w:ascii="Times New Roman" w:hAnsi="Times New Roman" w:cs="Times New Roman"/>
          <w:sz w:val="24"/>
          <w:szCs w:val="24"/>
          <w:lang w:val="hr-HR"/>
        </w:rPr>
        <w:t>č</w:t>
      </w:r>
      <w:r w:rsidRPr="001F6B92">
        <w:rPr>
          <w:rFonts w:ascii="Times New Roman" w:hAnsi="Times New Roman" w:cs="Times New Roman"/>
          <w:sz w:val="24"/>
          <w:szCs w:val="24"/>
          <w:lang w:val="hr-HR"/>
        </w:rPr>
        <w:t>e i tiskovna podloga.</w:t>
      </w:r>
      <w:r>
        <w:rPr>
          <w:rFonts w:ascii="Times New Roman" w:hAnsi="Times New Roman" w:cs="Times New Roman"/>
          <w:sz w:val="24"/>
          <w:szCs w:val="24"/>
          <w:lang w:val="hr-HR"/>
        </w:rPr>
        <w:t xml:space="preserve"> </w:t>
      </w:r>
      <w:r w:rsidRPr="001F6B92">
        <w:rPr>
          <w:rFonts w:ascii="Times New Roman" w:hAnsi="Times New Roman" w:cs="Times New Roman"/>
          <w:sz w:val="24"/>
          <w:szCs w:val="24"/>
          <w:lang w:val="hr-HR"/>
        </w:rPr>
        <w:t>Zbog toga su korištene dvije karakteristične tiskovne podloge: papir za umjetnički tisak Magno star Gloss i naravni papir Maxio set. Spektrofotometrijskim i kolorimetrijskim mjerenjem vidljivo je da će dodatne boje znatno poboljšati kvalitetu reprodukcije</w:t>
      </w:r>
      <w:r w:rsidR="00E94F3D">
        <w:rPr>
          <w:rFonts w:ascii="Times New Roman" w:hAnsi="Times New Roman" w:cs="Times New Roman"/>
          <w:sz w:val="24"/>
          <w:szCs w:val="24"/>
          <w:lang w:val="hr-HR"/>
        </w:rPr>
        <w:t>.</w:t>
      </w:r>
    </w:p>
    <w:p w:rsidR="00E94F3D" w:rsidRDefault="00E94F3D" w:rsidP="00E94F3D">
      <w:pPr>
        <w:pStyle w:val="NoSpacing"/>
        <w:rPr>
          <w:lang w:val="hr-HR"/>
        </w:rPr>
      </w:pPr>
    </w:p>
    <w:p w:rsidR="00036AA9" w:rsidRDefault="00036AA9" w:rsidP="00036AA9">
      <w:pPr>
        <w:spacing w:line="360" w:lineRule="auto"/>
        <w:rPr>
          <w:rFonts w:ascii="Times New Roman" w:hAnsi="Times New Roman" w:cs="Times New Roman"/>
          <w:b/>
          <w:sz w:val="24"/>
          <w:szCs w:val="24"/>
          <w:lang w:val="hr-HR"/>
        </w:rPr>
      </w:pPr>
      <w:r w:rsidRPr="007606CA">
        <w:rPr>
          <w:rFonts w:ascii="Times New Roman" w:hAnsi="Times New Roman" w:cs="Times New Roman"/>
          <w:b/>
          <w:sz w:val="24"/>
          <w:szCs w:val="24"/>
          <w:lang w:val="hr-HR"/>
        </w:rPr>
        <w:t>KLJUČNE RIJEČI</w:t>
      </w:r>
    </w:p>
    <w:p w:rsidR="00E94F3D" w:rsidRPr="00E94F3D" w:rsidRDefault="00E94F3D" w:rsidP="00E94F3D">
      <w:pPr>
        <w:pStyle w:val="NoSpacing"/>
        <w:spacing w:line="360" w:lineRule="auto"/>
        <w:rPr>
          <w:rFonts w:ascii="Times New Roman" w:hAnsi="Times New Roman" w:cs="Times New Roman"/>
          <w:sz w:val="24"/>
          <w:szCs w:val="24"/>
          <w:lang w:val="hr-HR"/>
        </w:rPr>
      </w:pPr>
      <w:r w:rsidRPr="00E94F3D">
        <w:rPr>
          <w:rFonts w:ascii="Times New Roman" w:hAnsi="Times New Roman" w:cs="Times New Roman"/>
          <w:sz w:val="24"/>
          <w:szCs w:val="24"/>
          <w:lang w:val="hr-HR"/>
        </w:rPr>
        <w:t>Šesterobojno otiskivanje</w:t>
      </w:r>
    </w:p>
    <w:p w:rsidR="00E94F3D" w:rsidRPr="00E94F3D" w:rsidRDefault="00E94F3D" w:rsidP="00E94F3D">
      <w:pPr>
        <w:pStyle w:val="NoSpacing"/>
        <w:spacing w:line="360" w:lineRule="auto"/>
        <w:rPr>
          <w:rFonts w:ascii="Times New Roman" w:hAnsi="Times New Roman" w:cs="Times New Roman"/>
          <w:sz w:val="24"/>
          <w:szCs w:val="24"/>
          <w:lang w:val="hr-HR"/>
        </w:rPr>
      </w:pPr>
      <w:r w:rsidRPr="00E94F3D">
        <w:rPr>
          <w:rFonts w:ascii="Times New Roman" w:hAnsi="Times New Roman" w:cs="Times New Roman"/>
          <w:sz w:val="24"/>
          <w:szCs w:val="24"/>
          <w:lang w:val="hr-HR"/>
        </w:rPr>
        <w:t>Elektrofotografija</w:t>
      </w:r>
    </w:p>
    <w:p w:rsidR="00E94F3D" w:rsidRPr="00E94F3D" w:rsidRDefault="00E94F3D" w:rsidP="00E94F3D">
      <w:pPr>
        <w:pStyle w:val="NoSpacing"/>
        <w:spacing w:line="360" w:lineRule="auto"/>
        <w:rPr>
          <w:rFonts w:ascii="Times New Roman" w:hAnsi="Times New Roman" w:cs="Times New Roman"/>
          <w:sz w:val="24"/>
          <w:szCs w:val="24"/>
          <w:lang w:val="hr-HR"/>
        </w:rPr>
      </w:pPr>
      <w:r w:rsidRPr="00E94F3D">
        <w:rPr>
          <w:rFonts w:ascii="Times New Roman" w:hAnsi="Times New Roman" w:cs="Times New Roman"/>
          <w:sz w:val="24"/>
          <w:szCs w:val="24"/>
          <w:lang w:val="hr-HR"/>
        </w:rPr>
        <w:t>IndiChrome tisak</w:t>
      </w:r>
    </w:p>
    <w:p w:rsidR="00E94F3D" w:rsidRPr="007606CA" w:rsidRDefault="00E94F3D" w:rsidP="00036AA9">
      <w:pPr>
        <w:spacing w:line="360" w:lineRule="auto"/>
        <w:rPr>
          <w:rFonts w:ascii="Times New Roman" w:hAnsi="Times New Roman" w:cs="Times New Roman"/>
          <w:b/>
          <w:sz w:val="24"/>
          <w:szCs w:val="24"/>
          <w:lang w:val="hr-HR"/>
        </w:rPr>
      </w:pPr>
    </w:p>
    <w:p w:rsidR="008878AC" w:rsidRDefault="008878AC" w:rsidP="00036AA9">
      <w:pPr>
        <w:spacing w:line="360" w:lineRule="auto"/>
        <w:rPr>
          <w:rFonts w:ascii="Times New Roman" w:hAnsi="Times New Roman" w:cs="Times New Roman"/>
          <w:b/>
          <w:sz w:val="24"/>
          <w:szCs w:val="24"/>
          <w:lang w:val="hr-HR"/>
        </w:rPr>
      </w:pPr>
    </w:p>
    <w:p w:rsidR="008878AC" w:rsidRDefault="008878AC" w:rsidP="00036AA9">
      <w:pPr>
        <w:spacing w:line="360" w:lineRule="auto"/>
        <w:rPr>
          <w:rFonts w:ascii="Times New Roman" w:hAnsi="Times New Roman" w:cs="Times New Roman"/>
          <w:b/>
          <w:sz w:val="24"/>
          <w:szCs w:val="24"/>
          <w:lang w:val="hr-HR"/>
        </w:rPr>
      </w:pPr>
    </w:p>
    <w:p w:rsidR="008878AC" w:rsidRDefault="008878AC" w:rsidP="00036AA9">
      <w:pPr>
        <w:spacing w:line="360" w:lineRule="auto"/>
        <w:rPr>
          <w:rFonts w:ascii="Times New Roman" w:hAnsi="Times New Roman" w:cs="Times New Roman"/>
          <w:b/>
          <w:sz w:val="24"/>
          <w:szCs w:val="24"/>
          <w:lang w:val="hr-HR"/>
        </w:rPr>
      </w:pPr>
    </w:p>
    <w:p w:rsidR="008878AC" w:rsidRDefault="008878AC" w:rsidP="00036AA9">
      <w:pPr>
        <w:spacing w:line="360" w:lineRule="auto"/>
        <w:rPr>
          <w:rFonts w:ascii="Times New Roman" w:hAnsi="Times New Roman" w:cs="Times New Roman"/>
          <w:b/>
          <w:sz w:val="24"/>
          <w:szCs w:val="24"/>
          <w:lang w:val="hr-HR"/>
        </w:rPr>
      </w:pPr>
    </w:p>
    <w:p w:rsidR="008878AC" w:rsidRDefault="008878AC" w:rsidP="00036AA9">
      <w:pPr>
        <w:spacing w:line="360" w:lineRule="auto"/>
        <w:rPr>
          <w:rFonts w:ascii="Times New Roman" w:hAnsi="Times New Roman" w:cs="Times New Roman"/>
          <w:b/>
          <w:sz w:val="24"/>
          <w:szCs w:val="24"/>
          <w:lang w:val="hr-HR"/>
        </w:rPr>
      </w:pPr>
    </w:p>
    <w:p w:rsidR="00A76A15" w:rsidRDefault="00A76A15" w:rsidP="00036AA9">
      <w:pPr>
        <w:spacing w:line="360" w:lineRule="auto"/>
        <w:rPr>
          <w:rFonts w:ascii="Times New Roman" w:hAnsi="Times New Roman" w:cs="Times New Roman"/>
          <w:b/>
          <w:sz w:val="24"/>
          <w:szCs w:val="24"/>
          <w:lang w:val="hr-HR"/>
        </w:rPr>
      </w:pPr>
    </w:p>
    <w:p w:rsidR="008878AC" w:rsidRDefault="008878AC" w:rsidP="00036AA9">
      <w:pPr>
        <w:spacing w:line="360" w:lineRule="auto"/>
        <w:rPr>
          <w:rFonts w:ascii="Times New Roman" w:hAnsi="Times New Roman" w:cs="Times New Roman"/>
          <w:b/>
          <w:sz w:val="24"/>
          <w:szCs w:val="24"/>
          <w:lang w:val="hr-HR"/>
        </w:rPr>
      </w:pPr>
    </w:p>
    <w:p w:rsidR="00036AA9" w:rsidRDefault="00036AA9" w:rsidP="00036AA9">
      <w:pPr>
        <w:spacing w:line="360" w:lineRule="auto"/>
        <w:rPr>
          <w:rFonts w:ascii="Times New Roman" w:hAnsi="Times New Roman" w:cs="Times New Roman"/>
          <w:b/>
          <w:sz w:val="24"/>
          <w:szCs w:val="24"/>
          <w:lang w:val="hr-HR"/>
        </w:rPr>
      </w:pPr>
      <w:r w:rsidRPr="007606CA">
        <w:rPr>
          <w:rFonts w:ascii="Times New Roman" w:hAnsi="Times New Roman" w:cs="Times New Roman"/>
          <w:b/>
          <w:sz w:val="24"/>
          <w:szCs w:val="24"/>
          <w:lang w:val="hr-HR"/>
        </w:rPr>
        <w:lastRenderedPageBreak/>
        <w:t>ABSTRACT</w:t>
      </w:r>
    </w:p>
    <w:p w:rsidR="001C0B4E" w:rsidRPr="001C0B4E" w:rsidRDefault="0044583F" w:rsidP="0044583F">
      <w:pPr>
        <w:spacing w:line="360" w:lineRule="auto"/>
        <w:jc w:val="both"/>
        <w:rPr>
          <w:rFonts w:ascii="Times New Roman" w:hAnsi="Times New Roman" w:cs="Times New Roman"/>
          <w:sz w:val="24"/>
          <w:szCs w:val="24"/>
          <w:lang w:val="hr-HR"/>
        </w:rPr>
      </w:pPr>
      <w:r>
        <w:rPr>
          <w:rStyle w:val="hps"/>
          <w:rFonts w:ascii="Times New Roman" w:hAnsi="Times New Roman" w:cs="Times New Roman"/>
          <w:sz w:val="24"/>
          <w:szCs w:val="24"/>
          <w:lang w:val="hr-HR"/>
        </w:rPr>
        <w:tab/>
      </w:r>
      <w:r w:rsidR="001C0B4E" w:rsidRPr="001C0B4E">
        <w:rPr>
          <w:rStyle w:val="hps"/>
          <w:rFonts w:ascii="Times New Roman" w:hAnsi="Times New Roman" w:cs="Times New Roman"/>
          <w:sz w:val="24"/>
          <w:szCs w:val="24"/>
        </w:rPr>
        <w:t>To achieve the</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highest quality</w:t>
      </w:r>
      <w:r w:rsidR="001C0B4E" w:rsidRPr="001C0B4E">
        <w:rPr>
          <w:rFonts w:ascii="Times New Roman" w:hAnsi="Times New Roman" w:cs="Times New Roman"/>
          <w:sz w:val="24"/>
          <w:szCs w:val="24"/>
        </w:rPr>
        <w:t xml:space="preserve"> </w:t>
      </w:r>
      <w:r w:rsidR="001C0B4E">
        <w:rPr>
          <w:rStyle w:val="hps"/>
          <w:rFonts w:ascii="Times New Roman" w:hAnsi="Times New Roman" w:cs="Times New Roman"/>
          <w:sz w:val="24"/>
          <w:szCs w:val="24"/>
        </w:rPr>
        <w:t>reproduction</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with standard</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CMYK color</w:t>
      </w:r>
      <w:r w:rsidR="00D8724E">
        <w:rPr>
          <w:rStyle w:val="hps"/>
          <w:rFonts w:ascii="Times New Roman" w:hAnsi="Times New Roman" w:cs="Times New Roman"/>
          <w:sz w:val="24"/>
          <w:szCs w:val="24"/>
        </w:rPr>
        <w:t>s</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it is necessary to</w:t>
      </w:r>
      <w:r w:rsidR="001C0B4E" w:rsidRPr="001C0B4E">
        <w:rPr>
          <w:rFonts w:ascii="Times New Roman" w:hAnsi="Times New Roman" w:cs="Times New Roman"/>
          <w:sz w:val="24"/>
          <w:szCs w:val="24"/>
        </w:rPr>
        <w:t xml:space="preserve"> </w:t>
      </w:r>
      <w:r w:rsidR="001C0B4E">
        <w:rPr>
          <w:rStyle w:val="hps"/>
          <w:rFonts w:ascii="Times New Roman" w:hAnsi="Times New Roman" w:cs="Times New Roman"/>
          <w:sz w:val="24"/>
          <w:szCs w:val="24"/>
        </w:rPr>
        <w:t>add</w:t>
      </w:r>
      <w:r w:rsidR="001C0B4E" w:rsidRPr="001C0B4E">
        <w:rPr>
          <w:rFonts w:ascii="Times New Roman" w:hAnsi="Times New Roman" w:cs="Times New Roman"/>
          <w:sz w:val="24"/>
          <w:szCs w:val="24"/>
        </w:rPr>
        <w:t xml:space="preserve"> </w:t>
      </w:r>
      <w:r w:rsidR="00BC5831">
        <w:rPr>
          <w:rStyle w:val="hps"/>
          <w:rFonts w:ascii="Times New Roman" w:hAnsi="Times New Roman" w:cs="Times New Roman"/>
          <w:sz w:val="24"/>
          <w:szCs w:val="24"/>
        </w:rPr>
        <w:t>special printing colors</w:t>
      </w:r>
      <w:r w:rsidR="001C0B4E" w:rsidRPr="001C0B4E">
        <w:rPr>
          <w:rStyle w:val="hps"/>
          <w:rFonts w:ascii="Times New Roman" w:hAnsi="Times New Roman" w:cs="Times New Roman"/>
          <w:sz w:val="24"/>
          <w:szCs w:val="24"/>
        </w:rPr>
        <w:t>.</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One of the existing</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digital</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printing techniques</w:t>
      </w:r>
      <w:r w:rsidR="001C0B4E" w:rsidRPr="001C0B4E">
        <w:rPr>
          <w:rFonts w:ascii="Times New Roman" w:hAnsi="Times New Roman" w:cs="Times New Roman"/>
          <w:sz w:val="24"/>
          <w:szCs w:val="24"/>
        </w:rPr>
        <w:t xml:space="preserve">, which </w:t>
      </w:r>
      <w:r w:rsidR="001C0B4E" w:rsidRPr="001C0B4E">
        <w:rPr>
          <w:rStyle w:val="hps"/>
          <w:rFonts w:ascii="Times New Roman" w:hAnsi="Times New Roman" w:cs="Times New Roman"/>
          <w:sz w:val="24"/>
          <w:szCs w:val="24"/>
        </w:rPr>
        <w:t>can achieve</w:t>
      </w:r>
      <w:r w:rsidR="001C0B4E" w:rsidRPr="001C0B4E">
        <w:rPr>
          <w:rFonts w:ascii="Times New Roman" w:hAnsi="Times New Roman" w:cs="Times New Roman"/>
          <w:sz w:val="24"/>
          <w:szCs w:val="24"/>
        </w:rPr>
        <w:t xml:space="preserve"> </w:t>
      </w:r>
      <w:r w:rsidR="00BC5831">
        <w:rPr>
          <w:rFonts w:ascii="Times New Roman" w:hAnsi="Times New Roman" w:cs="Times New Roman"/>
          <w:sz w:val="24"/>
          <w:szCs w:val="24"/>
        </w:rPr>
        <w:t>that,</w:t>
      </w:r>
      <w:r w:rsidR="001C0B4E">
        <w:rPr>
          <w:rFonts w:ascii="Times New Roman" w:hAnsi="Times New Roman" w:cs="Times New Roman"/>
          <w:sz w:val="24"/>
          <w:szCs w:val="24"/>
        </w:rPr>
        <w:t xml:space="preserve"> is </w:t>
      </w:r>
      <w:r w:rsidR="001C0B4E" w:rsidRPr="001C0B4E">
        <w:rPr>
          <w:rStyle w:val="hps"/>
          <w:rFonts w:ascii="Times New Roman" w:hAnsi="Times New Roman" w:cs="Times New Roman"/>
          <w:sz w:val="24"/>
          <w:szCs w:val="24"/>
        </w:rPr>
        <w:t>a</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liquid</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toner</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electrophotography</w:t>
      </w:r>
      <w:r w:rsidR="001C0B4E" w:rsidRPr="001C0B4E">
        <w:rPr>
          <w:rFonts w:ascii="Times New Roman" w:hAnsi="Times New Roman" w:cs="Times New Roman"/>
          <w:sz w:val="24"/>
          <w:szCs w:val="24"/>
        </w:rPr>
        <w:t xml:space="preserve">. </w:t>
      </w:r>
      <w:r w:rsidR="00BC5831" w:rsidRPr="001C0B4E">
        <w:rPr>
          <w:rStyle w:val="hps"/>
          <w:rFonts w:ascii="Times New Roman" w:hAnsi="Times New Roman" w:cs="Times New Roman"/>
          <w:sz w:val="24"/>
          <w:szCs w:val="24"/>
        </w:rPr>
        <w:t>Chromatic</w:t>
      </w:r>
      <w:r w:rsidR="00BC5831">
        <w:rPr>
          <w:rStyle w:val="hps"/>
          <w:rFonts w:ascii="Times New Roman" w:hAnsi="Times New Roman" w:cs="Times New Roman"/>
          <w:sz w:val="24"/>
          <w:szCs w:val="24"/>
        </w:rPr>
        <w:t>ally</w:t>
      </w:r>
      <w:r w:rsidR="001C0B4E">
        <w:rPr>
          <w:rFonts w:ascii="Times New Roman" w:hAnsi="Times New Roman" w:cs="Times New Roman"/>
          <w:sz w:val="24"/>
          <w:szCs w:val="24"/>
        </w:rPr>
        <w:t xml:space="preserve"> observed, </w:t>
      </w:r>
      <w:r w:rsidR="001C0B4E" w:rsidRPr="001C0B4E">
        <w:rPr>
          <w:rStyle w:val="hps"/>
          <w:rFonts w:ascii="Times New Roman" w:hAnsi="Times New Roman" w:cs="Times New Roman"/>
          <w:sz w:val="24"/>
          <w:szCs w:val="24"/>
        </w:rPr>
        <w:t>usually</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 xml:space="preserve">added </w:t>
      </w:r>
      <w:r w:rsidR="001C0B4E">
        <w:rPr>
          <w:rStyle w:val="hps"/>
          <w:rFonts w:ascii="Times New Roman" w:hAnsi="Times New Roman" w:cs="Times New Roman"/>
          <w:sz w:val="24"/>
          <w:szCs w:val="24"/>
        </w:rPr>
        <w:t xml:space="preserve">colors are </w:t>
      </w:r>
      <w:r w:rsidR="001C0B4E" w:rsidRPr="001C0B4E">
        <w:rPr>
          <w:rStyle w:val="hps"/>
          <w:rFonts w:ascii="Times New Roman" w:hAnsi="Times New Roman" w:cs="Times New Roman"/>
          <w:sz w:val="24"/>
          <w:szCs w:val="24"/>
        </w:rPr>
        <w:t>orange and</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purple (</w:t>
      </w:r>
      <w:r w:rsidR="001C0B4E" w:rsidRPr="001C0B4E">
        <w:rPr>
          <w:rFonts w:ascii="Times New Roman" w:hAnsi="Times New Roman" w:cs="Times New Roman"/>
          <w:sz w:val="24"/>
          <w:szCs w:val="24"/>
        </w:rPr>
        <w:t xml:space="preserve">IndiChrome </w:t>
      </w:r>
      <w:r w:rsidR="001C0B4E" w:rsidRPr="001C0B4E">
        <w:rPr>
          <w:rStyle w:val="hps"/>
          <w:rFonts w:ascii="Times New Roman" w:hAnsi="Times New Roman" w:cs="Times New Roman"/>
          <w:sz w:val="24"/>
          <w:szCs w:val="24"/>
        </w:rPr>
        <w:t>print</w:t>
      </w:r>
      <w:r w:rsidR="001C0B4E">
        <w:rPr>
          <w:rStyle w:val="hps"/>
          <w:rFonts w:ascii="Times New Roman" w:hAnsi="Times New Roman" w:cs="Times New Roman"/>
          <w:sz w:val="24"/>
          <w:szCs w:val="24"/>
        </w:rPr>
        <w:t>ing</w:t>
      </w:r>
      <w:r w:rsidR="001C0B4E" w:rsidRPr="001C0B4E">
        <w:rPr>
          <w:rStyle w:val="hps"/>
          <w:rFonts w:ascii="Times New Roman" w:hAnsi="Times New Roman" w:cs="Times New Roman"/>
          <w:sz w:val="24"/>
          <w:szCs w:val="24"/>
        </w:rPr>
        <w:t>).</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 xml:space="preserve">In this </w:t>
      </w:r>
      <w:r w:rsidR="005A287B">
        <w:rPr>
          <w:rStyle w:val="hps"/>
          <w:rFonts w:ascii="Times New Roman" w:hAnsi="Times New Roman" w:cs="Times New Roman"/>
          <w:sz w:val="24"/>
          <w:szCs w:val="24"/>
        </w:rPr>
        <w:t>thesis</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it will be analyzed</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the impact</w:t>
      </w:r>
      <w:r w:rsidR="001C0B4E" w:rsidRPr="001C0B4E">
        <w:rPr>
          <w:rFonts w:ascii="Times New Roman" w:hAnsi="Times New Roman" w:cs="Times New Roman"/>
          <w:sz w:val="24"/>
          <w:szCs w:val="24"/>
        </w:rPr>
        <w:t xml:space="preserve"> </w:t>
      </w:r>
      <w:r w:rsidR="001C0B4E">
        <w:rPr>
          <w:rStyle w:val="hps"/>
          <w:rFonts w:ascii="Times New Roman" w:hAnsi="Times New Roman" w:cs="Times New Roman"/>
          <w:sz w:val="24"/>
          <w:szCs w:val="24"/>
        </w:rPr>
        <w:t>o</w:t>
      </w:r>
      <w:r w:rsidR="00BC5831">
        <w:rPr>
          <w:rStyle w:val="hps"/>
          <w:rFonts w:ascii="Times New Roman" w:hAnsi="Times New Roman" w:cs="Times New Roman"/>
          <w:sz w:val="24"/>
          <w:szCs w:val="24"/>
        </w:rPr>
        <w:t>f</w:t>
      </w:r>
      <w:r w:rsidR="001C0B4E">
        <w:rPr>
          <w:rStyle w:val="hps"/>
          <w:rFonts w:ascii="Times New Roman" w:hAnsi="Times New Roman" w:cs="Times New Roman"/>
          <w:sz w:val="24"/>
          <w:szCs w:val="24"/>
        </w:rPr>
        <w:t xml:space="preserve"> six-color</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printing</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on</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a color</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reproduction</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 xml:space="preserve">and </w:t>
      </w:r>
      <w:r w:rsidR="005A287B">
        <w:rPr>
          <w:rStyle w:val="hps"/>
          <w:rFonts w:ascii="Times New Roman" w:hAnsi="Times New Roman" w:cs="Times New Roman"/>
          <w:sz w:val="24"/>
          <w:szCs w:val="24"/>
        </w:rPr>
        <w:t xml:space="preserve">will be </w:t>
      </w:r>
      <w:r w:rsidR="001C0B4E" w:rsidRPr="001C0B4E">
        <w:rPr>
          <w:rStyle w:val="hps"/>
          <w:rFonts w:ascii="Times New Roman" w:hAnsi="Times New Roman" w:cs="Times New Roman"/>
          <w:sz w:val="24"/>
          <w:szCs w:val="24"/>
        </w:rPr>
        <w:t>define</w:t>
      </w:r>
      <w:r w:rsidR="005A287B">
        <w:rPr>
          <w:rStyle w:val="hps"/>
          <w:rFonts w:ascii="Times New Roman" w:hAnsi="Times New Roman" w:cs="Times New Roman"/>
          <w:sz w:val="24"/>
          <w:szCs w:val="24"/>
        </w:rPr>
        <w:t>d</w:t>
      </w:r>
      <w:r w:rsidR="001C0B4E" w:rsidRPr="001C0B4E">
        <w:rPr>
          <w:rFonts w:ascii="Times New Roman" w:hAnsi="Times New Roman" w:cs="Times New Roman"/>
          <w:sz w:val="24"/>
          <w:szCs w:val="24"/>
        </w:rPr>
        <w:t xml:space="preserve"> </w:t>
      </w:r>
      <w:r w:rsidR="001C0B4E">
        <w:rPr>
          <w:rStyle w:val="hps"/>
          <w:rFonts w:ascii="Times New Roman" w:hAnsi="Times New Roman" w:cs="Times New Roman"/>
          <w:sz w:val="24"/>
          <w:szCs w:val="24"/>
        </w:rPr>
        <w:t>possible</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benefit</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achieved</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by using</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a larger number of</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separations</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in</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electrophotographic</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printing.</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The study will</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be</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designed to</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define how the</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additional colors</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affect reproduction</w:t>
      </w:r>
      <w:r w:rsidR="001C0B4E" w:rsidRPr="001C0B4E">
        <w:rPr>
          <w:rFonts w:ascii="Times New Roman" w:hAnsi="Times New Roman" w:cs="Times New Roman"/>
          <w:sz w:val="24"/>
          <w:szCs w:val="24"/>
        </w:rPr>
        <w:t xml:space="preserve">: a full </w:t>
      </w:r>
      <w:r w:rsidR="001C0B4E" w:rsidRPr="001C0B4E">
        <w:rPr>
          <w:rStyle w:val="hps"/>
          <w:rFonts w:ascii="Times New Roman" w:hAnsi="Times New Roman" w:cs="Times New Roman"/>
          <w:sz w:val="24"/>
          <w:szCs w:val="24"/>
        </w:rPr>
        <w:t>tones (</w:t>
      </w:r>
      <w:r w:rsidR="001C0B4E" w:rsidRPr="001C0B4E">
        <w:rPr>
          <w:rFonts w:ascii="Times New Roman" w:hAnsi="Times New Roman" w:cs="Times New Roman"/>
          <w:sz w:val="24"/>
          <w:szCs w:val="24"/>
        </w:rPr>
        <w:t xml:space="preserve">CIELAB </w:t>
      </w:r>
      <w:r w:rsidR="00447C44">
        <w:rPr>
          <w:rStyle w:val="hps"/>
          <w:rFonts w:ascii="Times New Roman" w:hAnsi="Times New Roman" w:cs="Times New Roman"/>
          <w:sz w:val="24"/>
          <w:szCs w:val="24"/>
        </w:rPr>
        <w:t>Δ</w:t>
      </w:r>
      <w:r w:rsidR="001C0B4E" w:rsidRPr="001C0B4E">
        <w:rPr>
          <w:rStyle w:val="hps"/>
          <w:rFonts w:ascii="Times New Roman" w:hAnsi="Times New Roman" w:cs="Times New Roman"/>
          <w:sz w:val="24"/>
          <w:szCs w:val="24"/>
        </w:rPr>
        <w:t>E</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mottling</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and</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gamut</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reproduction)</w:t>
      </w:r>
      <w:r w:rsidR="001C0B4E" w:rsidRPr="001C0B4E">
        <w:rPr>
          <w:rFonts w:ascii="Times New Roman" w:hAnsi="Times New Roman" w:cs="Times New Roman"/>
          <w:sz w:val="24"/>
          <w:szCs w:val="24"/>
        </w:rPr>
        <w:t xml:space="preserve">, </w:t>
      </w:r>
      <w:r w:rsidR="001C0B4E">
        <w:rPr>
          <w:rStyle w:val="hps"/>
          <w:rFonts w:ascii="Times New Roman" w:hAnsi="Times New Roman" w:cs="Times New Roman"/>
          <w:sz w:val="24"/>
          <w:szCs w:val="24"/>
        </w:rPr>
        <w:t>halftone</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surface (</w:t>
      </w:r>
      <w:r w:rsidR="001C0B4E" w:rsidRPr="001C0B4E">
        <w:rPr>
          <w:rFonts w:ascii="Times New Roman" w:hAnsi="Times New Roman" w:cs="Times New Roman"/>
          <w:sz w:val="24"/>
          <w:szCs w:val="24"/>
        </w:rPr>
        <w:t xml:space="preserve">CIELAB </w:t>
      </w:r>
      <w:r w:rsidR="00447C44">
        <w:rPr>
          <w:rStyle w:val="hps"/>
          <w:rFonts w:ascii="Times New Roman" w:hAnsi="Times New Roman" w:cs="Times New Roman"/>
          <w:sz w:val="24"/>
          <w:szCs w:val="24"/>
        </w:rPr>
        <w:t>Δ</w:t>
      </w:r>
      <w:r w:rsidR="00447C44" w:rsidRPr="001C0B4E">
        <w:rPr>
          <w:rStyle w:val="hps"/>
          <w:rFonts w:ascii="Times New Roman" w:hAnsi="Times New Roman" w:cs="Times New Roman"/>
          <w:sz w:val="24"/>
          <w:szCs w:val="24"/>
        </w:rPr>
        <w:t>E</w:t>
      </w:r>
      <w:r w:rsidR="001C0B4E" w:rsidRPr="001C0B4E">
        <w:rPr>
          <w:rFonts w:ascii="Times New Roman" w:hAnsi="Times New Roman" w:cs="Times New Roman"/>
          <w:sz w:val="24"/>
          <w:szCs w:val="24"/>
        </w:rPr>
        <w:t xml:space="preserve"> </w:t>
      </w:r>
      <w:r w:rsidR="00447C44">
        <w:rPr>
          <w:rFonts w:ascii="Times New Roman" w:hAnsi="Times New Roman" w:cs="Times New Roman"/>
          <w:sz w:val="24"/>
          <w:szCs w:val="24"/>
        </w:rPr>
        <w:t xml:space="preserve">of </w:t>
      </w:r>
      <w:r w:rsidR="00447C44">
        <w:rPr>
          <w:rStyle w:val="hps"/>
          <w:rFonts w:ascii="Times New Roman" w:hAnsi="Times New Roman" w:cs="Times New Roman"/>
          <w:sz w:val="24"/>
          <w:szCs w:val="24"/>
        </w:rPr>
        <w:t>halftone</w:t>
      </w:r>
      <w:r w:rsidR="001C0B4E" w:rsidRPr="001C0B4E">
        <w:rPr>
          <w:rStyle w:val="hps"/>
          <w:rFonts w:ascii="Times New Roman" w:hAnsi="Times New Roman" w:cs="Times New Roman"/>
          <w:sz w:val="24"/>
          <w:szCs w:val="24"/>
        </w:rPr>
        <w:t xml:space="preserve"> elements and</w:t>
      </w:r>
      <w:r w:rsidR="001C0B4E" w:rsidRPr="001C0B4E">
        <w:rPr>
          <w:rFonts w:ascii="Times New Roman" w:hAnsi="Times New Roman" w:cs="Times New Roman"/>
          <w:sz w:val="24"/>
          <w:szCs w:val="24"/>
        </w:rPr>
        <w:t xml:space="preserve"> </w:t>
      </w:r>
      <w:r w:rsidRPr="001C0B4E">
        <w:rPr>
          <w:rStyle w:val="hps"/>
          <w:rFonts w:ascii="Times New Roman" w:hAnsi="Times New Roman" w:cs="Times New Roman"/>
          <w:sz w:val="24"/>
          <w:szCs w:val="24"/>
        </w:rPr>
        <w:t>mottling</w:t>
      </w:r>
      <w:r w:rsidR="001C0B4E" w:rsidRPr="001C0B4E">
        <w:rPr>
          <w:rFonts w:ascii="Times New Roman" w:hAnsi="Times New Roman" w:cs="Times New Roman"/>
          <w:sz w:val="24"/>
          <w:szCs w:val="24"/>
        </w:rPr>
        <w:t xml:space="preserve"> </w:t>
      </w:r>
      <w:r w:rsidR="00447C44">
        <w:rPr>
          <w:rStyle w:val="hps"/>
          <w:rFonts w:ascii="Times New Roman" w:hAnsi="Times New Roman" w:cs="Times New Roman"/>
          <w:sz w:val="24"/>
          <w:szCs w:val="24"/>
        </w:rPr>
        <w:t>of halftone</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surface</w:t>
      </w:r>
      <w:r w:rsidR="001C0B4E" w:rsidRPr="001C0B4E">
        <w:rPr>
          <w:rFonts w:ascii="Times New Roman" w:hAnsi="Times New Roman" w:cs="Times New Roman"/>
          <w:sz w:val="24"/>
          <w:szCs w:val="24"/>
        </w:rPr>
        <w:t xml:space="preserve">) and </w:t>
      </w:r>
      <w:r w:rsidR="001C0B4E">
        <w:rPr>
          <w:rStyle w:val="hps"/>
          <w:rFonts w:ascii="Times New Roman" w:hAnsi="Times New Roman" w:cs="Times New Roman"/>
          <w:sz w:val="24"/>
          <w:szCs w:val="24"/>
        </w:rPr>
        <w:t>micro</w:t>
      </w:r>
      <w:r w:rsidR="001C0B4E" w:rsidRPr="001C0B4E">
        <w:rPr>
          <w:rStyle w:val="hps"/>
          <w:rFonts w:ascii="Times New Roman" w:hAnsi="Times New Roman" w:cs="Times New Roman"/>
          <w:sz w:val="24"/>
          <w:szCs w:val="24"/>
        </w:rPr>
        <w:t xml:space="preserve"> elements</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w:t>
      </w:r>
      <w:r>
        <w:rPr>
          <w:rFonts w:ascii="Times New Roman" w:hAnsi="Times New Roman" w:cs="Times New Roman"/>
          <w:sz w:val="24"/>
          <w:szCs w:val="24"/>
        </w:rPr>
        <w:t>micro font</w:t>
      </w:r>
      <w:r w:rsidR="001C0B4E" w:rsidRPr="001C0B4E">
        <w:rPr>
          <w:rStyle w:val="hps"/>
          <w:rFonts w:ascii="Times New Roman" w:hAnsi="Times New Roman" w:cs="Times New Roman"/>
          <w:sz w:val="24"/>
          <w:szCs w:val="24"/>
        </w:rPr>
        <w:t>).</w:t>
      </w:r>
      <w:r w:rsidR="001C0B4E" w:rsidRPr="001C0B4E">
        <w:rPr>
          <w:rFonts w:ascii="Times New Roman" w:hAnsi="Times New Roman" w:cs="Times New Roman"/>
          <w:sz w:val="24"/>
          <w:szCs w:val="24"/>
        </w:rPr>
        <w:t xml:space="preserve"> </w:t>
      </w:r>
      <w:r>
        <w:rPr>
          <w:rFonts w:ascii="Times New Roman" w:hAnsi="Times New Roman" w:cs="Times New Roman"/>
          <w:sz w:val="24"/>
          <w:szCs w:val="24"/>
        </w:rPr>
        <w:t>On the</w:t>
      </w:r>
      <w:r w:rsidR="001C0B4E" w:rsidRPr="001C0B4E">
        <w:rPr>
          <w:rStyle w:val="hps"/>
          <w:rFonts w:ascii="Times New Roman" w:hAnsi="Times New Roman" w:cs="Times New Roman"/>
          <w:sz w:val="24"/>
          <w:szCs w:val="24"/>
        </w:rPr>
        <w:t xml:space="preserve"> difference</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in reproduction</w:t>
      </w:r>
      <w:r w:rsidR="001C0B4E" w:rsidRPr="001C0B4E">
        <w:rPr>
          <w:rFonts w:ascii="Times New Roman" w:hAnsi="Times New Roman" w:cs="Times New Roman"/>
          <w:sz w:val="24"/>
          <w:szCs w:val="24"/>
        </w:rPr>
        <w:t xml:space="preserve"> </w:t>
      </w:r>
      <w:r w:rsidR="00E92443">
        <w:rPr>
          <w:rFonts w:ascii="Times New Roman" w:hAnsi="Times New Roman" w:cs="Times New Roman"/>
          <w:sz w:val="24"/>
          <w:szCs w:val="24"/>
        </w:rPr>
        <w:t xml:space="preserve">also </w:t>
      </w:r>
      <w:r w:rsidR="001C0B4E" w:rsidRPr="001C0B4E">
        <w:rPr>
          <w:rStyle w:val="hps"/>
          <w:rFonts w:ascii="Times New Roman" w:hAnsi="Times New Roman" w:cs="Times New Roman"/>
          <w:sz w:val="24"/>
          <w:szCs w:val="24"/>
        </w:rPr>
        <w:t>affects</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printing substrate.</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Therefore</w:t>
      </w:r>
      <w:r w:rsidR="001C0B4E" w:rsidRPr="001C0B4E">
        <w:rPr>
          <w:rFonts w:ascii="Times New Roman" w:hAnsi="Times New Roman" w:cs="Times New Roman"/>
          <w:sz w:val="24"/>
          <w:szCs w:val="24"/>
        </w:rPr>
        <w:t xml:space="preserve"> </w:t>
      </w:r>
      <w:r w:rsidR="00BC5831">
        <w:rPr>
          <w:rFonts w:ascii="Times New Roman" w:hAnsi="Times New Roman" w:cs="Times New Roman"/>
          <w:sz w:val="24"/>
          <w:szCs w:val="24"/>
        </w:rPr>
        <w:t>are</w:t>
      </w:r>
      <w:r w:rsid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used two</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typical</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printing substrate</w:t>
      </w:r>
      <w:r w:rsidR="00D8724E">
        <w:rPr>
          <w:rStyle w:val="hps"/>
          <w:rFonts w:ascii="Times New Roman" w:hAnsi="Times New Roman" w:cs="Times New Roman"/>
          <w:sz w:val="24"/>
          <w:szCs w:val="24"/>
        </w:rPr>
        <w:t>s</w:t>
      </w:r>
      <w:r w:rsidR="001C0B4E" w:rsidRPr="001C0B4E">
        <w:rPr>
          <w:rFonts w:ascii="Times New Roman" w:hAnsi="Times New Roman" w:cs="Times New Roman"/>
          <w:sz w:val="24"/>
          <w:szCs w:val="24"/>
        </w:rPr>
        <w:t xml:space="preserve">: paper </w:t>
      </w:r>
      <w:r w:rsidR="001C0B4E" w:rsidRPr="001C0B4E">
        <w:rPr>
          <w:rStyle w:val="hps"/>
          <w:rFonts w:ascii="Times New Roman" w:hAnsi="Times New Roman" w:cs="Times New Roman"/>
          <w:sz w:val="24"/>
          <w:szCs w:val="24"/>
        </w:rPr>
        <w:t>for art</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prints</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Magno</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Star</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Gloss</w:t>
      </w:r>
      <w:r w:rsidR="001C0B4E" w:rsidRPr="001C0B4E">
        <w:rPr>
          <w:rFonts w:ascii="Times New Roman" w:hAnsi="Times New Roman" w:cs="Times New Roman"/>
          <w:sz w:val="24"/>
          <w:szCs w:val="24"/>
        </w:rPr>
        <w:t xml:space="preserve"> </w:t>
      </w:r>
      <w:r w:rsidR="001C0B4E">
        <w:rPr>
          <w:rFonts w:ascii="Times New Roman" w:hAnsi="Times New Roman" w:cs="Times New Roman"/>
          <w:sz w:val="24"/>
          <w:szCs w:val="24"/>
        </w:rPr>
        <w:t xml:space="preserve">and </w:t>
      </w:r>
      <w:r w:rsidR="001C0B4E" w:rsidRPr="001C0B4E">
        <w:rPr>
          <w:rStyle w:val="hps"/>
          <w:rFonts w:ascii="Times New Roman" w:hAnsi="Times New Roman" w:cs="Times New Roman"/>
          <w:sz w:val="24"/>
          <w:szCs w:val="24"/>
        </w:rPr>
        <w:t>natural</w:t>
      </w:r>
      <w:r w:rsidR="001C0B4E" w:rsidRPr="001C0B4E">
        <w:rPr>
          <w:rFonts w:ascii="Times New Roman" w:hAnsi="Times New Roman" w:cs="Times New Roman"/>
          <w:sz w:val="24"/>
          <w:szCs w:val="24"/>
        </w:rPr>
        <w:t xml:space="preserve"> </w:t>
      </w:r>
      <w:r w:rsidR="001C0B4E">
        <w:rPr>
          <w:rStyle w:val="hps"/>
          <w:rFonts w:ascii="Times New Roman" w:hAnsi="Times New Roman" w:cs="Times New Roman"/>
          <w:sz w:val="24"/>
          <w:szCs w:val="24"/>
        </w:rPr>
        <w:t>M</w:t>
      </w:r>
      <w:r w:rsidR="001C0B4E" w:rsidRPr="001C0B4E">
        <w:rPr>
          <w:rStyle w:val="hps"/>
          <w:rFonts w:ascii="Times New Roman" w:hAnsi="Times New Roman" w:cs="Times New Roman"/>
          <w:sz w:val="24"/>
          <w:szCs w:val="24"/>
        </w:rPr>
        <w:t>axi</w:t>
      </w:r>
      <w:r w:rsidR="001C0B4E">
        <w:rPr>
          <w:rStyle w:val="hps"/>
          <w:rFonts w:ascii="Times New Roman" w:hAnsi="Times New Roman" w:cs="Times New Roman"/>
          <w:sz w:val="24"/>
          <w:szCs w:val="24"/>
        </w:rPr>
        <w:t>o</w:t>
      </w:r>
      <w:r w:rsidR="001C0B4E" w:rsidRPr="001C0B4E">
        <w:rPr>
          <w:rFonts w:ascii="Times New Roman" w:hAnsi="Times New Roman" w:cs="Times New Roman"/>
          <w:sz w:val="24"/>
          <w:szCs w:val="24"/>
        </w:rPr>
        <w:t xml:space="preserve"> </w:t>
      </w:r>
      <w:r w:rsidR="001C0B4E">
        <w:rPr>
          <w:rStyle w:val="hps"/>
          <w:rFonts w:ascii="Times New Roman" w:hAnsi="Times New Roman" w:cs="Times New Roman"/>
          <w:sz w:val="24"/>
          <w:szCs w:val="24"/>
        </w:rPr>
        <w:t>set paper</w:t>
      </w:r>
      <w:r w:rsidR="001C0B4E" w:rsidRPr="001C0B4E">
        <w:rPr>
          <w:rStyle w:val="hps"/>
          <w:rFonts w:ascii="Times New Roman" w:hAnsi="Times New Roman" w:cs="Times New Roman"/>
          <w:sz w:val="24"/>
          <w:szCs w:val="24"/>
        </w:rPr>
        <w:t>.</w:t>
      </w:r>
      <w:r w:rsidR="001C0B4E" w:rsidRPr="001C0B4E">
        <w:rPr>
          <w:rFonts w:ascii="Times New Roman" w:hAnsi="Times New Roman" w:cs="Times New Roman"/>
          <w:sz w:val="24"/>
          <w:szCs w:val="24"/>
        </w:rPr>
        <w:t xml:space="preserve"> </w:t>
      </w:r>
      <w:r w:rsidR="001C0B4E">
        <w:rPr>
          <w:rFonts w:ascii="Times New Roman" w:hAnsi="Times New Roman" w:cs="Times New Roman"/>
          <w:sz w:val="24"/>
          <w:szCs w:val="24"/>
        </w:rPr>
        <w:t xml:space="preserve">With </w:t>
      </w:r>
      <w:r w:rsidR="001C0B4E">
        <w:rPr>
          <w:rStyle w:val="hps"/>
          <w:rFonts w:ascii="Times New Roman" w:hAnsi="Times New Roman" w:cs="Times New Roman"/>
          <w:sz w:val="24"/>
          <w:szCs w:val="24"/>
        </w:rPr>
        <w:t>s</w:t>
      </w:r>
      <w:r w:rsidR="001C0B4E" w:rsidRPr="001C0B4E">
        <w:rPr>
          <w:rStyle w:val="hps"/>
          <w:rFonts w:ascii="Times New Roman" w:hAnsi="Times New Roman" w:cs="Times New Roman"/>
          <w:sz w:val="24"/>
          <w:szCs w:val="24"/>
        </w:rPr>
        <w:t>pectrophotometric</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and colorimetric measurements</w:t>
      </w:r>
      <w:r w:rsidR="001C0B4E" w:rsidRPr="001C0B4E">
        <w:rPr>
          <w:rFonts w:ascii="Times New Roman" w:hAnsi="Times New Roman" w:cs="Times New Roman"/>
          <w:sz w:val="24"/>
          <w:szCs w:val="24"/>
        </w:rPr>
        <w:t xml:space="preserve"> it is evident </w:t>
      </w:r>
      <w:r w:rsidR="001C0B4E" w:rsidRPr="001C0B4E">
        <w:rPr>
          <w:rStyle w:val="hps"/>
          <w:rFonts w:ascii="Times New Roman" w:hAnsi="Times New Roman" w:cs="Times New Roman"/>
          <w:sz w:val="24"/>
          <w:szCs w:val="24"/>
        </w:rPr>
        <w:t>that</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additional colors</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significantly</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improve the quality</w:t>
      </w:r>
      <w:r w:rsidR="001C0B4E" w:rsidRPr="001C0B4E">
        <w:rPr>
          <w:rFonts w:ascii="Times New Roman" w:hAnsi="Times New Roman" w:cs="Times New Roman"/>
          <w:sz w:val="24"/>
          <w:szCs w:val="24"/>
        </w:rPr>
        <w:t xml:space="preserve"> </w:t>
      </w:r>
      <w:r w:rsidR="001C0B4E" w:rsidRPr="001C0B4E">
        <w:rPr>
          <w:rStyle w:val="hps"/>
          <w:rFonts w:ascii="Times New Roman" w:hAnsi="Times New Roman" w:cs="Times New Roman"/>
          <w:sz w:val="24"/>
          <w:szCs w:val="24"/>
        </w:rPr>
        <w:t>of reproduction.</w:t>
      </w:r>
    </w:p>
    <w:p w:rsidR="001C0B4E" w:rsidRPr="0044583F" w:rsidRDefault="001C0B4E" w:rsidP="0044583F">
      <w:pPr>
        <w:pStyle w:val="NoSpacing"/>
        <w:rPr>
          <w:szCs w:val="24"/>
        </w:rPr>
      </w:pPr>
    </w:p>
    <w:p w:rsidR="00036AA9" w:rsidRPr="007606CA" w:rsidRDefault="00036AA9" w:rsidP="00036AA9">
      <w:pPr>
        <w:spacing w:line="360" w:lineRule="auto"/>
        <w:rPr>
          <w:rFonts w:ascii="Times New Roman" w:hAnsi="Times New Roman" w:cs="Times New Roman"/>
          <w:b/>
          <w:sz w:val="24"/>
          <w:szCs w:val="24"/>
          <w:lang w:val="hr-HR"/>
        </w:rPr>
      </w:pPr>
      <w:r w:rsidRPr="007606CA">
        <w:rPr>
          <w:rFonts w:ascii="Times New Roman" w:hAnsi="Times New Roman" w:cs="Times New Roman"/>
          <w:b/>
          <w:sz w:val="24"/>
          <w:szCs w:val="24"/>
          <w:lang w:val="hr-HR"/>
        </w:rPr>
        <w:t>KEY WORDS</w:t>
      </w:r>
    </w:p>
    <w:p w:rsidR="00036AA9" w:rsidRPr="00890F86" w:rsidRDefault="00890F86" w:rsidP="00890F86">
      <w:pPr>
        <w:pStyle w:val="NoSpacing"/>
        <w:spacing w:line="360" w:lineRule="auto"/>
        <w:jc w:val="both"/>
        <w:rPr>
          <w:rFonts w:ascii="Times New Roman" w:hAnsi="Times New Roman" w:cs="Times New Roman"/>
          <w:sz w:val="24"/>
          <w:szCs w:val="24"/>
          <w:lang w:val="hr-HR"/>
        </w:rPr>
      </w:pPr>
      <w:r w:rsidRPr="00890F86">
        <w:rPr>
          <w:rFonts w:ascii="Times New Roman" w:hAnsi="Times New Roman" w:cs="Times New Roman"/>
          <w:sz w:val="24"/>
          <w:szCs w:val="24"/>
          <w:lang w:val="hr-HR"/>
        </w:rPr>
        <w:t>Six-color printing</w:t>
      </w:r>
    </w:p>
    <w:p w:rsidR="00890F86" w:rsidRPr="00890F86" w:rsidRDefault="00890F86" w:rsidP="00890F86">
      <w:pPr>
        <w:pStyle w:val="NoSpacing"/>
        <w:spacing w:line="360" w:lineRule="auto"/>
        <w:jc w:val="both"/>
        <w:rPr>
          <w:rFonts w:ascii="Times New Roman" w:hAnsi="Times New Roman" w:cs="Times New Roman"/>
          <w:sz w:val="24"/>
          <w:szCs w:val="24"/>
          <w:lang w:val="hr-HR"/>
        </w:rPr>
      </w:pPr>
      <w:r w:rsidRPr="00890F86">
        <w:rPr>
          <w:rFonts w:ascii="Times New Roman" w:hAnsi="Times New Roman" w:cs="Times New Roman"/>
          <w:sz w:val="24"/>
          <w:szCs w:val="24"/>
          <w:lang w:val="hr-HR"/>
        </w:rPr>
        <w:t>Electrophotography</w:t>
      </w:r>
    </w:p>
    <w:p w:rsidR="00890F86" w:rsidRPr="00890F86" w:rsidRDefault="00890F86" w:rsidP="00890F86">
      <w:pPr>
        <w:pStyle w:val="NoSpacing"/>
        <w:spacing w:line="360" w:lineRule="auto"/>
        <w:jc w:val="both"/>
        <w:rPr>
          <w:rFonts w:ascii="Times New Roman" w:hAnsi="Times New Roman" w:cs="Times New Roman"/>
          <w:sz w:val="24"/>
          <w:szCs w:val="24"/>
          <w:lang w:val="hr-HR"/>
        </w:rPr>
      </w:pPr>
      <w:r w:rsidRPr="00890F86">
        <w:rPr>
          <w:rFonts w:ascii="Times New Roman" w:hAnsi="Times New Roman" w:cs="Times New Roman"/>
          <w:sz w:val="24"/>
          <w:szCs w:val="24"/>
          <w:lang w:val="hr-HR"/>
        </w:rPr>
        <w:t>IndiChrome printing</w:t>
      </w:r>
    </w:p>
    <w:p w:rsidR="00036AA9" w:rsidRDefault="00036AA9" w:rsidP="00036AA9">
      <w:pPr>
        <w:spacing w:line="360" w:lineRule="auto"/>
        <w:rPr>
          <w:rFonts w:ascii="Times New Roman" w:hAnsi="Times New Roman" w:cs="Times New Roman"/>
          <w:b/>
          <w:sz w:val="24"/>
          <w:szCs w:val="24"/>
          <w:lang w:val="hr-HR"/>
        </w:rPr>
      </w:pPr>
    </w:p>
    <w:p w:rsidR="00036AA9" w:rsidRDefault="00036AA9" w:rsidP="00036AA9">
      <w:pPr>
        <w:spacing w:line="360" w:lineRule="auto"/>
        <w:rPr>
          <w:rFonts w:ascii="Times New Roman" w:hAnsi="Times New Roman" w:cs="Times New Roman"/>
          <w:b/>
          <w:sz w:val="24"/>
          <w:szCs w:val="24"/>
          <w:lang w:val="hr-HR"/>
        </w:rPr>
      </w:pPr>
    </w:p>
    <w:p w:rsidR="00036AA9" w:rsidRDefault="00036AA9" w:rsidP="00036AA9">
      <w:pPr>
        <w:spacing w:line="360" w:lineRule="auto"/>
        <w:rPr>
          <w:rFonts w:ascii="Times New Roman" w:hAnsi="Times New Roman" w:cs="Times New Roman"/>
          <w:b/>
          <w:sz w:val="24"/>
          <w:szCs w:val="24"/>
          <w:lang w:val="hr-HR"/>
        </w:rPr>
      </w:pPr>
    </w:p>
    <w:p w:rsidR="00036AA9" w:rsidRDefault="00036AA9" w:rsidP="00036AA9">
      <w:pPr>
        <w:spacing w:line="360" w:lineRule="auto"/>
        <w:rPr>
          <w:rFonts w:ascii="Times New Roman" w:hAnsi="Times New Roman" w:cs="Times New Roman"/>
          <w:b/>
          <w:sz w:val="24"/>
          <w:szCs w:val="24"/>
          <w:lang w:val="hr-HR"/>
        </w:rPr>
      </w:pPr>
    </w:p>
    <w:p w:rsidR="009A2291" w:rsidRDefault="009A2291" w:rsidP="00036AA9">
      <w:pPr>
        <w:spacing w:line="360" w:lineRule="auto"/>
        <w:rPr>
          <w:rFonts w:ascii="Times New Roman" w:hAnsi="Times New Roman" w:cs="Times New Roman"/>
          <w:b/>
          <w:sz w:val="24"/>
          <w:szCs w:val="24"/>
          <w:lang w:val="hr-HR"/>
        </w:rPr>
      </w:pPr>
    </w:p>
    <w:p w:rsidR="0044583F" w:rsidRDefault="0044583F" w:rsidP="00036AA9">
      <w:pPr>
        <w:spacing w:line="360" w:lineRule="auto"/>
        <w:rPr>
          <w:rFonts w:ascii="Times New Roman" w:hAnsi="Times New Roman" w:cs="Times New Roman"/>
          <w:b/>
          <w:sz w:val="24"/>
          <w:szCs w:val="24"/>
          <w:lang w:val="hr-HR"/>
        </w:rPr>
      </w:pPr>
    </w:p>
    <w:p w:rsidR="0044583F" w:rsidRDefault="0044583F" w:rsidP="00036AA9">
      <w:pPr>
        <w:spacing w:line="360" w:lineRule="auto"/>
        <w:rPr>
          <w:rFonts w:ascii="Times New Roman" w:hAnsi="Times New Roman" w:cs="Times New Roman"/>
          <w:b/>
          <w:sz w:val="24"/>
          <w:szCs w:val="24"/>
          <w:lang w:val="hr-HR"/>
        </w:rPr>
      </w:pPr>
    </w:p>
    <w:p w:rsidR="0044583F" w:rsidRDefault="0044583F" w:rsidP="00036AA9">
      <w:pPr>
        <w:spacing w:line="360" w:lineRule="auto"/>
        <w:rPr>
          <w:rFonts w:ascii="Times New Roman" w:hAnsi="Times New Roman" w:cs="Times New Roman"/>
          <w:b/>
          <w:sz w:val="24"/>
          <w:szCs w:val="24"/>
          <w:lang w:val="hr-HR"/>
        </w:rPr>
      </w:pPr>
    </w:p>
    <w:p w:rsidR="00036AA9" w:rsidRPr="002C4841" w:rsidRDefault="00036AA9" w:rsidP="00036AA9">
      <w:pPr>
        <w:pStyle w:val="NoSpacing"/>
        <w:spacing w:line="360" w:lineRule="auto"/>
        <w:jc w:val="both"/>
        <w:rPr>
          <w:rFonts w:ascii="Times New Roman" w:hAnsi="Times New Roman" w:cs="Times New Roman"/>
          <w:b/>
          <w:sz w:val="24"/>
          <w:szCs w:val="24"/>
          <w:lang w:val="hr-HR"/>
        </w:rPr>
      </w:pPr>
      <w:r w:rsidRPr="002C4841">
        <w:rPr>
          <w:rFonts w:ascii="Times New Roman" w:hAnsi="Times New Roman" w:cs="Times New Roman"/>
          <w:b/>
          <w:sz w:val="24"/>
          <w:szCs w:val="24"/>
          <w:lang w:val="hr-HR"/>
        </w:rPr>
        <w:lastRenderedPageBreak/>
        <w:t>SADRŽAJ</w:t>
      </w:r>
    </w:p>
    <w:p w:rsidR="00036AA9" w:rsidRPr="00540CC2" w:rsidRDefault="00036AA9" w:rsidP="00241915">
      <w:pPr>
        <w:pStyle w:val="NoSpacing"/>
        <w:rPr>
          <w:lang w:val="hr-HR"/>
        </w:rPr>
      </w:pPr>
    </w:p>
    <w:p w:rsidR="00036AA9" w:rsidRPr="0024752C" w:rsidRDefault="00036AA9" w:rsidP="00036AA9">
      <w:pPr>
        <w:pStyle w:val="NoSpacing"/>
        <w:spacing w:line="360" w:lineRule="auto"/>
        <w:jc w:val="both"/>
        <w:rPr>
          <w:rFonts w:ascii="Times New Roman" w:hAnsi="Times New Roman" w:cs="Times New Roman"/>
          <w:b/>
          <w:sz w:val="24"/>
          <w:szCs w:val="24"/>
          <w:lang w:val="hr-HR"/>
        </w:rPr>
      </w:pPr>
      <w:r w:rsidRPr="0024752C">
        <w:rPr>
          <w:rFonts w:ascii="Times New Roman" w:hAnsi="Times New Roman" w:cs="Times New Roman"/>
          <w:b/>
          <w:sz w:val="24"/>
          <w:szCs w:val="24"/>
          <w:lang w:val="hr-HR"/>
        </w:rPr>
        <w:t>1. UVOD</w:t>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sidRPr="00822710">
        <w:rPr>
          <w:rFonts w:ascii="Times New Roman" w:hAnsi="Times New Roman" w:cs="Times New Roman"/>
          <w:sz w:val="24"/>
          <w:szCs w:val="24"/>
          <w:lang w:val="hr-HR"/>
        </w:rPr>
        <w:t>1</w:t>
      </w:r>
    </w:p>
    <w:p w:rsidR="00822710" w:rsidRPr="00540CC2" w:rsidRDefault="00822710" w:rsidP="00241915">
      <w:pPr>
        <w:pStyle w:val="NoSpacing"/>
        <w:rPr>
          <w:lang w:val="hr-HR"/>
        </w:rPr>
      </w:pPr>
    </w:p>
    <w:p w:rsidR="00036AA9" w:rsidRPr="0024752C" w:rsidRDefault="00036AA9" w:rsidP="00036AA9">
      <w:pPr>
        <w:pStyle w:val="NoSpacing"/>
        <w:spacing w:line="360" w:lineRule="auto"/>
        <w:jc w:val="both"/>
        <w:rPr>
          <w:rFonts w:ascii="Times New Roman" w:hAnsi="Times New Roman" w:cs="Times New Roman"/>
          <w:b/>
          <w:sz w:val="24"/>
          <w:szCs w:val="24"/>
          <w:lang w:val="hr-HR"/>
        </w:rPr>
      </w:pPr>
      <w:r w:rsidRPr="0024752C">
        <w:rPr>
          <w:rFonts w:ascii="Times New Roman" w:hAnsi="Times New Roman" w:cs="Times New Roman"/>
          <w:b/>
          <w:sz w:val="24"/>
          <w:szCs w:val="24"/>
          <w:lang w:val="hr-HR"/>
        </w:rPr>
        <w:t>2. TEORIJSKI DIO</w:t>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Pr>
          <w:rFonts w:ascii="Times New Roman" w:hAnsi="Times New Roman" w:cs="Times New Roman"/>
          <w:b/>
          <w:sz w:val="24"/>
          <w:szCs w:val="24"/>
          <w:lang w:val="hr-HR"/>
        </w:rPr>
        <w:tab/>
      </w:r>
      <w:r w:rsidR="00822710" w:rsidRPr="00822710">
        <w:rPr>
          <w:rFonts w:ascii="Times New Roman" w:hAnsi="Times New Roman" w:cs="Times New Roman"/>
          <w:sz w:val="24"/>
          <w:szCs w:val="24"/>
          <w:lang w:val="hr-HR"/>
        </w:rPr>
        <w:t>2</w:t>
      </w:r>
    </w:p>
    <w:p w:rsidR="00036AA9" w:rsidRPr="0024752C" w:rsidRDefault="00036AA9" w:rsidP="00036AA9">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lang w:val="hr-HR"/>
        </w:rPr>
        <w:tab/>
        <w:t xml:space="preserve">2.1. </w:t>
      </w:r>
      <w:r w:rsidR="00784988">
        <w:rPr>
          <w:rFonts w:ascii="Times New Roman" w:hAnsi="Times New Roman" w:cs="Times New Roman"/>
          <w:sz w:val="24"/>
          <w:szCs w:val="24"/>
          <w:lang w:val="hr-HR"/>
        </w:rPr>
        <w:t>Princip nastajanja</w:t>
      </w:r>
      <w:r w:rsidRPr="0024752C">
        <w:rPr>
          <w:rFonts w:ascii="Times New Roman" w:hAnsi="Times New Roman" w:cs="Times New Roman"/>
          <w:sz w:val="24"/>
          <w:szCs w:val="24"/>
          <w:lang w:val="hr-HR"/>
        </w:rPr>
        <w:t xml:space="preserve"> višebojnog otiska</w:t>
      </w:r>
      <w:r w:rsidR="00784988">
        <w:rPr>
          <w:rFonts w:ascii="Times New Roman" w:hAnsi="Times New Roman" w:cs="Times New Roman"/>
          <w:sz w:val="24"/>
          <w:szCs w:val="24"/>
          <w:lang w:val="hr-HR"/>
        </w:rPr>
        <w:tab/>
      </w:r>
      <w:r w:rsidR="00784988">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t>2</w:t>
      </w:r>
    </w:p>
    <w:p w:rsidR="00036AA9" w:rsidRPr="0024752C" w:rsidRDefault="00036AA9" w:rsidP="00036AA9">
      <w:pPr>
        <w:pStyle w:val="NoSpacing"/>
        <w:spacing w:line="360" w:lineRule="auto"/>
        <w:ind w:left="720" w:firstLine="720"/>
        <w:jc w:val="both"/>
        <w:rPr>
          <w:rFonts w:ascii="Times New Roman" w:hAnsi="Times New Roman" w:cs="Times New Roman"/>
          <w:sz w:val="24"/>
          <w:szCs w:val="24"/>
          <w:lang w:val="hr-HR"/>
        </w:rPr>
      </w:pPr>
      <w:r w:rsidRPr="0024752C">
        <w:rPr>
          <w:rFonts w:ascii="Times New Roman" w:hAnsi="Times New Roman" w:cs="Times New Roman"/>
          <w:sz w:val="24"/>
          <w:szCs w:val="24"/>
          <w:lang w:val="hr-HR"/>
        </w:rPr>
        <w:t xml:space="preserve">2.1.1. Amplitudno </w:t>
      </w:r>
      <w:r w:rsidR="00784988">
        <w:rPr>
          <w:rFonts w:ascii="Times New Roman" w:hAnsi="Times New Roman" w:cs="Times New Roman"/>
          <w:sz w:val="24"/>
          <w:szCs w:val="24"/>
          <w:lang w:val="hr-HR"/>
        </w:rPr>
        <w:t>modulirano rastriranje</w:t>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45FD7">
        <w:rPr>
          <w:rFonts w:ascii="Times New Roman" w:hAnsi="Times New Roman" w:cs="Times New Roman"/>
          <w:sz w:val="24"/>
          <w:szCs w:val="24"/>
          <w:lang w:val="hr-HR"/>
        </w:rPr>
        <w:tab/>
      </w:r>
      <w:r w:rsidR="00822710">
        <w:rPr>
          <w:rFonts w:ascii="Times New Roman" w:hAnsi="Times New Roman" w:cs="Times New Roman"/>
          <w:sz w:val="24"/>
          <w:szCs w:val="24"/>
          <w:lang w:val="hr-HR"/>
        </w:rPr>
        <w:t>4</w:t>
      </w:r>
    </w:p>
    <w:p w:rsidR="00036AA9" w:rsidRPr="0024752C" w:rsidRDefault="00036AA9" w:rsidP="00036AA9">
      <w:pPr>
        <w:pStyle w:val="NoSpacing"/>
        <w:spacing w:line="360" w:lineRule="auto"/>
        <w:ind w:left="720" w:firstLine="720"/>
        <w:jc w:val="both"/>
        <w:rPr>
          <w:rFonts w:ascii="Times New Roman" w:hAnsi="Times New Roman" w:cs="Times New Roman"/>
          <w:sz w:val="24"/>
          <w:szCs w:val="24"/>
          <w:lang w:val="hr-HR"/>
        </w:rPr>
      </w:pPr>
      <w:r w:rsidRPr="0024752C">
        <w:rPr>
          <w:rFonts w:ascii="Times New Roman" w:hAnsi="Times New Roman" w:cs="Times New Roman"/>
          <w:sz w:val="24"/>
          <w:szCs w:val="24"/>
          <w:lang w:val="hr-HR"/>
        </w:rPr>
        <w:t>2.1.2. Frekventno moduliran</w:t>
      </w:r>
      <w:r w:rsidR="00784988">
        <w:rPr>
          <w:rFonts w:ascii="Times New Roman" w:hAnsi="Times New Roman" w:cs="Times New Roman"/>
          <w:sz w:val="24"/>
          <w:szCs w:val="24"/>
          <w:lang w:val="hr-HR"/>
        </w:rPr>
        <w:t>o</w:t>
      </w:r>
      <w:r w:rsidRPr="0024752C">
        <w:rPr>
          <w:rFonts w:ascii="Times New Roman" w:hAnsi="Times New Roman" w:cs="Times New Roman"/>
          <w:sz w:val="24"/>
          <w:szCs w:val="24"/>
          <w:lang w:val="hr-HR"/>
        </w:rPr>
        <w:t xml:space="preserve"> </w:t>
      </w:r>
      <w:r w:rsidR="00784988">
        <w:rPr>
          <w:rFonts w:ascii="Times New Roman" w:hAnsi="Times New Roman" w:cs="Times New Roman"/>
          <w:sz w:val="24"/>
          <w:szCs w:val="24"/>
          <w:lang w:val="hr-HR"/>
        </w:rPr>
        <w:t>rastriranje</w:t>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45FD7">
        <w:rPr>
          <w:rFonts w:ascii="Times New Roman" w:hAnsi="Times New Roman" w:cs="Times New Roman"/>
          <w:sz w:val="24"/>
          <w:szCs w:val="24"/>
          <w:lang w:val="hr-HR"/>
        </w:rPr>
        <w:tab/>
      </w:r>
      <w:r w:rsidR="00845FD7">
        <w:rPr>
          <w:rFonts w:ascii="Times New Roman" w:hAnsi="Times New Roman" w:cs="Times New Roman"/>
          <w:sz w:val="24"/>
          <w:szCs w:val="24"/>
          <w:lang w:val="hr-HR"/>
        </w:rPr>
        <w:tab/>
      </w:r>
      <w:r w:rsidR="00136C99">
        <w:rPr>
          <w:rFonts w:ascii="Times New Roman" w:hAnsi="Times New Roman" w:cs="Times New Roman"/>
          <w:sz w:val="24"/>
          <w:szCs w:val="24"/>
          <w:lang w:val="hr-HR"/>
        </w:rPr>
        <w:t>7</w:t>
      </w:r>
    </w:p>
    <w:p w:rsidR="00036AA9" w:rsidRPr="0024752C" w:rsidRDefault="00784988" w:rsidP="00036AA9">
      <w:pPr>
        <w:pStyle w:val="NoSpacing"/>
        <w:spacing w:line="360" w:lineRule="auto"/>
        <w:ind w:left="720" w:firstLine="720"/>
        <w:jc w:val="both"/>
        <w:rPr>
          <w:rFonts w:ascii="Times New Roman" w:hAnsi="Times New Roman" w:cs="Times New Roman"/>
          <w:sz w:val="24"/>
          <w:szCs w:val="24"/>
          <w:lang w:val="hr-HR"/>
        </w:rPr>
      </w:pPr>
      <w:r>
        <w:rPr>
          <w:rFonts w:ascii="Times New Roman" w:hAnsi="Times New Roman" w:cs="Times New Roman"/>
          <w:sz w:val="24"/>
          <w:szCs w:val="24"/>
          <w:lang w:val="hr-HR"/>
        </w:rPr>
        <w:t>2.1.3. Hibridno rastriranje</w:t>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D8724E">
        <w:rPr>
          <w:rFonts w:ascii="Times New Roman" w:hAnsi="Times New Roman" w:cs="Times New Roman"/>
          <w:sz w:val="24"/>
          <w:szCs w:val="24"/>
          <w:lang w:val="hr-HR"/>
        </w:rPr>
        <w:t>9</w:t>
      </w:r>
    </w:p>
    <w:p w:rsidR="00036AA9" w:rsidRPr="0024752C" w:rsidRDefault="00784988" w:rsidP="00036AA9">
      <w:pPr>
        <w:pStyle w:val="NoSpacing"/>
        <w:spacing w:line="360" w:lineRule="auto"/>
        <w:ind w:left="720" w:firstLine="720"/>
        <w:jc w:val="both"/>
        <w:rPr>
          <w:rFonts w:ascii="Times New Roman" w:hAnsi="Times New Roman" w:cs="Times New Roman"/>
          <w:sz w:val="24"/>
          <w:szCs w:val="24"/>
          <w:lang w:val="hr-HR"/>
        </w:rPr>
      </w:pPr>
      <w:r>
        <w:rPr>
          <w:rFonts w:ascii="Times New Roman" w:hAnsi="Times New Roman" w:cs="Times New Roman"/>
          <w:sz w:val="24"/>
          <w:szCs w:val="24"/>
          <w:lang w:val="hr-HR"/>
        </w:rPr>
        <w:t>2.1.4. Rastriranje</w:t>
      </w:r>
      <w:r w:rsidR="00036AA9" w:rsidRPr="0024752C">
        <w:rPr>
          <w:rFonts w:ascii="Times New Roman" w:hAnsi="Times New Roman" w:cs="Times New Roman"/>
          <w:sz w:val="24"/>
          <w:szCs w:val="24"/>
          <w:lang w:val="hr-HR"/>
        </w:rPr>
        <w:t xml:space="preserve"> s modulacijom obojenja</w:t>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136C99">
        <w:rPr>
          <w:rFonts w:ascii="Times New Roman" w:hAnsi="Times New Roman" w:cs="Times New Roman"/>
          <w:sz w:val="24"/>
          <w:szCs w:val="24"/>
          <w:lang w:val="hr-HR"/>
        </w:rPr>
        <w:t>11</w:t>
      </w:r>
    </w:p>
    <w:p w:rsidR="00036AA9" w:rsidRPr="0024752C" w:rsidRDefault="00036AA9" w:rsidP="00036AA9">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lang w:val="hr-HR"/>
        </w:rPr>
        <w:tab/>
      </w:r>
      <w:r w:rsidRPr="0024752C">
        <w:rPr>
          <w:rFonts w:ascii="Times New Roman" w:hAnsi="Times New Roman" w:cs="Times New Roman"/>
          <w:sz w:val="24"/>
          <w:szCs w:val="24"/>
          <w:lang w:val="hr-HR"/>
        </w:rPr>
        <w:tab/>
        <w:t xml:space="preserve">2.1.5. </w:t>
      </w:r>
      <w:r w:rsidR="00911176" w:rsidRPr="0024752C">
        <w:rPr>
          <w:rFonts w:ascii="Times New Roman" w:hAnsi="Times New Roman" w:cs="Times New Roman"/>
          <w:sz w:val="24"/>
          <w:szCs w:val="24"/>
          <w:lang w:val="hr-HR"/>
        </w:rPr>
        <w:t>Anatomija digitalne slike</w:t>
      </w:r>
      <w:r w:rsidR="00911176">
        <w:rPr>
          <w:rFonts w:ascii="Times New Roman" w:hAnsi="Times New Roman" w:cs="Times New Roman"/>
          <w:sz w:val="24"/>
          <w:szCs w:val="24"/>
          <w:lang w:val="hr-HR"/>
        </w:rPr>
        <w:tab/>
      </w:r>
      <w:r w:rsidR="00911176">
        <w:rPr>
          <w:rFonts w:ascii="Times New Roman" w:hAnsi="Times New Roman" w:cs="Times New Roman"/>
          <w:sz w:val="24"/>
          <w:szCs w:val="24"/>
          <w:lang w:val="hr-HR"/>
        </w:rPr>
        <w:tab/>
      </w:r>
      <w:r w:rsidR="00911176">
        <w:rPr>
          <w:rFonts w:ascii="Times New Roman" w:hAnsi="Times New Roman" w:cs="Times New Roman"/>
          <w:sz w:val="24"/>
          <w:szCs w:val="24"/>
          <w:lang w:val="hr-HR"/>
        </w:rPr>
        <w:tab/>
      </w:r>
      <w:r w:rsidR="00911176">
        <w:rPr>
          <w:rFonts w:ascii="Times New Roman" w:hAnsi="Times New Roman" w:cs="Times New Roman"/>
          <w:sz w:val="24"/>
          <w:szCs w:val="24"/>
          <w:lang w:val="hr-HR"/>
        </w:rPr>
        <w:tab/>
      </w:r>
      <w:r w:rsidR="00911176">
        <w:rPr>
          <w:rFonts w:ascii="Times New Roman" w:hAnsi="Times New Roman" w:cs="Times New Roman"/>
          <w:sz w:val="24"/>
          <w:szCs w:val="24"/>
          <w:lang w:val="hr-HR"/>
        </w:rPr>
        <w:tab/>
      </w:r>
      <w:r w:rsidR="00136C99">
        <w:rPr>
          <w:rFonts w:ascii="Times New Roman" w:hAnsi="Times New Roman" w:cs="Times New Roman"/>
          <w:sz w:val="24"/>
          <w:szCs w:val="24"/>
          <w:lang w:val="hr-HR"/>
        </w:rPr>
        <w:t>12</w:t>
      </w:r>
    </w:p>
    <w:p w:rsidR="00D8724E" w:rsidRDefault="00036AA9" w:rsidP="00D8724E">
      <w:pPr>
        <w:pStyle w:val="NoSpacing"/>
        <w:spacing w:line="360" w:lineRule="auto"/>
        <w:ind w:left="720" w:firstLine="720"/>
        <w:jc w:val="both"/>
        <w:rPr>
          <w:rFonts w:ascii="Times New Roman" w:hAnsi="Times New Roman" w:cs="Times New Roman"/>
          <w:sz w:val="24"/>
          <w:szCs w:val="24"/>
          <w:lang w:val="hr-HR"/>
        </w:rPr>
      </w:pPr>
      <w:r w:rsidRPr="0024752C">
        <w:rPr>
          <w:rFonts w:ascii="Times New Roman" w:hAnsi="Times New Roman" w:cs="Times New Roman"/>
          <w:sz w:val="24"/>
          <w:szCs w:val="24"/>
          <w:lang w:val="hr-HR"/>
        </w:rPr>
        <w:t xml:space="preserve">2.1.6. </w:t>
      </w:r>
      <w:r w:rsidR="00911176" w:rsidRPr="0024752C">
        <w:rPr>
          <w:rFonts w:ascii="Times New Roman" w:hAnsi="Times New Roman" w:cs="Times New Roman"/>
          <w:sz w:val="24"/>
          <w:szCs w:val="24"/>
          <w:lang w:val="hr-HR"/>
        </w:rPr>
        <w:t>Digitalno rastriranje</w:t>
      </w:r>
      <w:r w:rsidR="00E93AD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t>1</w:t>
      </w:r>
      <w:r w:rsidR="000F166E">
        <w:rPr>
          <w:rFonts w:ascii="Times New Roman" w:hAnsi="Times New Roman" w:cs="Times New Roman"/>
          <w:sz w:val="24"/>
          <w:szCs w:val="24"/>
          <w:lang w:val="hr-HR"/>
        </w:rPr>
        <w:t>6</w:t>
      </w:r>
    </w:p>
    <w:p w:rsidR="00D8724E" w:rsidRPr="005A287B" w:rsidRDefault="00D8724E" w:rsidP="00D8724E">
      <w:pPr>
        <w:pStyle w:val="NoSpacing"/>
        <w:rPr>
          <w:lang w:val="hr-HR"/>
        </w:rPr>
      </w:pPr>
    </w:p>
    <w:p w:rsidR="00036AA9" w:rsidRDefault="00755492" w:rsidP="00755492">
      <w:pPr>
        <w:pStyle w:val="NoSpacing"/>
        <w:spacing w:line="360" w:lineRule="auto"/>
        <w:ind w:left="720" w:hanging="11"/>
        <w:jc w:val="both"/>
        <w:rPr>
          <w:rFonts w:ascii="Times New Roman" w:hAnsi="Times New Roman" w:cs="Times New Roman"/>
          <w:sz w:val="24"/>
          <w:szCs w:val="24"/>
          <w:lang w:val="hr-HR"/>
        </w:rPr>
      </w:pPr>
      <w:r>
        <w:rPr>
          <w:rFonts w:ascii="Times New Roman" w:hAnsi="Times New Roman" w:cs="Times New Roman"/>
          <w:sz w:val="24"/>
          <w:szCs w:val="24"/>
          <w:lang w:val="hr-HR"/>
        </w:rPr>
        <w:t>2.2.</w:t>
      </w:r>
      <w:r w:rsidR="00036AA9" w:rsidRPr="0024752C">
        <w:rPr>
          <w:rFonts w:ascii="Times New Roman" w:hAnsi="Times New Roman" w:cs="Times New Roman"/>
          <w:sz w:val="24"/>
          <w:szCs w:val="24"/>
          <w:lang w:val="hr-HR"/>
        </w:rPr>
        <w:t xml:space="preserve"> Vizualni doživljaj reprodukcije</w:t>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sidR="00822710">
        <w:rPr>
          <w:rFonts w:ascii="Times New Roman" w:hAnsi="Times New Roman" w:cs="Times New Roman"/>
          <w:sz w:val="24"/>
          <w:szCs w:val="24"/>
          <w:lang w:val="hr-HR"/>
        </w:rPr>
        <w:tab/>
      </w:r>
      <w:r>
        <w:rPr>
          <w:rFonts w:ascii="Times New Roman" w:hAnsi="Times New Roman" w:cs="Times New Roman"/>
          <w:sz w:val="24"/>
          <w:szCs w:val="24"/>
          <w:lang w:val="hr-HR"/>
        </w:rPr>
        <w:tab/>
      </w:r>
      <w:r w:rsidR="00136C99">
        <w:rPr>
          <w:rFonts w:ascii="Times New Roman" w:hAnsi="Times New Roman" w:cs="Times New Roman"/>
          <w:sz w:val="24"/>
          <w:szCs w:val="24"/>
          <w:lang w:val="hr-HR"/>
        </w:rPr>
        <w:t>22</w:t>
      </w:r>
    </w:p>
    <w:p w:rsidR="00845FD7" w:rsidRPr="0024752C" w:rsidRDefault="00845FD7" w:rsidP="00845FD7">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r>
      <w:r>
        <w:rPr>
          <w:rFonts w:ascii="Times New Roman" w:hAnsi="Times New Roman" w:cs="Times New Roman"/>
          <w:sz w:val="24"/>
          <w:szCs w:val="24"/>
          <w:lang w:val="hr-HR"/>
        </w:rPr>
        <w:tab/>
      </w:r>
      <w:r w:rsidRPr="00245FD7">
        <w:rPr>
          <w:rFonts w:ascii="Times New Roman" w:hAnsi="Times New Roman" w:cs="Times New Roman"/>
          <w:sz w:val="24"/>
          <w:szCs w:val="24"/>
          <w:lang w:val="hr-HR"/>
        </w:rPr>
        <w:t>2.</w:t>
      </w:r>
      <w:r w:rsidR="00755492">
        <w:rPr>
          <w:rFonts w:ascii="Times New Roman" w:hAnsi="Times New Roman" w:cs="Times New Roman"/>
          <w:sz w:val="24"/>
          <w:szCs w:val="24"/>
          <w:lang w:val="hr-HR"/>
        </w:rPr>
        <w:t>2</w:t>
      </w:r>
      <w:r w:rsidRPr="00245FD7">
        <w:rPr>
          <w:rFonts w:ascii="Times New Roman" w:hAnsi="Times New Roman" w:cs="Times New Roman"/>
          <w:sz w:val="24"/>
          <w:szCs w:val="24"/>
          <w:lang w:val="hr-HR"/>
        </w:rPr>
        <w:t>.</w:t>
      </w:r>
      <w:r w:rsidR="00755492">
        <w:rPr>
          <w:rFonts w:ascii="Times New Roman" w:hAnsi="Times New Roman" w:cs="Times New Roman"/>
          <w:sz w:val="24"/>
          <w:szCs w:val="24"/>
          <w:lang w:val="hr-HR"/>
        </w:rPr>
        <w:t>1</w:t>
      </w:r>
      <w:r w:rsidRPr="00245FD7">
        <w:rPr>
          <w:rFonts w:ascii="Times New Roman" w:hAnsi="Times New Roman" w:cs="Times New Roman"/>
          <w:sz w:val="24"/>
          <w:szCs w:val="24"/>
          <w:lang w:val="hr-HR"/>
        </w:rPr>
        <w:t>. CIE Lab sustav</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2</w:t>
      </w:r>
      <w:r w:rsidR="00D8724E">
        <w:rPr>
          <w:rFonts w:ascii="Times New Roman" w:hAnsi="Times New Roman" w:cs="Times New Roman"/>
          <w:sz w:val="24"/>
          <w:szCs w:val="24"/>
          <w:lang w:val="hr-HR"/>
        </w:rPr>
        <w:t>6</w:t>
      </w:r>
    </w:p>
    <w:p w:rsidR="00036AA9" w:rsidRPr="00540CC2" w:rsidRDefault="00036AA9" w:rsidP="0021249C">
      <w:pPr>
        <w:pStyle w:val="NoSpacing"/>
        <w:spacing w:line="360" w:lineRule="auto"/>
        <w:jc w:val="both"/>
        <w:rPr>
          <w:rFonts w:ascii="Times New Roman" w:hAnsi="Times New Roman" w:cs="Times New Roman"/>
          <w:sz w:val="24"/>
          <w:szCs w:val="24"/>
          <w:lang w:val="it-IT"/>
        </w:rPr>
      </w:pPr>
      <w:r w:rsidRPr="00540CC2">
        <w:rPr>
          <w:rFonts w:ascii="Times New Roman" w:hAnsi="Times New Roman" w:cs="Times New Roman"/>
          <w:sz w:val="24"/>
          <w:szCs w:val="24"/>
          <w:lang w:val="it-IT"/>
        </w:rPr>
        <w:tab/>
        <w:t>2.</w:t>
      </w:r>
      <w:r w:rsidR="00755492" w:rsidRPr="00540CC2">
        <w:rPr>
          <w:rFonts w:ascii="Times New Roman" w:hAnsi="Times New Roman" w:cs="Times New Roman"/>
          <w:sz w:val="24"/>
          <w:szCs w:val="24"/>
          <w:lang w:val="it-IT"/>
        </w:rPr>
        <w:t>3</w:t>
      </w:r>
      <w:r w:rsidRPr="00540CC2">
        <w:rPr>
          <w:rFonts w:ascii="Times New Roman" w:hAnsi="Times New Roman" w:cs="Times New Roman"/>
          <w:sz w:val="24"/>
          <w:szCs w:val="24"/>
          <w:lang w:val="it-IT"/>
        </w:rPr>
        <w:t>. Hi-Fi tisak</w:t>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3435A2" w:rsidRPr="00540CC2">
        <w:rPr>
          <w:rFonts w:ascii="Times New Roman" w:hAnsi="Times New Roman" w:cs="Times New Roman"/>
          <w:sz w:val="24"/>
          <w:szCs w:val="24"/>
          <w:lang w:val="it-IT"/>
        </w:rPr>
        <w:t>3</w:t>
      </w:r>
      <w:r w:rsidR="00D8724E">
        <w:rPr>
          <w:rFonts w:ascii="Times New Roman" w:hAnsi="Times New Roman" w:cs="Times New Roman"/>
          <w:sz w:val="24"/>
          <w:szCs w:val="24"/>
          <w:lang w:val="it-IT"/>
        </w:rPr>
        <w:t>4</w:t>
      </w:r>
    </w:p>
    <w:p w:rsidR="00036AA9" w:rsidRPr="00540CC2" w:rsidRDefault="00036AA9" w:rsidP="0021249C">
      <w:pPr>
        <w:pStyle w:val="NoSpacing"/>
        <w:spacing w:line="360" w:lineRule="auto"/>
        <w:jc w:val="both"/>
        <w:rPr>
          <w:rFonts w:ascii="Times New Roman" w:hAnsi="Times New Roman" w:cs="Times New Roman"/>
          <w:sz w:val="24"/>
          <w:szCs w:val="24"/>
          <w:lang w:val="it-IT"/>
        </w:rPr>
      </w:pPr>
      <w:r w:rsidRPr="00540CC2">
        <w:rPr>
          <w:rFonts w:ascii="Times New Roman" w:hAnsi="Times New Roman" w:cs="Times New Roman"/>
          <w:sz w:val="24"/>
          <w:szCs w:val="24"/>
          <w:lang w:val="it-IT"/>
        </w:rPr>
        <w:tab/>
      </w:r>
      <w:r w:rsidRPr="00540CC2">
        <w:rPr>
          <w:rFonts w:ascii="Times New Roman" w:hAnsi="Times New Roman" w:cs="Times New Roman"/>
          <w:sz w:val="24"/>
          <w:szCs w:val="24"/>
          <w:lang w:val="it-IT"/>
        </w:rPr>
        <w:tab/>
        <w:t>2.</w:t>
      </w:r>
      <w:r w:rsidR="00755492" w:rsidRPr="00540CC2">
        <w:rPr>
          <w:rFonts w:ascii="Times New Roman" w:hAnsi="Times New Roman" w:cs="Times New Roman"/>
          <w:sz w:val="24"/>
          <w:szCs w:val="24"/>
          <w:lang w:val="it-IT"/>
        </w:rPr>
        <w:t>3</w:t>
      </w:r>
      <w:r w:rsidRPr="00540CC2">
        <w:rPr>
          <w:rFonts w:ascii="Times New Roman" w:hAnsi="Times New Roman" w:cs="Times New Roman"/>
          <w:sz w:val="24"/>
          <w:szCs w:val="24"/>
          <w:lang w:val="it-IT"/>
        </w:rPr>
        <w:t>.1. Modeli Hi-Fi tiska</w:t>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3435A2" w:rsidRPr="00540CC2">
        <w:rPr>
          <w:rFonts w:ascii="Times New Roman" w:hAnsi="Times New Roman" w:cs="Times New Roman"/>
          <w:sz w:val="24"/>
          <w:szCs w:val="24"/>
          <w:lang w:val="it-IT"/>
        </w:rPr>
        <w:t>3</w:t>
      </w:r>
      <w:r w:rsidR="00D8724E">
        <w:rPr>
          <w:rFonts w:ascii="Times New Roman" w:hAnsi="Times New Roman" w:cs="Times New Roman"/>
          <w:sz w:val="24"/>
          <w:szCs w:val="24"/>
          <w:lang w:val="it-IT"/>
        </w:rPr>
        <w:t>6</w:t>
      </w:r>
    </w:p>
    <w:p w:rsidR="00036AA9" w:rsidRPr="00540CC2" w:rsidRDefault="00036AA9" w:rsidP="0021249C">
      <w:pPr>
        <w:pStyle w:val="NoSpacing"/>
        <w:spacing w:line="360" w:lineRule="auto"/>
        <w:jc w:val="both"/>
        <w:rPr>
          <w:rFonts w:ascii="Times New Roman" w:hAnsi="Times New Roman" w:cs="Times New Roman"/>
          <w:sz w:val="24"/>
          <w:szCs w:val="24"/>
          <w:lang w:val="it-IT"/>
        </w:rPr>
      </w:pPr>
      <w:r w:rsidRPr="00540CC2">
        <w:rPr>
          <w:rFonts w:ascii="Times New Roman" w:hAnsi="Times New Roman" w:cs="Times New Roman"/>
          <w:sz w:val="24"/>
          <w:szCs w:val="24"/>
          <w:lang w:val="it-IT"/>
        </w:rPr>
        <w:tab/>
      </w:r>
      <w:r w:rsidRPr="00540CC2">
        <w:rPr>
          <w:rFonts w:ascii="Times New Roman" w:hAnsi="Times New Roman" w:cs="Times New Roman"/>
          <w:sz w:val="24"/>
          <w:szCs w:val="24"/>
          <w:lang w:val="it-IT"/>
        </w:rPr>
        <w:tab/>
        <w:t>2.</w:t>
      </w:r>
      <w:r w:rsidR="00755492" w:rsidRPr="00540CC2">
        <w:rPr>
          <w:rFonts w:ascii="Times New Roman" w:hAnsi="Times New Roman" w:cs="Times New Roman"/>
          <w:sz w:val="24"/>
          <w:szCs w:val="24"/>
          <w:lang w:val="it-IT"/>
        </w:rPr>
        <w:t>3</w:t>
      </w:r>
      <w:r w:rsidRPr="00540CC2">
        <w:rPr>
          <w:rFonts w:ascii="Times New Roman" w:hAnsi="Times New Roman" w:cs="Times New Roman"/>
          <w:sz w:val="24"/>
          <w:szCs w:val="24"/>
          <w:lang w:val="it-IT"/>
        </w:rPr>
        <w:t>.2. IndiChrome Hi-Fi tisak</w:t>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822710" w:rsidRPr="00540CC2">
        <w:rPr>
          <w:rFonts w:ascii="Times New Roman" w:hAnsi="Times New Roman" w:cs="Times New Roman"/>
          <w:sz w:val="24"/>
          <w:szCs w:val="24"/>
          <w:lang w:val="it-IT"/>
        </w:rPr>
        <w:tab/>
      </w:r>
      <w:r w:rsidR="00D8724E">
        <w:rPr>
          <w:rFonts w:ascii="Times New Roman" w:hAnsi="Times New Roman" w:cs="Times New Roman"/>
          <w:sz w:val="24"/>
          <w:szCs w:val="24"/>
          <w:lang w:val="it-IT"/>
        </w:rPr>
        <w:t>41</w:t>
      </w:r>
    </w:p>
    <w:p w:rsidR="00845FD7" w:rsidRPr="00540CC2" w:rsidRDefault="00845FD7" w:rsidP="0021249C">
      <w:pPr>
        <w:pStyle w:val="NoSpacing"/>
        <w:rPr>
          <w:lang w:val="it-IT"/>
        </w:rPr>
      </w:pPr>
      <w:r w:rsidRPr="0021249C">
        <w:rPr>
          <w:lang w:val="hr-HR"/>
        </w:rPr>
        <w:tab/>
      </w:r>
    </w:p>
    <w:p w:rsidR="00845FD7" w:rsidRPr="0021249C" w:rsidRDefault="00845FD7" w:rsidP="0021249C">
      <w:pPr>
        <w:pStyle w:val="NoSpacing"/>
        <w:spacing w:line="360" w:lineRule="auto"/>
        <w:jc w:val="both"/>
        <w:rPr>
          <w:rFonts w:ascii="Times New Roman" w:hAnsi="Times New Roman" w:cs="Times New Roman"/>
          <w:sz w:val="24"/>
          <w:szCs w:val="24"/>
          <w:lang w:val="hr-HR"/>
        </w:rPr>
      </w:pPr>
      <w:r w:rsidRPr="0021249C">
        <w:rPr>
          <w:rFonts w:ascii="Times New Roman" w:hAnsi="Times New Roman" w:cs="Times New Roman"/>
          <w:sz w:val="24"/>
          <w:szCs w:val="24"/>
          <w:lang w:val="hr-HR"/>
        </w:rPr>
        <w:tab/>
        <w:t>2.</w:t>
      </w:r>
      <w:r w:rsidR="00755492">
        <w:rPr>
          <w:rFonts w:ascii="Times New Roman" w:hAnsi="Times New Roman" w:cs="Times New Roman"/>
          <w:sz w:val="24"/>
          <w:szCs w:val="24"/>
          <w:lang w:val="hr-HR"/>
        </w:rPr>
        <w:t>4</w:t>
      </w:r>
      <w:r w:rsidRPr="0021249C">
        <w:rPr>
          <w:rFonts w:ascii="Times New Roman" w:hAnsi="Times New Roman" w:cs="Times New Roman"/>
          <w:sz w:val="24"/>
          <w:szCs w:val="24"/>
          <w:lang w:val="hr-HR"/>
        </w:rPr>
        <w:t xml:space="preserve">. Elektrofotografski način kolornog otiskivanja i konstrukcija </w:t>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t>elektrofotografskih strojeva</w:t>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t>4</w:t>
      </w:r>
      <w:r w:rsidR="00D8724E">
        <w:rPr>
          <w:rFonts w:ascii="Times New Roman" w:hAnsi="Times New Roman" w:cs="Times New Roman"/>
          <w:sz w:val="24"/>
          <w:szCs w:val="24"/>
          <w:lang w:val="hr-HR"/>
        </w:rPr>
        <w:t>4</w:t>
      </w:r>
    </w:p>
    <w:p w:rsidR="00822710" w:rsidRPr="0021249C" w:rsidRDefault="00822710" w:rsidP="0021249C">
      <w:pPr>
        <w:pStyle w:val="NoSpacing"/>
        <w:spacing w:line="360" w:lineRule="auto"/>
        <w:jc w:val="both"/>
        <w:rPr>
          <w:rFonts w:ascii="Times New Roman" w:hAnsi="Times New Roman" w:cs="Times New Roman"/>
          <w:sz w:val="24"/>
          <w:szCs w:val="24"/>
          <w:lang w:val="hr-HR"/>
        </w:rPr>
      </w:pP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t>2.</w:t>
      </w:r>
      <w:r w:rsidR="00755492">
        <w:rPr>
          <w:rFonts w:ascii="Times New Roman" w:hAnsi="Times New Roman" w:cs="Times New Roman"/>
          <w:sz w:val="24"/>
          <w:szCs w:val="24"/>
          <w:lang w:val="hr-HR"/>
        </w:rPr>
        <w:t>4</w:t>
      </w:r>
      <w:r w:rsidRPr="0021249C">
        <w:rPr>
          <w:rFonts w:ascii="Times New Roman" w:hAnsi="Times New Roman" w:cs="Times New Roman"/>
          <w:sz w:val="24"/>
          <w:szCs w:val="24"/>
          <w:lang w:val="hr-HR"/>
        </w:rPr>
        <w:t xml:space="preserve">.1. </w:t>
      </w:r>
      <w:r w:rsidR="00845FD7" w:rsidRPr="0021249C">
        <w:rPr>
          <w:rFonts w:ascii="Times New Roman" w:hAnsi="Times New Roman" w:cs="Times New Roman"/>
          <w:sz w:val="24"/>
          <w:szCs w:val="24"/>
          <w:lang w:val="hr-HR"/>
        </w:rPr>
        <w:t>Digitalni Kolorni Ofset</w:t>
      </w:r>
      <w:r w:rsidR="00845FD7" w:rsidRPr="0021249C">
        <w:rPr>
          <w:rFonts w:ascii="Times New Roman" w:hAnsi="Times New Roman" w:cs="Times New Roman"/>
          <w:sz w:val="24"/>
          <w:szCs w:val="24"/>
          <w:lang w:val="hr-HR"/>
        </w:rPr>
        <w:tab/>
      </w:r>
      <w:r w:rsidR="00845FD7" w:rsidRPr="0021249C">
        <w:rPr>
          <w:rFonts w:ascii="Times New Roman" w:hAnsi="Times New Roman" w:cs="Times New Roman"/>
          <w:sz w:val="24"/>
          <w:szCs w:val="24"/>
          <w:lang w:val="hr-HR"/>
        </w:rPr>
        <w:tab/>
      </w:r>
      <w:r w:rsidR="00845FD7"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00EC05E8">
        <w:rPr>
          <w:rFonts w:ascii="Times New Roman" w:hAnsi="Times New Roman" w:cs="Times New Roman"/>
          <w:sz w:val="24"/>
          <w:szCs w:val="24"/>
          <w:lang w:val="hr-HR"/>
        </w:rPr>
        <w:t>4</w:t>
      </w:r>
      <w:r w:rsidR="00D8724E">
        <w:rPr>
          <w:rFonts w:ascii="Times New Roman" w:hAnsi="Times New Roman" w:cs="Times New Roman"/>
          <w:sz w:val="24"/>
          <w:szCs w:val="24"/>
          <w:lang w:val="hr-HR"/>
        </w:rPr>
        <w:t>8</w:t>
      </w:r>
    </w:p>
    <w:p w:rsidR="00822710" w:rsidRPr="0021249C" w:rsidRDefault="00822710" w:rsidP="0021249C">
      <w:pPr>
        <w:pStyle w:val="NoSpacing"/>
        <w:spacing w:line="360" w:lineRule="auto"/>
        <w:jc w:val="both"/>
        <w:rPr>
          <w:rFonts w:ascii="Times New Roman" w:hAnsi="Times New Roman" w:cs="Times New Roman"/>
          <w:sz w:val="24"/>
          <w:szCs w:val="24"/>
          <w:lang w:val="hr-HR"/>
        </w:rPr>
      </w:pP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00D8724E">
        <w:rPr>
          <w:rFonts w:ascii="Times New Roman" w:hAnsi="Times New Roman" w:cs="Times New Roman"/>
          <w:sz w:val="24"/>
          <w:szCs w:val="24"/>
          <w:lang w:val="hr-HR"/>
        </w:rPr>
        <w:t>2</w:t>
      </w:r>
      <w:r w:rsidRPr="0021249C">
        <w:rPr>
          <w:rFonts w:ascii="Times New Roman" w:hAnsi="Times New Roman" w:cs="Times New Roman"/>
          <w:sz w:val="24"/>
          <w:szCs w:val="24"/>
          <w:lang w:val="hr-HR"/>
        </w:rPr>
        <w:t>.</w:t>
      </w:r>
      <w:r w:rsidR="00755492">
        <w:rPr>
          <w:rFonts w:ascii="Times New Roman" w:hAnsi="Times New Roman" w:cs="Times New Roman"/>
          <w:sz w:val="24"/>
          <w:szCs w:val="24"/>
          <w:lang w:val="hr-HR"/>
        </w:rPr>
        <w:t>4</w:t>
      </w:r>
      <w:r w:rsidRPr="0021249C">
        <w:rPr>
          <w:rFonts w:ascii="Times New Roman" w:hAnsi="Times New Roman" w:cs="Times New Roman"/>
          <w:sz w:val="24"/>
          <w:szCs w:val="24"/>
          <w:lang w:val="hr-HR"/>
        </w:rPr>
        <w:t>.2. Formiranje otiska u indirektnoj elektrofotografiji</w:t>
      </w:r>
      <w:r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ab/>
      </w:r>
      <w:r w:rsidR="003435A2">
        <w:rPr>
          <w:rFonts w:ascii="Times New Roman" w:hAnsi="Times New Roman" w:cs="Times New Roman"/>
          <w:sz w:val="24"/>
          <w:szCs w:val="24"/>
          <w:lang w:val="hr-HR"/>
        </w:rPr>
        <w:t>5</w:t>
      </w:r>
      <w:r w:rsidR="00D8724E">
        <w:rPr>
          <w:rFonts w:ascii="Times New Roman" w:hAnsi="Times New Roman" w:cs="Times New Roman"/>
          <w:sz w:val="24"/>
          <w:szCs w:val="24"/>
          <w:lang w:val="hr-HR"/>
        </w:rPr>
        <w:t>2</w:t>
      </w:r>
    </w:p>
    <w:p w:rsidR="00845FD7" w:rsidRPr="00D8724E" w:rsidRDefault="00845FD7" w:rsidP="00D8724E">
      <w:pPr>
        <w:pStyle w:val="NoSpacing"/>
        <w:rPr>
          <w:lang w:val="hr-HR"/>
        </w:rPr>
      </w:pPr>
      <w:r w:rsidRPr="0021249C">
        <w:rPr>
          <w:lang w:val="hr-HR"/>
        </w:rPr>
        <w:tab/>
      </w:r>
      <w:r w:rsidR="00D8724E">
        <w:rPr>
          <w:lang w:val="hr-HR"/>
        </w:rPr>
        <w:tab/>
      </w:r>
      <w:r w:rsidRPr="0021249C">
        <w:rPr>
          <w:rFonts w:ascii="Times New Roman" w:hAnsi="Times New Roman" w:cs="Times New Roman"/>
          <w:sz w:val="24"/>
          <w:szCs w:val="24"/>
          <w:lang w:val="hr-HR"/>
        </w:rPr>
        <w:t>2.</w:t>
      </w:r>
      <w:r w:rsidR="00D8724E">
        <w:rPr>
          <w:rFonts w:ascii="Times New Roman" w:hAnsi="Times New Roman" w:cs="Times New Roman"/>
          <w:sz w:val="24"/>
          <w:szCs w:val="24"/>
          <w:lang w:val="hr-HR"/>
        </w:rPr>
        <w:t>4.3. Tiskovna podloga – papir</w:t>
      </w:r>
      <w:r w:rsidR="00D8724E">
        <w:rPr>
          <w:rFonts w:ascii="Times New Roman" w:hAnsi="Times New Roman" w:cs="Times New Roman"/>
          <w:sz w:val="24"/>
          <w:szCs w:val="24"/>
          <w:lang w:val="hr-HR"/>
        </w:rPr>
        <w:tab/>
      </w:r>
      <w:r w:rsidR="003435A2">
        <w:rPr>
          <w:rFonts w:ascii="Times New Roman" w:hAnsi="Times New Roman" w:cs="Times New Roman"/>
          <w:sz w:val="24"/>
          <w:szCs w:val="24"/>
          <w:lang w:val="hr-HR"/>
        </w:rPr>
        <w:tab/>
      </w:r>
      <w:r w:rsidR="003435A2">
        <w:rPr>
          <w:rFonts w:ascii="Times New Roman" w:hAnsi="Times New Roman" w:cs="Times New Roman"/>
          <w:sz w:val="24"/>
          <w:szCs w:val="24"/>
          <w:lang w:val="hr-HR"/>
        </w:rPr>
        <w:tab/>
      </w:r>
      <w:r w:rsidR="003435A2">
        <w:rPr>
          <w:rFonts w:ascii="Times New Roman" w:hAnsi="Times New Roman" w:cs="Times New Roman"/>
          <w:sz w:val="24"/>
          <w:szCs w:val="24"/>
          <w:lang w:val="hr-HR"/>
        </w:rPr>
        <w:tab/>
      </w:r>
      <w:r w:rsidR="003435A2">
        <w:rPr>
          <w:rFonts w:ascii="Times New Roman" w:hAnsi="Times New Roman" w:cs="Times New Roman"/>
          <w:sz w:val="24"/>
          <w:szCs w:val="24"/>
          <w:lang w:val="hr-HR"/>
        </w:rPr>
        <w:tab/>
      </w:r>
      <w:r w:rsidR="00EC05E8">
        <w:rPr>
          <w:rFonts w:ascii="Times New Roman" w:hAnsi="Times New Roman" w:cs="Times New Roman"/>
          <w:sz w:val="24"/>
          <w:szCs w:val="24"/>
          <w:lang w:val="hr-HR"/>
        </w:rPr>
        <w:t>5</w:t>
      </w:r>
      <w:r w:rsidR="00D8724E">
        <w:rPr>
          <w:rFonts w:ascii="Times New Roman" w:hAnsi="Times New Roman" w:cs="Times New Roman"/>
          <w:sz w:val="24"/>
          <w:szCs w:val="24"/>
          <w:lang w:val="hr-HR"/>
        </w:rPr>
        <w:t>5</w:t>
      </w:r>
    </w:p>
    <w:p w:rsidR="00822710" w:rsidRPr="00D8724E" w:rsidRDefault="00845FD7" w:rsidP="00D8724E">
      <w:pPr>
        <w:pStyle w:val="NoSpacing"/>
        <w:spacing w:line="360" w:lineRule="auto"/>
        <w:jc w:val="both"/>
        <w:rPr>
          <w:rFonts w:ascii="Times New Roman" w:hAnsi="Times New Roman" w:cs="Times New Roman"/>
          <w:noProof/>
          <w:sz w:val="24"/>
          <w:szCs w:val="24"/>
          <w:lang w:val="hr-HR"/>
        </w:rPr>
      </w:pPr>
      <w:r w:rsidRPr="00D8724E">
        <w:rPr>
          <w:rFonts w:ascii="Times New Roman" w:hAnsi="Times New Roman" w:cs="Times New Roman"/>
          <w:noProof/>
          <w:sz w:val="24"/>
          <w:szCs w:val="24"/>
          <w:lang w:val="hr-HR"/>
        </w:rPr>
        <w:tab/>
      </w:r>
      <w:r w:rsidRPr="00D8724E">
        <w:rPr>
          <w:rFonts w:ascii="Times New Roman" w:hAnsi="Times New Roman" w:cs="Times New Roman"/>
          <w:noProof/>
          <w:sz w:val="24"/>
          <w:szCs w:val="24"/>
          <w:lang w:val="hr-HR"/>
        </w:rPr>
        <w:tab/>
      </w:r>
    </w:p>
    <w:p w:rsidR="00036AA9" w:rsidRPr="0021249C" w:rsidRDefault="00036AA9" w:rsidP="0021249C">
      <w:pPr>
        <w:pStyle w:val="NoSpacing"/>
        <w:spacing w:line="360" w:lineRule="auto"/>
        <w:jc w:val="both"/>
        <w:rPr>
          <w:rFonts w:ascii="Times New Roman" w:hAnsi="Times New Roman" w:cs="Times New Roman"/>
          <w:sz w:val="24"/>
          <w:szCs w:val="24"/>
          <w:lang w:val="hr-HR"/>
        </w:rPr>
      </w:pPr>
      <w:r w:rsidRPr="0021249C">
        <w:rPr>
          <w:rFonts w:ascii="Times New Roman" w:hAnsi="Times New Roman" w:cs="Times New Roman"/>
          <w:b/>
          <w:sz w:val="24"/>
          <w:szCs w:val="24"/>
          <w:lang w:val="hr-HR"/>
        </w:rPr>
        <w:t>3. EKSPERIMENTALNI DIO</w:t>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D8724E">
        <w:rPr>
          <w:rFonts w:ascii="Times New Roman" w:hAnsi="Times New Roman" w:cs="Times New Roman"/>
          <w:sz w:val="24"/>
          <w:szCs w:val="24"/>
          <w:lang w:val="hr-HR"/>
        </w:rPr>
        <w:t>57</w:t>
      </w:r>
      <w:r w:rsidR="00822710" w:rsidRPr="0021249C">
        <w:rPr>
          <w:rFonts w:ascii="Times New Roman" w:hAnsi="Times New Roman" w:cs="Times New Roman"/>
          <w:sz w:val="24"/>
          <w:szCs w:val="24"/>
          <w:lang w:val="hr-HR"/>
        </w:rPr>
        <w:tab/>
      </w:r>
      <w:r w:rsidRPr="0021249C">
        <w:rPr>
          <w:rFonts w:ascii="Times New Roman" w:hAnsi="Times New Roman" w:cs="Times New Roman"/>
          <w:sz w:val="24"/>
          <w:szCs w:val="24"/>
          <w:lang w:val="hr-HR"/>
        </w:rPr>
        <w:t xml:space="preserve">3.1. </w:t>
      </w:r>
      <w:r w:rsidR="00822710" w:rsidRPr="0021249C">
        <w:rPr>
          <w:rFonts w:ascii="Times New Roman" w:hAnsi="Times New Roman" w:cs="Times New Roman"/>
          <w:sz w:val="24"/>
          <w:szCs w:val="24"/>
          <w:lang w:val="hr-HR"/>
        </w:rPr>
        <w:t>Metode korištene za izradu diplomskog rada</w:t>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3435A2">
        <w:rPr>
          <w:rFonts w:ascii="Times New Roman" w:hAnsi="Times New Roman" w:cs="Times New Roman"/>
          <w:sz w:val="24"/>
          <w:szCs w:val="24"/>
          <w:lang w:val="hr-HR"/>
        </w:rPr>
        <w:t>5</w:t>
      </w:r>
      <w:r w:rsidR="00D8724E">
        <w:rPr>
          <w:rFonts w:ascii="Times New Roman" w:hAnsi="Times New Roman" w:cs="Times New Roman"/>
          <w:sz w:val="24"/>
          <w:szCs w:val="24"/>
          <w:lang w:val="hr-HR"/>
        </w:rPr>
        <w:t>7</w:t>
      </w:r>
    </w:p>
    <w:p w:rsidR="0021249C" w:rsidRPr="0021249C" w:rsidRDefault="0021249C" w:rsidP="0021249C">
      <w:pPr>
        <w:pStyle w:val="NoSpacing"/>
        <w:spacing w:line="360" w:lineRule="auto"/>
        <w:jc w:val="both"/>
        <w:rPr>
          <w:rFonts w:ascii="Times New Roman" w:hAnsi="Times New Roman" w:cs="Times New Roman"/>
          <w:sz w:val="24"/>
          <w:szCs w:val="24"/>
          <w:lang w:val="hr-HR"/>
        </w:rPr>
      </w:pPr>
      <w:r w:rsidRPr="0021249C">
        <w:rPr>
          <w:rFonts w:ascii="Times New Roman" w:hAnsi="Times New Roman" w:cs="Times New Roman"/>
          <w:sz w:val="24"/>
          <w:szCs w:val="24"/>
          <w:lang w:val="hr-HR"/>
        </w:rPr>
        <w:tab/>
      </w:r>
      <w:r w:rsidR="00036AA9" w:rsidRPr="0021249C">
        <w:rPr>
          <w:rFonts w:ascii="Times New Roman" w:hAnsi="Times New Roman" w:cs="Times New Roman"/>
          <w:sz w:val="24"/>
          <w:szCs w:val="24"/>
          <w:lang w:val="hr-HR"/>
        </w:rPr>
        <w:t xml:space="preserve">3.2. </w:t>
      </w:r>
      <w:r w:rsidR="00074DEB" w:rsidRPr="0021249C">
        <w:rPr>
          <w:rFonts w:ascii="Times New Roman" w:hAnsi="Times New Roman" w:cs="Times New Roman"/>
          <w:sz w:val="24"/>
          <w:szCs w:val="24"/>
          <w:lang w:val="hr-HR"/>
        </w:rPr>
        <w:t>Korišteni uređaji</w:t>
      </w:r>
      <w:r w:rsidR="00074DEB" w:rsidRPr="0021249C">
        <w:rPr>
          <w:rFonts w:ascii="Times New Roman" w:hAnsi="Times New Roman" w:cs="Times New Roman"/>
          <w:sz w:val="24"/>
          <w:szCs w:val="24"/>
          <w:lang w:val="hr-HR"/>
        </w:rPr>
        <w:tab/>
      </w:r>
      <w:r w:rsidR="00074DEB" w:rsidRPr="0021249C">
        <w:rPr>
          <w:rFonts w:ascii="Times New Roman" w:hAnsi="Times New Roman" w:cs="Times New Roman"/>
          <w:sz w:val="24"/>
          <w:szCs w:val="24"/>
          <w:lang w:val="hr-HR"/>
        </w:rPr>
        <w:tab/>
      </w:r>
      <w:r w:rsidR="00074DEB"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EC05E8">
        <w:rPr>
          <w:rFonts w:ascii="Times New Roman" w:hAnsi="Times New Roman" w:cs="Times New Roman"/>
          <w:sz w:val="24"/>
          <w:szCs w:val="24"/>
          <w:lang w:val="hr-HR"/>
        </w:rPr>
        <w:t>5</w:t>
      </w:r>
      <w:r w:rsidR="00D8724E">
        <w:rPr>
          <w:rFonts w:ascii="Times New Roman" w:hAnsi="Times New Roman" w:cs="Times New Roman"/>
          <w:sz w:val="24"/>
          <w:szCs w:val="24"/>
          <w:lang w:val="hr-HR"/>
        </w:rPr>
        <w:t>9</w:t>
      </w:r>
    </w:p>
    <w:p w:rsidR="0021249C" w:rsidRDefault="0021249C" w:rsidP="00036AA9">
      <w:pPr>
        <w:pStyle w:val="NoSpacing"/>
        <w:spacing w:line="360" w:lineRule="auto"/>
        <w:jc w:val="both"/>
        <w:rPr>
          <w:rFonts w:ascii="Times New Roman" w:hAnsi="Times New Roman" w:cs="Times New Roman"/>
          <w:sz w:val="24"/>
          <w:szCs w:val="24"/>
          <w:lang w:val="hr-HR"/>
        </w:rPr>
      </w:pPr>
      <w:r w:rsidRPr="0021249C">
        <w:rPr>
          <w:rFonts w:ascii="Times New Roman" w:hAnsi="Times New Roman" w:cs="Times New Roman"/>
          <w:sz w:val="24"/>
          <w:szCs w:val="24"/>
          <w:lang w:val="hr-HR"/>
        </w:rPr>
        <w:tab/>
      </w:r>
      <w:r w:rsidR="00036AA9" w:rsidRPr="0021249C">
        <w:rPr>
          <w:rFonts w:ascii="Times New Roman" w:hAnsi="Times New Roman" w:cs="Times New Roman"/>
          <w:sz w:val="24"/>
          <w:szCs w:val="24"/>
          <w:lang w:val="hr-HR"/>
        </w:rPr>
        <w:t>3.3. Tiskovne podloge</w:t>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822710" w:rsidRPr="0021249C">
        <w:rPr>
          <w:rFonts w:ascii="Times New Roman" w:hAnsi="Times New Roman" w:cs="Times New Roman"/>
          <w:sz w:val="24"/>
          <w:szCs w:val="24"/>
          <w:lang w:val="hr-HR"/>
        </w:rPr>
        <w:tab/>
      </w:r>
      <w:r w:rsidR="00EC05E8">
        <w:rPr>
          <w:rFonts w:ascii="Times New Roman" w:hAnsi="Times New Roman" w:cs="Times New Roman"/>
          <w:sz w:val="24"/>
          <w:szCs w:val="24"/>
          <w:lang w:val="hr-HR"/>
        </w:rPr>
        <w:t>6</w:t>
      </w:r>
      <w:r w:rsidR="00D8724E">
        <w:rPr>
          <w:rFonts w:ascii="Times New Roman" w:hAnsi="Times New Roman" w:cs="Times New Roman"/>
          <w:sz w:val="24"/>
          <w:szCs w:val="24"/>
          <w:lang w:val="hr-HR"/>
        </w:rPr>
        <w:t>2</w:t>
      </w:r>
    </w:p>
    <w:p w:rsidR="00241915" w:rsidRPr="00540CC2" w:rsidRDefault="00241915" w:rsidP="00F76688">
      <w:pPr>
        <w:pStyle w:val="NoSpacing"/>
        <w:rPr>
          <w:lang w:val="it-IT"/>
        </w:rPr>
      </w:pPr>
    </w:p>
    <w:p w:rsidR="00822710" w:rsidRDefault="00036AA9" w:rsidP="00036AA9">
      <w:pPr>
        <w:pStyle w:val="NoSpacing"/>
        <w:spacing w:line="360" w:lineRule="auto"/>
        <w:jc w:val="both"/>
        <w:rPr>
          <w:rFonts w:ascii="Times New Roman" w:hAnsi="Times New Roman" w:cs="Times New Roman"/>
          <w:b/>
          <w:sz w:val="24"/>
          <w:szCs w:val="24"/>
          <w:lang w:val="hr-HR"/>
        </w:rPr>
      </w:pPr>
      <w:r w:rsidRPr="0024752C">
        <w:rPr>
          <w:rFonts w:ascii="Times New Roman" w:hAnsi="Times New Roman" w:cs="Times New Roman"/>
          <w:b/>
          <w:sz w:val="24"/>
          <w:szCs w:val="24"/>
          <w:lang w:val="hr-HR"/>
        </w:rPr>
        <w:t>4. REZULTATI I RASPRAVA</w:t>
      </w:r>
      <w:r w:rsidR="003435A2">
        <w:rPr>
          <w:rFonts w:ascii="Times New Roman" w:hAnsi="Times New Roman" w:cs="Times New Roman"/>
          <w:b/>
          <w:sz w:val="24"/>
          <w:szCs w:val="24"/>
          <w:lang w:val="hr-HR"/>
        </w:rPr>
        <w:tab/>
      </w:r>
      <w:r w:rsidR="003435A2">
        <w:rPr>
          <w:rFonts w:ascii="Times New Roman" w:hAnsi="Times New Roman" w:cs="Times New Roman"/>
          <w:b/>
          <w:sz w:val="24"/>
          <w:szCs w:val="24"/>
          <w:lang w:val="hr-HR"/>
        </w:rPr>
        <w:tab/>
      </w:r>
      <w:r w:rsidR="003435A2">
        <w:rPr>
          <w:rFonts w:ascii="Times New Roman" w:hAnsi="Times New Roman" w:cs="Times New Roman"/>
          <w:b/>
          <w:sz w:val="24"/>
          <w:szCs w:val="24"/>
          <w:lang w:val="hr-HR"/>
        </w:rPr>
        <w:tab/>
      </w:r>
      <w:r w:rsidR="003435A2">
        <w:rPr>
          <w:rFonts w:ascii="Times New Roman" w:hAnsi="Times New Roman" w:cs="Times New Roman"/>
          <w:b/>
          <w:sz w:val="24"/>
          <w:szCs w:val="24"/>
          <w:lang w:val="hr-HR"/>
        </w:rPr>
        <w:tab/>
      </w:r>
      <w:r w:rsidR="003435A2">
        <w:rPr>
          <w:rFonts w:ascii="Times New Roman" w:hAnsi="Times New Roman" w:cs="Times New Roman"/>
          <w:b/>
          <w:sz w:val="24"/>
          <w:szCs w:val="24"/>
          <w:lang w:val="hr-HR"/>
        </w:rPr>
        <w:tab/>
      </w:r>
      <w:r w:rsidR="003435A2">
        <w:rPr>
          <w:rFonts w:ascii="Times New Roman" w:hAnsi="Times New Roman" w:cs="Times New Roman"/>
          <w:b/>
          <w:sz w:val="24"/>
          <w:szCs w:val="24"/>
          <w:lang w:val="hr-HR"/>
        </w:rPr>
        <w:tab/>
      </w:r>
      <w:r w:rsidR="003435A2">
        <w:rPr>
          <w:rFonts w:ascii="Times New Roman" w:hAnsi="Times New Roman" w:cs="Times New Roman"/>
          <w:b/>
          <w:sz w:val="24"/>
          <w:szCs w:val="24"/>
          <w:lang w:val="hr-HR"/>
        </w:rPr>
        <w:tab/>
      </w:r>
      <w:r w:rsidR="00F76688" w:rsidRPr="00F76688">
        <w:rPr>
          <w:rFonts w:ascii="Times New Roman" w:hAnsi="Times New Roman" w:cs="Times New Roman"/>
          <w:sz w:val="24"/>
          <w:szCs w:val="24"/>
          <w:lang w:val="hr-HR"/>
        </w:rPr>
        <w:t>6</w:t>
      </w:r>
      <w:r w:rsidR="00D8724E">
        <w:rPr>
          <w:rFonts w:ascii="Times New Roman" w:hAnsi="Times New Roman" w:cs="Times New Roman"/>
          <w:sz w:val="24"/>
          <w:szCs w:val="24"/>
          <w:lang w:val="hr-HR"/>
        </w:rPr>
        <w:t>3</w:t>
      </w:r>
    </w:p>
    <w:p w:rsidR="00F76688" w:rsidRPr="00F76688" w:rsidRDefault="00F76688" w:rsidP="00036AA9">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r>
      <w:r w:rsidRPr="00F76688">
        <w:rPr>
          <w:rFonts w:ascii="Times New Roman" w:hAnsi="Times New Roman" w:cs="Times New Roman"/>
          <w:sz w:val="24"/>
          <w:szCs w:val="24"/>
          <w:lang w:val="hr-HR"/>
        </w:rPr>
        <w:t>4.1. Spektrofotometrijska analiza</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6</w:t>
      </w:r>
      <w:r w:rsidR="00D8724E">
        <w:rPr>
          <w:rFonts w:ascii="Times New Roman" w:hAnsi="Times New Roman" w:cs="Times New Roman"/>
          <w:sz w:val="24"/>
          <w:szCs w:val="24"/>
          <w:lang w:val="hr-HR"/>
        </w:rPr>
        <w:t>3</w:t>
      </w:r>
    </w:p>
    <w:p w:rsidR="00F76688" w:rsidRPr="00F76688" w:rsidRDefault="00F76688" w:rsidP="00036AA9">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r>
      <w:r w:rsidRPr="00F76688">
        <w:rPr>
          <w:rFonts w:ascii="Times New Roman" w:hAnsi="Times New Roman" w:cs="Times New Roman"/>
          <w:sz w:val="24"/>
          <w:szCs w:val="24"/>
          <w:lang w:val="hr-HR"/>
        </w:rPr>
        <w:t>4.2. Analiza</w:t>
      </w:r>
      <w:r w:rsidR="00A9061D">
        <w:rPr>
          <w:rFonts w:ascii="Times New Roman" w:hAnsi="Times New Roman" w:cs="Times New Roman"/>
          <w:sz w:val="24"/>
          <w:szCs w:val="24"/>
          <w:lang w:val="hr-HR"/>
        </w:rPr>
        <w:t xml:space="preserve"> mikro mo</w:t>
      </w:r>
      <w:r w:rsidRPr="00F76688">
        <w:rPr>
          <w:rFonts w:ascii="Times New Roman" w:hAnsi="Times New Roman" w:cs="Times New Roman"/>
          <w:sz w:val="24"/>
          <w:szCs w:val="24"/>
          <w:lang w:val="hr-HR"/>
        </w:rPr>
        <w:t>tlinga</w:t>
      </w:r>
      <w:r w:rsidR="00A9061D">
        <w:rPr>
          <w:rFonts w:ascii="Times New Roman" w:hAnsi="Times New Roman" w:cs="Times New Roman"/>
          <w:sz w:val="24"/>
          <w:szCs w:val="24"/>
          <w:lang w:val="hr-HR"/>
        </w:rPr>
        <w:tab/>
      </w:r>
      <w:r w:rsidR="00A9061D">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sidR="00A9061D">
        <w:rPr>
          <w:rFonts w:ascii="Times New Roman" w:hAnsi="Times New Roman" w:cs="Times New Roman"/>
          <w:sz w:val="24"/>
          <w:szCs w:val="24"/>
          <w:lang w:val="hr-HR"/>
        </w:rPr>
        <w:t>70</w:t>
      </w:r>
    </w:p>
    <w:p w:rsidR="00F76688" w:rsidRPr="00F76688" w:rsidRDefault="00F76688" w:rsidP="00036AA9">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r>
      <w:r w:rsidRPr="00F76688">
        <w:rPr>
          <w:rFonts w:ascii="Times New Roman" w:hAnsi="Times New Roman" w:cs="Times New Roman"/>
          <w:sz w:val="24"/>
          <w:szCs w:val="24"/>
          <w:lang w:val="hr-HR"/>
        </w:rPr>
        <w:t>4.3. Analiza mikroteksta</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7</w:t>
      </w:r>
      <w:r w:rsidR="00A9061D">
        <w:rPr>
          <w:rFonts w:ascii="Times New Roman" w:hAnsi="Times New Roman" w:cs="Times New Roman"/>
          <w:sz w:val="24"/>
          <w:szCs w:val="24"/>
          <w:lang w:val="hr-HR"/>
        </w:rPr>
        <w:t>3</w:t>
      </w:r>
    </w:p>
    <w:p w:rsidR="00822710" w:rsidRDefault="00036AA9" w:rsidP="00036AA9">
      <w:pPr>
        <w:pStyle w:val="NoSpacing"/>
        <w:spacing w:line="360" w:lineRule="auto"/>
        <w:jc w:val="both"/>
        <w:rPr>
          <w:rFonts w:ascii="Times New Roman" w:hAnsi="Times New Roman" w:cs="Times New Roman"/>
          <w:b/>
          <w:sz w:val="24"/>
          <w:szCs w:val="24"/>
          <w:lang w:val="hr-HR"/>
        </w:rPr>
      </w:pPr>
      <w:r w:rsidRPr="0024752C">
        <w:rPr>
          <w:rFonts w:ascii="Times New Roman" w:hAnsi="Times New Roman" w:cs="Times New Roman"/>
          <w:b/>
          <w:sz w:val="24"/>
          <w:szCs w:val="24"/>
          <w:lang w:val="hr-HR"/>
        </w:rPr>
        <w:lastRenderedPageBreak/>
        <w:t>5. ZAKLJUČCI</w:t>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sidRPr="00F76688">
        <w:rPr>
          <w:rFonts w:ascii="Times New Roman" w:hAnsi="Times New Roman" w:cs="Times New Roman"/>
          <w:sz w:val="24"/>
          <w:szCs w:val="24"/>
          <w:lang w:val="hr-HR"/>
        </w:rPr>
        <w:tab/>
      </w:r>
      <w:r w:rsidR="00F76688" w:rsidRPr="00F76688">
        <w:rPr>
          <w:rFonts w:ascii="Times New Roman" w:hAnsi="Times New Roman" w:cs="Times New Roman"/>
          <w:sz w:val="24"/>
          <w:szCs w:val="24"/>
          <w:lang w:val="hr-HR"/>
        </w:rPr>
        <w:tab/>
        <w:t>8</w:t>
      </w:r>
      <w:r w:rsidR="00A9061D">
        <w:rPr>
          <w:rFonts w:ascii="Times New Roman" w:hAnsi="Times New Roman" w:cs="Times New Roman"/>
          <w:sz w:val="24"/>
          <w:szCs w:val="24"/>
          <w:lang w:val="hr-HR"/>
        </w:rPr>
        <w:t>8</w:t>
      </w:r>
    </w:p>
    <w:p w:rsidR="00F76688" w:rsidRPr="00540CC2" w:rsidRDefault="00F76688" w:rsidP="00F76688">
      <w:pPr>
        <w:pStyle w:val="NoSpacing"/>
        <w:rPr>
          <w:lang w:val="it-IT"/>
        </w:rPr>
      </w:pPr>
    </w:p>
    <w:p w:rsidR="00822710" w:rsidRDefault="00036AA9" w:rsidP="00822710">
      <w:pPr>
        <w:pStyle w:val="NoSpacing"/>
        <w:spacing w:line="360" w:lineRule="auto"/>
        <w:jc w:val="both"/>
        <w:rPr>
          <w:rFonts w:ascii="Times New Roman" w:hAnsi="Times New Roman" w:cs="Times New Roman"/>
          <w:b/>
          <w:sz w:val="24"/>
          <w:szCs w:val="24"/>
          <w:lang w:val="hr-HR"/>
        </w:rPr>
      </w:pPr>
      <w:r w:rsidRPr="0024752C">
        <w:rPr>
          <w:rFonts w:ascii="Times New Roman" w:hAnsi="Times New Roman" w:cs="Times New Roman"/>
          <w:b/>
          <w:sz w:val="24"/>
          <w:szCs w:val="24"/>
          <w:lang w:val="hr-HR"/>
        </w:rPr>
        <w:t>6. LITERATURA</w:t>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D8724E">
        <w:rPr>
          <w:rFonts w:ascii="Times New Roman" w:hAnsi="Times New Roman" w:cs="Times New Roman"/>
          <w:sz w:val="24"/>
          <w:szCs w:val="24"/>
          <w:lang w:val="hr-HR"/>
        </w:rPr>
        <w:t>90</w:t>
      </w:r>
    </w:p>
    <w:p w:rsidR="00F76688" w:rsidRPr="00540CC2" w:rsidRDefault="00F76688" w:rsidP="00F76688">
      <w:pPr>
        <w:pStyle w:val="NoSpacing"/>
        <w:rPr>
          <w:lang w:val="it-IT"/>
        </w:rPr>
      </w:pPr>
    </w:p>
    <w:p w:rsidR="00036AA9" w:rsidRDefault="0031675F" w:rsidP="00036AA9">
      <w:pPr>
        <w:spacing w:line="360" w:lineRule="auto"/>
        <w:rPr>
          <w:rFonts w:ascii="Times New Roman" w:hAnsi="Times New Roman" w:cs="Times New Roman"/>
          <w:sz w:val="24"/>
          <w:szCs w:val="24"/>
          <w:lang w:val="hr-HR"/>
        </w:rPr>
      </w:pPr>
      <w:r>
        <w:rPr>
          <w:rFonts w:ascii="Times New Roman" w:hAnsi="Times New Roman" w:cs="Times New Roman"/>
          <w:b/>
          <w:sz w:val="24"/>
          <w:szCs w:val="24"/>
          <w:lang w:val="hr-HR"/>
        </w:rPr>
        <w:t>7. POPIS SLIKA, TABLICA I FORMULA</w:t>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F76688">
        <w:rPr>
          <w:rFonts w:ascii="Times New Roman" w:hAnsi="Times New Roman" w:cs="Times New Roman"/>
          <w:b/>
          <w:sz w:val="24"/>
          <w:szCs w:val="24"/>
          <w:lang w:val="hr-HR"/>
        </w:rPr>
        <w:tab/>
      </w:r>
      <w:r w:rsidR="00A9061D">
        <w:rPr>
          <w:rFonts w:ascii="Times New Roman" w:hAnsi="Times New Roman" w:cs="Times New Roman"/>
          <w:sz w:val="24"/>
          <w:szCs w:val="24"/>
          <w:lang w:val="hr-HR"/>
        </w:rPr>
        <w:t>9</w:t>
      </w:r>
      <w:r w:rsidR="00D8724E">
        <w:rPr>
          <w:rFonts w:ascii="Times New Roman" w:hAnsi="Times New Roman" w:cs="Times New Roman"/>
          <w:sz w:val="24"/>
          <w:szCs w:val="24"/>
          <w:lang w:val="hr-HR"/>
        </w:rPr>
        <w:t>2</w:t>
      </w:r>
    </w:p>
    <w:p w:rsidR="00A9061D" w:rsidRPr="00F76688" w:rsidRDefault="00A9061D" w:rsidP="00036AA9">
      <w:pPr>
        <w:spacing w:line="360" w:lineRule="auto"/>
        <w:rPr>
          <w:rFonts w:ascii="Times New Roman" w:hAnsi="Times New Roman" w:cs="Times New Roman"/>
          <w:sz w:val="24"/>
          <w:szCs w:val="24"/>
          <w:lang w:val="hr-HR"/>
        </w:rPr>
      </w:pPr>
      <w:r w:rsidRPr="00A9061D">
        <w:rPr>
          <w:rFonts w:ascii="Times New Roman" w:hAnsi="Times New Roman" w:cs="Times New Roman"/>
          <w:b/>
          <w:sz w:val="24"/>
          <w:szCs w:val="24"/>
          <w:lang w:val="hr-HR"/>
        </w:rPr>
        <w:t>8. PRILOZI</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sidR="00D8724E">
        <w:rPr>
          <w:rFonts w:ascii="Times New Roman" w:hAnsi="Times New Roman" w:cs="Times New Roman"/>
          <w:sz w:val="24"/>
          <w:szCs w:val="24"/>
          <w:lang w:val="hr-HR"/>
        </w:rPr>
        <w:t>95</w:t>
      </w:r>
    </w:p>
    <w:p w:rsidR="00580DAC" w:rsidRPr="00205C33" w:rsidRDefault="00580DAC"/>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205C33" w:rsidRDefault="00BB7165"/>
    <w:p w:rsidR="00BB7165" w:rsidRPr="004322BA" w:rsidRDefault="00BB7165" w:rsidP="00BB7165">
      <w:pPr>
        <w:spacing w:line="360" w:lineRule="auto"/>
        <w:rPr>
          <w:rFonts w:ascii="Times New Roman" w:hAnsi="Times New Roman" w:cs="Times New Roman"/>
          <w:b/>
          <w:sz w:val="24"/>
          <w:szCs w:val="24"/>
          <w:lang w:val="hr-HR"/>
        </w:rPr>
      </w:pPr>
      <w:r w:rsidRPr="004322BA">
        <w:rPr>
          <w:rFonts w:ascii="Times New Roman" w:hAnsi="Times New Roman" w:cs="Times New Roman"/>
          <w:b/>
          <w:sz w:val="24"/>
          <w:szCs w:val="24"/>
          <w:lang w:val="hr-HR"/>
        </w:rPr>
        <w:lastRenderedPageBreak/>
        <w:t>POPIS KRATICA</w:t>
      </w:r>
    </w:p>
    <w:p w:rsidR="00BB7165" w:rsidRDefault="00BB7165" w:rsidP="00BB7165">
      <w:pPr>
        <w:pStyle w:val="NoSpacing"/>
        <w:rPr>
          <w:lang w:val="hr-HR"/>
        </w:rPr>
      </w:pPr>
    </w:p>
    <w:p w:rsidR="00BB7165" w:rsidRPr="0024752C" w:rsidRDefault="00BB7165" w:rsidP="00BB7165">
      <w:pPr>
        <w:pStyle w:val="NoSpacing"/>
        <w:spacing w:line="360" w:lineRule="auto"/>
        <w:jc w:val="both"/>
        <w:rPr>
          <w:rFonts w:ascii="Times New Roman" w:hAnsi="Times New Roman" w:cs="Times New Roman"/>
          <w:sz w:val="24"/>
          <w:szCs w:val="24"/>
        </w:rPr>
      </w:pPr>
      <w:r w:rsidRPr="0024752C">
        <w:rPr>
          <w:rFonts w:ascii="Times New Roman" w:hAnsi="Times New Roman" w:cs="Times New Roman"/>
          <w:sz w:val="24"/>
          <w:szCs w:val="24"/>
        </w:rPr>
        <w:t>AM – Amplitude Modulation (amplitudna modulacija)</w:t>
      </w:r>
    </w:p>
    <w:p w:rsidR="00BB7165" w:rsidRPr="0024752C" w:rsidRDefault="00BB7165" w:rsidP="00BB7165">
      <w:pPr>
        <w:pStyle w:val="NoSpacing"/>
        <w:spacing w:line="360" w:lineRule="auto"/>
        <w:jc w:val="both"/>
        <w:rPr>
          <w:rFonts w:ascii="Times New Roman" w:hAnsi="Times New Roman" w:cs="Times New Roman"/>
          <w:sz w:val="24"/>
          <w:szCs w:val="24"/>
        </w:rPr>
      </w:pPr>
      <w:r w:rsidRPr="0024752C">
        <w:rPr>
          <w:rFonts w:ascii="Times New Roman" w:hAnsi="Times New Roman" w:cs="Times New Roman"/>
          <w:sz w:val="24"/>
          <w:szCs w:val="24"/>
        </w:rPr>
        <w:t>FM – Frequency Modulation (frekventna modulacija)</w:t>
      </w:r>
    </w:p>
    <w:p w:rsidR="00BB7165" w:rsidRPr="0024752C" w:rsidRDefault="00BB7165" w:rsidP="00BB7165">
      <w:pPr>
        <w:pStyle w:val="NoSpacing"/>
        <w:spacing w:line="360" w:lineRule="auto"/>
        <w:jc w:val="both"/>
        <w:rPr>
          <w:rFonts w:ascii="Times New Roman" w:hAnsi="Times New Roman" w:cs="Times New Roman"/>
          <w:sz w:val="24"/>
          <w:szCs w:val="24"/>
        </w:rPr>
      </w:pPr>
      <w:r w:rsidRPr="0024752C">
        <w:rPr>
          <w:rFonts w:ascii="Times New Roman" w:hAnsi="Times New Roman" w:cs="Times New Roman"/>
          <w:sz w:val="24"/>
          <w:szCs w:val="24"/>
        </w:rPr>
        <w:t>RTV – rastertonska vrijednost</w:t>
      </w:r>
    </w:p>
    <w:p w:rsidR="00BB7165" w:rsidRPr="0024752C" w:rsidRDefault="00BB7165" w:rsidP="00BB7165">
      <w:pPr>
        <w:pStyle w:val="NoSpacing"/>
        <w:spacing w:line="360" w:lineRule="auto"/>
        <w:jc w:val="both"/>
        <w:rPr>
          <w:rFonts w:ascii="Times New Roman" w:hAnsi="Times New Roman" w:cs="Times New Roman"/>
          <w:sz w:val="24"/>
          <w:szCs w:val="24"/>
        </w:rPr>
      </w:pPr>
      <w:r w:rsidRPr="0024752C">
        <w:rPr>
          <w:rFonts w:ascii="Times New Roman" w:hAnsi="Times New Roman" w:cs="Times New Roman"/>
          <w:sz w:val="24"/>
          <w:szCs w:val="24"/>
        </w:rPr>
        <w:t>RIP – Raster Image Processor</w:t>
      </w:r>
    </w:p>
    <w:p w:rsidR="00BB7165" w:rsidRDefault="00BB7165" w:rsidP="00BB7165">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PPI – Pixels </w:t>
      </w:r>
      <w:proofErr w:type="gramStart"/>
      <w:r>
        <w:rPr>
          <w:rFonts w:ascii="Times New Roman" w:hAnsi="Times New Roman" w:cs="Times New Roman"/>
          <w:sz w:val="24"/>
          <w:szCs w:val="24"/>
        </w:rPr>
        <w:t>Per</w:t>
      </w:r>
      <w:proofErr w:type="gramEnd"/>
      <w:r>
        <w:rPr>
          <w:rFonts w:ascii="Times New Roman" w:hAnsi="Times New Roman" w:cs="Times New Roman"/>
          <w:sz w:val="24"/>
          <w:szCs w:val="24"/>
        </w:rPr>
        <w:t xml:space="preserve"> Inch </w:t>
      </w:r>
    </w:p>
    <w:p w:rsidR="00BB7165" w:rsidRDefault="00BB7165" w:rsidP="00BB7165">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DPI – Dots </w:t>
      </w:r>
      <w:proofErr w:type="gramStart"/>
      <w:r>
        <w:rPr>
          <w:rFonts w:ascii="Times New Roman" w:hAnsi="Times New Roman" w:cs="Times New Roman"/>
          <w:sz w:val="24"/>
          <w:szCs w:val="24"/>
        </w:rPr>
        <w:t>Per</w:t>
      </w:r>
      <w:proofErr w:type="gramEnd"/>
      <w:r>
        <w:rPr>
          <w:rFonts w:ascii="Times New Roman" w:hAnsi="Times New Roman" w:cs="Times New Roman"/>
          <w:sz w:val="24"/>
          <w:szCs w:val="24"/>
        </w:rPr>
        <w:t xml:space="preserve"> Inch</w:t>
      </w:r>
    </w:p>
    <w:p w:rsidR="00BB7165" w:rsidRPr="0024752C" w:rsidRDefault="00BB7165" w:rsidP="00BB7165">
      <w:pPr>
        <w:pStyle w:val="NoSpacing"/>
        <w:spacing w:line="360" w:lineRule="auto"/>
        <w:jc w:val="both"/>
        <w:rPr>
          <w:rFonts w:ascii="Times New Roman" w:hAnsi="Times New Roman" w:cs="Times New Roman"/>
          <w:sz w:val="24"/>
          <w:szCs w:val="24"/>
        </w:rPr>
      </w:pPr>
      <w:r w:rsidRPr="0024752C">
        <w:rPr>
          <w:rFonts w:ascii="Times New Roman" w:hAnsi="Times New Roman" w:cs="Times New Roman"/>
          <w:sz w:val="24"/>
          <w:szCs w:val="24"/>
        </w:rPr>
        <w:t>RGB – Red, Green, Blue (boje aditivne sinteze)</w:t>
      </w:r>
    </w:p>
    <w:p w:rsidR="00BB7165" w:rsidRPr="0024752C" w:rsidRDefault="00BB7165" w:rsidP="00BB7165">
      <w:pPr>
        <w:pStyle w:val="NoSpacing"/>
        <w:spacing w:line="360" w:lineRule="auto"/>
        <w:jc w:val="both"/>
        <w:rPr>
          <w:rFonts w:ascii="Times New Roman" w:hAnsi="Times New Roman" w:cs="Times New Roman"/>
          <w:sz w:val="24"/>
          <w:szCs w:val="24"/>
        </w:rPr>
      </w:pPr>
      <w:r w:rsidRPr="0024752C">
        <w:rPr>
          <w:rFonts w:ascii="Times New Roman" w:hAnsi="Times New Roman" w:cs="Times New Roman"/>
          <w:sz w:val="24"/>
          <w:szCs w:val="24"/>
        </w:rPr>
        <w:t>CMYK – Cyan, Magenta, Yellow, Key – Black (boje suptraktivne sinteze)</w:t>
      </w:r>
    </w:p>
    <w:p w:rsidR="00BB7165" w:rsidRDefault="00BB7165" w:rsidP="00BB7165">
      <w:pPr>
        <w:pStyle w:val="NoSpacing"/>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 xml:space="preserve">UCR (Under Color Removal) </w:t>
      </w:r>
    </w:p>
    <w:p w:rsidR="00BB7165" w:rsidRDefault="00BB7165" w:rsidP="00BB7165">
      <w:pPr>
        <w:pStyle w:val="NoSpacing"/>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 xml:space="preserve">GCR (Gray Component Reduction) </w:t>
      </w:r>
    </w:p>
    <w:p w:rsidR="00BB7165" w:rsidRDefault="00BB7165" w:rsidP="00BB7165">
      <w:pPr>
        <w:pStyle w:val="NoSpacing"/>
        <w:spacing w:line="360" w:lineRule="auto"/>
        <w:jc w:val="both"/>
        <w:rPr>
          <w:rFonts w:ascii="Times New Roman" w:hAnsi="Times New Roman" w:cs="Times New Roman"/>
          <w:sz w:val="24"/>
          <w:szCs w:val="24"/>
        </w:rPr>
      </w:pPr>
      <w:r>
        <w:rPr>
          <w:rStyle w:val="hps"/>
          <w:rFonts w:ascii="Times New Roman" w:hAnsi="Times New Roman" w:cs="Times New Roman"/>
          <w:sz w:val="24"/>
          <w:szCs w:val="24"/>
          <w:lang w:val="hr-HR"/>
        </w:rPr>
        <w:t>UCA (Achromatic Composition with Chromatic Color Addition)</w:t>
      </w:r>
    </w:p>
    <w:p w:rsidR="00BB7165" w:rsidRPr="007A6F67" w:rsidRDefault="00BB7165" w:rsidP="00BB7165">
      <w:pPr>
        <w:pStyle w:val="NoSpacing"/>
        <w:spacing w:line="360" w:lineRule="auto"/>
        <w:jc w:val="both"/>
        <w:rPr>
          <w:rFonts w:ascii="Times New Roman" w:hAnsi="Times New Roman" w:cs="Times New Roman"/>
          <w:sz w:val="24"/>
          <w:szCs w:val="24"/>
          <w:lang w:val="it-IT"/>
        </w:rPr>
      </w:pPr>
      <w:r w:rsidRPr="00036AA9">
        <w:rPr>
          <w:rFonts w:ascii="Times New Roman" w:hAnsi="Times New Roman" w:cs="Times New Roman"/>
          <w:sz w:val="24"/>
          <w:szCs w:val="24"/>
          <w:lang w:val="hr-HR"/>
        </w:rPr>
        <w:t xml:space="preserve">CIE - </w:t>
      </w:r>
      <w:r w:rsidRPr="00557776">
        <w:rPr>
          <w:rFonts w:ascii="Times New Roman" w:eastAsia="Times-Normal" w:hAnsi="Times New Roman" w:cs="Times New Roman"/>
          <w:sz w:val="24"/>
          <w:szCs w:val="24"/>
          <w:lang w:val="hr-HR"/>
        </w:rPr>
        <w:t>Commision Internationale de I’Eclairage</w:t>
      </w:r>
    </w:p>
    <w:p w:rsidR="00BB7165" w:rsidRDefault="00BB7165" w:rsidP="00BB7165">
      <w:pPr>
        <w:pStyle w:val="NoSpacing"/>
        <w:spacing w:line="360" w:lineRule="auto"/>
        <w:jc w:val="both"/>
        <w:rPr>
          <w:rFonts w:ascii="Times New Roman" w:hAnsi="Times New Roman" w:cs="Times New Roman"/>
          <w:sz w:val="24"/>
          <w:szCs w:val="24"/>
          <w:lang w:val="it-IT"/>
        </w:rPr>
      </w:pPr>
      <w:r w:rsidRPr="007A6F67">
        <w:rPr>
          <w:rFonts w:ascii="Times New Roman" w:hAnsi="Times New Roman" w:cs="Times New Roman"/>
          <w:sz w:val="24"/>
          <w:szCs w:val="24"/>
          <w:lang w:val="it-IT"/>
        </w:rPr>
        <w:t>CIELAB – sustav opisivanja boja</w:t>
      </w:r>
    </w:p>
    <w:p w:rsidR="00BB7165" w:rsidRPr="00A67FEB" w:rsidRDefault="00BB7165" w:rsidP="00BB7165">
      <w:pPr>
        <w:pStyle w:val="NoSpacing"/>
        <w:spacing w:line="360" w:lineRule="auto"/>
        <w:jc w:val="both"/>
        <w:rPr>
          <w:rFonts w:ascii="Times New Roman" w:hAnsi="Times New Roman" w:cs="Times New Roman"/>
          <w:sz w:val="24"/>
          <w:szCs w:val="24"/>
        </w:rPr>
      </w:pPr>
      <w:r w:rsidRPr="00A67FEB">
        <w:rPr>
          <w:rFonts w:ascii="Times New Roman" w:hAnsi="Times New Roman" w:cs="Times New Roman"/>
          <w:sz w:val="24"/>
          <w:szCs w:val="24"/>
        </w:rPr>
        <w:t xml:space="preserve">S – </w:t>
      </w:r>
      <w:proofErr w:type="gramStart"/>
      <w:r w:rsidRPr="00A67FEB">
        <w:rPr>
          <w:rFonts w:ascii="Times New Roman" w:hAnsi="Times New Roman" w:cs="Times New Roman"/>
          <w:sz w:val="24"/>
          <w:szCs w:val="24"/>
        </w:rPr>
        <w:t>sample</w:t>
      </w:r>
      <w:proofErr w:type="gramEnd"/>
    </w:p>
    <w:p w:rsidR="00BB7165" w:rsidRPr="00A67FEB" w:rsidRDefault="00BB7165" w:rsidP="00BB7165">
      <w:pPr>
        <w:pStyle w:val="NoSpacing"/>
        <w:spacing w:line="360" w:lineRule="auto"/>
        <w:jc w:val="both"/>
        <w:rPr>
          <w:rFonts w:ascii="Times New Roman" w:hAnsi="Times New Roman" w:cs="Times New Roman"/>
          <w:sz w:val="24"/>
          <w:szCs w:val="24"/>
        </w:rPr>
      </w:pPr>
      <w:r w:rsidRPr="00A67FEB">
        <w:rPr>
          <w:rFonts w:ascii="Times New Roman" w:hAnsi="Times New Roman" w:cs="Times New Roman"/>
          <w:sz w:val="24"/>
          <w:szCs w:val="24"/>
        </w:rPr>
        <w:t xml:space="preserve">R - </w:t>
      </w:r>
      <w:proofErr w:type="gramStart"/>
      <w:r w:rsidRPr="00A67FEB">
        <w:rPr>
          <w:rFonts w:ascii="Times New Roman" w:hAnsi="Times New Roman" w:cs="Times New Roman"/>
          <w:sz w:val="24"/>
          <w:szCs w:val="24"/>
        </w:rPr>
        <w:t>referent</w:t>
      </w:r>
      <w:proofErr w:type="gramEnd"/>
    </w:p>
    <w:p w:rsidR="00BB7165" w:rsidRPr="0024752C" w:rsidRDefault="00BB7165" w:rsidP="00BB7165">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lang w:val="hr-HR"/>
        </w:rPr>
        <w:t>Hi-Fi – High Fidelity (visoko vjeran)</w:t>
      </w:r>
    </w:p>
    <w:p w:rsidR="00BB7165" w:rsidRPr="0024752C" w:rsidRDefault="00BB7165" w:rsidP="00BB7165">
      <w:pPr>
        <w:pStyle w:val="NoSpacing"/>
        <w:spacing w:line="360" w:lineRule="auto"/>
        <w:jc w:val="both"/>
        <w:rPr>
          <w:rFonts w:ascii="Times New Roman" w:hAnsi="Times New Roman" w:cs="Times New Roman"/>
          <w:sz w:val="24"/>
          <w:szCs w:val="24"/>
        </w:rPr>
      </w:pPr>
      <w:r w:rsidRPr="0024752C">
        <w:rPr>
          <w:rFonts w:ascii="Times New Roman" w:hAnsi="Times New Roman" w:cs="Times New Roman"/>
          <w:sz w:val="24"/>
          <w:szCs w:val="24"/>
        </w:rPr>
        <w:t>Lc, Lm, Ly, Lk – Light cyan, magenta, yellow, key – black (svijetle boje suptraktivne sinteze)</w:t>
      </w:r>
    </w:p>
    <w:p w:rsidR="00BB7165" w:rsidRPr="0024752C" w:rsidRDefault="00BB7165" w:rsidP="00BB7165">
      <w:pPr>
        <w:pStyle w:val="NoSpacing"/>
        <w:spacing w:line="360" w:lineRule="auto"/>
        <w:jc w:val="both"/>
        <w:rPr>
          <w:rFonts w:ascii="Times New Roman" w:hAnsi="Times New Roman" w:cs="Times New Roman"/>
          <w:sz w:val="24"/>
          <w:szCs w:val="24"/>
        </w:rPr>
      </w:pPr>
      <w:r w:rsidRPr="0024752C">
        <w:rPr>
          <w:rFonts w:ascii="Times New Roman" w:hAnsi="Times New Roman" w:cs="Times New Roman"/>
          <w:sz w:val="24"/>
          <w:szCs w:val="24"/>
        </w:rPr>
        <w:t>BID – Binary Ink Developer</w:t>
      </w:r>
    </w:p>
    <w:p w:rsidR="00BB7165" w:rsidRPr="0024752C" w:rsidRDefault="00BB7165" w:rsidP="00BB7165">
      <w:pPr>
        <w:pStyle w:val="NoSpacing"/>
        <w:spacing w:line="360" w:lineRule="auto"/>
        <w:jc w:val="both"/>
        <w:rPr>
          <w:rFonts w:ascii="Times New Roman" w:hAnsi="Times New Roman" w:cs="Times New Roman"/>
          <w:sz w:val="24"/>
          <w:szCs w:val="24"/>
        </w:rPr>
      </w:pPr>
      <w:r w:rsidRPr="0024752C">
        <w:rPr>
          <w:rFonts w:ascii="Times New Roman" w:hAnsi="Times New Roman" w:cs="Times New Roman"/>
          <w:sz w:val="24"/>
          <w:szCs w:val="24"/>
        </w:rPr>
        <w:t>PIP – Photo Image Plate</w:t>
      </w:r>
    </w:p>
    <w:p w:rsidR="00BB7165" w:rsidRPr="0024752C" w:rsidRDefault="00BB7165" w:rsidP="00BB7165">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lang w:val="hr-HR"/>
        </w:rPr>
        <w:t>O – Orange (narančasta)</w:t>
      </w:r>
    </w:p>
    <w:p w:rsidR="00BB7165" w:rsidRPr="0024752C" w:rsidRDefault="00BB7165" w:rsidP="00BB7165">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lang w:val="hr-HR"/>
        </w:rPr>
        <w:t>V – Violet (ljubičasta)</w:t>
      </w:r>
    </w:p>
    <w:p w:rsidR="00BB7165" w:rsidRPr="00D8724E" w:rsidRDefault="00BB7165" w:rsidP="00BB7165">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rPr>
        <w:t>Δ</w:t>
      </w:r>
      <w:r w:rsidRPr="007A5A10">
        <w:rPr>
          <w:rFonts w:ascii="Times New Roman" w:hAnsi="Times New Roman" w:cs="Times New Roman"/>
          <w:sz w:val="24"/>
          <w:szCs w:val="24"/>
          <w:lang w:val="it-IT"/>
        </w:rPr>
        <w:t>V</w:t>
      </w:r>
      <w:r w:rsidRPr="00D8724E">
        <w:rPr>
          <w:rFonts w:ascii="Times New Roman" w:hAnsi="Times New Roman" w:cs="Times New Roman"/>
          <w:sz w:val="24"/>
          <w:szCs w:val="24"/>
          <w:lang w:val="hr-HR"/>
        </w:rPr>
        <w:t xml:space="preserve"> – </w:t>
      </w:r>
      <w:r w:rsidRPr="007A5A10">
        <w:rPr>
          <w:rFonts w:ascii="Times New Roman" w:hAnsi="Times New Roman" w:cs="Times New Roman"/>
          <w:sz w:val="24"/>
          <w:szCs w:val="24"/>
          <w:lang w:val="it-IT"/>
        </w:rPr>
        <w:t>razlika</w:t>
      </w:r>
      <w:r w:rsidRPr="00D8724E">
        <w:rPr>
          <w:rFonts w:ascii="Times New Roman" w:hAnsi="Times New Roman" w:cs="Times New Roman"/>
          <w:sz w:val="24"/>
          <w:szCs w:val="24"/>
          <w:lang w:val="hr-HR"/>
        </w:rPr>
        <w:t xml:space="preserve"> </w:t>
      </w:r>
      <w:r w:rsidRPr="007A5A10">
        <w:rPr>
          <w:rFonts w:ascii="Times New Roman" w:hAnsi="Times New Roman" w:cs="Times New Roman"/>
          <w:sz w:val="24"/>
          <w:szCs w:val="24"/>
          <w:lang w:val="it-IT"/>
        </w:rPr>
        <w:t>u</w:t>
      </w:r>
      <w:r w:rsidRPr="00D8724E">
        <w:rPr>
          <w:rFonts w:ascii="Times New Roman" w:hAnsi="Times New Roman" w:cs="Times New Roman"/>
          <w:sz w:val="24"/>
          <w:szCs w:val="24"/>
          <w:lang w:val="hr-HR"/>
        </w:rPr>
        <w:t xml:space="preserve"> </w:t>
      </w:r>
      <w:r w:rsidRPr="007A5A10">
        <w:rPr>
          <w:rFonts w:ascii="Times New Roman" w:hAnsi="Times New Roman" w:cs="Times New Roman"/>
          <w:sz w:val="24"/>
          <w:szCs w:val="24"/>
          <w:lang w:val="it-IT"/>
        </w:rPr>
        <w:t>volumenu</w:t>
      </w:r>
      <w:r w:rsidRPr="00D8724E">
        <w:rPr>
          <w:rFonts w:ascii="Times New Roman" w:hAnsi="Times New Roman" w:cs="Times New Roman"/>
          <w:sz w:val="24"/>
          <w:szCs w:val="24"/>
          <w:lang w:val="hr-HR"/>
        </w:rPr>
        <w:t xml:space="preserve"> </w:t>
      </w:r>
      <w:r w:rsidRPr="007A5A10">
        <w:rPr>
          <w:rFonts w:ascii="Times New Roman" w:hAnsi="Times New Roman" w:cs="Times New Roman"/>
          <w:sz w:val="24"/>
          <w:szCs w:val="24"/>
          <w:lang w:val="it-IT"/>
        </w:rPr>
        <w:t>gamuta</w:t>
      </w:r>
    </w:p>
    <w:p w:rsidR="00BB7165" w:rsidRPr="00D8724E" w:rsidRDefault="00BB7165" w:rsidP="00BB7165">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rPr>
        <w:t>ΔE</w:t>
      </w:r>
      <w:r w:rsidRPr="00D8724E">
        <w:rPr>
          <w:rFonts w:ascii="Times New Roman" w:hAnsi="Times New Roman" w:cs="Times New Roman"/>
          <w:sz w:val="24"/>
          <w:szCs w:val="24"/>
          <w:lang w:val="hr-HR"/>
        </w:rPr>
        <w:t xml:space="preserve"> – </w:t>
      </w:r>
      <w:r w:rsidRPr="0024752C">
        <w:rPr>
          <w:rFonts w:ascii="Times New Roman" w:hAnsi="Times New Roman" w:cs="Times New Roman"/>
          <w:sz w:val="24"/>
          <w:szCs w:val="24"/>
        </w:rPr>
        <w:t>razlika</w:t>
      </w:r>
      <w:r w:rsidRPr="00D8724E">
        <w:rPr>
          <w:rFonts w:ascii="Times New Roman" w:hAnsi="Times New Roman" w:cs="Times New Roman"/>
          <w:sz w:val="24"/>
          <w:szCs w:val="24"/>
          <w:lang w:val="hr-HR"/>
        </w:rPr>
        <w:t xml:space="preserve"> </w:t>
      </w:r>
      <w:r w:rsidRPr="0024752C">
        <w:rPr>
          <w:rFonts w:ascii="Times New Roman" w:hAnsi="Times New Roman" w:cs="Times New Roman"/>
          <w:sz w:val="24"/>
          <w:szCs w:val="24"/>
        </w:rPr>
        <w:t>u</w:t>
      </w:r>
      <w:r w:rsidRPr="00D8724E">
        <w:rPr>
          <w:rFonts w:ascii="Times New Roman" w:hAnsi="Times New Roman" w:cs="Times New Roman"/>
          <w:sz w:val="24"/>
          <w:szCs w:val="24"/>
          <w:lang w:val="hr-HR"/>
        </w:rPr>
        <w:t xml:space="preserve"> </w:t>
      </w:r>
      <w:r w:rsidRPr="0024752C">
        <w:rPr>
          <w:rFonts w:ascii="Times New Roman" w:hAnsi="Times New Roman" w:cs="Times New Roman"/>
          <w:sz w:val="24"/>
          <w:szCs w:val="24"/>
        </w:rPr>
        <w:t>obojenju</w:t>
      </w:r>
    </w:p>
    <w:p w:rsidR="00BB7165" w:rsidRPr="00D8724E" w:rsidRDefault="00BB7165" w:rsidP="00BB7165">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rPr>
        <w:t>ΔL</w:t>
      </w:r>
      <w:r w:rsidRPr="00D8724E">
        <w:rPr>
          <w:rFonts w:ascii="Times New Roman" w:hAnsi="Times New Roman" w:cs="Times New Roman"/>
          <w:sz w:val="24"/>
          <w:szCs w:val="24"/>
          <w:lang w:val="hr-HR"/>
        </w:rPr>
        <w:t xml:space="preserve"> – </w:t>
      </w:r>
      <w:r w:rsidRPr="0024752C">
        <w:rPr>
          <w:rFonts w:ascii="Times New Roman" w:hAnsi="Times New Roman" w:cs="Times New Roman"/>
          <w:sz w:val="24"/>
          <w:szCs w:val="24"/>
        </w:rPr>
        <w:t>razlika</w:t>
      </w:r>
      <w:r w:rsidRPr="00D8724E">
        <w:rPr>
          <w:rFonts w:ascii="Times New Roman" w:hAnsi="Times New Roman" w:cs="Times New Roman"/>
          <w:sz w:val="24"/>
          <w:szCs w:val="24"/>
          <w:lang w:val="hr-HR"/>
        </w:rPr>
        <w:t xml:space="preserve"> </w:t>
      </w:r>
      <w:r w:rsidRPr="0024752C">
        <w:rPr>
          <w:rFonts w:ascii="Times New Roman" w:hAnsi="Times New Roman" w:cs="Times New Roman"/>
          <w:sz w:val="24"/>
          <w:szCs w:val="24"/>
        </w:rPr>
        <w:t>u</w:t>
      </w:r>
      <w:r w:rsidRPr="00D8724E">
        <w:rPr>
          <w:rFonts w:ascii="Times New Roman" w:hAnsi="Times New Roman" w:cs="Times New Roman"/>
          <w:sz w:val="24"/>
          <w:szCs w:val="24"/>
          <w:lang w:val="hr-HR"/>
        </w:rPr>
        <w:t xml:space="preserve"> </w:t>
      </w:r>
      <w:r w:rsidRPr="0024752C">
        <w:rPr>
          <w:rFonts w:ascii="Times New Roman" w:hAnsi="Times New Roman" w:cs="Times New Roman"/>
          <w:sz w:val="24"/>
          <w:szCs w:val="24"/>
        </w:rPr>
        <w:t>svjetlini</w:t>
      </w:r>
    </w:p>
    <w:p w:rsidR="00BB7165" w:rsidRPr="00D8724E" w:rsidRDefault="00BB7165" w:rsidP="00BB7165">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rPr>
        <w:t>ΔC</w:t>
      </w:r>
      <w:r w:rsidRPr="00D8724E">
        <w:rPr>
          <w:rFonts w:ascii="Times New Roman" w:hAnsi="Times New Roman" w:cs="Times New Roman"/>
          <w:sz w:val="24"/>
          <w:szCs w:val="24"/>
          <w:lang w:val="hr-HR"/>
        </w:rPr>
        <w:t xml:space="preserve"> – </w:t>
      </w:r>
      <w:r w:rsidRPr="0024752C">
        <w:rPr>
          <w:rFonts w:ascii="Times New Roman" w:hAnsi="Times New Roman" w:cs="Times New Roman"/>
          <w:sz w:val="24"/>
          <w:szCs w:val="24"/>
        </w:rPr>
        <w:t>razlika</w:t>
      </w:r>
      <w:r w:rsidRPr="00D8724E">
        <w:rPr>
          <w:rFonts w:ascii="Times New Roman" w:hAnsi="Times New Roman" w:cs="Times New Roman"/>
          <w:sz w:val="24"/>
          <w:szCs w:val="24"/>
          <w:lang w:val="hr-HR"/>
        </w:rPr>
        <w:t xml:space="preserve"> </w:t>
      </w:r>
      <w:r w:rsidRPr="0024752C">
        <w:rPr>
          <w:rFonts w:ascii="Times New Roman" w:hAnsi="Times New Roman" w:cs="Times New Roman"/>
          <w:sz w:val="24"/>
          <w:szCs w:val="24"/>
        </w:rPr>
        <w:t>u</w:t>
      </w:r>
      <w:r w:rsidRPr="00D8724E">
        <w:rPr>
          <w:rFonts w:ascii="Times New Roman" w:hAnsi="Times New Roman" w:cs="Times New Roman"/>
          <w:sz w:val="24"/>
          <w:szCs w:val="24"/>
          <w:lang w:val="hr-HR"/>
        </w:rPr>
        <w:t xml:space="preserve"> </w:t>
      </w:r>
      <w:r w:rsidRPr="0024752C">
        <w:rPr>
          <w:rFonts w:ascii="Times New Roman" w:hAnsi="Times New Roman" w:cs="Times New Roman"/>
          <w:sz w:val="24"/>
          <w:szCs w:val="24"/>
        </w:rPr>
        <w:t>kromati</w:t>
      </w:r>
      <w:r w:rsidRPr="00D8724E">
        <w:rPr>
          <w:rFonts w:ascii="Times New Roman" w:hAnsi="Times New Roman" w:cs="Times New Roman"/>
          <w:sz w:val="24"/>
          <w:szCs w:val="24"/>
          <w:lang w:val="hr-HR"/>
        </w:rPr>
        <w:t>č</w:t>
      </w:r>
      <w:r w:rsidRPr="0024752C">
        <w:rPr>
          <w:rFonts w:ascii="Times New Roman" w:hAnsi="Times New Roman" w:cs="Times New Roman"/>
          <w:sz w:val="24"/>
          <w:szCs w:val="24"/>
        </w:rPr>
        <w:t>nosti</w:t>
      </w:r>
    </w:p>
    <w:p w:rsidR="00BB7165" w:rsidRPr="00D8724E" w:rsidRDefault="00BB7165" w:rsidP="00BB7165">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rPr>
        <w:t>ΔH</w:t>
      </w:r>
      <w:r w:rsidRPr="00D8724E">
        <w:rPr>
          <w:rFonts w:ascii="Times New Roman" w:hAnsi="Times New Roman" w:cs="Times New Roman"/>
          <w:sz w:val="24"/>
          <w:szCs w:val="24"/>
          <w:lang w:val="hr-HR"/>
        </w:rPr>
        <w:t xml:space="preserve"> – </w:t>
      </w:r>
      <w:r w:rsidRPr="0024752C">
        <w:rPr>
          <w:rFonts w:ascii="Times New Roman" w:hAnsi="Times New Roman" w:cs="Times New Roman"/>
          <w:sz w:val="24"/>
          <w:szCs w:val="24"/>
        </w:rPr>
        <w:t>razlika</w:t>
      </w:r>
      <w:r w:rsidRPr="00D8724E">
        <w:rPr>
          <w:rFonts w:ascii="Times New Roman" w:hAnsi="Times New Roman" w:cs="Times New Roman"/>
          <w:sz w:val="24"/>
          <w:szCs w:val="24"/>
          <w:lang w:val="hr-HR"/>
        </w:rPr>
        <w:t xml:space="preserve"> </w:t>
      </w:r>
      <w:r w:rsidRPr="0024752C">
        <w:rPr>
          <w:rFonts w:ascii="Times New Roman" w:hAnsi="Times New Roman" w:cs="Times New Roman"/>
          <w:sz w:val="24"/>
          <w:szCs w:val="24"/>
        </w:rPr>
        <w:t>u</w:t>
      </w:r>
      <w:r w:rsidRPr="00D8724E">
        <w:rPr>
          <w:rFonts w:ascii="Times New Roman" w:hAnsi="Times New Roman" w:cs="Times New Roman"/>
          <w:sz w:val="24"/>
          <w:szCs w:val="24"/>
          <w:lang w:val="hr-HR"/>
        </w:rPr>
        <w:t xml:space="preserve"> </w:t>
      </w:r>
      <w:r w:rsidRPr="0024752C">
        <w:rPr>
          <w:rFonts w:ascii="Times New Roman" w:hAnsi="Times New Roman" w:cs="Times New Roman"/>
          <w:sz w:val="24"/>
          <w:szCs w:val="24"/>
        </w:rPr>
        <w:t>tonu</w:t>
      </w:r>
    </w:p>
    <w:p w:rsidR="00BB7165" w:rsidRPr="00D8724E" w:rsidRDefault="00BB7165" w:rsidP="00BB7165">
      <w:pPr>
        <w:pStyle w:val="NoSpacing"/>
        <w:spacing w:line="360" w:lineRule="auto"/>
        <w:jc w:val="both"/>
        <w:rPr>
          <w:rFonts w:ascii="Times New Roman" w:hAnsi="Times New Roman" w:cs="Times New Roman"/>
          <w:sz w:val="24"/>
          <w:szCs w:val="24"/>
          <w:lang w:val="hr-HR"/>
        </w:rPr>
      </w:pPr>
      <w:r w:rsidRPr="0024752C">
        <w:rPr>
          <w:rFonts w:ascii="Times New Roman" w:hAnsi="Times New Roman" w:cs="Times New Roman"/>
          <w:sz w:val="24"/>
          <w:szCs w:val="24"/>
        </w:rPr>
        <w:t>Δ</w:t>
      </w:r>
      <w:r>
        <w:rPr>
          <w:rFonts w:ascii="Times New Roman" w:hAnsi="Times New Roman" w:cs="Times New Roman"/>
          <w:sz w:val="24"/>
          <w:szCs w:val="24"/>
        </w:rPr>
        <w:t>M</w:t>
      </w:r>
      <w:r w:rsidRPr="00D8724E">
        <w:rPr>
          <w:rFonts w:ascii="Times New Roman" w:hAnsi="Times New Roman" w:cs="Times New Roman"/>
          <w:sz w:val="24"/>
          <w:szCs w:val="24"/>
          <w:lang w:val="hr-HR"/>
        </w:rPr>
        <w:t xml:space="preserve"> – </w:t>
      </w:r>
      <w:r w:rsidRPr="0024752C">
        <w:rPr>
          <w:rFonts w:ascii="Times New Roman" w:hAnsi="Times New Roman" w:cs="Times New Roman"/>
          <w:sz w:val="24"/>
          <w:szCs w:val="24"/>
        </w:rPr>
        <w:t>razlika</w:t>
      </w:r>
      <w:r w:rsidRPr="00D8724E">
        <w:rPr>
          <w:rFonts w:ascii="Times New Roman" w:hAnsi="Times New Roman" w:cs="Times New Roman"/>
          <w:sz w:val="24"/>
          <w:szCs w:val="24"/>
          <w:lang w:val="hr-HR"/>
        </w:rPr>
        <w:t xml:space="preserve"> </w:t>
      </w:r>
      <w:r>
        <w:rPr>
          <w:rFonts w:ascii="Times New Roman" w:hAnsi="Times New Roman" w:cs="Times New Roman"/>
          <w:sz w:val="24"/>
          <w:szCs w:val="24"/>
        </w:rPr>
        <w:t>motlinga</w:t>
      </w:r>
    </w:p>
    <w:p w:rsidR="00BB7165" w:rsidRDefault="00BB7165" w:rsidP="00BB7165">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M</w:t>
      </w:r>
      <w:r w:rsidRPr="00C67560">
        <w:rPr>
          <w:rFonts w:ascii="Times New Roman" w:hAnsi="Times New Roman" w:cs="Times New Roman"/>
          <w:sz w:val="24"/>
          <w:szCs w:val="24"/>
          <w:vertAlign w:val="subscript"/>
        </w:rPr>
        <w:t>V</w:t>
      </w:r>
      <w:r>
        <w:rPr>
          <w:rFonts w:ascii="Times New Roman" w:hAnsi="Times New Roman" w:cs="Times New Roman"/>
          <w:sz w:val="24"/>
          <w:szCs w:val="24"/>
        </w:rPr>
        <w:t xml:space="preserve"> – motling ljubičaste boje</w:t>
      </w:r>
    </w:p>
    <w:p w:rsidR="00BB7165" w:rsidRDefault="00BB7165" w:rsidP="00BB7165">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M</w:t>
      </w:r>
      <w:r w:rsidRPr="00C67560">
        <w:rPr>
          <w:rFonts w:ascii="Times New Roman" w:hAnsi="Times New Roman" w:cs="Times New Roman"/>
          <w:sz w:val="24"/>
          <w:szCs w:val="24"/>
          <w:vertAlign w:val="subscript"/>
        </w:rPr>
        <w:t>O</w:t>
      </w:r>
      <w:r>
        <w:rPr>
          <w:rFonts w:ascii="Times New Roman" w:hAnsi="Times New Roman" w:cs="Times New Roman"/>
          <w:sz w:val="24"/>
          <w:szCs w:val="24"/>
        </w:rPr>
        <w:t xml:space="preserve"> – motling narančaste boje</w:t>
      </w:r>
    </w:p>
    <w:p w:rsidR="00AC4C6C" w:rsidRPr="009B4E38" w:rsidRDefault="00AC4C6C" w:rsidP="00AC4C6C">
      <w:pPr>
        <w:spacing w:line="360" w:lineRule="auto"/>
        <w:jc w:val="both"/>
        <w:rPr>
          <w:rFonts w:ascii="Times New Roman" w:hAnsi="Times New Roman" w:cs="Times New Roman"/>
          <w:b/>
          <w:sz w:val="24"/>
          <w:szCs w:val="24"/>
          <w:lang w:val="hr-HR"/>
        </w:rPr>
      </w:pPr>
      <w:r w:rsidRPr="009B4E38">
        <w:rPr>
          <w:rFonts w:ascii="Times New Roman" w:hAnsi="Times New Roman" w:cs="Times New Roman"/>
          <w:b/>
          <w:sz w:val="24"/>
          <w:szCs w:val="24"/>
          <w:lang w:val="hr-HR"/>
        </w:rPr>
        <w:lastRenderedPageBreak/>
        <w:t>1. UVOD</w:t>
      </w:r>
    </w:p>
    <w:p w:rsidR="00AC4C6C" w:rsidRDefault="00AC4C6C" w:rsidP="00AC4C6C">
      <w:pPr>
        <w:pStyle w:val="NoSpacing"/>
        <w:rPr>
          <w:rFonts w:eastAsia="Times New Roman"/>
          <w:lang w:val="hr-HR"/>
        </w:rPr>
      </w:pPr>
    </w:p>
    <w:p w:rsidR="00AC4C6C" w:rsidRDefault="00AC4C6C" w:rsidP="00AC4C6C">
      <w:pPr>
        <w:spacing w:line="360" w:lineRule="auto"/>
        <w:ind w:firstLine="720"/>
        <w:jc w:val="both"/>
        <w:rPr>
          <w:rFonts w:ascii="Times New Roman" w:hAnsi="Times New Roman" w:cs="Times New Roman"/>
          <w:sz w:val="24"/>
          <w:szCs w:val="24"/>
          <w:lang w:val="hr-HR"/>
        </w:rPr>
      </w:pPr>
      <w:r>
        <w:rPr>
          <w:rFonts w:ascii="Times New Roman" w:hAnsi="Times New Roman" w:cs="Times New Roman"/>
          <w:sz w:val="24"/>
          <w:szCs w:val="24"/>
          <w:lang w:val="hr-HR"/>
        </w:rPr>
        <w:t>U današnje vrijeme kada je digitalni tisak u brzom razvitku, pogodan zbog personaliziranih i na zahtjev otisnutih naklada, omogućena je proizvodnja grafičkih proizvoda u malim nakladama. Zbog jednostavne mogućnosti izvedbe lakiranja i Hi-Fi tiska, digitalni tisak je u mogućnosti povećati kvalitetu grafičkog proizvoda uz minimalne troškove. Digitalne tehnike otiskivanja mogu ponuditi visoku kvalitetu reprodukcije s dodanom vrijednošću koja će tako privući pažnju kupca. Jedan od načina privlačenja kupaca je i otiskivanje dodatnim bojama u smislu povećanja raspona obojenja i prikaza većeg broja tonova i nijansi. Tiskom specijalnih boja, narančaste i ljubičaste u tehnici elektrofotografije stvorena je tako dodana vrijednost personaliziranih otisaka.</w:t>
      </w:r>
    </w:p>
    <w:p w:rsidR="00AC4C6C" w:rsidRPr="009D1B54" w:rsidRDefault="00AC4C6C" w:rsidP="00AC4C6C">
      <w:pPr>
        <w:spacing w:line="360" w:lineRule="auto"/>
        <w:jc w:val="both"/>
        <w:rPr>
          <w:rFonts w:ascii="Times New Roman" w:hAnsi="Times New Roman" w:cs="Times New Roman"/>
          <w:sz w:val="24"/>
          <w:szCs w:val="24"/>
          <w:lang w:val="hr-HR"/>
        </w:rPr>
      </w:pPr>
      <w:r w:rsidRPr="009D1B54">
        <w:rPr>
          <w:rFonts w:ascii="Times New Roman" w:hAnsi="Times New Roman" w:cs="Times New Roman"/>
          <w:sz w:val="24"/>
          <w:szCs w:val="24"/>
          <w:lang w:val="hr-HR"/>
        </w:rPr>
        <w:t xml:space="preserve">Cilj </w:t>
      </w:r>
      <w:r>
        <w:rPr>
          <w:rFonts w:ascii="Times New Roman" w:hAnsi="Times New Roman" w:cs="Times New Roman"/>
          <w:sz w:val="24"/>
          <w:szCs w:val="24"/>
          <w:lang w:val="hr-HR"/>
        </w:rPr>
        <w:t xml:space="preserve">ovog </w:t>
      </w:r>
      <w:r w:rsidRPr="009D1B54">
        <w:rPr>
          <w:rFonts w:ascii="Times New Roman" w:hAnsi="Times New Roman" w:cs="Times New Roman"/>
          <w:sz w:val="24"/>
          <w:szCs w:val="24"/>
          <w:lang w:val="hr-HR"/>
        </w:rPr>
        <w:t xml:space="preserve">diplomskog rada je </w:t>
      </w:r>
      <w:r>
        <w:rPr>
          <w:rFonts w:ascii="Times New Roman" w:hAnsi="Times New Roman" w:cs="Times New Roman"/>
          <w:sz w:val="24"/>
          <w:szCs w:val="24"/>
          <w:lang w:val="hr-HR"/>
        </w:rPr>
        <w:t>uvidjeti kakve</w:t>
      </w:r>
      <w:r w:rsidRPr="009D1B54">
        <w:rPr>
          <w:rFonts w:ascii="Times New Roman" w:hAnsi="Times New Roman" w:cs="Times New Roman"/>
          <w:sz w:val="24"/>
          <w:szCs w:val="24"/>
          <w:lang w:val="hr-HR"/>
        </w:rPr>
        <w:t xml:space="preserve"> su mogućnosti </w:t>
      </w:r>
      <w:r>
        <w:rPr>
          <w:rFonts w:ascii="Times New Roman" w:hAnsi="Times New Roman" w:cs="Times New Roman"/>
          <w:sz w:val="24"/>
          <w:szCs w:val="24"/>
          <w:lang w:val="hr-HR"/>
        </w:rPr>
        <w:t xml:space="preserve">elektrofotografskog </w:t>
      </w:r>
      <w:r w:rsidRPr="009D1B54">
        <w:rPr>
          <w:rFonts w:ascii="Times New Roman" w:hAnsi="Times New Roman" w:cs="Times New Roman"/>
          <w:sz w:val="24"/>
          <w:szCs w:val="24"/>
          <w:lang w:val="hr-HR"/>
        </w:rPr>
        <w:t>Hi-Fi tiska</w:t>
      </w:r>
      <w:r>
        <w:rPr>
          <w:rFonts w:ascii="Times New Roman" w:hAnsi="Times New Roman" w:cs="Times New Roman"/>
          <w:sz w:val="24"/>
          <w:szCs w:val="24"/>
          <w:lang w:val="hr-HR"/>
        </w:rPr>
        <w:t xml:space="preserve">, te kolika su povećanja kvalitete u odnosu na </w:t>
      </w:r>
      <w:r w:rsidRPr="009D1B54">
        <w:rPr>
          <w:rFonts w:ascii="Times New Roman" w:hAnsi="Times New Roman" w:cs="Times New Roman"/>
          <w:sz w:val="24"/>
          <w:szCs w:val="24"/>
          <w:lang w:val="hr-HR"/>
        </w:rPr>
        <w:t>standardn</w:t>
      </w:r>
      <w:r>
        <w:rPr>
          <w:rFonts w:ascii="Times New Roman" w:hAnsi="Times New Roman" w:cs="Times New Roman"/>
          <w:sz w:val="24"/>
          <w:szCs w:val="24"/>
          <w:lang w:val="hr-HR"/>
        </w:rPr>
        <w:t>i</w:t>
      </w:r>
      <w:r w:rsidRPr="009D1B54">
        <w:rPr>
          <w:rFonts w:ascii="Times New Roman" w:hAnsi="Times New Roman" w:cs="Times New Roman"/>
          <w:sz w:val="24"/>
          <w:szCs w:val="24"/>
          <w:lang w:val="hr-HR"/>
        </w:rPr>
        <w:t xml:space="preserve"> CMYK tis</w:t>
      </w:r>
      <w:r>
        <w:rPr>
          <w:rFonts w:ascii="Times New Roman" w:hAnsi="Times New Roman" w:cs="Times New Roman"/>
          <w:sz w:val="24"/>
          <w:szCs w:val="24"/>
          <w:lang w:val="hr-HR"/>
        </w:rPr>
        <w:t>ak</w:t>
      </w:r>
      <w:r w:rsidRPr="009D1B54">
        <w:rPr>
          <w:rFonts w:ascii="Times New Roman" w:hAnsi="Times New Roman" w:cs="Times New Roman"/>
          <w:sz w:val="24"/>
          <w:szCs w:val="24"/>
          <w:lang w:val="hr-HR"/>
        </w:rPr>
        <w:t xml:space="preserve">. Vrlo je važno </w:t>
      </w:r>
      <w:r>
        <w:rPr>
          <w:rFonts w:ascii="Times New Roman" w:hAnsi="Times New Roman" w:cs="Times New Roman"/>
          <w:sz w:val="24"/>
          <w:szCs w:val="24"/>
          <w:lang w:val="hr-HR"/>
        </w:rPr>
        <w:t>u</w:t>
      </w:r>
      <w:r w:rsidRPr="009D1B54">
        <w:rPr>
          <w:rFonts w:ascii="Times New Roman" w:hAnsi="Times New Roman" w:cs="Times New Roman"/>
          <w:sz w:val="24"/>
          <w:szCs w:val="24"/>
          <w:lang w:val="hr-HR"/>
        </w:rPr>
        <w:t xml:space="preserve">vidjeti </w:t>
      </w:r>
      <w:r>
        <w:rPr>
          <w:rFonts w:ascii="Times New Roman" w:hAnsi="Times New Roman" w:cs="Times New Roman"/>
          <w:sz w:val="24"/>
          <w:szCs w:val="24"/>
          <w:lang w:val="hr-HR"/>
        </w:rPr>
        <w:t>može li konkurirati cijenom i kvalitetom  otiska.</w:t>
      </w:r>
    </w:p>
    <w:p w:rsidR="00AC4C6C" w:rsidRDefault="00AC4C6C" w:rsidP="00AC4C6C">
      <w:pPr>
        <w:spacing w:line="360" w:lineRule="auto"/>
        <w:jc w:val="both"/>
        <w:rPr>
          <w:rFonts w:ascii="Times New Roman" w:hAnsi="Times New Roman" w:cs="Times New Roman"/>
          <w:sz w:val="24"/>
          <w:szCs w:val="24"/>
          <w:lang w:val="hr-HR"/>
        </w:rPr>
      </w:pPr>
      <w:r w:rsidRPr="009D1B54">
        <w:rPr>
          <w:rFonts w:ascii="Times New Roman" w:hAnsi="Times New Roman" w:cs="Times New Roman"/>
          <w:sz w:val="24"/>
          <w:szCs w:val="24"/>
          <w:lang w:val="hr-HR"/>
        </w:rPr>
        <w:t xml:space="preserve">U konvencionalnim tehnikama Hi-Fi tisak nije </w:t>
      </w:r>
      <w:r>
        <w:rPr>
          <w:rFonts w:ascii="Times New Roman" w:hAnsi="Times New Roman" w:cs="Times New Roman"/>
          <w:sz w:val="24"/>
          <w:szCs w:val="24"/>
          <w:lang w:val="hr-HR"/>
        </w:rPr>
        <w:t xml:space="preserve">u potpunosti </w:t>
      </w:r>
      <w:r w:rsidRPr="009D1B54">
        <w:rPr>
          <w:rFonts w:ascii="Times New Roman" w:hAnsi="Times New Roman" w:cs="Times New Roman"/>
          <w:sz w:val="24"/>
          <w:szCs w:val="24"/>
          <w:lang w:val="hr-HR"/>
        </w:rPr>
        <w:t xml:space="preserve">zaživio i vrlo rijetko se koristi. Pojavom digitalnih tehnika </w:t>
      </w:r>
      <w:r>
        <w:rPr>
          <w:rFonts w:ascii="Times New Roman" w:hAnsi="Times New Roman" w:cs="Times New Roman"/>
          <w:sz w:val="24"/>
          <w:szCs w:val="24"/>
          <w:lang w:val="hr-HR"/>
        </w:rPr>
        <w:t xml:space="preserve">tiska i jednostavnijih konstrukcija strojeva </w:t>
      </w:r>
      <w:r w:rsidRPr="009D1B54">
        <w:rPr>
          <w:rFonts w:ascii="Times New Roman" w:hAnsi="Times New Roman" w:cs="Times New Roman"/>
          <w:sz w:val="24"/>
          <w:szCs w:val="24"/>
          <w:lang w:val="hr-HR"/>
        </w:rPr>
        <w:t xml:space="preserve">Hi-Fi tehnologija </w:t>
      </w:r>
      <w:r>
        <w:rPr>
          <w:rFonts w:ascii="Times New Roman" w:hAnsi="Times New Roman" w:cs="Times New Roman"/>
          <w:sz w:val="24"/>
          <w:szCs w:val="24"/>
          <w:lang w:val="hr-HR"/>
        </w:rPr>
        <w:t xml:space="preserve">ponovno </w:t>
      </w:r>
      <w:r w:rsidRPr="009D1B54">
        <w:rPr>
          <w:rFonts w:ascii="Times New Roman" w:hAnsi="Times New Roman" w:cs="Times New Roman"/>
          <w:sz w:val="24"/>
          <w:szCs w:val="24"/>
          <w:lang w:val="hr-HR"/>
        </w:rPr>
        <w:t>dolazi u prvi</w:t>
      </w:r>
      <w:r>
        <w:rPr>
          <w:rFonts w:ascii="Times New Roman" w:hAnsi="Times New Roman" w:cs="Times New Roman"/>
          <w:sz w:val="24"/>
          <w:szCs w:val="24"/>
          <w:lang w:val="hr-HR"/>
        </w:rPr>
        <w:t xml:space="preserve"> plan sa stanovišta korisnika grafičkog proizvoda</w:t>
      </w:r>
      <w:r w:rsidRPr="009D1B54">
        <w:rPr>
          <w:rFonts w:ascii="Times New Roman" w:hAnsi="Times New Roman" w:cs="Times New Roman"/>
          <w:sz w:val="24"/>
          <w:szCs w:val="24"/>
          <w:lang w:val="hr-HR"/>
        </w:rPr>
        <w:t xml:space="preserve">. Važno je definirati koliki je to porast kvalitete te koliko na to utječe tiskovna podloga, </w:t>
      </w:r>
      <w:r>
        <w:rPr>
          <w:rFonts w:ascii="Times New Roman" w:hAnsi="Times New Roman" w:cs="Times New Roman"/>
          <w:sz w:val="24"/>
          <w:szCs w:val="24"/>
          <w:lang w:val="hr-HR"/>
        </w:rPr>
        <w:t>odnosno kako dvije dodatne separacije utječu na realizaciju grafičke reprodukcije.</w:t>
      </w:r>
      <w:r w:rsidRPr="009D1B54">
        <w:rPr>
          <w:rFonts w:ascii="Times New Roman" w:hAnsi="Times New Roman" w:cs="Times New Roman"/>
          <w:sz w:val="24"/>
          <w:szCs w:val="24"/>
          <w:lang w:val="hr-HR"/>
        </w:rPr>
        <w:t xml:space="preserve"> Time će se </w:t>
      </w:r>
      <w:r>
        <w:rPr>
          <w:rFonts w:ascii="Times New Roman" w:hAnsi="Times New Roman" w:cs="Times New Roman"/>
          <w:sz w:val="24"/>
          <w:szCs w:val="24"/>
          <w:lang w:val="hr-HR"/>
        </w:rPr>
        <w:t>lakše usmjeriti razvoj budućeg proizvoda i olakšati odluka kupca</w:t>
      </w:r>
      <w:r w:rsidRPr="009D1B54">
        <w:rPr>
          <w:rFonts w:ascii="Times New Roman" w:hAnsi="Times New Roman" w:cs="Times New Roman"/>
          <w:sz w:val="24"/>
          <w:szCs w:val="24"/>
          <w:lang w:val="hr-HR"/>
        </w:rPr>
        <w:t xml:space="preserve"> da li </w:t>
      </w:r>
      <w:r>
        <w:rPr>
          <w:rFonts w:ascii="Times New Roman" w:hAnsi="Times New Roman" w:cs="Times New Roman"/>
          <w:sz w:val="24"/>
          <w:szCs w:val="24"/>
          <w:lang w:val="hr-HR"/>
        </w:rPr>
        <w:t xml:space="preserve">nešto </w:t>
      </w:r>
      <w:r w:rsidRPr="009D1B54">
        <w:rPr>
          <w:rFonts w:ascii="Times New Roman" w:hAnsi="Times New Roman" w:cs="Times New Roman"/>
          <w:sz w:val="24"/>
          <w:szCs w:val="24"/>
          <w:lang w:val="hr-HR"/>
        </w:rPr>
        <w:t>tiskati u četverobojnom ili šesterobojnom tisku</w:t>
      </w:r>
      <w:r>
        <w:rPr>
          <w:rFonts w:ascii="Times New Roman" w:hAnsi="Times New Roman" w:cs="Times New Roman"/>
          <w:sz w:val="24"/>
          <w:szCs w:val="24"/>
          <w:lang w:val="hr-HR"/>
        </w:rPr>
        <w:t>.</w:t>
      </w:r>
    </w:p>
    <w:p w:rsidR="00AC4C6C" w:rsidRDefault="00AC4C6C" w:rsidP="00AC4C6C">
      <w:pPr>
        <w:spacing w:line="360" w:lineRule="auto"/>
        <w:jc w:val="both"/>
        <w:rPr>
          <w:rFonts w:ascii="Times New Roman" w:hAnsi="Times New Roman" w:cs="Times New Roman"/>
          <w:sz w:val="24"/>
          <w:szCs w:val="24"/>
          <w:lang w:val="hr-HR"/>
        </w:rPr>
      </w:pPr>
    </w:p>
    <w:p w:rsidR="00AC4C6C" w:rsidRPr="009D1B54"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eastAsia="Times New Roman" w:hAnsi="Times New Roman" w:cs="Times New Roman"/>
          <w:color w:val="FF0000"/>
          <w:sz w:val="24"/>
          <w:szCs w:val="24"/>
          <w:lang w:val="hr-HR"/>
        </w:rPr>
      </w:pPr>
    </w:p>
    <w:p w:rsidR="00AC4C6C" w:rsidRDefault="00AC4C6C" w:rsidP="00AC4C6C">
      <w:pPr>
        <w:spacing w:line="360" w:lineRule="auto"/>
        <w:jc w:val="both"/>
        <w:rPr>
          <w:rFonts w:ascii="Times New Roman" w:eastAsia="Times New Roman" w:hAnsi="Times New Roman" w:cs="Times New Roman"/>
          <w:color w:val="FF0000"/>
          <w:sz w:val="24"/>
          <w:szCs w:val="24"/>
          <w:lang w:val="hr-HR"/>
        </w:rPr>
      </w:pPr>
    </w:p>
    <w:p w:rsidR="00AC4C6C" w:rsidRDefault="00AC4C6C" w:rsidP="00AC4C6C">
      <w:pPr>
        <w:spacing w:line="360" w:lineRule="auto"/>
        <w:jc w:val="both"/>
        <w:rPr>
          <w:rFonts w:ascii="Times New Roman" w:eastAsia="Times New Roman" w:hAnsi="Times New Roman" w:cs="Times New Roman"/>
          <w:color w:val="FF0000"/>
          <w:sz w:val="24"/>
          <w:szCs w:val="24"/>
          <w:lang w:val="hr-HR"/>
        </w:rPr>
      </w:pPr>
    </w:p>
    <w:p w:rsidR="00AC4C6C" w:rsidRDefault="00AC4C6C" w:rsidP="00AC4C6C">
      <w:pPr>
        <w:spacing w:line="360" w:lineRule="auto"/>
        <w:jc w:val="both"/>
        <w:rPr>
          <w:rFonts w:ascii="Times New Roman" w:eastAsia="Times New Roman" w:hAnsi="Times New Roman" w:cs="Times New Roman"/>
          <w:color w:val="FF0000"/>
          <w:sz w:val="24"/>
          <w:szCs w:val="24"/>
          <w:lang w:val="hr-HR"/>
        </w:rPr>
      </w:pPr>
    </w:p>
    <w:p w:rsidR="00AC4C6C" w:rsidRPr="009B4E38" w:rsidRDefault="00AC4C6C" w:rsidP="00AC4C6C">
      <w:pPr>
        <w:spacing w:line="360" w:lineRule="auto"/>
        <w:jc w:val="both"/>
        <w:rPr>
          <w:rFonts w:ascii="Times New Roman" w:hAnsi="Times New Roman" w:cs="Times New Roman"/>
          <w:b/>
          <w:sz w:val="24"/>
          <w:szCs w:val="24"/>
          <w:lang w:val="hr-HR"/>
        </w:rPr>
      </w:pPr>
      <w:r w:rsidRPr="009B4E38">
        <w:rPr>
          <w:rFonts w:ascii="Times New Roman" w:hAnsi="Times New Roman" w:cs="Times New Roman"/>
          <w:b/>
          <w:sz w:val="24"/>
          <w:szCs w:val="24"/>
          <w:lang w:val="hr-HR"/>
        </w:rPr>
        <w:lastRenderedPageBreak/>
        <w:t>2. TEORIJSKI DIO</w:t>
      </w:r>
    </w:p>
    <w:p w:rsidR="00AC4C6C" w:rsidRPr="008707C5" w:rsidRDefault="00AC4C6C" w:rsidP="00AC4C6C">
      <w:pPr>
        <w:pStyle w:val="NoSpacing"/>
        <w:rPr>
          <w:lang w:val="hr-HR"/>
        </w:rPr>
      </w:pPr>
    </w:p>
    <w:p w:rsidR="00AC4C6C" w:rsidRPr="00643F5F" w:rsidRDefault="00AC4C6C" w:rsidP="00AC4C6C">
      <w:pPr>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2.1</w:t>
      </w:r>
      <w:r w:rsidRPr="00643F5F">
        <w:rPr>
          <w:rFonts w:ascii="Times New Roman" w:hAnsi="Times New Roman" w:cs="Times New Roman"/>
          <w:sz w:val="24"/>
          <w:szCs w:val="24"/>
          <w:lang w:val="hr-HR"/>
        </w:rPr>
        <w:t xml:space="preserve">. </w:t>
      </w:r>
      <w:r>
        <w:rPr>
          <w:rFonts w:ascii="Times New Roman" w:hAnsi="Times New Roman" w:cs="Times New Roman"/>
          <w:sz w:val="24"/>
          <w:szCs w:val="24"/>
          <w:lang w:val="hr-HR"/>
        </w:rPr>
        <w:t>Princip n</w:t>
      </w:r>
      <w:r w:rsidRPr="00643F5F">
        <w:rPr>
          <w:rFonts w:ascii="Times New Roman" w:hAnsi="Times New Roman" w:cs="Times New Roman"/>
          <w:sz w:val="24"/>
          <w:szCs w:val="24"/>
          <w:lang w:val="hr-HR"/>
        </w:rPr>
        <w:t>astajanj</w:t>
      </w:r>
      <w:r>
        <w:rPr>
          <w:rFonts w:ascii="Times New Roman" w:hAnsi="Times New Roman" w:cs="Times New Roman"/>
          <w:sz w:val="24"/>
          <w:szCs w:val="24"/>
          <w:lang w:val="hr-HR"/>
        </w:rPr>
        <w:t>a</w:t>
      </w:r>
      <w:r w:rsidRPr="00643F5F">
        <w:rPr>
          <w:rFonts w:ascii="Times New Roman" w:hAnsi="Times New Roman" w:cs="Times New Roman"/>
          <w:sz w:val="24"/>
          <w:szCs w:val="24"/>
          <w:lang w:val="hr-HR"/>
        </w:rPr>
        <w:t xml:space="preserve"> </w:t>
      </w:r>
      <w:r>
        <w:rPr>
          <w:rFonts w:ascii="Times New Roman" w:hAnsi="Times New Roman" w:cs="Times New Roman"/>
          <w:sz w:val="24"/>
          <w:szCs w:val="24"/>
          <w:lang w:val="hr-HR"/>
        </w:rPr>
        <w:t>višebojnog otiska</w:t>
      </w:r>
    </w:p>
    <w:p w:rsidR="00AC4C6C" w:rsidRPr="008707C5" w:rsidRDefault="00AC4C6C" w:rsidP="00AC4C6C">
      <w:pPr>
        <w:pStyle w:val="NoSpacing"/>
        <w:rPr>
          <w:lang w:val="hr-HR"/>
        </w:rPr>
      </w:pPr>
    </w:p>
    <w:p w:rsidR="00AC4C6C" w:rsidRPr="00F7626A" w:rsidRDefault="00AC4C6C" w:rsidP="00AC4C6C">
      <w:pPr>
        <w:spacing w:line="360" w:lineRule="auto"/>
        <w:ind w:firstLine="720"/>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U dugoj povijesti tisk</w:t>
      </w:r>
      <w:r>
        <w:rPr>
          <w:rFonts w:ascii="Times New Roman" w:hAnsi="Times New Roman" w:cs="Times New Roman"/>
          <w:sz w:val="24"/>
          <w:szCs w:val="24"/>
          <w:lang w:val="hr-HR"/>
        </w:rPr>
        <w:t>arstva</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o</w:t>
      </w:r>
      <w:r w:rsidRPr="00F7626A">
        <w:rPr>
          <w:rFonts w:ascii="Times New Roman" w:hAnsi="Times New Roman" w:cs="Times New Roman"/>
          <w:sz w:val="24"/>
          <w:szCs w:val="24"/>
          <w:lang w:val="hr-HR"/>
        </w:rPr>
        <w:t xml:space="preserve">tisak je </w:t>
      </w:r>
      <w:r>
        <w:rPr>
          <w:rFonts w:ascii="Times New Roman" w:hAnsi="Times New Roman" w:cs="Times New Roman"/>
          <w:sz w:val="24"/>
          <w:szCs w:val="24"/>
          <w:lang w:val="hr-HR"/>
        </w:rPr>
        <w:t xml:space="preserve">dugo </w:t>
      </w:r>
      <w:r w:rsidRPr="00F7626A">
        <w:rPr>
          <w:rFonts w:ascii="Times New Roman" w:hAnsi="Times New Roman" w:cs="Times New Roman"/>
          <w:sz w:val="24"/>
          <w:szCs w:val="24"/>
          <w:lang w:val="hr-HR"/>
        </w:rPr>
        <w:t xml:space="preserve">rađen tako da </w:t>
      </w:r>
      <w:r>
        <w:rPr>
          <w:rFonts w:ascii="Times New Roman" w:hAnsi="Times New Roman" w:cs="Times New Roman"/>
          <w:sz w:val="24"/>
          <w:szCs w:val="24"/>
          <w:lang w:val="hr-HR"/>
        </w:rPr>
        <w:t>se pri</w:t>
      </w:r>
      <w:r w:rsidRPr="00F7626A">
        <w:rPr>
          <w:rFonts w:ascii="Times New Roman" w:hAnsi="Times New Roman" w:cs="Times New Roman"/>
          <w:sz w:val="24"/>
          <w:szCs w:val="24"/>
          <w:lang w:val="hr-HR"/>
        </w:rPr>
        <w:t xml:space="preserve"> reprodukcij</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koristi</w:t>
      </w:r>
      <w:r w:rsidRPr="00F7626A">
        <w:rPr>
          <w:rFonts w:ascii="Times New Roman" w:hAnsi="Times New Roman" w:cs="Times New Roman"/>
          <w:sz w:val="24"/>
          <w:szCs w:val="24"/>
          <w:lang w:val="hr-HR"/>
        </w:rPr>
        <w:t xml:space="preserve"> samo jedn</w:t>
      </w:r>
      <w:r>
        <w:rPr>
          <w:rFonts w:ascii="Times New Roman" w:hAnsi="Times New Roman" w:cs="Times New Roman"/>
          <w:sz w:val="24"/>
          <w:szCs w:val="24"/>
          <w:lang w:val="hr-HR"/>
        </w:rPr>
        <w:t xml:space="preserve">a </w:t>
      </w:r>
      <w:r w:rsidRPr="00F7626A">
        <w:rPr>
          <w:rFonts w:ascii="Times New Roman" w:hAnsi="Times New Roman" w:cs="Times New Roman"/>
          <w:sz w:val="24"/>
          <w:szCs w:val="24"/>
          <w:lang w:val="hr-HR"/>
        </w:rPr>
        <w:t>tonsk</w:t>
      </w:r>
      <w:r>
        <w:rPr>
          <w:rFonts w:ascii="Times New Roman" w:hAnsi="Times New Roman" w:cs="Times New Roman"/>
          <w:sz w:val="24"/>
          <w:szCs w:val="24"/>
          <w:lang w:val="hr-HR"/>
        </w:rPr>
        <w:t>a</w:t>
      </w:r>
      <w:r w:rsidRPr="00F7626A">
        <w:rPr>
          <w:rFonts w:ascii="Times New Roman" w:hAnsi="Times New Roman" w:cs="Times New Roman"/>
          <w:sz w:val="24"/>
          <w:szCs w:val="24"/>
          <w:lang w:val="hr-HR"/>
        </w:rPr>
        <w:t xml:space="preserve"> vrijednost. Kako su ljudi težili za kvalitetnijim reprodukcijama</w:t>
      </w:r>
      <w:r>
        <w:rPr>
          <w:rFonts w:ascii="Times New Roman" w:hAnsi="Times New Roman" w:cs="Times New Roman"/>
          <w:sz w:val="24"/>
          <w:szCs w:val="24"/>
          <w:lang w:val="hr-HR"/>
        </w:rPr>
        <w:t>,</w:t>
      </w:r>
      <w:r w:rsidRPr="00F7626A">
        <w:rPr>
          <w:rFonts w:ascii="Times New Roman" w:hAnsi="Times New Roman" w:cs="Times New Roman"/>
          <w:sz w:val="24"/>
          <w:szCs w:val="24"/>
          <w:lang w:val="hr-HR"/>
        </w:rPr>
        <w:t xml:space="preserve"> bilo je potrebno </w:t>
      </w:r>
      <w:r>
        <w:rPr>
          <w:rFonts w:ascii="Times New Roman" w:hAnsi="Times New Roman" w:cs="Times New Roman"/>
          <w:sz w:val="24"/>
          <w:szCs w:val="24"/>
          <w:lang w:val="hr-HR"/>
        </w:rPr>
        <w:t>pro</w:t>
      </w:r>
      <w:r w:rsidRPr="00F7626A">
        <w:rPr>
          <w:rFonts w:ascii="Times New Roman" w:hAnsi="Times New Roman" w:cs="Times New Roman"/>
          <w:sz w:val="24"/>
          <w:szCs w:val="24"/>
          <w:lang w:val="hr-HR"/>
        </w:rPr>
        <w:t>naći način kako bi se original što vjernije reproducirao.</w:t>
      </w:r>
      <w:r>
        <w:rPr>
          <w:rFonts w:ascii="Times New Roman" w:hAnsi="Times New Roman" w:cs="Times New Roman"/>
          <w:sz w:val="24"/>
          <w:szCs w:val="24"/>
          <w:lang w:val="hr-HR"/>
        </w:rPr>
        <w:t xml:space="preserve"> Važan izum po tom pitanju napravio je Njemac Georg Meisenbach (1881.) koji je načinio prvu višetonsku reprodukciju.</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Takav</w:t>
      </w:r>
      <w:r w:rsidRPr="00F7626A">
        <w:rPr>
          <w:rFonts w:ascii="Times New Roman" w:hAnsi="Times New Roman" w:cs="Times New Roman"/>
          <w:sz w:val="24"/>
          <w:szCs w:val="24"/>
          <w:lang w:val="hr-HR"/>
        </w:rPr>
        <w:t xml:space="preserve"> se osno</w:t>
      </w:r>
      <w:r>
        <w:rPr>
          <w:rFonts w:ascii="Times New Roman" w:hAnsi="Times New Roman" w:cs="Times New Roman"/>
          <w:sz w:val="24"/>
          <w:szCs w:val="24"/>
          <w:lang w:val="hr-HR"/>
        </w:rPr>
        <w:t>vni princip koristi i danas. Problem nastajanja višetonske slike rješio je na način da je propustio svjetlost kroz finu mrežicu koja se nalazila na staklu. Niti na mrežici bile su postavljene pod kutem od 90º te je iza rastera nastala nova slika koja se sastojala od niza točkica promjenjive veličine.</w:t>
      </w:r>
    </w:p>
    <w:p w:rsidR="00AC4C6C" w:rsidRPr="00D00AAE" w:rsidRDefault="00AC4C6C" w:rsidP="00AC4C6C">
      <w:pPr>
        <w:spacing w:line="360" w:lineRule="auto"/>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Kada se govori o pojmu raster, govori se o sredstvu kojim se obavlja rastriranje</w:t>
      </w:r>
      <w:r>
        <w:rPr>
          <w:rFonts w:ascii="Times New Roman" w:hAnsi="Times New Roman" w:cs="Times New Roman"/>
          <w:sz w:val="24"/>
          <w:szCs w:val="24"/>
          <w:lang w:val="hr-HR"/>
        </w:rPr>
        <w:t>,</w:t>
      </w:r>
      <w:r w:rsidRPr="00F7626A">
        <w:rPr>
          <w:rFonts w:ascii="Times New Roman" w:hAnsi="Times New Roman" w:cs="Times New Roman"/>
          <w:sz w:val="24"/>
          <w:szCs w:val="24"/>
          <w:lang w:val="hr-HR"/>
        </w:rPr>
        <w:t xml:space="preserve"> a kao produkt rastrira</w:t>
      </w:r>
      <w:r>
        <w:rPr>
          <w:rFonts w:ascii="Times New Roman" w:hAnsi="Times New Roman" w:cs="Times New Roman"/>
          <w:sz w:val="24"/>
          <w:szCs w:val="24"/>
          <w:lang w:val="hr-HR"/>
        </w:rPr>
        <w:t xml:space="preserve">nja nastaje rasterski element. Osnovna je razlika među rasterima upravo u veličini i razmaku rasterskih elemenata koji definiraju finoću ili linijaturu rastera. </w:t>
      </w:r>
      <w:r w:rsidRPr="00F7626A">
        <w:rPr>
          <w:rFonts w:ascii="Times New Roman" w:hAnsi="Times New Roman" w:cs="Times New Roman"/>
          <w:sz w:val="24"/>
          <w:szCs w:val="24"/>
          <w:lang w:val="hr-HR"/>
        </w:rPr>
        <w:t xml:space="preserve">Procesom rastriranja različite polutonske vrijednosti reproduciraju se kao tiskovni </w:t>
      </w:r>
      <w:r>
        <w:rPr>
          <w:rFonts w:ascii="Times New Roman" w:hAnsi="Times New Roman" w:cs="Times New Roman"/>
          <w:sz w:val="24"/>
          <w:szCs w:val="24"/>
          <w:lang w:val="hr-HR"/>
        </w:rPr>
        <w:t xml:space="preserve">elementi </w:t>
      </w:r>
      <w:r w:rsidRPr="00F7626A">
        <w:rPr>
          <w:rFonts w:ascii="Times New Roman" w:hAnsi="Times New Roman" w:cs="Times New Roman"/>
          <w:sz w:val="24"/>
          <w:szCs w:val="24"/>
          <w:lang w:val="hr-HR"/>
        </w:rPr>
        <w:t xml:space="preserve">i </w:t>
      </w:r>
      <w:r>
        <w:rPr>
          <w:rFonts w:ascii="Times New Roman" w:hAnsi="Times New Roman" w:cs="Times New Roman"/>
          <w:sz w:val="24"/>
          <w:szCs w:val="24"/>
          <w:lang w:val="hr-HR"/>
        </w:rPr>
        <w:t>slobodne površine</w:t>
      </w:r>
      <w:r w:rsidRPr="00F7626A">
        <w:rPr>
          <w:rFonts w:ascii="Times New Roman" w:hAnsi="Times New Roman" w:cs="Times New Roman"/>
          <w:sz w:val="24"/>
          <w:szCs w:val="24"/>
          <w:lang w:val="hr-HR"/>
        </w:rPr>
        <w:t>. Uz pomoć kamera snimali su se višetonski negativi, a iz njih uz pomoć kontaktnog rastera</w:t>
      </w:r>
      <w:r>
        <w:rPr>
          <w:rFonts w:ascii="Times New Roman" w:hAnsi="Times New Roman" w:cs="Times New Roman"/>
          <w:sz w:val="24"/>
          <w:szCs w:val="24"/>
          <w:lang w:val="hr-HR"/>
        </w:rPr>
        <w:t xml:space="preserve"> stvarali</w:t>
      </w:r>
      <w:r w:rsidRPr="00F7626A">
        <w:rPr>
          <w:rFonts w:ascii="Times New Roman" w:hAnsi="Times New Roman" w:cs="Times New Roman"/>
          <w:sz w:val="24"/>
          <w:szCs w:val="24"/>
          <w:lang w:val="hr-HR"/>
        </w:rPr>
        <w:t xml:space="preserve"> rasterski di</w:t>
      </w:r>
      <w:r>
        <w:rPr>
          <w:rFonts w:ascii="Times New Roman" w:hAnsi="Times New Roman" w:cs="Times New Roman"/>
          <w:sz w:val="24"/>
          <w:szCs w:val="24"/>
          <w:lang w:val="hr-HR"/>
        </w:rPr>
        <w:t>j</w:t>
      </w:r>
      <w:r w:rsidRPr="00F7626A">
        <w:rPr>
          <w:rFonts w:ascii="Times New Roman" w:hAnsi="Times New Roman" w:cs="Times New Roman"/>
          <w:sz w:val="24"/>
          <w:szCs w:val="24"/>
          <w:lang w:val="hr-HR"/>
        </w:rPr>
        <w:t xml:space="preserve">apozitivi koji su </w:t>
      </w:r>
      <w:r>
        <w:rPr>
          <w:rFonts w:ascii="Times New Roman" w:hAnsi="Times New Roman" w:cs="Times New Roman"/>
          <w:sz w:val="24"/>
          <w:szCs w:val="24"/>
          <w:lang w:val="hr-HR"/>
        </w:rPr>
        <w:t>kao takvi koristili</w:t>
      </w:r>
      <w:r w:rsidRPr="00F7626A">
        <w:rPr>
          <w:rFonts w:ascii="Times New Roman" w:hAnsi="Times New Roman" w:cs="Times New Roman"/>
          <w:sz w:val="24"/>
          <w:szCs w:val="24"/>
          <w:lang w:val="hr-HR"/>
        </w:rPr>
        <w:t xml:space="preserve"> za izradu </w:t>
      </w:r>
      <w:r>
        <w:rPr>
          <w:rFonts w:ascii="Times New Roman" w:hAnsi="Times New Roman" w:cs="Times New Roman"/>
          <w:sz w:val="24"/>
          <w:szCs w:val="24"/>
          <w:lang w:val="hr-HR"/>
        </w:rPr>
        <w:t>ofsetnih tiskovnih formi.</w:t>
      </w:r>
      <w:r w:rsidRPr="00F7626A">
        <w:rPr>
          <w:rFonts w:ascii="Times New Roman" w:hAnsi="Times New Roman" w:cs="Times New Roman"/>
          <w:sz w:val="24"/>
          <w:szCs w:val="24"/>
          <w:lang w:val="hr-HR"/>
        </w:rPr>
        <w:t>[</w:t>
      </w:r>
      <w:r>
        <w:rPr>
          <w:rFonts w:ascii="Times New Roman" w:hAnsi="Times New Roman" w:cs="Times New Roman"/>
          <w:sz w:val="24"/>
          <w:szCs w:val="24"/>
          <w:lang w:val="hr-HR"/>
        </w:rPr>
        <w:t>1</w:t>
      </w:r>
      <w:r w:rsidRPr="00F7626A">
        <w:rPr>
          <w:rFonts w:ascii="Times New Roman" w:hAnsi="Times New Roman" w:cs="Times New Roman"/>
          <w:sz w:val="24"/>
          <w:szCs w:val="24"/>
          <w:lang w:val="hr-HR"/>
        </w:rPr>
        <w:t>]</w:t>
      </w:r>
    </w:p>
    <w:p w:rsidR="00AC4C6C" w:rsidRDefault="00AC4C6C" w:rsidP="00AC4C6C">
      <w:pPr>
        <w:spacing w:line="360" w:lineRule="auto"/>
        <w:jc w:val="both"/>
        <w:rPr>
          <w:rStyle w:val="hps"/>
          <w:rFonts w:ascii="Times New Roman" w:hAnsi="Times New Roman" w:cs="Times New Roman"/>
          <w:sz w:val="24"/>
          <w:szCs w:val="24"/>
          <w:lang w:val="hr-HR"/>
        </w:rPr>
      </w:pPr>
      <w:r w:rsidRPr="00F7626A">
        <w:rPr>
          <w:rFonts w:ascii="Times New Roman" w:hAnsi="Times New Roman" w:cs="Times New Roman"/>
          <w:sz w:val="24"/>
          <w:szCs w:val="24"/>
          <w:lang w:val="hr-HR"/>
        </w:rPr>
        <w:t>Neovisno radi</w:t>
      </w:r>
      <w:r>
        <w:rPr>
          <w:rFonts w:ascii="Times New Roman" w:hAnsi="Times New Roman" w:cs="Times New Roman"/>
          <w:sz w:val="24"/>
          <w:szCs w:val="24"/>
          <w:lang w:val="hr-HR"/>
        </w:rPr>
        <w:t xml:space="preserve"> li se</w:t>
      </w:r>
      <w:r w:rsidRPr="00F7626A">
        <w:rPr>
          <w:rFonts w:ascii="Times New Roman" w:hAnsi="Times New Roman" w:cs="Times New Roman"/>
          <w:sz w:val="24"/>
          <w:szCs w:val="24"/>
          <w:lang w:val="hr-HR"/>
        </w:rPr>
        <w:t xml:space="preserve"> o klasičnom ili digitalnom rastriranju nastanak višetonskih reprodukcija omogućen je zbog tromosti ljudskog oka</w:t>
      </w:r>
      <w:r>
        <w:rPr>
          <w:rFonts w:ascii="Times New Roman" w:hAnsi="Times New Roman" w:cs="Times New Roman"/>
          <w:sz w:val="24"/>
          <w:szCs w:val="24"/>
          <w:lang w:val="hr-HR"/>
        </w:rPr>
        <w:t xml:space="preserve"> (Slika 1.)</w:t>
      </w:r>
      <w:r w:rsidRPr="00F7626A">
        <w:rPr>
          <w:rFonts w:ascii="Times New Roman" w:hAnsi="Times New Roman" w:cs="Times New Roman"/>
          <w:sz w:val="24"/>
          <w:szCs w:val="24"/>
          <w:lang w:val="hr-HR"/>
        </w:rPr>
        <w:t>. Informacija o intenzitetu dobi</w:t>
      </w:r>
      <w:r>
        <w:rPr>
          <w:rFonts w:ascii="Times New Roman" w:hAnsi="Times New Roman" w:cs="Times New Roman"/>
          <w:sz w:val="24"/>
          <w:szCs w:val="24"/>
          <w:lang w:val="hr-HR"/>
        </w:rPr>
        <w:t>va se iz skupnih</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indeksa </w:t>
      </w:r>
      <w:r w:rsidRPr="00F7626A">
        <w:rPr>
          <w:rFonts w:ascii="Times New Roman" w:hAnsi="Times New Roman" w:cs="Times New Roman"/>
          <w:sz w:val="24"/>
          <w:szCs w:val="24"/>
          <w:lang w:val="hr-HR"/>
        </w:rPr>
        <w:t>refleksije</w:t>
      </w:r>
      <w:r>
        <w:rPr>
          <w:rFonts w:ascii="Times New Roman" w:hAnsi="Times New Roman" w:cs="Times New Roman"/>
          <w:sz w:val="24"/>
          <w:szCs w:val="24"/>
          <w:lang w:val="hr-HR"/>
        </w:rPr>
        <w:t xml:space="preserve"> (I</w:t>
      </w:r>
      <w:r w:rsidRPr="00B1556D">
        <w:rPr>
          <w:rFonts w:ascii="Times New Roman" w:hAnsi="Times New Roman" w:cs="Times New Roman"/>
          <w:sz w:val="24"/>
          <w:szCs w:val="24"/>
          <w:vertAlign w:val="subscript"/>
          <w:lang w:val="hr-HR"/>
        </w:rPr>
        <w:t>max</w:t>
      </w:r>
      <w:r>
        <w:rPr>
          <w:rFonts w:ascii="Times New Roman" w:hAnsi="Times New Roman" w:cs="Times New Roman"/>
          <w:sz w:val="24"/>
          <w:szCs w:val="24"/>
          <w:lang w:val="hr-HR"/>
        </w:rPr>
        <w:t xml:space="preserve"> i I</w:t>
      </w:r>
      <w:r w:rsidRPr="00B1556D">
        <w:rPr>
          <w:rFonts w:ascii="Times New Roman" w:hAnsi="Times New Roman" w:cs="Times New Roman"/>
          <w:sz w:val="24"/>
          <w:szCs w:val="24"/>
          <w:vertAlign w:val="subscript"/>
          <w:lang w:val="hr-HR"/>
        </w:rPr>
        <w:t>min</w:t>
      </w:r>
      <w:r>
        <w:rPr>
          <w:rFonts w:ascii="Times New Roman" w:hAnsi="Times New Roman" w:cs="Times New Roman"/>
          <w:sz w:val="24"/>
          <w:szCs w:val="24"/>
          <w:lang w:val="hr-HR"/>
        </w:rPr>
        <w:t>)</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s </w:t>
      </w:r>
      <w:r w:rsidRPr="00F7626A">
        <w:rPr>
          <w:rFonts w:ascii="Times New Roman" w:hAnsi="Times New Roman" w:cs="Times New Roman"/>
          <w:sz w:val="24"/>
          <w:szCs w:val="24"/>
          <w:lang w:val="hr-HR"/>
        </w:rPr>
        <w:t xml:space="preserve">više rasterskih elemenata. Što je rasterski element </w:t>
      </w:r>
      <w:r>
        <w:rPr>
          <w:rFonts w:ascii="Times New Roman" w:hAnsi="Times New Roman" w:cs="Times New Roman"/>
          <w:sz w:val="24"/>
          <w:szCs w:val="24"/>
          <w:lang w:val="hr-HR"/>
        </w:rPr>
        <w:t xml:space="preserve">i razmak između elemenata </w:t>
      </w:r>
      <w:r w:rsidRPr="00F7626A">
        <w:rPr>
          <w:rFonts w:ascii="Times New Roman" w:hAnsi="Times New Roman" w:cs="Times New Roman"/>
          <w:sz w:val="24"/>
          <w:szCs w:val="24"/>
          <w:lang w:val="hr-HR"/>
        </w:rPr>
        <w:t>manji, to je uočavanje rasterskog elementa na otisku teže.[</w:t>
      </w:r>
      <w:r>
        <w:rPr>
          <w:rFonts w:ascii="Times New Roman" w:hAnsi="Times New Roman" w:cs="Times New Roman"/>
          <w:sz w:val="24"/>
          <w:szCs w:val="24"/>
          <w:lang w:val="hr-HR"/>
        </w:rPr>
        <w:t>1</w:t>
      </w:r>
      <w:r w:rsidRPr="00F7626A">
        <w:rPr>
          <w:rFonts w:ascii="Times New Roman" w:hAnsi="Times New Roman" w:cs="Times New Roman"/>
          <w:sz w:val="24"/>
          <w:szCs w:val="24"/>
          <w:lang w:val="hr-HR"/>
        </w:rPr>
        <w:t>]</w:t>
      </w:r>
    </w:p>
    <w:p w:rsidR="00AC4C6C" w:rsidRDefault="00AC4C6C" w:rsidP="00AC4C6C">
      <w:pPr>
        <w:spacing w:line="360" w:lineRule="auto"/>
        <w:jc w:val="both"/>
        <w:rPr>
          <w:rStyle w:val="hps"/>
          <w:rFonts w:ascii="Times New Roman" w:hAnsi="Times New Roman" w:cs="Times New Roman"/>
          <w:sz w:val="24"/>
          <w:szCs w:val="24"/>
          <w:lang w:val="hr-HR"/>
        </w:rPr>
      </w:pPr>
    </w:p>
    <w:p w:rsidR="00AC4C6C" w:rsidRDefault="00AC4C6C" w:rsidP="00AC4C6C">
      <w:pPr>
        <w:spacing w:line="360" w:lineRule="auto"/>
        <w:jc w:val="both"/>
        <w:rPr>
          <w:rStyle w:val="hps"/>
          <w:rFonts w:ascii="Times New Roman" w:hAnsi="Times New Roman" w:cs="Times New Roman"/>
          <w:sz w:val="24"/>
          <w:szCs w:val="24"/>
          <w:lang w:val="hr-HR"/>
        </w:rPr>
      </w:pPr>
    </w:p>
    <w:p w:rsidR="00AC4C6C" w:rsidRPr="004B1A55" w:rsidRDefault="00AC4C6C" w:rsidP="00AC4C6C">
      <w:pPr>
        <w:pStyle w:val="NoSpacing"/>
        <w:rPr>
          <w:lang w:val="hr-HR"/>
        </w:rPr>
      </w:pP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lastRenderedPageBreak/>
        <w:drawing>
          <wp:inline distT="0" distB="0" distL="0" distR="0">
            <wp:extent cx="3686175" cy="3150848"/>
            <wp:effectExtent l="19050" t="0" r="9525" b="0"/>
            <wp:docPr id="16" name="Picture 15" descr="sli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jpg"/>
                    <pic:cNvPicPr/>
                  </pic:nvPicPr>
                  <pic:blipFill>
                    <a:blip r:embed="rId7" cstate="print"/>
                    <a:stretch>
                      <a:fillRect/>
                    </a:stretch>
                  </pic:blipFill>
                  <pic:spPr>
                    <a:xfrm>
                      <a:off x="0" y="0"/>
                      <a:ext cx="3685742" cy="3150478"/>
                    </a:xfrm>
                    <a:prstGeom prst="rect">
                      <a:avLst/>
                    </a:prstGeom>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1.  Relativna uočljivost u odnosu na varijacije intenziteta (</w:t>
      </w:r>
      <w:r w:rsidRPr="00F75CF3">
        <w:rPr>
          <w:rFonts w:ascii="Times New Roman" w:hAnsi="Times New Roman" w:cs="Times New Roman"/>
          <w:i/>
        </w:rPr>
        <w:t>Helmut</w:t>
      </w:r>
      <w:r w:rsidRPr="00F75CF3">
        <w:rPr>
          <w:rFonts w:ascii="Times New Roman" w:hAnsi="Times New Roman" w:cs="Times New Roman"/>
          <w:i/>
          <w:lang w:val="hr-HR"/>
        </w:rPr>
        <w:t xml:space="preserve"> </w:t>
      </w:r>
      <w:r w:rsidRPr="00F75CF3">
        <w:rPr>
          <w:rFonts w:ascii="Times New Roman" w:hAnsi="Times New Roman" w:cs="Times New Roman"/>
          <w:i/>
        </w:rPr>
        <w:t>Kipphan</w:t>
      </w:r>
      <w:r w:rsidRPr="00F75CF3">
        <w:rPr>
          <w:rFonts w:ascii="Times New Roman" w:hAnsi="Times New Roman" w:cs="Times New Roman"/>
          <w:i/>
          <w:lang w:val="hr-HR"/>
        </w:rPr>
        <w:t>, Handbook of print media, 2001., str 90.)</w:t>
      </w:r>
    </w:p>
    <w:p w:rsidR="00AC4C6C" w:rsidRPr="00FC1254" w:rsidRDefault="00AC4C6C" w:rsidP="00AC4C6C">
      <w:pPr>
        <w:pStyle w:val="NoSpacing"/>
        <w:rPr>
          <w:szCs w:val="24"/>
          <w:lang w:val="hr-HR"/>
        </w:rPr>
      </w:pPr>
    </w:p>
    <w:p w:rsidR="00AC4C6C" w:rsidRPr="00F7626A" w:rsidRDefault="00AC4C6C" w:rsidP="00AC4C6C">
      <w:pPr>
        <w:spacing w:line="360" w:lineRule="auto"/>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 xml:space="preserve">Danas je rastriranje u potpunosti digitalizirano, </w:t>
      </w:r>
      <w:r>
        <w:rPr>
          <w:rFonts w:ascii="Times New Roman" w:hAnsi="Times New Roman" w:cs="Times New Roman"/>
          <w:sz w:val="24"/>
          <w:szCs w:val="24"/>
          <w:lang w:val="hr-HR"/>
        </w:rPr>
        <w:t xml:space="preserve">no </w:t>
      </w:r>
      <w:r w:rsidRPr="00F7626A">
        <w:rPr>
          <w:rFonts w:ascii="Times New Roman" w:hAnsi="Times New Roman" w:cs="Times New Roman"/>
          <w:sz w:val="24"/>
          <w:szCs w:val="24"/>
          <w:lang w:val="hr-HR"/>
        </w:rPr>
        <w:t xml:space="preserve">osnovni princip </w:t>
      </w:r>
      <w:r>
        <w:rPr>
          <w:rFonts w:ascii="Times New Roman" w:hAnsi="Times New Roman" w:cs="Times New Roman"/>
          <w:sz w:val="24"/>
          <w:szCs w:val="24"/>
          <w:lang w:val="hr-HR"/>
        </w:rPr>
        <w:t xml:space="preserve">je </w:t>
      </w:r>
      <w:r w:rsidRPr="00F7626A">
        <w:rPr>
          <w:rFonts w:ascii="Times New Roman" w:hAnsi="Times New Roman" w:cs="Times New Roman"/>
          <w:sz w:val="24"/>
          <w:szCs w:val="24"/>
          <w:lang w:val="hr-HR"/>
        </w:rPr>
        <w:t>osta</w:t>
      </w:r>
      <w:r>
        <w:rPr>
          <w:rFonts w:ascii="Times New Roman" w:hAnsi="Times New Roman" w:cs="Times New Roman"/>
          <w:sz w:val="24"/>
          <w:szCs w:val="24"/>
          <w:lang w:val="hr-HR"/>
        </w:rPr>
        <w:t xml:space="preserve">o </w:t>
      </w:r>
      <w:r w:rsidRPr="00F7626A">
        <w:rPr>
          <w:rFonts w:ascii="Times New Roman" w:hAnsi="Times New Roman" w:cs="Times New Roman"/>
          <w:sz w:val="24"/>
          <w:szCs w:val="24"/>
          <w:lang w:val="hr-HR"/>
        </w:rPr>
        <w:t xml:space="preserve">isti. Osim </w:t>
      </w:r>
      <w:r>
        <w:rPr>
          <w:rFonts w:ascii="Times New Roman" w:hAnsi="Times New Roman" w:cs="Times New Roman"/>
          <w:sz w:val="24"/>
          <w:szCs w:val="24"/>
          <w:lang w:val="hr-HR"/>
        </w:rPr>
        <w:t xml:space="preserve">moguće varijacije </w:t>
      </w:r>
      <w:r w:rsidRPr="00F7626A">
        <w:rPr>
          <w:rFonts w:ascii="Times New Roman" w:hAnsi="Times New Roman" w:cs="Times New Roman"/>
          <w:sz w:val="24"/>
          <w:szCs w:val="24"/>
          <w:lang w:val="hr-HR"/>
        </w:rPr>
        <w:t>veličine rasterskog elementa omogu</w:t>
      </w:r>
      <w:r>
        <w:rPr>
          <w:rFonts w:ascii="Times New Roman" w:hAnsi="Times New Roman" w:cs="Times New Roman"/>
          <w:sz w:val="24"/>
          <w:szCs w:val="24"/>
          <w:lang w:val="hr-HR"/>
        </w:rPr>
        <w:t>ć</w:t>
      </w:r>
      <w:r w:rsidRPr="00F7626A">
        <w:rPr>
          <w:rFonts w:ascii="Times New Roman" w:hAnsi="Times New Roman" w:cs="Times New Roman"/>
          <w:sz w:val="24"/>
          <w:szCs w:val="24"/>
          <w:lang w:val="hr-HR"/>
        </w:rPr>
        <w:t xml:space="preserve">ena je </w:t>
      </w:r>
      <w:r>
        <w:rPr>
          <w:rFonts w:ascii="Times New Roman" w:hAnsi="Times New Roman" w:cs="Times New Roman"/>
          <w:sz w:val="24"/>
          <w:szCs w:val="24"/>
          <w:lang w:val="hr-HR"/>
        </w:rPr>
        <w:t>varijacija</w:t>
      </w:r>
      <w:r w:rsidRPr="00F7626A">
        <w:rPr>
          <w:rFonts w:ascii="Times New Roman" w:hAnsi="Times New Roman" w:cs="Times New Roman"/>
          <w:sz w:val="24"/>
          <w:szCs w:val="24"/>
          <w:lang w:val="hr-HR"/>
        </w:rPr>
        <w:t xml:space="preserve"> razmaka između rasterskih elemenata, promjena oblika rasterskih elemenata te modulacija obojenja rasterskih elemenata.</w:t>
      </w:r>
      <w:r>
        <w:rPr>
          <w:rFonts w:ascii="Times New Roman" w:hAnsi="Times New Roman" w:cs="Times New Roman"/>
          <w:sz w:val="24"/>
          <w:szCs w:val="24"/>
          <w:lang w:val="hr-HR"/>
        </w:rPr>
        <w:t xml:space="preserve"> Kod najčešćih</w:t>
      </w:r>
      <w:r w:rsidRPr="00F7626A">
        <w:rPr>
          <w:rFonts w:ascii="Times New Roman" w:hAnsi="Times New Roman" w:cs="Times New Roman"/>
          <w:sz w:val="24"/>
          <w:szCs w:val="24"/>
          <w:lang w:val="hr-HR"/>
        </w:rPr>
        <w:t xml:space="preserve"> okrugli</w:t>
      </w:r>
      <w:r>
        <w:rPr>
          <w:rFonts w:ascii="Times New Roman" w:hAnsi="Times New Roman" w:cs="Times New Roman"/>
          <w:sz w:val="24"/>
          <w:szCs w:val="24"/>
          <w:lang w:val="hr-HR"/>
        </w:rPr>
        <w:t>h</w:t>
      </w:r>
      <w:r w:rsidRPr="00F7626A">
        <w:rPr>
          <w:rFonts w:ascii="Times New Roman" w:hAnsi="Times New Roman" w:cs="Times New Roman"/>
          <w:sz w:val="24"/>
          <w:szCs w:val="24"/>
          <w:lang w:val="hr-HR"/>
        </w:rPr>
        <w:t xml:space="preserve"> rasterski</w:t>
      </w:r>
      <w:r>
        <w:rPr>
          <w:rFonts w:ascii="Times New Roman" w:hAnsi="Times New Roman" w:cs="Times New Roman"/>
          <w:sz w:val="24"/>
          <w:szCs w:val="24"/>
          <w:lang w:val="hr-HR"/>
        </w:rPr>
        <w:t>h</w:t>
      </w:r>
      <w:r w:rsidRPr="00F7626A">
        <w:rPr>
          <w:rFonts w:ascii="Times New Roman" w:hAnsi="Times New Roman" w:cs="Times New Roman"/>
          <w:sz w:val="24"/>
          <w:szCs w:val="24"/>
          <w:lang w:val="hr-HR"/>
        </w:rPr>
        <w:t xml:space="preserve"> elemen</w:t>
      </w:r>
      <w:r>
        <w:rPr>
          <w:rFonts w:ascii="Times New Roman" w:hAnsi="Times New Roman" w:cs="Times New Roman"/>
          <w:sz w:val="24"/>
          <w:szCs w:val="24"/>
          <w:lang w:val="hr-HR"/>
        </w:rPr>
        <w:t>a</w:t>
      </w:r>
      <w:r w:rsidRPr="00F7626A">
        <w:rPr>
          <w:rFonts w:ascii="Times New Roman" w:hAnsi="Times New Roman" w:cs="Times New Roman"/>
          <w:sz w:val="24"/>
          <w:szCs w:val="24"/>
          <w:lang w:val="hr-HR"/>
        </w:rPr>
        <w:t>t</w:t>
      </w:r>
      <w:r>
        <w:rPr>
          <w:rFonts w:ascii="Times New Roman" w:hAnsi="Times New Roman" w:cs="Times New Roman"/>
          <w:sz w:val="24"/>
          <w:szCs w:val="24"/>
          <w:lang w:val="hr-HR"/>
        </w:rPr>
        <w:t>a</w:t>
      </w:r>
      <w:r w:rsidRPr="00F7626A">
        <w:rPr>
          <w:rFonts w:ascii="Times New Roman" w:hAnsi="Times New Roman" w:cs="Times New Roman"/>
          <w:sz w:val="24"/>
          <w:szCs w:val="24"/>
          <w:lang w:val="hr-HR"/>
        </w:rPr>
        <w:t xml:space="preserve">, intenzitet reflektirane svjetlosti definiran je veličinom i </w:t>
      </w:r>
      <w:r>
        <w:rPr>
          <w:rFonts w:ascii="Times New Roman" w:hAnsi="Times New Roman" w:cs="Times New Roman"/>
          <w:sz w:val="24"/>
          <w:szCs w:val="24"/>
          <w:lang w:val="hr-HR"/>
        </w:rPr>
        <w:t>gustoćom zacrnjenja rasterskih elemenata</w:t>
      </w:r>
      <w:r w:rsidRPr="00F7626A">
        <w:rPr>
          <w:rFonts w:ascii="Times New Roman" w:hAnsi="Times New Roman" w:cs="Times New Roman"/>
          <w:sz w:val="24"/>
          <w:szCs w:val="24"/>
          <w:lang w:val="hr-HR"/>
        </w:rPr>
        <w:t xml:space="preserve">. U </w:t>
      </w:r>
      <w:r>
        <w:rPr>
          <w:rFonts w:ascii="Times New Roman" w:hAnsi="Times New Roman" w:cs="Times New Roman"/>
          <w:sz w:val="24"/>
          <w:szCs w:val="24"/>
          <w:lang w:val="hr-HR"/>
        </w:rPr>
        <w:t>realnoj</w:t>
      </w:r>
      <w:r w:rsidRPr="00F7626A">
        <w:rPr>
          <w:rFonts w:ascii="Times New Roman" w:hAnsi="Times New Roman" w:cs="Times New Roman"/>
          <w:sz w:val="24"/>
          <w:szCs w:val="24"/>
          <w:lang w:val="hr-HR"/>
        </w:rPr>
        <w:t xml:space="preserve"> grafičkoj proizvodnji </w:t>
      </w:r>
      <w:r>
        <w:rPr>
          <w:rFonts w:ascii="Times New Roman" w:hAnsi="Times New Roman" w:cs="Times New Roman"/>
          <w:sz w:val="24"/>
          <w:szCs w:val="24"/>
          <w:lang w:val="hr-HR"/>
        </w:rPr>
        <w:t>nastajanje tiskovnih elemenata ovisi o postupku tiska, tiskovnoj formi, tiskovnim podlogama, bojilima, itd.</w:t>
      </w:r>
      <w:r w:rsidRPr="00F7626A">
        <w:rPr>
          <w:rFonts w:ascii="Times New Roman" w:hAnsi="Times New Roman" w:cs="Times New Roman"/>
          <w:sz w:val="24"/>
          <w:szCs w:val="24"/>
          <w:lang w:val="hr-HR"/>
        </w:rPr>
        <w:t>[</w:t>
      </w:r>
      <w:r>
        <w:rPr>
          <w:rFonts w:ascii="Times New Roman" w:hAnsi="Times New Roman" w:cs="Times New Roman"/>
          <w:sz w:val="24"/>
          <w:szCs w:val="24"/>
          <w:lang w:val="hr-HR"/>
        </w:rPr>
        <w:t>1</w:t>
      </w:r>
      <w:r w:rsidRPr="00F7626A">
        <w:rPr>
          <w:rFonts w:ascii="Times New Roman" w:hAnsi="Times New Roman" w:cs="Times New Roman"/>
          <w:sz w:val="24"/>
          <w:szCs w:val="24"/>
          <w:lang w:val="hr-HR"/>
        </w:rPr>
        <w:t>]</w:t>
      </w:r>
    </w:p>
    <w:p w:rsidR="00AC4C6C" w:rsidRDefault="00AC4C6C" w:rsidP="00AC4C6C">
      <w:pPr>
        <w:spacing w:line="360" w:lineRule="auto"/>
        <w:jc w:val="both"/>
        <w:rPr>
          <w:rFonts w:ascii="Times New Roman" w:hAnsi="Times New Roman" w:cs="Times New Roman"/>
          <w:sz w:val="24"/>
          <w:szCs w:val="24"/>
          <w:lang w:val="hr-HR"/>
        </w:rPr>
      </w:pPr>
      <w:r w:rsidRPr="00F7626A">
        <w:rPr>
          <w:rStyle w:val="hps"/>
          <w:rFonts w:ascii="Times New Roman" w:hAnsi="Times New Roman" w:cs="Times New Roman"/>
          <w:sz w:val="24"/>
          <w:szCs w:val="24"/>
          <w:lang w:val="hr-HR"/>
        </w:rPr>
        <w:t>Obilježja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metode rastriranja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imaju velik utjecaj</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na kvalitetu</w:t>
      </w:r>
      <w:r w:rsidRPr="00F7626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otiska</w:t>
      </w:r>
      <w:r w:rsidRPr="00F7626A">
        <w:rPr>
          <w:rStyle w:val="hps"/>
          <w:rFonts w:ascii="Times New Roman" w:hAnsi="Times New Roman" w:cs="Times New Roman"/>
          <w:sz w:val="24"/>
          <w:szCs w:val="24"/>
          <w:lang w:val="hr-HR"/>
        </w:rPr>
        <w:t>.</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 xml:space="preserve">Postoje </w:t>
      </w:r>
      <w:r>
        <w:rPr>
          <w:rStyle w:val="hps"/>
          <w:rFonts w:ascii="Times New Roman" w:hAnsi="Times New Roman" w:cs="Times New Roman"/>
          <w:sz w:val="24"/>
          <w:szCs w:val="24"/>
          <w:lang w:val="hr-HR"/>
        </w:rPr>
        <w:t xml:space="preserve">dva tipa rastriranja: </w:t>
      </w:r>
      <w:r w:rsidRPr="00F7626A">
        <w:rPr>
          <w:rStyle w:val="hps"/>
          <w:rFonts w:ascii="Times New Roman" w:hAnsi="Times New Roman" w:cs="Times New Roman"/>
          <w:sz w:val="24"/>
          <w:szCs w:val="24"/>
          <w:lang w:val="hr-HR"/>
        </w:rPr>
        <w:t xml:space="preserve">AM </w:t>
      </w:r>
      <w:r>
        <w:rPr>
          <w:rStyle w:val="hps"/>
          <w:rFonts w:ascii="Times New Roman" w:hAnsi="Times New Roman" w:cs="Times New Roman"/>
          <w:sz w:val="24"/>
          <w:szCs w:val="24"/>
          <w:lang w:val="hr-HR"/>
        </w:rPr>
        <w:t xml:space="preserve">rastriranje </w:t>
      </w:r>
      <w:r w:rsidRPr="00F7626A">
        <w:rPr>
          <w:rStyle w:val="hps"/>
          <w:rFonts w:ascii="Times New Roman" w:hAnsi="Times New Roman" w:cs="Times New Roman"/>
          <w:sz w:val="24"/>
          <w:szCs w:val="24"/>
          <w:lang w:val="hr-HR"/>
        </w:rPr>
        <w:t>(</w:t>
      </w:r>
      <w:r w:rsidRPr="00F7626A">
        <w:rPr>
          <w:rFonts w:ascii="Times New Roman" w:hAnsi="Times New Roman" w:cs="Times New Roman"/>
          <w:sz w:val="24"/>
          <w:szCs w:val="24"/>
          <w:lang w:val="hr-HR"/>
        </w:rPr>
        <w:t>amplitudn</w:t>
      </w:r>
      <w:r>
        <w:rPr>
          <w:rFonts w:ascii="Times New Roman" w:hAnsi="Times New Roman" w:cs="Times New Roman"/>
          <w:sz w:val="24"/>
          <w:szCs w:val="24"/>
          <w:lang w:val="hr-HR"/>
        </w:rPr>
        <w:t>a</w:t>
      </w:r>
      <w:r w:rsidRPr="00F7626A">
        <w:rPr>
          <w:rFonts w:ascii="Times New Roman" w:hAnsi="Times New Roman" w:cs="Times New Roman"/>
          <w:sz w:val="24"/>
          <w:szCs w:val="24"/>
          <w:lang w:val="hr-HR"/>
        </w:rPr>
        <w:t xml:space="preserve"> modula</w:t>
      </w:r>
      <w:r>
        <w:rPr>
          <w:rFonts w:ascii="Times New Roman" w:hAnsi="Times New Roman" w:cs="Times New Roman"/>
          <w:sz w:val="24"/>
          <w:szCs w:val="24"/>
          <w:lang w:val="hr-HR"/>
        </w:rPr>
        <w:t>cija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i FM</w:t>
      </w:r>
      <w:r>
        <w:rPr>
          <w:rStyle w:val="hps"/>
          <w:rFonts w:ascii="Times New Roman" w:hAnsi="Times New Roman" w:cs="Times New Roman"/>
          <w:sz w:val="24"/>
          <w:szCs w:val="24"/>
          <w:lang w:val="hr-HR"/>
        </w:rPr>
        <w:t xml:space="preserve"> rastriranje</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w:t>
      </w:r>
      <w:r w:rsidRPr="00F7626A">
        <w:rPr>
          <w:rFonts w:ascii="Times New Roman" w:hAnsi="Times New Roman" w:cs="Times New Roman"/>
          <w:sz w:val="24"/>
          <w:szCs w:val="24"/>
          <w:lang w:val="hr-HR"/>
        </w:rPr>
        <w:t>frekventn</w:t>
      </w:r>
      <w:r>
        <w:rPr>
          <w:rFonts w:ascii="Times New Roman" w:hAnsi="Times New Roman" w:cs="Times New Roman"/>
          <w:sz w:val="24"/>
          <w:szCs w:val="24"/>
          <w:lang w:val="hr-HR"/>
        </w:rPr>
        <w:t>a</w:t>
      </w:r>
      <w:r w:rsidRPr="00F7626A">
        <w:rPr>
          <w:rFonts w:ascii="Times New Roman" w:hAnsi="Times New Roman" w:cs="Times New Roman"/>
          <w:sz w:val="24"/>
          <w:szCs w:val="24"/>
          <w:lang w:val="hr-HR"/>
        </w:rPr>
        <w:t xml:space="preserve"> modul</w:t>
      </w:r>
      <w:r>
        <w:rPr>
          <w:rFonts w:ascii="Times New Roman" w:hAnsi="Times New Roman" w:cs="Times New Roman"/>
          <w:sz w:val="24"/>
          <w:szCs w:val="24"/>
          <w:lang w:val="hr-HR"/>
        </w:rPr>
        <w:t>acija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U</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AM</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tehnici rastriranja</w:t>
      </w:r>
      <w:r w:rsidRPr="00F7626A">
        <w:rPr>
          <w:rFonts w:ascii="Times New Roman" w:hAnsi="Times New Roman" w:cs="Times New Roman"/>
          <w:sz w:val="24"/>
          <w:szCs w:val="24"/>
          <w:lang w:val="hr-HR"/>
        </w:rPr>
        <w:t xml:space="preserve"> veličina rasterskih elemenata </w:t>
      </w:r>
      <w:r w:rsidRPr="00F7626A">
        <w:rPr>
          <w:rStyle w:val="hps"/>
          <w:rFonts w:ascii="Times New Roman" w:hAnsi="Times New Roman" w:cs="Times New Roman"/>
          <w:sz w:val="24"/>
          <w:szCs w:val="24"/>
          <w:lang w:val="hr-HR"/>
        </w:rPr>
        <w:t>je promjenjiva</w:t>
      </w:r>
      <w:r w:rsidRPr="00F7626A">
        <w:rPr>
          <w:rFonts w:ascii="Times New Roman" w:hAnsi="Times New Roman" w:cs="Times New Roman"/>
          <w:sz w:val="24"/>
          <w:szCs w:val="24"/>
          <w:lang w:val="hr-HR"/>
        </w:rPr>
        <w:t xml:space="preserve">, a </w:t>
      </w:r>
      <w:r w:rsidRPr="00F7626A">
        <w:rPr>
          <w:rStyle w:val="hps"/>
          <w:rFonts w:ascii="Times New Roman" w:hAnsi="Times New Roman" w:cs="Times New Roman"/>
          <w:sz w:val="24"/>
          <w:szCs w:val="24"/>
          <w:lang w:val="hr-HR"/>
        </w:rPr>
        <w:t>njihov</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razmak</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 xml:space="preserve">je konstantan. </w:t>
      </w:r>
      <w:r w:rsidRPr="00F7626A">
        <w:rPr>
          <w:rFonts w:ascii="Times New Roman" w:hAnsi="Times New Roman" w:cs="Times New Roman"/>
          <w:sz w:val="24"/>
          <w:szCs w:val="24"/>
          <w:lang w:val="hr-HR"/>
        </w:rPr>
        <w:t>Rasterski element</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se povećavaju</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kako</w:t>
      </w:r>
      <w:r w:rsidRPr="00F7626A">
        <w:rPr>
          <w:rFonts w:ascii="Times New Roman" w:hAnsi="Times New Roman" w:cs="Times New Roman"/>
          <w:sz w:val="24"/>
          <w:szCs w:val="24"/>
          <w:lang w:val="hr-HR"/>
        </w:rPr>
        <w:t xml:space="preserve"> se </w:t>
      </w:r>
      <w:r w:rsidRPr="00F7626A">
        <w:rPr>
          <w:rStyle w:val="hps"/>
          <w:rFonts w:ascii="Times New Roman" w:hAnsi="Times New Roman" w:cs="Times New Roman"/>
          <w:sz w:val="24"/>
          <w:szCs w:val="24"/>
          <w:lang w:val="hr-HR"/>
        </w:rPr>
        <w:t>tonska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vrijednost pove</w:t>
      </w:r>
      <w:r>
        <w:rPr>
          <w:rStyle w:val="hps"/>
          <w:rFonts w:ascii="Times New Roman" w:hAnsi="Times New Roman" w:cs="Times New Roman"/>
          <w:sz w:val="24"/>
          <w:szCs w:val="24"/>
          <w:lang w:val="hr-HR"/>
        </w:rPr>
        <w:t>ć</w:t>
      </w:r>
      <w:r w:rsidRPr="00F7626A">
        <w:rPr>
          <w:rStyle w:val="hps"/>
          <w:rFonts w:ascii="Times New Roman" w:hAnsi="Times New Roman" w:cs="Times New Roman"/>
          <w:sz w:val="24"/>
          <w:szCs w:val="24"/>
          <w:lang w:val="hr-HR"/>
        </w:rPr>
        <w:t>ava, odnosno smanjuj</w:t>
      </w:r>
      <w:r>
        <w:rPr>
          <w:rStyle w:val="hps"/>
          <w:rFonts w:ascii="Times New Roman" w:hAnsi="Times New Roman" w:cs="Times New Roman"/>
          <w:sz w:val="24"/>
          <w:szCs w:val="24"/>
          <w:lang w:val="hr-HR"/>
        </w:rPr>
        <w:t>u</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kako</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se </w:t>
      </w:r>
      <w:r w:rsidRPr="00F7626A">
        <w:rPr>
          <w:rStyle w:val="hps"/>
          <w:rFonts w:ascii="Times New Roman" w:hAnsi="Times New Roman" w:cs="Times New Roman"/>
          <w:sz w:val="24"/>
          <w:szCs w:val="24"/>
          <w:lang w:val="hr-HR"/>
        </w:rPr>
        <w:t>tonska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vrijednost</w:t>
      </w:r>
      <w:r w:rsidRPr="00F7626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smanjuje</w:t>
      </w:r>
      <w:r w:rsidRPr="00F7626A">
        <w:rPr>
          <w:rStyle w:val="hps"/>
          <w:rFonts w:ascii="Times New Roman" w:hAnsi="Times New Roman" w:cs="Times New Roman"/>
          <w:sz w:val="24"/>
          <w:szCs w:val="24"/>
          <w:lang w:val="hr-HR"/>
        </w:rPr>
        <w:t>.</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Za razliku od AM rastriranja u FM tehnici rastriranja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veličina</w:t>
      </w:r>
      <w:r w:rsidRPr="00F7626A">
        <w:rPr>
          <w:rFonts w:ascii="Times New Roman" w:hAnsi="Times New Roman" w:cs="Times New Roman"/>
          <w:sz w:val="24"/>
          <w:szCs w:val="24"/>
          <w:lang w:val="hr-HR"/>
        </w:rPr>
        <w:t xml:space="preserve"> rasterskih elementa </w:t>
      </w:r>
      <w:r w:rsidRPr="00F7626A">
        <w:rPr>
          <w:rStyle w:val="hps"/>
          <w:rFonts w:ascii="Times New Roman" w:hAnsi="Times New Roman" w:cs="Times New Roman"/>
          <w:sz w:val="24"/>
          <w:szCs w:val="24"/>
          <w:lang w:val="hr-HR"/>
        </w:rPr>
        <w:t>je konstantna</w:t>
      </w:r>
      <w:r w:rsidRPr="00F7626A">
        <w:rPr>
          <w:rFonts w:ascii="Times New Roman" w:hAnsi="Times New Roman" w:cs="Times New Roman"/>
          <w:sz w:val="24"/>
          <w:szCs w:val="24"/>
          <w:lang w:val="hr-HR"/>
        </w:rPr>
        <w:t xml:space="preserve">, a </w:t>
      </w:r>
      <w:r w:rsidRPr="00F7626A">
        <w:rPr>
          <w:rStyle w:val="hps"/>
          <w:rFonts w:ascii="Times New Roman" w:hAnsi="Times New Roman" w:cs="Times New Roman"/>
          <w:sz w:val="24"/>
          <w:szCs w:val="24"/>
          <w:lang w:val="hr-HR"/>
        </w:rPr>
        <w:t>njihov</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međusobni </w:t>
      </w:r>
      <w:r w:rsidRPr="00F7626A">
        <w:rPr>
          <w:rStyle w:val="hps"/>
          <w:rFonts w:ascii="Times New Roman" w:hAnsi="Times New Roman" w:cs="Times New Roman"/>
          <w:sz w:val="24"/>
          <w:szCs w:val="24"/>
          <w:lang w:val="hr-HR"/>
        </w:rPr>
        <w:t>razmak</w:t>
      </w:r>
      <w:r w:rsidRPr="00F7626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je različit</w:t>
      </w:r>
      <w:r w:rsidRPr="00F7626A">
        <w:rPr>
          <w:rStyle w:val="hps"/>
          <w:rFonts w:ascii="Times New Roman" w:hAnsi="Times New Roman" w:cs="Times New Roman"/>
          <w:sz w:val="24"/>
          <w:szCs w:val="24"/>
          <w:lang w:val="hr-HR"/>
        </w:rPr>
        <w:t>.</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Drugim riječima za stvaranje takvog rastera potrebno nam je računalo koje će određenim algoritmom (matematičkim zapisom) generirati buduću rastersku sliku. </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2.1.1. Amplitudno modulirano rastriranje</w:t>
      </w:r>
    </w:p>
    <w:p w:rsidR="00AC4C6C" w:rsidRPr="004B1A55" w:rsidRDefault="00AC4C6C" w:rsidP="00AC4C6C">
      <w:pPr>
        <w:pStyle w:val="NoSpacing"/>
        <w:rPr>
          <w:lang w:val="hr-HR"/>
        </w:rPr>
      </w:pPr>
    </w:p>
    <w:p w:rsidR="00AC4C6C" w:rsidRDefault="00AC4C6C" w:rsidP="00AC4C6C">
      <w:pPr>
        <w:spacing w:line="360" w:lineRule="auto"/>
        <w:ind w:firstLine="720"/>
        <w:jc w:val="both"/>
        <w:rPr>
          <w:rFonts w:ascii="Times New Roman" w:hAnsi="Times New Roman" w:cs="Times New Roman"/>
          <w:sz w:val="24"/>
          <w:szCs w:val="24"/>
          <w:lang w:val="hr-HR"/>
        </w:rPr>
      </w:pPr>
      <w:r>
        <w:rPr>
          <w:rFonts w:ascii="Times New Roman" w:hAnsi="Times New Roman" w:cs="Times New Roman"/>
          <w:sz w:val="24"/>
          <w:szCs w:val="24"/>
          <w:lang w:val="hr-HR"/>
        </w:rPr>
        <w:t>Doživljaj različitih tonaliteta slike uvjetovan je promjenom veličine rasterskog elementa, pri čemu je razmak između rasterskih elemenata konstantan. Konstantnost razmaka između rasterskih elemenata potpuno je neovisna o obliku rasterskog elementa. Tako kod amplitudno moduliranog rastera, rasterski elementi formiraju površinu elementarnog kvadrata (Slika 2.).</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Pri toj definiciji (k) je površina elementarnog kvadrata, A-B je dužina između dva rasterska elementa, dok je d promjer rasterskog elementa. Izračunavanje površine elementarnog kvadrata k, dobiva se jednadžbom:</w:t>
      </w:r>
    </w:p>
    <w:p w:rsidR="00AC4C6C" w:rsidRPr="00A6125D"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k = |A-B|</w:t>
      </w:r>
      <w:r w:rsidRPr="00B64EC9">
        <w:rPr>
          <w:rFonts w:ascii="Times New Roman" w:hAnsi="Times New Roman" w:cs="Times New Roman"/>
          <w:sz w:val="24"/>
          <w:szCs w:val="24"/>
          <w:vertAlign w:val="superscript"/>
          <w:lang w:val="hr-HR"/>
        </w:rPr>
        <w:t>2</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(1)</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Za rastersko reproduciranje određenog tona bitna je relativna rasterska površina (a) koja se opisuje jednadžbom:</w:t>
      </w:r>
    </w:p>
    <w:p w:rsidR="00AC4C6C" w:rsidRPr="00A6125D"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a = F</w:t>
      </w:r>
      <w:r w:rsidRPr="00296BBC">
        <w:rPr>
          <w:rFonts w:ascii="Times New Roman" w:hAnsi="Times New Roman" w:cs="Times New Roman"/>
          <w:sz w:val="24"/>
          <w:szCs w:val="24"/>
          <w:vertAlign w:val="subscript"/>
          <w:lang w:val="hr-HR"/>
        </w:rPr>
        <w:t>g</w:t>
      </w:r>
      <w:r>
        <w:rPr>
          <w:rFonts w:ascii="Times New Roman" w:hAnsi="Times New Roman" w:cs="Times New Roman"/>
          <w:sz w:val="24"/>
          <w:szCs w:val="24"/>
          <w:lang w:val="hr-HR"/>
        </w:rPr>
        <w:t>/F</w:t>
      </w:r>
      <w:r w:rsidRPr="00296BBC">
        <w:rPr>
          <w:rFonts w:ascii="Times New Roman" w:hAnsi="Times New Roman" w:cs="Times New Roman"/>
          <w:sz w:val="24"/>
          <w:szCs w:val="24"/>
          <w:vertAlign w:val="subscript"/>
          <w:lang w:val="hr-HR"/>
        </w:rPr>
        <w:t>a</w:t>
      </w:r>
      <w:r>
        <w:rPr>
          <w:rFonts w:ascii="Times New Roman" w:hAnsi="Times New Roman" w:cs="Times New Roman"/>
          <w:sz w:val="24"/>
          <w:szCs w:val="24"/>
          <w:vertAlign w:val="subscript"/>
          <w:lang w:val="hr-HR"/>
        </w:rPr>
        <w:tab/>
      </w:r>
      <w:r>
        <w:rPr>
          <w:rFonts w:ascii="Times New Roman" w:hAnsi="Times New Roman" w:cs="Times New Roman"/>
          <w:sz w:val="24"/>
          <w:szCs w:val="24"/>
          <w:vertAlign w:val="subscript"/>
          <w:lang w:val="hr-HR"/>
        </w:rPr>
        <w:tab/>
      </w:r>
      <w:r>
        <w:rPr>
          <w:rFonts w:ascii="Times New Roman" w:hAnsi="Times New Roman" w:cs="Times New Roman"/>
          <w:sz w:val="24"/>
          <w:szCs w:val="24"/>
          <w:vertAlign w:val="subscript"/>
          <w:lang w:val="hr-HR"/>
        </w:rPr>
        <w:tab/>
      </w:r>
      <w:r>
        <w:rPr>
          <w:rFonts w:ascii="Times New Roman" w:hAnsi="Times New Roman" w:cs="Times New Roman"/>
          <w:sz w:val="24"/>
          <w:szCs w:val="24"/>
          <w:vertAlign w:val="subscript"/>
          <w:lang w:val="hr-HR"/>
        </w:rPr>
        <w:tab/>
      </w:r>
      <w:r>
        <w:rPr>
          <w:rFonts w:ascii="Times New Roman" w:hAnsi="Times New Roman" w:cs="Times New Roman"/>
          <w:sz w:val="24"/>
          <w:szCs w:val="24"/>
          <w:vertAlign w:val="subscript"/>
          <w:lang w:val="hr-HR"/>
        </w:rPr>
        <w:tab/>
      </w:r>
      <w:r>
        <w:rPr>
          <w:rFonts w:ascii="Times New Roman" w:hAnsi="Times New Roman" w:cs="Times New Roman"/>
          <w:sz w:val="24"/>
          <w:szCs w:val="24"/>
          <w:vertAlign w:val="subscript"/>
          <w:lang w:val="hr-HR"/>
        </w:rPr>
        <w:tab/>
      </w:r>
      <w:r>
        <w:rPr>
          <w:rFonts w:ascii="Times New Roman" w:hAnsi="Times New Roman" w:cs="Times New Roman"/>
          <w:sz w:val="24"/>
          <w:szCs w:val="24"/>
          <w:vertAlign w:val="subscript"/>
          <w:lang w:val="hr-HR"/>
        </w:rPr>
        <w:tab/>
      </w:r>
      <w:r>
        <w:rPr>
          <w:rFonts w:ascii="Times New Roman" w:hAnsi="Times New Roman" w:cs="Times New Roman"/>
          <w:sz w:val="24"/>
          <w:szCs w:val="24"/>
          <w:vertAlign w:val="subscript"/>
          <w:lang w:val="hr-HR"/>
        </w:rPr>
        <w:tab/>
      </w:r>
      <w:r>
        <w:rPr>
          <w:rFonts w:ascii="Times New Roman" w:hAnsi="Times New Roman" w:cs="Times New Roman"/>
          <w:sz w:val="24"/>
          <w:szCs w:val="24"/>
          <w:vertAlign w:val="subscript"/>
          <w:lang w:val="hr-HR"/>
        </w:rPr>
        <w:tab/>
      </w:r>
      <w:r>
        <w:rPr>
          <w:rFonts w:ascii="Times New Roman" w:hAnsi="Times New Roman" w:cs="Times New Roman"/>
          <w:sz w:val="24"/>
          <w:szCs w:val="24"/>
          <w:vertAlign w:val="subscript"/>
          <w:lang w:val="hr-HR"/>
        </w:rPr>
        <w:tab/>
      </w:r>
      <w:r>
        <w:rPr>
          <w:rFonts w:ascii="Times New Roman" w:hAnsi="Times New Roman" w:cs="Times New Roman"/>
          <w:sz w:val="24"/>
          <w:szCs w:val="24"/>
          <w:lang w:val="hr-HR"/>
        </w:rPr>
        <w:t>(2)</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gdje je (F</w:t>
      </w:r>
      <w:r w:rsidRPr="00296BBC">
        <w:rPr>
          <w:rFonts w:ascii="Times New Roman" w:hAnsi="Times New Roman" w:cs="Times New Roman"/>
          <w:sz w:val="24"/>
          <w:szCs w:val="24"/>
          <w:vertAlign w:val="subscript"/>
          <w:lang w:val="hr-HR"/>
        </w:rPr>
        <w:t>g</w:t>
      </w:r>
      <w:r w:rsidRPr="00190C77">
        <w:rPr>
          <w:rFonts w:ascii="Times New Roman" w:hAnsi="Times New Roman" w:cs="Times New Roman"/>
          <w:sz w:val="24"/>
          <w:szCs w:val="24"/>
          <w:lang w:val="hr-HR"/>
        </w:rPr>
        <w:t>)</w:t>
      </w:r>
      <w:r>
        <w:rPr>
          <w:rFonts w:ascii="Times New Roman" w:hAnsi="Times New Roman" w:cs="Times New Roman"/>
          <w:sz w:val="24"/>
          <w:szCs w:val="24"/>
          <w:vertAlign w:val="subscript"/>
          <w:lang w:val="hr-HR"/>
        </w:rPr>
        <w:t xml:space="preserve"> </w:t>
      </w:r>
      <w:r>
        <w:rPr>
          <w:rFonts w:ascii="Times New Roman" w:hAnsi="Times New Roman" w:cs="Times New Roman"/>
          <w:sz w:val="24"/>
          <w:szCs w:val="24"/>
          <w:lang w:val="hr-HR"/>
        </w:rPr>
        <w:t>površina pokrivena rasterskim elementom, a (F</w:t>
      </w:r>
      <w:r w:rsidRPr="00296BBC">
        <w:rPr>
          <w:rFonts w:ascii="Times New Roman" w:hAnsi="Times New Roman" w:cs="Times New Roman"/>
          <w:sz w:val="24"/>
          <w:szCs w:val="24"/>
          <w:vertAlign w:val="subscript"/>
          <w:lang w:val="hr-HR"/>
        </w:rPr>
        <w:t>a</w:t>
      </w:r>
      <w:r>
        <w:rPr>
          <w:rFonts w:ascii="Times New Roman" w:hAnsi="Times New Roman" w:cs="Times New Roman"/>
          <w:sz w:val="24"/>
          <w:szCs w:val="24"/>
          <w:lang w:val="hr-HR"/>
        </w:rPr>
        <w:t xml:space="preserve">) ukupna površina. </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Kada se vrijednost relativne rasterske površine pomnoži sa 100, dobiva se rastertonska vrijednost koja se izražava u postocima i označava sa %RTV:</w:t>
      </w:r>
    </w:p>
    <w:p w:rsidR="00AC4C6C" w:rsidRPr="00296BB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sz w:val="24"/>
          <w:szCs w:val="24"/>
          <w:lang w:val="hr-HR"/>
        </w:rPr>
        <w:t>RTV = 100 (F</w:t>
      </w:r>
      <w:r w:rsidRPr="00296BBC">
        <w:rPr>
          <w:rFonts w:ascii="Times New Roman" w:hAnsi="Times New Roman" w:cs="Times New Roman"/>
          <w:sz w:val="24"/>
          <w:szCs w:val="24"/>
          <w:vertAlign w:val="subscript"/>
          <w:lang w:val="hr-HR"/>
        </w:rPr>
        <w:t>g</w:t>
      </w:r>
      <w:r>
        <w:rPr>
          <w:rFonts w:ascii="Times New Roman" w:hAnsi="Times New Roman" w:cs="Times New Roman"/>
          <w:sz w:val="24"/>
          <w:szCs w:val="24"/>
          <w:lang w:val="hr-HR"/>
        </w:rPr>
        <w:t>/F</w:t>
      </w:r>
      <w:r w:rsidRPr="00296BBC">
        <w:rPr>
          <w:rFonts w:ascii="Times New Roman" w:hAnsi="Times New Roman" w:cs="Times New Roman"/>
          <w:sz w:val="24"/>
          <w:szCs w:val="24"/>
          <w:vertAlign w:val="subscript"/>
          <w:lang w:val="hr-HR"/>
        </w:rPr>
        <w:t>a</w:t>
      </w:r>
      <w:r w:rsidRPr="00296BBC">
        <w:rPr>
          <w:rFonts w:ascii="Times New Roman" w:hAnsi="Times New Roman" w:cs="Times New Roman"/>
          <w:sz w:val="24"/>
          <w:szCs w:val="24"/>
          <w:lang w:val="hr-HR"/>
        </w:rPr>
        <w:t>)</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(3)</w:t>
      </w:r>
    </w:p>
    <w:p w:rsidR="00AC4C6C"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drawing>
          <wp:inline distT="0" distB="0" distL="0" distR="0">
            <wp:extent cx="2428875" cy="1974255"/>
            <wp:effectExtent l="19050" t="0" r="9525" b="0"/>
            <wp:docPr id="8" name="Picture 22" descr="kvadrat.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adrat.jpg.jpg"/>
                    <pic:cNvPicPr/>
                  </pic:nvPicPr>
                  <pic:blipFill>
                    <a:blip r:embed="rId8" cstate="print"/>
                    <a:stretch>
                      <a:fillRect/>
                    </a:stretch>
                  </pic:blipFill>
                  <pic:spPr>
                    <a:xfrm>
                      <a:off x="0" y="0"/>
                      <a:ext cx="2428711" cy="1974122"/>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2. Prikaz elementarnog kvadrata kod AM rastera (</w:t>
      </w:r>
      <w:r w:rsidRPr="00F75CF3">
        <w:rPr>
          <w:rFonts w:ascii="Times New Roman" w:eastAsia="Times New Roman" w:hAnsi="Times New Roman" w:cs="Times New Roman"/>
          <w:i/>
          <w:lang w:val="hr-HR"/>
        </w:rPr>
        <w:t xml:space="preserve">I. Zjakić, Upravljanje kvalitetom ofsetnog tiska, Zagreb, 2007., </w:t>
      </w:r>
      <w:r w:rsidRPr="00F75CF3">
        <w:rPr>
          <w:rFonts w:ascii="Times New Roman" w:hAnsi="Times New Roman" w:cs="Times New Roman"/>
          <w:i/>
          <w:lang w:val="hr-HR"/>
        </w:rPr>
        <w:t xml:space="preserve"> str 19.)</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Kod AM rastera preduvjet kvalitetnog otiska je točno definiran kut slaganja rasterskih elemenata za pojedini izvadak boje. To je nužno potrebno radi izbjegavanja interferencije rasterskih elemenata što uzrokuje pojavu moarea. Tako se preporučuje da se pod kutem od 45° stavlja crna, dok se magenta i cijan zakreću za 30° u odnosu na crnu. Najmanje kontrastna žuta stavlja se pod kutem od 0°, čime se u odnosu na magentu i cijan otklanja za 15°. Tako definiranim kutevima formira se cirkularna formacija poznata pod nazivom rozeta.</w:t>
      </w:r>
    </w:p>
    <w:p w:rsidR="00AC4C6C" w:rsidRPr="009B1BFC" w:rsidRDefault="00AC4C6C" w:rsidP="00AC4C6C">
      <w:pPr>
        <w:pStyle w:val="NoSpacing"/>
        <w:rPr>
          <w:lang w:val="hr-HR"/>
        </w:rPr>
      </w:pP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990975" cy="2882007"/>
            <wp:effectExtent l="19050" t="0" r="9525" b="0"/>
            <wp:docPr id="9" name="Picture 8" descr="roz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zeta.jpg"/>
                    <pic:cNvPicPr/>
                  </pic:nvPicPr>
                  <pic:blipFill>
                    <a:blip r:embed="rId9" cstate="print"/>
                    <a:stretch>
                      <a:fillRect/>
                    </a:stretch>
                  </pic:blipFill>
                  <pic:spPr>
                    <a:xfrm>
                      <a:off x="0" y="0"/>
                      <a:ext cx="3999677" cy="2888291"/>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3. Preporučeni kutevi rastera kolornih separacija zajedno sa formacijom tzv. rozete (</w:t>
      </w:r>
      <w:r w:rsidRPr="00F75CF3">
        <w:rPr>
          <w:rFonts w:ascii="Times New Roman" w:hAnsi="Times New Roman" w:cs="Times New Roman"/>
          <w:i/>
        </w:rPr>
        <w:t>He</w:t>
      </w:r>
      <w:r w:rsidRPr="00F75CF3">
        <w:rPr>
          <w:rFonts w:ascii="Times New Roman" w:hAnsi="Times New Roman" w:cs="Times New Roman"/>
          <w:i/>
        </w:rPr>
        <w:t>l</w:t>
      </w:r>
      <w:r w:rsidRPr="00F75CF3">
        <w:rPr>
          <w:rFonts w:ascii="Times New Roman" w:hAnsi="Times New Roman" w:cs="Times New Roman"/>
          <w:i/>
        </w:rPr>
        <w:t>mut</w:t>
      </w:r>
      <w:r w:rsidRPr="00F75CF3">
        <w:rPr>
          <w:rFonts w:ascii="Times New Roman" w:hAnsi="Times New Roman" w:cs="Times New Roman"/>
          <w:i/>
          <w:lang w:val="hr-HR"/>
        </w:rPr>
        <w:t xml:space="preserve"> </w:t>
      </w:r>
      <w:r w:rsidRPr="00F75CF3">
        <w:rPr>
          <w:rFonts w:ascii="Times New Roman" w:hAnsi="Times New Roman" w:cs="Times New Roman"/>
          <w:i/>
        </w:rPr>
        <w:t>Kipphan</w:t>
      </w:r>
      <w:r w:rsidRPr="00F75CF3">
        <w:rPr>
          <w:rFonts w:ascii="Times New Roman" w:hAnsi="Times New Roman" w:cs="Times New Roman"/>
          <w:i/>
          <w:lang w:val="hr-HR"/>
        </w:rPr>
        <w:t>, Handbook of print media, 2001., str 92.)</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Kada se govori o kvaliteti rastriranja, ona se kod AM rastera može pratiti parametrom rasterske linijature. Ako se reprodukcija promatra s optimalne udaljenosti od 30 cm, smanjenjem površine elementarnog kvadrata finoća rastera se povećava što znači da ljudsko oko teže uočava rasterske elemente. Prosječna osjetljivost ljudskog oka vrlo teško raspoznaje rasterske elemente ako je finoća (linijatura) rastera viša od 60 elemenata po dužini od 1 cm (Slika 4.).[1]</w:t>
      </w:r>
    </w:p>
    <w:p w:rsidR="00AC4C6C" w:rsidRPr="00876F33" w:rsidRDefault="00AC4C6C" w:rsidP="00AC4C6C">
      <w:pPr>
        <w:pStyle w:val="NoSpacing"/>
        <w:jc w:val="center"/>
        <w:rPr>
          <w:lang w:val="hr-HR"/>
        </w:rPr>
      </w:pPr>
      <w:r>
        <w:rPr>
          <w:noProof/>
        </w:rPr>
        <w:drawing>
          <wp:inline distT="0" distB="0" distL="0" distR="0">
            <wp:extent cx="3771900" cy="4383547"/>
            <wp:effectExtent l="19050" t="0" r="0" b="0"/>
            <wp:docPr id="1" name="Picture 2" descr="sli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jpg"/>
                    <pic:cNvPicPr/>
                  </pic:nvPicPr>
                  <pic:blipFill>
                    <a:blip r:embed="rId10"/>
                    <a:stretch>
                      <a:fillRect/>
                    </a:stretch>
                  </pic:blipFill>
                  <pic:spPr>
                    <a:xfrm>
                      <a:off x="0" y="0"/>
                      <a:ext cx="3771457" cy="4383032"/>
                    </a:xfrm>
                    <a:prstGeom prst="rect">
                      <a:avLst/>
                    </a:prstGeom>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4. Osjetljivost ljudskog oka u odnosu na linijaturu rastera (</w:t>
      </w:r>
      <w:r w:rsidRPr="00F75CF3">
        <w:rPr>
          <w:rFonts w:ascii="Times New Roman" w:hAnsi="Times New Roman" w:cs="Times New Roman"/>
          <w:i/>
        </w:rPr>
        <w:t>Helmut</w:t>
      </w:r>
      <w:r w:rsidRPr="00F75CF3">
        <w:rPr>
          <w:rFonts w:ascii="Times New Roman" w:hAnsi="Times New Roman" w:cs="Times New Roman"/>
          <w:i/>
          <w:lang w:val="hr-HR"/>
        </w:rPr>
        <w:t xml:space="preserve"> </w:t>
      </w:r>
      <w:r w:rsidRPr="00F75CF3">
        <w:rPr>
          <w:rFonts w:ascii="Times New Roman" w:hAnsi="Times New Roman" w:cs="Times New Roman"/>
          <w:i/>
        </w:rPr>
        <w:t>Kipphan</w:t>
      </w:r>
      <w:r w:rsidRPr="00F75CF3">
        <w:rPr>
          <w:rFonts w:ascii="Times New Roman" w:hAnsi="Times New Roman" w:cs="Times New Roman"/>
          <w:i/>
          <w:lang w:val="hr-HR"/>
        </w:rPr>
        <w:t>, Handbook of print media, 2001., str 90.)</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2.1.2. Frekventno modulirano rastriranje</w:t>
      </w:r>
    </w:p>
    <w:p w:rsidR="00AC4C6C" w:rsidRDefault="00AC4C6C" w:rsidP="00AC4C6C">
      <w:pPr>
        <w:pStyle w:val="NoSpacing"/>
        <w:rPr>
          <w:lang w:val="hr-HR"/>
        </w:rPr>
      </w:pPr>
    </w:p>
    <w:p w:rsidR="00AC4C6C" w:rsidRPr="00C502AD" w:rsidRDefault="00AC4C6C" w:rsidP="00AC4C6C">
      <w:pPr>
        <w:spacing w:line="360" w:lineRule="auto"/>
        <w:ind w:firstLine="720"/>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Osjećaj tonaliteta slike kreirane frekventno moduliranim rasterom dobiva se različitim udaljenostima između rasterskih elemenata pri čemu je veličina elemenata konstantna. Finoća rastera je određena samom veličinom rasterskog elementa te se izražava u µm. </w:t>
      </w:r>
      <w:r w:rsidRPr="006F4430">
        <w:rPr>
          <w:rFonts w:ascii="Times New Roman" w:hAnsi="Times New Roman" w:cs="Times New Roman"/>
          <w:bCs/>
          <w:color w:val="000000"/>
          <w:sz w:val="24"/>
          <w:szCs w:val="24"/>
          <w:lang w:val="hr-HR"/>
        </w:rPr>
        <w:t xml:space="preserve">Kada se koristi frekventno modulirano rastriranje za pretvaranje kontinuiranih tonova originala u rasterske </w:t>
      </w:r>
      <w:r>
        <w:rPr>
          <w:rFonts w:ascii="Times New Roman" w:hAnsi="Times New Roman" w:cs="Times New Roman"/>
          <w:bCs/>
          <w:color w:val="000000"/>
          <w:sz w:val="24"/>
          <w:szCs w:val="24"/>
          <w:lang w:val="hr-HR"/>
        </w:rPr>
        <w:t>ć</w:t>
      </w:r>
      <w:r w:rsidRPr="006F4430">
        <w:rPr>
          <w:rFonts w:ascii="Times New Roman" w:hAnsi="Times New Roman" w:cs="Times New Roman"/>
          <w:bCs/>
          <w:color w:val="000000"/>
          <w:sz w:val="24"/>
          <w:szCs w:val="24"/>
          <w:lang w:val="hr-HR"/>
        </w:rPr>
        <w:t>elije</w:t>
      </w:r>
      <w:r>
        <w:rPr>
          <w:rFonts w:ascii="Times New Roman" w:hAnsi="Times New Roman" w:cs="Times New Roman"/>
          <w:bCs/>
          <w:color w:val="000000"/>
          <w:sz w:val="24"/>
          <w:szCs w:val="24"/>
          <w:lang w:val="hr-HR"/>
        </w:rPr>
        <w:t>, razmak između rasterskih elemenata mora biti specificiran za poznatu veličinu rasterskog elementa (otprilike 20µm), ovisno o korištenom algoritmu. Uobičajeno su udaljenosti rasterskih elemenata za određenu tonsku vrijednost distribuirane stohastički. Na slici 5.a) prikazana je amplitudna modulacija dok je na slici 5.b) i 5.c) prikazana frekventna modulacija i njena dva karakteristična načina rastriranja.[2]</w:t>
      </w:r>
    </w:p>
    <w:p w:rsidR="00AC4C6C" w:rsidRPr="00DF611C" w:rsidRDefault="00AC4C6C" w:rsidP="00AC4C6C">
      <w:pPr>
        <w:pStyle w:val="NoSpacing"/>
        <w:rPr>
          <w:lang w:val="hr-HR"/>
        </w:rPr>
      </w:pPr>
    </w:p>
    <w:p w:rsidR="00AC4C6C"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drawing>
          <wp:inline distT="0" distB="0" distL="0" distR="0">
            <wp:extent cx="3600450" cy="3968794"/>
            <wp:effectExtent l="19050" t="0" r="0" b="0"/>
            <wp:docPr id="25" name="Picture 24" descr="sli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2.jpg"/>
                    <pic:cNvPicPr/>
                  </pic:nvPicPr>
                  <pic:blipFill>
                    <a:blip r:embed="rId11" cstate="print"/>
                    <a:stretch>
                      <a:fillRect/>
                    </a:stretch>
                  </pic:blipFill>
                  <pic:spPr>
                    <a:xfrm>
                      <a:off x="0" y="0"/>
                      <a:ext cx="3600450" cy="3968794"/>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5. Prikaz reprodukcije kontinuiranog tona upotrebom a) amplitudno moduliranog rastera, b) frekventno moduliranog rastera  c) frekventno moduliranog rastera sa stohastičkim postavljanjem elemenata (Helmut Kipphan, Handbook of print media, 2001., str 93.)</w:t>
      </w:r>
    </w:p>
    <w:p w:rsidR="00AC4C6C" w:rsidRDefault="00AC4C6C" w:rsidP="00AC4C6C">
      <w:pPr>
        <w:autoSpaceDE w:val="0"/>
        <w:autoSpaceDN w:val="0"/>
        <w:adjustRightInd w:val="0"/>
        <w:spacing w:after="0" w:line="360" w:lineRule="auto"/>
        <w:jc w:val="both"/>
        <w:rPr>
          <w:rFonts w:ascii="Times New Roman" w:hAnsi="Times New Roman" w:cs="Times New Roman"/>
          <w:sz w:val="24"/>
          <w:szCs w:val="24"/>
          <w:lang w:val="hr-HR"/>
        </w:rPr>
      </w:pPr>
      <w:r w:rsidRPr="00F74C0B">
        <w:rPr>
          <w:rFonts w:ascii="Times New Roman" w:hAnsi="Times New Roman" w:cs="Times New Roman"/>
          <w:sz w:val="24"/>
          <w:szCs w:val="24"/>
          <w:lang w:val="hr-HR"/>
        </w:rPr>
        <w:lastRenderedPageBreak/>
        <w:t xml:space="preserve">Na </w:t>
      </w:r>
      <w:r>
        <w:rPr>
          <w:rFonts w:ascii="Times New Roman" w:hAnsi="Times New Roman" w:cs="Times New Roman"/>
          <w:sz w:val="24"/>
          <w:szCs w:val="24"/>
          <w:lang w:val="hr-HR"/>
        </w:rPr>
        <w:t>višetonskoj</w:t>
      </w:r>
      <w:r w:rsidRPr="00F74C0B">
        <w:rPr>
          <w:rFonts w:ascii="Times New Roman" w:hAnsi="Times New Roman" w:cs="Times New Roman"/>
          <w:sz w:val="24"/>
          <w:szCs w:val="24"/>
          <w:lang w:val="hr-HR"/>
        </w:rPr>
        <w:t xml:space="preserve"> slici (Slika 6.) vidljivo je da se primjenom frekventno moduliranog rastriranja bolje reproducira</w:t>
      </w:r>
      <w:r>
        <w:rPr>
          <w:rFonts w:ascii="Times New Roman" w:hAnsi="Times New Roman" w:cs="Times New Roman"/>
          <w:sz w:val="24"/>
          <w:szCs w:val="24"/>
          <w:lang w:val="hr-HR"/>
        </w:rPr>
        <w:t xml:space="preserve">ju </w:t>
      </w:r>
      <w:r w:rsidRPr="00F74C0B">
        <w:rPr>
          <w:rFonts w:ascii="Times New Roman" w:hAnsi="Times New Roman" w:cs="Times New Roman"/>
          <w:sz w:val="24"/>
          <w:szCs w:val="24"/>
          <w:lang w:val="hr-HR"/>
        </w:rPr>
        <w:t>detalj</w:t>
      </w:r>
      <w:r>
        <w:rPr>
          <w:rFonts w:ascii="Times New Roman" w:hAnsi="Times New Roman" w:cs="Times New Roman"/>
          <w:sz w:val="24"/>
          <w:szCs w:val="24"/>
          <w:lang w:val="hr-HR"/>
        </w:rPr>
        <w:t>i,</w:t>
      </w:r>
      <w:r w:rsidRPr="00F74C0B">
        <w:rPr>
          <w:rFonts w:ascii="Times New Roman" w:hAnsi="Times New Roman" w:cs="Times New Roman"/>
          <w:sz w:val="24"/>
          <w:szCs w:val="24"/>
          <w:lang w:val="hr-HR"/>
        </w:rPr>
        <w:t xml:space="preserve"> nego primjenom amplitudno </w:t>
      </w:r>
      <w:r>
        <w:rPr>
          <w:rFonts w:ascii="Times New Roman" w:hAnsi="Times New Roman" w:cs="Times New Roman"/>
          <w:sz w:val="24"/>
          <w:szCs w:val="24"/>
          <w:lang w:val="hr-HR"/>
        </w:rPr>
        <w:t xml:space="preserve">moduliranog </w:t>
      </w:r>
      <w:r w:rsidRPr="00F74C0B">
        <w:rPr>
          <w:rFonts w:ascii="Times New Roman" w:hAnsi="Times New Roman" w:cs="Times New Roman"/>
          <w:sz w:val="24"/>
          <w:szCs w:val="24"/>
          <w:lang w:val="hr-HR"/>
        </w:rPr>
        <w:t>rastriranja.</w:t>
      </w:r>
      <w:r>
        <w:rPr>
          <w:rFonts w:ascii="Times New Roman" w:hAnsi="Times New Roman" w:cs="Times New Roman"/>
          <w:sz w:val="24"/>
          <w:szCs w:val="24"/>
          <w:lang w:val="hr-HR"/>
        </w:rPr>
        <w:t xml:space="preserve"> Kod kolornih reprodukcija stohastički postavljeni rasterski elementi ne formiraju cirkularnu formaciju poznatu pod nazivom rozeta, te se samim time  eliminira pojava moarea.[2]</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5400040" cy="2115820"/>
            <wp:effectExtent l="19050" t="0" r="0" b="0"/>
            <wp:docPr id="22" name="Picture 21" descr="sli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3.jpg"/>
                    <pic:cNvPicPr/>
                  </pic:nvPicPr>
                  <pic:blipFill>
                    <a:blip r:embed="rId12" cstate="print"/>
                    <a:stretch>
                      <a:fillRect/>
                    </a:stretch>
                  </pic:blipFill>
                  <pic:spPr>
                    <a:xfrm>
                      <a:off x="0" y="0"/>
                      <a:ext cx="5400040" cy="2115820"/>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6. Razlika između slike dobivene a) AM rastriranjem i b) FM rastriranjem  (</w:t>
      </w:r>
      <w:r w:rsidRPr="00F75CF3">
        <w:rPr>
          <w:rFonts w:ascii="Times New Roman" w:hAnsi="Times New Roman" w:cs="Times New Roman"/>
          <w:i/>
        </w:rPr>
        <w:t>Helmut</w:t>
      </w:r>
      <w:r w:rsidRPr="00F75CF3">
        <w:rPr>
          <w:rFonts w:ascii="Times New Roman" w:hAnsi="Times New Roman" w:cs="Times New Roman"/>
          <w:i/>
          <w:lang w:val="hr-HR"/>
        </w:rPr>
        <w:t xml:space="preserve"> </w:t>
      </w:r>
      <w:r w:rsidRPr="00F75CF3">
        <w:rPr>
          <w:rFonts w:ascii="Times New Roman" w:hAnsi="Times New Roman" w:cs="Times New Roman"/>
          <w:i/>
        </w:rPr>
        <w:t>Ki</w:t>
      </w:r>
      <w:r w:rsidRPr="00F75CF3">
        <w:rPr>
          <w:rFonts w:ascii="Times New Roman" w:hAnsi="Times New Roman" w:cs="Times New Roman"/>
          <w:i/>
        </w:rPr>
        <w:t>p</w:t>
      </w:r>
      <w:r w:rsidRPr="00F75CF3">
        <w:rPr>
          <w:rFonts w:ascii="Times New Roman" w:hAnsi="Times New Roman" w:cs="Times New Roman"/>
          <w:i/>
        </w:rPr>
        <w:t>phan</w:t>
      </w:r>
      <w:r w:rsidRPr="00F75CF3">
        <w:rPr>
          <w:rFonts w:ascii="Times New Roman" w:hAnsi="Times New Roman" w:cs="Times New Roman"/>
          <w:i/>
          <w:lang w:val="hr-HR"/>
        </w:rPr>
        <w:t>, Handbook of print media, 2001., str 93.)</w:t>
      </w:r>
    </w:p>
    <w:p w:rsidR="00AC4C6C" w:rsidRPr="009246C3"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2.1.3. Hibridno rastriranje</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t>Hibridno rastriranje je kombinacija amplitudno i frekventno moduliranog rastriranja, te kao takvo primjenjuje prednosti jedne i druge tehnologije rastriranja. Uz određene algoritme moguće je preciznije reproducirati niske i visoke RTV vrijednosti (upotrebom FM rastriranja), odnosno bolje reproducirati srednje tonove (uz pomoć AM rastriranja).</w:t>
      </w:r>
      <w:r w:rsidRPr="00676C62">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Prijelaz između jedne vrste rastriranja na drugu odabrano je u točno određenom rasponu RTV, te se korišteni algoritam prilagođava tiskarskoj tehnici, bojilu i tiskovnoj podlozi. </w:t>
      </w:r>
    </w:p>
    <w:p w:rsidR="00AC4C6C" w:rsidRPr="000036D6"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Tehnika fleksotiska ne može dobro reproducirati sitne rasterske elemente. Zbog toga će se kombinacijom AM rastriranja kod srednjih tonova i FM rastriranja kod svijetlih i tamnih tonova, originalna slika značajno bolje reproducirati.[3]</w:t>
      </w:r>
    </w:p>
    <w:p w:rsidR="00AC4C6C"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drawing>
          <wp:inline distT="0" distB="0" distL="0" distR="0">
            <wp:extent cx="4495800" cy="1383527"/>
            <wp:effectExtent l="19050" t="0" r="0" b="0"/>
            <wp:docPr id="17" name="Picture 16" descr="hib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brid.jpg"/>
                    <pic:cNvPicPr/>
                  </pic:nvPicPr>
                  <pic:blipFill>
                    <a:blip r:embed="rId13" cstate="print"/>
                    <a:stretch>
                      <a:fillRect/>
                    </a:stretch>
                  </pic:blipFill>
                  <pic:spPr>
                    <a:xfrm>
                      <a:off x="0" y="0"/>
                      <a:ext cx="4510649" cy="1388097"/>
                    </a:xfrm>
                    <a:prstGeom prst="rect">
                      <a:avLst/>
                    </a:prstGeom>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7. Prikaz kontinuiranog tona upotrebom hibridnog rastera (</w:t>
      </w:r>
      <w:r w:rsidRPr="00F75CF3">
        <w:rPr>
          <w:rFonts w:ascii="Times New Roman" w:hAnsi="Times New Roman" w:cs="Times New Roman"/>
          <w:i/>
        </w:rPr>
        <w:t>Helmut</w:t>
      </w:r>
      <w:r w:rsidRPr="00F75CF3">
        <w:rPr>
          <w:rFonts w:ascii="Times New Roman" w:hAnsi="Times New Roman" w:cs="Times New Roman"/>
          <w:i/>
          <w:lang w:val="hr-HR"/>
        </w:rPr>
        <w:t xml:space="preserve"> </w:t>
      </w:r>
      <w:r w:rsidRPr="00F75CF3">
        <w:rPr>
          <w:rFonts w:ascii="Times New Roman" w:hAnsi="Times New Roman" w:cs="Times New Roman"/>
          <w:i/>
        </w:rPr>
        <w:t>Kipphan</w:t>
      </w:r>
      <w:r w:rsidRPr="00F75CF3">
        <w:rPr>
          <w:rFonts w:ascii="Times New Roman" w:hAnsi="Times New Roman" w:cs="Times New Roman"/>
          <w:i/>
          <w:lang w:val="hr-HR"/>
        </w:rPr>
        <w:t>, Handbook of print media, 2001., str 96.)</w:t>
      </w:r>
    </w:p>
    <w:p w:rsidR="00AC4C6C" w:rsidRDefault="00AC4C6C" w:rsidP="00AC4C6C">
      <w:pPr>
        <w:pStyle w:val="ListParagraph"/>
        <w:spacing w:after="0" w:line="240" w:lineRule="auto"/>
        <w:ind w:left="0"/>
        <w:rPr>
          <w:rFonts w:ascii="Times New Roman" w:eastAsia="Times New Roman" w:hAnsi="Times New Roman" w:cs="Times New Roman"/>
          <w:b/>
          <w:bCs/>
          <w:sz w:val="24"/>
          <w:szCs w:val="24"/>
        </w:rPr>
      </w:pPr>
    </w:p>
    <w:p w:rsidR="00AC4C6C" w:rsidRPr="005A0386" w:rsidRDefault="00AC4C6C" w:rsidP="00AC4C6C">
      <w:pPr>
        <w:pStyle w:val="ListParagraph"/>
        <w:spacing w:after="0" w:line="360" w:lineRule="auto"/>
        <w:ind w:left="0"/>
        <w:jc w:val="both"/>
        <w:rPr>
          <w:rFonts w:ascii="Times New Roman" w:eastAsia="Times New Roman" w:hAnsi="Times New Roman" w:cs="Times New Roman"/>
          <w:b/>
          <w:bCs/>
          <w:sz w:val="24"/>
          <w:szCs w:val="24"/>
          <w:lang w:val="it-IT"/>
        </w:rPr>
      </w:pPr>
      <w:r w:rsidRPr="005A0386">
        <w:rPr>
          <w:rFonts w:ascii="Times New Roman" w:eastAsia="Times New Roman" w:hAnsi="Times New Roman" w:cs="Times New Roman"/>
          <w:b/>
          <w:bCs/>
          <w:sz w:val="24"/>
          <w:szCs w:val="24"/>
          <w:lang w:val="it-IT"/>
        </w:rPr>
        <w:t>Staccato raster</w:t>
      </w:r>
    </w:p>
    <w:p w:rsidR="00AC4C6C" w:rsidRPr="005A0386" w:rsidRDefault="00AC4C6C" w:rsidP="00AC4C6C">
      <w:pPr>
        <w:pStyle w:val="ListParagraph"/>
        <w:spacing w:after="0" w:line="360" w:lineRule="auto"/>
        <w:ind w:left="0"/>
        <w:jc w:val="both"/>
        <w:rPr>
          <w:rFonts w:ascii="Times New Roman" w:eastAsia="Times New Roman" w:hAnsi="Times New Roman" w:cs="Times New Roman"/>
          <w:bCs/>
          <w:sz w:val="24"/>
          <w:szCs w:val="24"/>
          <w:lang w:val="it-IT"/>
        </w:rPr>
      </w:pPr>
      <w:r w:rsidRPr="00DF611C">
        <w:rPr>
          <w:rFonts w:ascii="Times New Roman" w:eastAsia="Times New Roman" w:hAnsi="Times New Roman" w:cs="Times New Roman"/>
          <w:bCs/>
          <w:sz w:val="24"/>
          <w:szCs w:val="24"/>
          <w:lang w:val="it-IT"/>
        </w:rPr>
        <w:t xml:space="preserve">Staccato raster je hibridni raster druge generacije </w:t>
      </w:r>
      <w:r>
        <w:rPr>
          <w:rFonts w:ascii="Times New Roman" w:eastAsia="Times New Roman" w:hAnsi="Times New Roman" w:cs="Times New Roman"/>
          <w:bCs/>
          <w:sz w:val="24"/>
          <w:szCs w:val="24"/>
          <w:lang w:val="it-IT"/>
        </w:rPr>
        <w:t>koji je razvila tvrtka Kodak.</w:t>
      </w:r>
      <w:r w:rsidRPr="00DF611C">
        <w:rPr>
          <w:rFonts w:ascii="Times New Roman" w:eastAsia="Times New Roman" w:hAnsi="Times New Roman" w:cs="Times New Roman"/>
          <w:bCs/>
          <w:sz w:val="24"/>
          <w:szCs w:val="24"/>
          <w:lang w:val="it-IT"/>
        </w:rPr>
        <w:t xml:space="preserve"> </w:t>
      </w:r>
      <w:r>
        <w:rPr>
          <w:rFonts w:ascii="Times New Roman" w:eastAsia="Times New Roman" w:hAnsi="Times New Roman" w:cs="Times New Roman"/>
          <w:bCs/>
          <w:sz w:val="24"/>
          <w:szCs w:val="24"/>
          <w:lang w:val="it-IT"/>
        </w:rPr>
        <w:t xml:space="preserve">On </w:t>
      </w:r>
      <w:r w:rsidRPr="00DF611C">
        <w:rPr>
          <w:rFonts w:ascii="Times New Roman" w:eastAsia="Times New Roman" w:hAnsi="Times New Roman" w:cs="Times New Roman"/>
          <w:bCs/>
          <w:sz w:val="24"/>
          <w:szCs w:val="24"/>
          <w:lang w:val="it-IT"/>
        </w:rPr>
        <w:t>kombinira frekventno modulirano rastriranje (u rasponu od 0-10% i 90-100%) i amplitudno modulirano rastriranje (u rasponu od 10-90%). Najmanja moguća veličina staccato rasterskog elementa je 10 µm. Upotrebom ove vrste rastriranja poboljšava se reprodukcija tonova, dobiva se veći gamut</w:t>
      </w:r>
      <w:r>
        <w:rPr>
          <w:rFonts w:ascii="Times New Roman" w:eastAsia="Times New Roman" w:hAnsi="Times New Roman" w:cs="Times New Roman"/>
          <w:bCs/>
          <w:sz w:val="24"/>
          <w:szCs w:val="24"/>
          <w:lang w:val="it-IT"/>
        </w:rPr>
        <w:t>, tiskarski proces</w:t>
      </w:r>
      <w:r w:rsidRPr="00DF611C">
        <w:rPr>
          <w:rFonts w:ascii="Times New Roman" w:eastAsia="Times New Roman" w:hAnsi="Times New Roman" w:cs="Times New Roman"/>
          <w:bCs/>
          <w:sz w:val="24"/>
          <w:szCs w:val="24"/>
          <w:lang w:val="it-IT"/>
        </w:rPr>
        <w:t xml:space="preserve"> je stabilniji, nanos bojila </w:t>
      </w:r>
      <w:r>
        <w:rPr>
          <w:rFonts w:ascii="Times New Roman" w:eastAsia="Times New Roman" w:hAnsi="Times New Roman" w:cs="Times New Roman"/>
          <w:bCs/>
          <w:sz w:val="24"/>
          <w:szCs w:val="24"/>
          <w:lang w:val="it-IT"/>
        </w:rPr>
        <w:t xml:space="preserve">na rasterskim površinama je manji </w:t>
      </w:r>
      <w:r w:rsidRPr="00DF611C">
        <w:rPr>
          <w:rFonts w:ascii="Times New Roman" w:eastAsia="Times New Roman" w:hAnsi="Times New Roman" w:cs="Times New Roman"/>
          <w:bCs/>
          <w:sz w:val="24"/>
          <w:szCs w:val="24"/>
          <w:lang w:val="it-IT"/>
        </w:rPr>
        <w:t xml:space="preserve">i samim time vrijeme sušenja otiska je kraće. </w:t>
      </w:r>
      <w:r w:rsidRPr="005A0386">
        <w:rPr>
          <w:rFonts w:ascii="Times New Roman" w:eastAsia="Times New Roman" w:hAnsi="Times New Roman" w:cs="Times New Roman"/>
          <w:bCs/>
          <w:sz w:val="24"/>
          <w:szCs w:val="24"/>
          <w:lang w:val="it-IT"/>
        </w:rPr>
        <w:t>Prikaz različitih vrsta rastera vidljiv je na slici 8.</w:t>
      </w:r>
    </w:p>
    <w:p w:rsidR="00AC4C6C" w:rsidRPr="005A0386" w:rsidRDefault="00AC4C6C" w:rsidP="00AC4C6C">
      <w:pPr>
        <w:pStyle w:val="ListParagraph"/>
        <w:spacing w:before="100" w:beforeAutospacing="1" w:after="100" w:afterAutospacing="1" w:line="240" w:lineRule="auto"/>
        <w:ind w:left="0"/>
        <w:rPr>
          <w:rFonts w:ascii="Times New Roman" w:eastAsia="Times New Roman" w:hAnsi="Times New Roman" w:cs="Times New Roman"/>
          <w:sz w:val="24"/>
          <w:szCs w:val="24"/>
          <w:lang w:val="it-IT"/>
        </w:rPr>
      </w:pPr>
    </w:p>
    <w:p w:rsidR="00AC4C6C" w:rsidRPr="005A0386" w:rsidRDefault="00AC4C6C" w:rsidP="00AC4C6C">
      <w:pPr>
        <w:pStyle w:val="ListParagraph"/>
        <w:spacing w:line="360" w:lineRule="auto"/>
        <w:ind w:left="0"/>
        <w:jc w:val="center"/>
        <w:rPr>
          <w:rFonts w:ascii="Times New Roman" w:hAnsi="Times New Roman" w:cs="Times New Roman"/>
          <w:sz w:val="24"/>
          <w:szCs w:val="24"/>
          <w:lang w:val="hr-HR"/>
        </w:rPr>
      </w:pPr>
      <w:r>
        <w:rPr>
          <w:rFonts w:ascii="Times New Roman" w:hAnsi="Times New Roman" w:cs="Times New Roman"/>
          <w:noProof/>
          <w:sz w:val="24"/>
          <w:szCs w:val="24"/>
        </w:rPr>
        <w:lastRenderedPageBreak/>
        <w:drawing>
          <wp:inline distT="0" distB="0" distL="0" distR="0">
            <wp:extent cx="5400040" cy="5140325"/>
            <wp:effectExtent l="19050" t="0" r="0" b="0"/>
            <wp:docPr id="10" name="Picture 9" descr="goto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vo.jpg"/>
                    <pic:cNvPicPr/>
                  </pic:nvPicPr>
                  <pic:blipFill>
                    <a:blip r:embed="rId14" cstate="print"/>
                    <a:stretch>
                      <a:fillRect/>
                    </a:stretch>
                  </pic:blipFill>
                  <pic:spPr>
                    <a:xfrm>
                      <a:off x="0" y="0"/>
                      <a:ext cx="5400040" cy="5140325"/>
                    </a:xfrm>
                    <a:prstGeom prst="rect">
                      <a:avLst/>
                    </a:prstGeom>
                  </pic:spPr>
                </pic:pic>
              </a:graphicData>
            </a:graphic>
          </wp:inline>
        </w:drawing>
      </w:r>
    </w:p>
    <w:p w:rsidR="00AC4C6C" w:rsidRPr="00F75CF3" w:rsidRDefault="00AC4C6C" w:rsidP="00AC4C6C">
      <w:pPr>
        <w:pStyle w:val="ListParagraph"/>
        <w:spacing w:line="360" w:lineRule="auto"/>
        <w:ind w:left="0"/>
        <w:jc w:val="center"/>
        <w:rPr>
          <w:rFonts w:ascii="Times New Roman" w:hAnsi="Times New Roman" w:cs="Times New Roman"/>
          <w:i/>
          <w:lang w:val="hr-HR"/>
        </w:rPr>
      </w:pPr>
      <w:r w:rsidRPr="00F75CF3">
        <w:rPr>
          <w:rFonts w:ascii="Times New Roman" w:hAnsi="Times New Roman" w:cs="Times New Roman"/>
          <w:i/>
          <w:lang w:val="hr-HR"/>
        </w:rPr>
        <w:t>Slika 8. Prikaz različitih vrsta rastera (Kodak discover screening flash presentation 22.04.2012.)</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2.1.4. Rastriranje s modulacijom obojenja</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t>Kod rastriranja m</w:t>
      </w:r>
      <w:r w:rsidRPr="005D22E6">
        <w:rPr>
          <w:rFonts w:ascii="Times New Roman" w:hAnsi="Times New Roman" w:cs="Times New Roman"/>
          <w:sz w:val="24"/>
          <w:szCs w:val="24"/>
          <w:lang w:val="hr-HR"/>
        </w:rPr>
        <w:t>odulacijom</w:t>
      </w:r>
      <w:r>
        <w:rPr>
          <w:rFonts w:ascii="Times New Roman" w:hAnsi="Times New Roman" w:cs="Times New Roman"/>
          <w:sz w:val="24"/>
          <w:szCs w:val="24"/>
          <w:lang w:val="hr-HR"/>
        </w:rPr>
        <w:t xml:space="preserve"> obojenja</w:t>
      </w:r>
      <w:r w:rsidRPr="005D22E6">
        <w:rPr>
          <w:rFonts w:ascii="Times New Roman" w:hAnsi="Times New Roman" w:cs="Times New Roman"/>
          <w:sz w:val="24"/>
          <w:szCs w:val="24"/>
          <w:lang w:val="hr-HR"/>
        </w:rPr>
        <w:t xml:space="preserve"> tonske vrijednosti</w:t>
      </w:r>
      <w:r>
        <w:rPr>
          <w:rFonts w:ascii="Times New Roman" w:hAnsi="Times New Roman" w:cs="Times New Roman"/>
          <w:sz w:val="24"/>
          <w:szCs w:val="24"/>
          <w:lang w:val="hr-HR"/>
        </w:rPr>
        <w:t xml:space="preserve"> se reproduciraju varijacijom veličine rasterskog elementa, varijacijom udaljenosti rasterskih elemenata i varijacijom obojenja pojedinog rasterskog elementa.</w:t>
      </w:r>
      <w:r w:rsidRPr="006178B8">
        <w:rPr>
          <w:rFonts w:ascii="Times New Roman" w:hAnsi="Times New Roman" w:cs="Times New Roman"/>
          <w:sz w:val="24"/>
          <w:szCs w:val="24"/>
          <w:lang w:val="hr-HR"/>
        </w:rPr>
        <w:t xml:space="preserve"> </w:t>
      </w:r>
      <w:r>
        <w:rPr>
          <w:rFonts w:ascii="Times New Roman" w:hAnsi="Times New Roman" w:cs="Times New Roman"/>
          <w:sz w:val="24"/>
          <w:szCs w:val="24"/>
          <w:lang w:val="hr-HR"/>
        </w:rPr>
        <w:t>Rastriranje modulacijom obojenja moguće je kod tehnike bakrotiska kao i nekih digitalnih tehnika (Inkjet i termalna sublimacija</w:t>
      </w:r>
      <w:r w:rsidRPr="005D22E6">
        <w:rPr>
          <w:rFonts w:ascii="Times New Roman" w:hAnsi="Times New Roman" w:cs="Times New Roman"/>
          <w:sz w:val="24"/>
          <w:szCs w:val="24"/>
          <w:lang w:val="hr-HR"/>
        </w:rPr>
        <w:t>).</w:t>
      </w:r>
      <w:r>
        <w:rPr>
          <w:rFonts w:ascii="Times New Roman" w:hAnsi="Times New Roman" w:cs="Times New Roman"/>
          <w:sz w:val="24"/>
          <w:szCs w:val="24"/>
          <w:lang w:val="hr-HR"/>
        </w:rPr>
        <w:t xml:space="preserve"> Na slici 9. vidljivo je kako se promjenom nanosa bojila postiže efekt modulacije obojenja. Također, upotrebom ovog načina rastriranja povećava se gamut reprodukcije.</w:t>
      </w:r>
    </w:p>
    <w:p w:rsidR="00AC4C6C" w:rsidRDefault="00AC4C6C" w:rsidP="00AC4C6C">
      <w:pPr>
        <w:pStyle w:val="NoSpacing"/>
        <w:rPr>
          <w:lang w:val="hr-HR"/>
        </w:rPr>
      </w:pPr>
    </w:p>
    <w:p w:rsidR="00AC4C6C" w:rsidRPr="00F7626A"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857625" cy="1818582"/>
            <wp:effectExtent l="19050" t="0" r="9525" b="0"/>
            <wp:docPr id="26" name="Picture 25" descr="modula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acija.jpg"/>
                    <pic:cNvPicPr/>
                  </pic:nvPicPr>
                  <pic:blipFill>
                    <a:blip r:embed="rId15" cstate="print"/>
                    <a:stretch>
                      <a:fillRect/>
                    </a:stretch>
                  </pic:blipFill>
                  <pic:spPr>
                    <a:xfrm>
                      <a:off x="0" y="0"/>
                      <a:ext cx="3861478" cy="1820398"/>
                    </a:xfrm>
                    <a:prstGeom prst="rect">
                      <a:avLst/>
                    </a:prstGeom>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9.</w:t>
      </w:r>
      <w:r>
        <w:rPr>
          <w:rFonts w:ascii="Times New Roman" w:hAnsi="Times New Roman" w:cs="Times New Roman"/>
          <w:i/>
          <w:lang w:val="hr-HR"/>
        </w:rPr>
        <w:t xml:space="preserve"> Prikaz optičke modulacije zasić</w:t>
      </w:r>
      <w:r w:rsidRPr="00F75CF3">
        <w:rPr>
          <w:rFonts w:ascii="Times New Roman" w:hAnsi="Times New Roman" w:cs="Times New Roman"/>
          <w:i/>
          <w:lang w:val="hr-HR"/>
        </w:rPr>
        <w:t>enja mjenjanjem nanosa bojila (</w:t>
      </w:r>
      <w:r w:rsidRPr="00F75CF3">
        <w:rPr>
          <w:rFonts w:ascii="Times New Roman" w:hAnsi="Times New Roman" w:cs="Times New Roman"/>
          <w:i/>
        </w:rPr>
        <w:t>Helmut</w:t>
      </w:r>
      <w:r w:rsidRPr="00F75CF3">
        <w:rPr>
          <w:rFonts w:ascii="Times New Roman" w:hAnsi="Times New Roman" w:cs="Times New Roman"/>
          <w:i/>
          <w:lang w:val="hr-HR"/>
        </w:rPr>
        <w:t xml:space="preserve"> </w:t>
      </w:r>
      <w:r w:rsidRPr="00F75CF3">
        <w:rPr>
          <w:rFonts w:ascii="Times New Roman" w:hAnsi="Times New Roman" w:cs="Times New Roman"/>
          <w:i/>
        </w:rPr>
        <w:t>Kipphan</w:t>
      </w:r>
      <w:r w:rsidRPr="00F75CF3">
        <w:rPr>
          <w:rFonts w:ascii="Times New Roman" w:hAnsi="Times New Roman" w:cs="Times New Roman"/>
          <w:i/>
          <w:lang w:val="hr-HR"/>
        </w:rPr>
        <w:t>, Handbook of print media, 2001., str 96.)</w:t>
      </w: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r w:rsidRPr="00216F73">
        <w:rPr>
          <w:rFonts w:ascii="Times New Roman" w:hAnsi="Times New Roman" w:cs="Times New Roman"/>
          <w:sz w:val="24"/>
          <w:szCs w:val="24"/>
          <w:lang w:val="hr-HR"/>
        </w:rPr>
        <w:lastRenderedPageBreak/>
        <w:t>2.1.</w:t>
      </w:r>
      <w:r>
        <w:rPr>
          <w:rFonts w:ascii="Times New Roman" w:hAnsi="Times New Roman" w:cs="Times New Roman"/>
          <w:sz w:val="24"/>
          <w:szCs w:val="24"/>
          <w:lang w:val="hr-HR"/>
        </w:rPr>
        <w:t>5</w:t>
      </w:r>
      <w:r w:rsidRPr="00216F73">
        <w:rPr>
          <w:rFonts w:ascii="Times New Roman" w:hAnsi="Times New Roman" w:cs="Times New Roman"/>
          <w:sz w:val="24"/>
          <w:szCs w:val="24"/>
          <w:lang w:val="hr-HR"/>
        </w:rPr>
        <w:t>. Anatomija digitalne slike</w:t>
      </w:r>
    </w:p>
    <w:p w:rsidR="00AC4C6C" w:rsidRDefault="00AC4C6C" w:rsidP="00AC4C6C">
      <w:pPr>
        <w:pStyle w:val="NoSpacing"/>
        <w:rPr>
          <w:lang w:val="hr-HR"/>
        </w:rPr>
      </w:pPr>
    </w:p>
    <w:p w:rsidR="00AC4C6C" w:rsidRPr="007A6124" w:rsidRDefault="00AC4C6C" w:rsidP="00AC4C6C">
      <w:pPr>
        <w:spacing w:line="360" w:lineRule="auto"/>
        <w:ind w:firstLine="720"/>
        <w:jc w:val="both"/>
        <w:rPr>
          <w:rFonts w:ascii="Times New Roman" w:hAnsi="Times New Roman" w:cs="Times New Roman"/>
          <w:sz w:val="24"/>
          <w:szCs w:val="24"/>
          <w:lang w:val="hr-HR"/>
        </w:rPr>
      </w:pPr>
      <w:r>
        <w:rPr>
          <w:rStyle w:val="hps"/>
          <w:rFonts w:ascii="Times New Roman" w:hAnsi="Times New Roman" w:cs="Times New Roman"/>
          <w:sz w:val="24"/>
          <w:szCs w:val="24"/>
          <w:lang w:val="hr-HR"/>
        </w:rPr>
        <w:t xml:space="preserve">Piksel je osnovni građevni element od kojeg se sastoji digitalizirana slika. Naziv je proizašao od engleske riječi „Picture element“ koja se skraćeno izgovarala kao riječ „pixel“. </w:t>
      </w:r>
      <w:r w:rsidRPr="00916F73">
        <w:rPr>
          <w:rStyle w:val="hps"/>
          <w:rFonts w:ascii="Times New Roman" w:hAnsi="Times New Roman" w:cs="Times New Roman"/>
          <w:sz w:val="24"/>
          <w:szCs w:val="24"/>
          <w:lang w:val="hr-HR"/>
        </w:rPr>
        <w:t>Devedeset</w:t>
      </w:r>
      <w:r w:rsidRPr="00916F73">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i pet posto</w:t>
      </w:r>
      <w:r w:rsidRPr="00916F73">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svih</w:t>
      </w:r>
      <w:r w:rsidRPr="00916F73">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slika koje</w:t>
      </w:r>
      <w:r w:rsidRPr="00916F73">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završ</w:t>
      </w:r>
      <w:r>
        <w:rPr>
          <w:rStyle w:val="hps"/>
          <w:rFonts w:ascii="Times New Roman" w:hAnsi="Times New Roman" w:cs="Times New Roman"/>
          <w:sz w:val="24"/>
          <w:szCs w:val="24"/>
          <w:lang w:val="hr-HR"/>
        </w:rPr>
        <w:t xml:space="preserve">e u </w:t>
      </w:r>
      <w:r w:rsidRPr="00916F73">
        <w:rPr>
          <w:rStyle w:val="hps"/>
          <w:rFonts w:ascii="Times New Roman" w:hAnsi="Times New Roman" w:cs="Times New Roman"/>
          <w:sz w:val="24"/>
          <w:szCs w:val="24"/>
          <w:lang w:val="hr-HR"/>
        </w:rPr>
        <w:t>tisk</w:t>
      </w:r>
      <w:r>
        <w:rPr>
          <w:rStyle w:val="hps"/>
          <w:rFonts w:ascii="Times New Roman" w:hAnsi="Times New Roman" w:cs="Times New Roman"/>
          <w:sz w:val="24"/>
          <w:szCs w:val="24"/>
          <w:lang w:val="hr-HR"/>
        </w:rPr>
        <w:t>u</w:t>
      </w:r>
      <w:r>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su</w:t>
      </w:r>
      <w:r w:rsidRPr="00916F73">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u </w:t>
      </w:r>
      <w:r w:rsidRPr="00916F73">
        <w:rPr>
          <w:rStyle w:val="hps"/>
          <w:rFonts w:ascii="Times New Roman" w:hAnsi="Times New Roman" w:cs="Times New Roman"/>
          <w:sz w:val="24"/>
          <w:szCs w:val="24"/>
          <w:lang w:val="hr-HR"/>
        </w:rPr>
        <w:t>binarn</w:t>
      </w:r>
      <w:r>
        <w:rPr>
          <w:rStyle w:val="hps"/>
          <w:rFonts w:ascii="Times New Roman" w:hAnsi="Times New Roman" w:cs="Times New Roman"/>
          <w:sz w:val="24"/>
          <w:szCs w:val="24"/>
          <w:lang w:val="hr-HR"/>
        </w:rPr>
        <w:t>om</w:t>
      </w:r>
      <w:r w:rsidRPr="00916F73">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obliku </w:t>
      </w:r>
      <w:r>
        <w:rPr>
          <w:rStyle w:val="hps"/>
          <w:rFonts w:ascii="Times New Roman" w:hAnsi="Times New Roman" w:cs="Times New Roman"/>
          <w:sz w:val="24"/>
          <w:szCs w:val="24"/>
          <w:lang w:val="hr-HR"/>
        </w:rPr>
        <w:t xml:space="preserve">te ih još nazivamo pikselizirane slike ili kraće </w:t>
      </w:r>
      <w:r w:rsidRPr="00916F73">
        <w:rPr>
          <w:rStyle w:val="hps"/>
          <w:rFonts w:ascii="Times New Roman" w:hAnsi="Times New Roman" w:cs="Times New Roman"/>
          <w:sz w:val="24"/>
          <w:szCs w:val="24"/>
          <w:lang w:val="hr-HR"/>
        </w:rPr>
        <w:t>bitmape</w:t>
      </w:r>
      <w:r w:rsidRPr="00916F73">
        <w:rPr>
          <w:rFonts w:ascii="Times New Roman" w:hAnsi="Times New Roman" w:cs="Times New Roman"/>
          <w:sz w:val="24"/>
          <w:szCs w:val="24"/>
          <w:lang w:val="hr-HR"/>
        </w:rPr>
        <w:t>.</w:t>
      </w:r>
      <w:r>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Jednostavnije rečeno</w:t>
      </w:r>
      <w:r w:rsidRPr="00916F73">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bitmapirana slika </w:t>
      </w:r>
      <w:r w:rsidRPr="00916F73">
        <w:rPr>
          <w:rStyle w:val="hps"/>
          <w:rFonts w:ascii="Times New Roman" w:hAnsi="Times New Roman" w:cs="Times New Roman"/>
          <w:sz w:val="24"/>
          <w:szCs w:val="24"/>
          <w:lang w:val="hr-HR"/>
        </w:rPr>
        <w:t xml:space="preserve">sastavljena </w:t>
      </w:r>
      <w:r>
        <w:rPr>
          <w:rStyle w:val="hps"/>
          <w:rFonts w:ascii="Times New Roman" w:hAnsi="Times New Roman" w:cs="Times New Roman"/>
          <w:sz w:val="24"/>
          <w:szCs w:val="24"/>
          <w:lang w:val="hr-HR"/>
        </w:rPr>
        <w:t xml:space="preserve">je </w:t>
      </w:r>
      <w:r w:rsidRPr="00916F73">
        <w:rPr>
          <w:rStyle w:val="hps"/>
          <w:rFonts w:ascii="Times New Roman" w:hAnsi="Times New Roman" w:cs="Times New Roman"/>
          <w:sz w:val="24"/>
          <w:szCs w:val="24"/>
          <w:lang w:val="hr-HR"/>
        </w:rPr>
        <w:t>od skup</w:t>
      </w:r>
      <w:r>
        <w:rPr>
          <w:rStyle w:val="hps"/>
          <w:rFonts w:ascii="Times New Roman" w:hAnsi="Times New Roman" w:cs="Times New Roman"/>
          <w:sz w:val="24"/>
          <w:szCs w:val="24"/>
          <w:lang w:val="hr-HR"/>
        </w:rPr>
        <w:t>a</w:t>
      </w:r>
      <w:r w:rsidRPr="00916F73">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piksela</w:t>
      </w:r>
      <w:r>
        <w:rPr>
          <w:rStyle w:val="hps"/>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raspoređeni</w:t>
      </w:r>
      <w:r>
        <w:rPr>
          <w:rStyle w:val="hps"/>
          <w:rFonts w:ascii="Times New Roman" w:hAnsi="Times New Roman" w:cs="Times New Roman"/>
          <w:sz w:val="24"/>
          <w:szCs w:val="24"/>
          <w:lang w:val="hr-HR"/>
        </w:rPr>
        <w:t>h</w:t>
      </w:r>
      <w:r w:rsidRPr="00916F73">
        <w:rPr>
          <w:rStyle w:val="hps"/>
          <w:rFonts w:ascii="Times New Roman" w:hAnsi="Times New Roman" w:cs="Times New Roman"/>
          <w:sz w:val="24"/>
          <w:szCs w:val="24"/>
          <w:lang w:val="hr-HR"/>
        </w:rPr>
        <w:t xml:space="preserve"> na</w:t>
      </w:r>
      <w:r w:rsidRPr="00916F73">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pravokutno</w:t>
      </w:r>
      <w:r>
        <w:rPr>
          <w:rStyle w:val="hps"/>
          <w:rFonts w:ascii="Times New Roman" w:hAnsi="Times New Roman" w:cs="Times New Roman"/>
          <w:sz w:val="24"/>
          <w:szCs w:val="24"/>
          <w:lang w:val="hr-HR"/>
        </w:rPr>
        <w:t>j mreži koja je definirana mnoštvom bitova (bitmapa)</w:t>
      </w:r>
      <w:r>
        <w:rPr>
          <w:rFonts w:ascii="Times New Roman" w:hAnsi="Times New Roman" w:cs="Times New Roman"/>
          <w:sz w:val="24"/>
          <w:szCs w:val="24"/>
          <w:lang w:val="hr-HR"/>
        </w:rPr>
        <w:t>.[7]</w:t>
      </w:r>
      <w:r w:rsidRPr="00916F73">
        <w:rPr>
          <w:rFonts w:ascii="Times New Roman" w:hAnsi="Times New Roman" w:cs="Times New Roman"/>
          <w:sz w:val="24"/>
          <w:szCs w:val="24"/>
          <w:lang w:val="hr-HR"/>
        </w:rPr>
        <w:t xml:space="preserve"> </w:t>
      </w:r>
    </w:p>
    <w:p w:rsidR="00AC4C6C" w:rsidRDefault="00AC4C6C" w:rsidP="00AC4C6C">
      <w:pPr>
        <w:spacing w:line="360" w:lineRule="auto"/>
        <w:jc w:val="center"/>
        <w:rPr>
          <w:rStyle w:val="hps"/>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676650" cy="2839633"/>
            <wp:effectExtent l="19050" t="0" r="0" b="0"/>
            <wp:docPr id="129" name="Picture 1" descr="pik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sel.jpg"/>
                    <pic:cNvPicPr/>
                  </pic:nvPicPr>
                  <pic:blipFill>
                    <a:blip r:embed="rId16" cstate="print"/>
                    <a:stretch>
                      <a:fillRect/>
                    </a:stretch>
                  </pic:blipFill>
                  <pic:spPr>
                    <a:xfrm>
                      <a:off x="0" y="0"/>
                      <a:ext cx="3676650" cy="2839633"/>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bCs/>
          <w:i/>
        </w:rPr>
      </w:pPr>
      <w:r w:rsidRPr="00F75CF3">
        <w:rPr>
          <w:rStyle w:val="hps"/>
          <w:rFonts w:ascii="Times New Roman" w:hAnsi="Times New Roman" w:cs="Times New Roman"/>
          <w:i/>
          <w:lang w:val="hr-HR"/>
        </w:rPr>
        <w:t>Slika 1</w:t>
      </w:r>
      <w:r>
        <w:rPr>
          <w:rStyle w:val="hps"/>
          <w:rFonts w:ascii="Times New Roman" w:hAnsi="Times New Roman" w:cs="Times New Roman"/>
          <w:i/>
          <w:lang w:val="hr-HR"/>
        </w:rPr>
        <w:t>0</w:t>
      </w:r>
      <w:r w:rsidRPr="00F75CF3">
        <w:rPr>
          <w:rStyle w:val="hps"/>
          <w:rFonts w:ascii="Times New Roman" w:hAnsi="Times New Roman" w:cs="Times New Roman"/>
          <w:i/>
          <w:lang w:val="hr-HR"/>
        </w:rPr>
        <w:t>. Piksel – građevni blok svake digitalne slike (</w:t>
      </w:r>
      <w:r w:rsidRPr="00F75CF3">
        <w:rPr>
          <w:rFonts w:ascii="Times New Roman" w:hAnsi="Times New Roman" w:cs="Times New Roman"/>
          <w:bCs/>
          <w:i/>
        </w:rPr>
        <w:t>Digital Printing Start-Up Guide, str.24)</w:t>
      </w:r>
    </w:p>
    <w:p w:rsidR="00AC4C6C" w:rsidRPr="00123586" w:rsidRDefault="00AC4C6C" w:rsidP="00AC4C6C">
      <w:pPr>
        <w:pStyle w:val="NoSpacing"/>
        <w:rPr>
          <w:rStyle w:val="hps"/>
          <w:rFonts w:ascii="Times New Roman" w:hAnsi="Times New Roman" w:cs="Times New Roman"/>
          <w:i/>
          <w:sz w:val="20"/>
          <w:szCs w:val="20"/>
          <w:lang w:val="hr-HR"/>
        </w:rPr>
      </w:pPr>
    </w:p>
    <w:p w:rsidR="00AC4C6C" w:rsidRPr="00906A1E" w:rsidRDefault="00AC4C6C" w:rsidP="00AC4C6C">
      <w:pPr>
        <w:spacing w:line="360" w:lineRule="auto"/>
        <w:jc w:val="both"/>
        <w:rPr>
          <w:rFonts w:ascii="Times New Roman" w:eastAsia="Times New Roman" w:hAnsi="Times New Roman" w:cs="Times New Roman"/>
          <w:sz w:val="24"/>
          <w:szCs w:val="24"/>
          <w:lang w:val="hr-HR"/>
        </w:rPr>
      </w:pPr>
      <w:r w:rsidRPr="00916F73">
        <w:rPr>
          <w:rStyle w:val="hps"/>
          <w:rFonts w:ascii="Times New Roman" w:hAnsi="Times New Roman" w:cs="Times New Roman"/>
          <w:sz w:val="24"/>
          <w:szCs w:val="24"/>
          <w:lang w:val="hr-HR"/>
        </w:rPr>
        <w:t>Svaki</w:t>
      </w:r>
      <w:r w:rsidRPr="00916F73">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piksel može</w:t>
      </w:r>
      <w:r>
        <w:rPr>
          <w:rStyle w:val="hps"/>
          <w:rFonts w:ascii="Times New Roman" w:hAnsi="Times New Roman" w:cs="Times New Roman"/>
          <w:sz w:val="24"/>
          <w:szCs w:val="24"/>
          <w:lang w:val="hr-HR"/>
        </w:rPr>
        <w:t xml:space="preserve"> biti </w:t>
      </w:r>
      <w:r w:rsidRPr="00916F73">
        <w:rPr>
          <w:rStyle w:val="hps"/>
          <w:rFonts w:ascii="Times New Roman" w:hAnsi="Times New Roman" w:cs="Times New Roman"/>
          <w:sz w:val="24"/>
          <w:szCs w:val="24"/>
          <w:lang w:val="hr-HR"/>
        </w:rPr>
        <w:t>opisa</w:t>
      </w:r>
      <w:r>
        <w:rPr>
          <w:rStyle w:val="hps"/>
          <w:rFonts w:ascii="Times New Roman" w:hAnsi="Times New Roman" w:cs="Times New Roman"/>
          <w:sz w:val="24"/>
          <w:szCs w:val="24"/>
          <w:lang w:val="hr-HR"/>
        </w:rPr>
        <w:t>n</w:t>
      </w:r>
      <w:r w:rsidRPr="00916F73">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s dvije vrijednosti: obojenjem i vrijednošću intenziteta. </w:t>
      </w:r>
      <w:r>
        <w:rPr>
          <w:rStyle w:val="hps"/>
          <w:rFonts w:ascii="Times New Roman" w:hAnsi="Times New Roman" w:cs="Times New Roman"/>
          <w:sz w:val="24"/>
          <w:szCs w:val="24"/>
          <w:lang w:val="hr-HR"/>
        </w:rPr>
        <w:t>Ako je u zapisu primijenjeno v</w:t>
      </w:r>
      <w:r w:rsidRPr="00916F73">
        <w:rPr>
          <w:rStyle w:val="hps"/>
          <w:rFonts w:ascii="Times New Roman" w:hAnsi="Times New Roman" w:cs="Times New Roman"/>
          <w:sz w:val="24"/>
          <w:szCs w:val="24"/>
          <w:lang w:val="hr-HR"/>
        </w:rPr>
        <w:t>iše</w:t>
      </w:r>
      <w:r w:rsidRPr="00916F73">
        <w:rPr>
          <w:rFonts w:ascii="Times New Roman" w:hAnsi="Times New Roman" w:cs="Times New Roman"/>
          <w:sz w:val="24"/>
          <w:szCs w:val="24"/>
          <w:lang w:val="hr-HR"/>
        </w:rPr>
        <w:t xml:space="preserve"> </w:t>
      </w:r>
      <w:r w:rsidRPr="00916F73">
        <w:rPr>
          <w:rStyle w:val="hps"/>
          <w:rFonts w:ascii="Times New Roman" w:hAnsi="Times New Roman" w:cs="Times New Roman"/>
          <w:sz w:val="24"/>
          <w:szCs w:val="24"/>
          <w:lang w:val="hr-HR"/>
        </w:rPr>
        <w:t>piksela</w:t>
      </w:r>
      <w:r>
        <w:rPr>
          <w:rStyle w:val="hps"/>
          <w:rFonts w:ascii="Times New Roman" w:hAnsi="Times New Roman" w:cs="Times New Roman"/>
          <w:sz w:val="24"/>
          <w:szCs w:val="24"/>
          <w:lang w:val="hr-HR"/>
        </w:rPr>
        <w:t xml:space="preserve"> i ako postoji veći dubinski intenzitet,</w:t>
      </w:r>
      <w:r>
        <w:rPr>
          <w:rFonts w:ascii="Times New Roman" w:hAnsi="Times New Roman" w:cs="Times New Roman"/>
          <w:sz w:val="24"/>
          <w:szCs w:val="24"/>
          <w:lang w:val="hr-HR"/>
        </w:rPr>
        <w:t xml:space="preserve"> slika je detaljnija.</w:t>
      </w:r>
      <w:r>
        <w:rPr>
          <w:rStyle w:val="hps"/>
          <w:rFonts w:ascii="Times New Roman" w:hAnsi="Times New Roman" w:cs="Times New Roman"/>
          <w:sz w:val="24"/>
          <w:szCs w:val="24"/>
          <w:lang w:val="hr-HR"/>
        </w:rPr>
        <w:t xml:space="preserve"> </w:t>
      </w:r>
      <w:r>
        <w:rPr>
          <w:rFonts w:ascii="Times New Roman" w:eastAsia="Times New Roman" w:hAnsi="Times New Roman" w:cs="Times New Roman"/>
          <w:sz w:val="24"/>
          <w:szCs w:val="24"/>
          <w:lang w:val="hr-HR"/>
        </w:rPr>
        <w:t>Pojmovi koji su važni za digitaliziranu sliku</w:t>
      </w:r>
      <w:r w:rsidRPr="00B61C8D">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su broj piksela, dubina bita, rezolucija i tip rastriranja, čime se direktno utječe na otiskivanje.[7]</w:t>
      </w:r>
    </w:p>
    <w:p w:rsidR="00AC4C6C" w:rsidRPr="00711712" w:rsidRDefault="00AC4C6C" w:rsidP="00AC4C6C">
      <w:pPr>
        <w:pStyle w:val="NoSpacing"/>
        <w:spacing w:line="360" w:lineRule="auto"/>
        <w:jc w:val="both"/>
        <w:rPr>
          <w:rFonts w:ascii="Times New Roman" w:hAnsi="Times New Roman" w:cs="Times New Roman"/>
          <w:b/>
          <w:sz w:val="24"/>
          <w:szCs w:val="24"/>
          <w:lang w:val="hr-HR"/>
        </w:rPr>
      </w:pPr>
      <w:r w:rsidRPr="00711712">
        <w:rPr>
          <w:rFonts w:ascii="Times New Roman" w:hAnsi="Times New Roman" w:cs="Times New Roman"/>
          <w:b/>
          <w:sz w:val="24"/>
          <w:szCs w:val="24"/>
          <w:lang w:val="hr-HR"/>
        </w:rPr>
        <w:t>Piksel i dubina bita</w:t>
      </w:r>
    </w:p>
    <w:p w:rsidR="00AC4C6C" w:rsidRPr="00711712" w:rsidRDefault="00AC4C6C" w:rsidP="00AC4C6C">
      <w:pPr>
        <w:pStyle w:val="NoSpacing"/>
        <w:spacing w:line="360" w:lineRule="auto"/>
        <w:jc w:val="both"/>
        <w:rPr>
          <w:rFonts w:ascii="Times New Roman" w:hAnsi="Times New Roman" w:cs="Times New Roman"/>
          <w:sz w:val="24"/>
          <w:szCs w:val="24"/>
          <w:lang w:val="hr-HR"/>
        </w:rPr>
      </w:pPr>
      <w:r w:rsidRPr="00711712">
        <w:rPr>
          <w:rFonts w:ascii="Times New Roman" w:eastAsia="Times New Roman" w:hAnsi="Times New Roman" w:cs="Times New Roman"/>
          <w:sz w:val="24"/>
          <w:szCs w:val="24"/>
          <w:lang w:val="hr-HR"/>
        </w:rPr>
        <w:t>Pikseli zapravo nemaju obris ili oblik sve dok nisu</w:t>
      </w:r>
      <w:r>
        <w:rPr>
          <w:rFonts w:ascii="Times New Roman" w:eastAsia="Times New Roman" w:hAnsi="Times New Roman" w:cs="Times New Roman"/>
          <w:sz w:val="24"/>
          <w:szCs w:val="24"/>
          <w:lang w:val="hr-HR"/>
        </w:rPr>
        <w:t xml:space="preserve"> otisnuti</w:t>
      </w:r>
      <w:r w:rsidRPr="00711712">
        <w:rPr>
          <w:rFonts w:ascii="Times New Roman" w:eastAsia="Times New Roman" w:hAnsi="Times New Roman" w:cs="Times New Roman"/>
          <w:sz w:val="24"/>
          <w:szCs w:val="24"/>
          <w:lang w:val="hr-HR"/>
        </w:rPr>
        <w:t xml:space="preserve">, ili na </w:t>
      </w:r>
      <w:r>
        <w:rPr>
          <w:rFonts w:ascii="Times New Roman" w:eastAsia="Times New Roman" w:hAnsi="Times New Roman" w:cs="Times New Roman"/>
          <w:sz w:val="24"/>
          <w:szCs w:val="24"/>
          <w:lang w:val="hr-HR"/>
        </w:rPr>
        <w:t xml:space="preserve">neki </w:t>
      </w:r>
      <w:r w:rsidRPr="00711712">
        <w:rPr>
          <w:rFonts w:ascii="Times New Roman" w:eastAsia="Times New Roman" w:hAnsi="Times New Roman" w:cs="Times New Roman"/>
          <w:sz w:val="24"/>
          <w:szCs w:val="24"/>
          <w:lang w:val="hr-HR"/>
        </w:rPr>
        <w:t xml:space="preserve">drugi način </w:t>
      </w:r>
      <w:r>
        <w:rPr>
          <w:rFonts w:ascii="Times New Roman" w:eastAsia="Times New Roman" w:hAnsi="Times New Roman" w:cs="Times New Roman"/>
          <w:sz w:val="24"/>
          <w:szCs w:val="24"/>
          <w:lang w:val="hr-HR"/>
        </w:rPr>
        <w:t>obrađeni (</w:t>
      </w:r>
      <w:r w:rsidRPr="00711712">
        <w:rPr>
          <w:rFonts w:ascii="Times New Roman" w:eastAsia="Times New Roman" w:hAnsi="Times New Roman" w:cs="Times New Roman"/>
          <w:sz w:val="24"/>
          <w:szCs w:val="24"/>
          <w:lang w:val="hr-HR"/>
        </w:rPr>
        <w:t>renderirani</w:t>
      </w:r>
      <w:r>
        <w:rPr>
          <w:rFonts w:ascii="Times New Roman" w:eastAsia="Times New Roman" w:hAnsi="Times New Roman" w:cs="Times New Roman"/>
          <w:sz w:val="24"/>
          <w:szCs w:val="24"/>
          <w:lang w:val="hr-HR"/>
        </w:rPr>
        <w:t>)</w:t>
      </w:r>
      <w:r w:rsidRPr="00711712">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Drugim riječima, oni su mali kvadrati</w:t>
      </w:r>
      <w:r w:rsidRPr="00711712">
        <w:rPr>
          <w:rFonts w:ascii="Times New Roman" w:eastAsia="Times New Roman" w:hAnsi="Times New Roman" w:cs="Times New Roman"/>
          <w:sz w:val="24"/>
          <w:szCs w:val="24"/>
          <w:lang w:val="hr-HR"/>
        </w:rPr>
        <w:t xml:space="preserve"> koje sadrže podatke u obliku binarnih znamenki </w:t>
      </w:r>
      <w:r>
        <w:rPr>
          <w:rFonts w:ascii="Times New Roman" w:eastAsia="Times New Roman" w:hAnsi="Times New Roman" w:cs="Times New Roman"/>
          <w:sz w:val="24"/>
          <w:szCs w:val="24"/>
          <w:lang w:val="hr-HR"/>
        </w:rPr>
        <w:t>(</w:t>
      </w:r>
      <w:r w:rsidRPr="00711712">
        <w:rPr>
          <w:rFonts w:ascii="Times New Roman" w:eastAsia="Times New Roman" w:hAnsi="Times New Roman" w:cs="Times New Roman"/>
          <w:sz w:val="24"/>
          <w:szCs w:val="24"/>
          <w:lang w:val="hr-HR"/>
        </w:rPr>
        <w:t xml:space="preserve">jedinica i nula). Bitovi su </w:t>
      </w:r>
      <w:r>
        <w:rPr>
          <w:rFonts w:ascii="Times New Roman" w:eastAsia="Times New Roman" w:hAnsi="Times New Roman" w:cs="Times New Roman"/>
          <w:sz w:val="24"/>
          <w:szCs w:val="24"/>
          <w:lang w:val="hr-HR"/>
        </w:rPr>
        <w:t xml:space="preserve">ujedno i </w:t>
      </w:r>
      <w:r w:rsidRPr="00711712">
        <w:rPr>
          <w:rFonts w:ascii="Times New Roman" w:eastAsia="Times New Roman" w:hAnsi="Times New Roman" w:cs="Times New Roman"/>
          <w:sz w:val="24"/>
          <w:szCs w:val="24"/>
          <w:lang w:val="hr-HR"/>
        </w:rPr>
        <w:t>najmanja jedinica digitalne informacije.[</w:t>
      </w:r>
      <w:r>
        <w:rPr>
          <w:rFonts w:ascii="Times New Roman" w:eastAsia="Times New Roman" w:hAnsi="Times New Roman" w:cs="Times New Roman"/>
          <w:sz w:val="24"/>
          <w:szCs w:val="24"/>
          <w:lang w:val="hr-HR"/>
        </w:rPr>
        <w:t>7</w:t>
      </w:r>
      <w:r w:rsidRPr="00711712">
        <w:rPr>
          <w:rFonts w:ascii="Times New Roman" w:eastAsia="Times New Roman" w:hAnsi="Times New Roman" w:cs="Times New Roman"/>
          <w:sz w:val="24"/>
          <w:szCs w:val="24"/>
          <w:lang w:val="hr-HR"/>
        </w:rPr>
        <w:t>]</w:t>
      </w:r>
    </w:p>
    <w:p w:rsidR="00AC4C6C" w:rsidRDefault="00AC4C6C" w:rsidP="00AC4C6C">
      <w:pPr>
        <w:spacing w:after="0" w:line="360" w:lineRule="auto"/>
        <w:jc w:val="both"/>
        <w:rPr>
          <w:rFonts w:ascii="Times New Roman" w:eastAsia="Times New Roman" w:hAnsi="Times New Roman" w:cs="Times New Roman"/>
          <w:sz w:val="24"/>
          <w:szCs w:val="24"/>
          <w:lang w:val="hr-HR"/>
        </w:rPr>
      </w:pPr>
      <w:r>
        <w:rPr>
          <w:rFonts w:ascii="Times New Roman" w:eastAsia="Times New Roman" w:hAnsi="Times New Roman" w:cs="Times New Roman"/>
          <w:sz w:val="24"/>
          <w:szCs w:val="24"/>
          <w:lang w:val="hr-HR"/>
        </w:rPr>
        <w:lastRenderedPageBreak/>
        <w:t>Od</w:t>
      </w:r>
      <w:r w:rsidRPr="00D6620E">
        <w:rPr>
          <w:rFonts w:ascii="Times New Roman" w:eastAsia="Times New Roman" w:hAnsi="Times New Roman" w:cs="Times New Roman"/>
          <w:sz w:val="24"/>
          <w:szCs w:val="24"/>
          <w:lang w:val="hr-HR"/>
        </w:rPr>
        <w:t xml:space="preserve"> svih bitmap</w:t>
      </w:r>
      <w:r>
        <w:rPr>
          <w:rFonts w:ascii="Times New Roman" w:eastAsia="Times New Roman" w:hAnsi="Times New Roman" w:cs="Times New Roman"/>
          <w:sz w:val="24"/>
          <w:szCs w:val="24"/>
          <w:lang w:val="hr-HR"/>
        </w:rPr>
        <w:t>iranih slika jedno-bitna</w:t>
      </w:r>
      <w:r w:rsidRPr="00D6620E">
        <w:rPr>
          <w:rFonts w:ascii="Times New Roman" w:eastAsia="Times New Roman" w:hAnsi="Times New Roman" w:cs="Times New Roman"/>
          <w:sz w:val="24"/>
          <w:szCs w:val="24"/>
          <w:lang w:val="hr-HR"/>
        </w:rPr>
        <w:t xml:space="preserve"> slika je </w:t>
      </w:r>
      <w:r>
        <w:rPr>
          <w:rFonts w:ascii="Times New Roman" w:eastAsia="Times New Roman" w:hAnsi="Times New Roman" w:cs="Times New Roman"/>
          <w:sz w:val="24"/>
          <w:szCs w:val="24"/>
          <w:lang w:val="hr-HR"/>
        </w:rPr>
        <w:t xml:space="preserve">najmanja, postoje samo dvije vrijednosti crno (slikovni element je uključen) i bijelo (slikovni element je isključen). Slika s dva bita sadrži više detalja i daje četiri mogućnosti za svaki piksel (crno, bijelo i dvije nijanse sive). Daljnjim povećavanjem bitova uočavamo da slika s tri bita sadrži 8 tonskih vrijednosti, slika s četiri bita sadrži 16 tonskih vrijednosti, slika s osam bita sadrži 256 tonskih vrijednosti itd. </w:t>
      </w:r>
      <w:r w:rsidRPr="00D6620E">
        <w:rPr>
          <w:rFonts w:ascii="Times New Roman" w:eastAsia="Times New Roman" w:hAnsi="Times New Roman" w:cs="Times New Roman"/>
          <w:sz w:val="24"/>
          <w:szCs w:val="24"/>
          <w:lang w:val="hr-HR"/>
        </w:rPr>
        <w:t xml:space="preserve">Općenito govoreći, </w:t>
      </w:r>
      <w:r>
        <w:rPr>
          <w:rFonts w:ascii="Times New Roman" w:eastAsia="Times New Roman" w:hAnsi="Times New Roman" w:cs="Times New Roman"/>
          <w:sz w:val="24"/>
          <w:szCs w:val="24"/>
          <w:lang w:val="hr-HR"/>
        </w:rPr>
        <w:t>za zadovoljavajuću kvalitetu otiska digitalna slika mora biti u najmanje osam bita tj. sadržavati 256 tonskih vrijednosti da bi bila izgledom fotorealistična i kontinuiranih tonova.</w:t>
      </w:r>
      <w:r w:rsidRPr="006979FD">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Primjer reprodukcije s različitim brojem bitova, prikazana je na slici 11.[7]</w:t>
      </w:r>
    </w:p>
    <w:p w:rsidR="00AC4C6C" w:rsidRDefault="00AC4C6C" w:rsidP="00AC4C6C">
      <w:pPr>
        <w:spacing w:after="0" w:line="360" w:lineRule="auto"/>
        <w:jc w:val="both"/>
        <w:rPr>
          <w:rFonts w:ascii="Times New Roman" w:eastAsia="Times New Roman" w:hAnsi="Times New Roman" w:cs="Times New Roman"/>
          <w:sz w:val="24"/>
          <w:szCs w:val="24"/>
          <w:lang w:val="hr-HR"/>
        </w:rPr>
      </w:pPr>
    </w:p>
    <w:p w:rsidR="00AC4C6C" w:rsidRDefault="00AC4C6C" w:rsidP="00AC4C6C">
      <w:pPr>
        <w:pStyle w:val="NoSpacing"/>
        <w:rPr>
          <w:rFonts w:eastAsia="Times New Roman"/>
          <w:lang w:val="hr-HR"/>
        </w:rPr>
      </w:pPr>
    </w:p>
    <w:p w:rsidR="00AC4C6C" w:rsidRDefault="00AC4C6C" w:rsidP="00AC4C6C">
      <w:pPr>
        <w:spacing w:after="0" w:line="360" w:lineRule="auto"/>
        <w:jc w:val="center"/>
        <w:rPr>
          <w:rFonts w:ascii="Times New Roman" w:eastAsia="Times New Roman" w:hAnsi="Times New Roman" w:cs="Times New Roman"/>
          <w:sz w:val="24"/>
          <w:szCs w:val="24"/>
          <w:lang w:val="hr-HR"/>
        </w:rPr>
      </w:pPr>
      <w:r>
        <w:rPr>
          <w:rFonts w:ascii="Times New Roman" w:eastAsia="Times New Roman" w:hAnsi="Times New Roman" w:cs="Times New Roman"/>
          <w:noProof/>
          <w:sz w:val="24"/>
          <w:szCs w:val="24"/>
        </w:rPr>
        <w:drawing>
          <wp:inline distT="0" distB="0" distL="0" distR="0">
            <wp:extent cx="3371850" cy="3698567"/>
            <wp:effectExtent l="19050" t="0" r="0" b="0"/>
            <wp:docPr id="130" name="Picture 2" descr="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t.jpg"/>
                    <pic:cNvPicPr/>
                  </pic:nvPicPr>
                  <pic:blipFill>
                    <a:blip r:embed="rId17" cstate="print"/>
                    <a:stretch>
                      <a:fillRect/>
                    </a:stretch>
                  </pic:blipFill>
                  <pic:spPr>
                    <a:xfrm>
                      <a:off x="0" y="0"/>
                      <a:ext cx="3371850" cy="3698567"/>
                    </a:xfrm>
                    <a:prstGeom prst="rect">
                      <a:avLst/>
                    </a:prstGeom>
                    <a:ln w="38100" cap="sq">
                      <a:noFill/>
                      <a:prstDash val="solid"/>
                      <a:miter lim="800000"/>
                    </a:ln>
                    <a:effectLst/>
                  </pic:spPr>
                </pic:pic>
              </a:graphicData>
            </a:graphic>
          </wp:inline>
        </w:drawing>
      </w:r>
    </w:p>
    <w:p w:rsidR="00AC4C6C" w:rsidRDefault="00AC4C6C" w:rsidP="00AC4C6C">
      <w:pPr>
        <w:pStyle w:val="NoSpacing"/>
        <w:rPr>
          <w:rFonts w:eastAsia="Times New Roman"/>
          <w:lang w:val="hr-HR"/>
        </w:rPr>
      </w:pPr>
    </w:p>
    <w:p w:rsidR="00AC4C6C" w:rsidRPr="00F75CF3" w:rsidRDefault="00AC4C6C" w:rsidP="00AC4C6C">
      <w:pPr>
        <w:spacing w:line="360" w:lineRule="auto"/>
        <w:jc w:val="center"/>
        <w:rPr>
          <w:rStyle w:val="hps"/>
          <w:rFonts w:ascii="Times New Roman" w:hAnsi="Times New Roman" w:cs="Times New Roman"/>
          <w:i/>
          <w:lang w:val="hr-HR"/>
        </w:rPr>
      </w:pPr>
      <w:r w:rsidRPr="00F75CF3">
        <w:rPr>
          <w:rStyle w:val="hps"/>
          <w:rFonts w:ascii="Times New Roman" w:hAnsi="Times New Roman" w:cs="Times New Roman"/>
          <w:i/>
          <w:lang w:val="hr-HR"/>
        </w:rPr>
        <w:t>Slika 1</w:t>
      </w:r>
      <w:r>
        <w:rPr>
          <w:rStyle w:val="hps"/>
          <w:rFonts w:ascii="Times New Roman" w:hAnsi="Times New Roman" w:cs="Times New Roman"/>
          <w:i/>
          <w:lang w:val="hr-HR"/>
        </w:rPr>
        <w:t>1</w:t>
      </w:r>
      <w:r w:rsidRPr="00F75CF3">
        <w:rPr>
          <w:rStyle w:val="hps"/>
          <w:rFonts w:ascii="Times New Roman" w:hAnsi="Times New Roman" w:cs="Times New Roman"/>
          <w:i/>
          <w:lang w:val="hr-HR"/>
        </w:rPr>
        <w:t>. Primjer slike 1-bita, 2-bita, i 8-bita (veći broj bitova – veća kvaliteta slike)  (</w:t>
      </w:r>
      <w:r w:rsidRPr="00F75CF3">
        <w:rPr>
          <w:rFonts w:ascii="Times New Roman" w:hAnsi="Times New Roman" w:cs="Times New Roman"/>
          <w:bCs/>
          <w:i/>
        </w:rPr>
        <w:t>Digital</w:t>
      </w:r>
      <w:r w:rsidRPr="00F75CF3">
        <w:rPr>
          <w:rFonts w:ascii="Times New Roman" w:hAnsi="Times New Roman" w:cs="Times New Roman"/>
          <w:bCs/>
          <w:i/>
          <w:lang w:val="hr-HR"/>
        </w:rPr>
        <w:t xml:space="preserve"> </w:t>
      </w:r>
      <w:r w:rsidRPr="00F75CF3">
        <w:rPr>
          <w:rFonts w:ascii="Times New Roman" w:hAnsi="Times New Roman" w:cs="Times New Roman"/>
          <w:bCs/>
          <w:i/>
        </w:rPr>
        <w:t>Printing</w:t>
      </w:r>
      <w:r w:rsidRPr="00F75CF3">
        <w:rPr>
          <w:rFonts w:ascii="Times New Roman" w:hAnsi="Times New Roman" w:cs="Times New Roman"/>
          <w:bCs/>
          <w:i/>
          <w:lang w:val="hr-HR"/>
        </w:rPr>
        <w:t xml:space="preserve"> </w:t>
      </w:r>
      <w:r w:rsidRPr="00F75CF3">
        <w:rPr>
          <w:rFonts w:ascii="Times New Roman" w:hAnsi="Times New Roman" w:cs="Times New Roman"/>
          <w:bCs/>
          <w:i/>
        </w:rPr>
        <w:t>Start</w:t>
      </w:r>
      <w:r w:rsidRPr="00F75CF3">
        <w:rPr>
          <w:rFonts w:ascii="Times New Roman" w:hAnsi="Times New Roman" w:cs="Times New Roman"/>
          <w:bCs/>
          <w:i/>
          <w:lang w:val="hr-HR"/>
        </w:rPr>
        <w:t>-</w:t>
      </w:r>
      <w:r w:rsidRPr="00F75CF3">
        <w:rPr>
          <w:rFonts w:ascii="Times New Roman" w:hAnsi="Times New Roman" w:cs="Times New Roman"/>
          <w:bCs/>
          <w:i/>
        </w:rPr>
        <w:t>Up</w:t>
      </w:r>
      <w:r w:rsidRPr="00F75CF3">
        <w:rPr>
          <w:rFonts w:ascii="Times New Roman" w:hAnsi="Times New Roman" w:cs="Times New Roman"/>
          <w:bCs/>
          <w:i/>
          <w:lang w:val="hr-HR"/>
        </w:rPr>
        <w:t xml:space="preserve"> </w:t>
      </w:r>
      <w:r w:rsidRPr="00F75CF3">
        <w:rPr>
          <w:rFonts w:ascii="Times New Roman" w:hAnsi="Times New Roman" w:cs="Times New Roman"/>
          <w:bCs/>
          <w:i/>
        </w:rPr>
        <w:t>Guide</w:t>
      </w:r>
      <w:r w:rsidRPr="00F75CF3">
        <w:rPr>
          <w:rFonts w:ascii="Times New Roman" w:hAnsi="Times New Roman" w:cs="Times New Roman"/>
          <w:bCs/>
          <w:i/>
          <w:lang w:val="hr-HR"/>
        </w:rPr>
        <w:t xml:space="preserve">, </w:t>
      </w:r>
      <w:r w:rsidRPr="00F75CF3">
        <w:rPr>
          <w:rFonts w:ascii="Times New Roman" w:hAnsi="Times New Roman" w:cs="Times New Roman"/>
          <w:bCs/>
          <w:i/>
        </w:rPr>
        <w:t>str</w:t>
      </w:r>
      <w:r w:rsidRPr="00F75CF3">
        <w:rPr>
          <w:rFonts w:ascii="Times New Roman" w:hAnsi="Times New Roman" w:cs="Times New Roman"/>
          <w:bCs/>
          <w:i/>
          <w:lang w:val="hr-HR"/>
        </w:rPr>
        <w:t>.25)</w:t>
      </w:r>
    </w:p>
    <w:p w:rsidR="00AC4C6C" w:rsidRDefault="00AC4C6C" w:rsidP="00AC4C6C">
      <w:pPr>
        <w:pStyle w:val="NoSpacing"/>
        <w:rPr>
          <w:rStyle w:val="hps"/>
          <w:rFonts w:ascii="Times New Roman" w:hAnsi="Times New Roman" w:cs="Times New Roman"/>
          <w:sz w:val="24"/>
          <w:szCs w:val="24"/>
          <w:lang w:val="hr-HR"/>
        </w:rPr>
      </w:pPr>
    </w:p>
    <w:p w:rsidR="00AC4C6C" w:rsidRDefault="00AC4C6C" w:rsidP="00AC4C6C">
      <w:pPr>
        <w:spacing w:line="360" w:lineRule="auto"/>
        <w:jc w:val="both"/>
        <w:rPr>
          <w:rStyle w:val="hps"/>
          <w:rFonts w:ascii="Times New Roman" w:hAnsi="Times New Roman" w:cs="Times New Roman"/>
          <w:sz w:val="24"/>
          <w:szCs w:val="24"/>
          <w:lang w:val="hr-HR"/>
        </w:rPr>
      </w:pPr>
    </w:p>
    <w:p w:rsidR="00AC4C6C" w:rsidRDefault="00AC4C6C" w:rsidP="00AC4C6C">
      <w:pPr>
        <w:spacing w:line="360" w:lineRule="auto"/>
        <w:jc w:val="both"/>
        <w:rPr>
          <w:rStyle w:val="hps"/>
          <w:rFonts w:ascii="Times New Roman" w:hAnsi="Times New Roman" w:cs="Times New Roman"/>
          <w:sz w:val="24"/>
          <w:szCs w:val="24"/>
          <w:lang w:val="hr-HR"/>
        </w:rPr>
      </w:pPr>
    </w:p>
    <w:p w:rsidR="00AC4C6C" w:rsidRPr="007A6124" w:rsidRDefault="00AC4C6C" w:rsidP="00AC4C6C">
      <w:pPr>
        <w:spacing w:line="360" w:lineRule="auto"/>
        <w:jc w:val="both"/>
        <w:rPr>
          <w:rFonts w:ascii="Times New Roman" w:hAnsi="Times New Roman" w:cs="Times New Roman"/>
          <w:sz w:val="24"/>
          <w:szCs w:val="24"/>
          <w:lang w:val="hr-HR"/>
        </w:rPr>
      </w:pPr>
      <w:r>
        <w:rPr>
          <w:rStyle w:val="hps"/>
          <w:rFonts w:ascii="Times New Roman" w:hAnsi="Times New Roman" w:cs="Times New Roman"/>
          <w:sz w:val="24"/>
          <w:szCs w:val="24"/>
          <w:lang w:val="hr-HR"/>
        </w:rPr>
        <w:lastRenderedPageBreak/>
        <w:t>Budući da se danas tiska u koloru</w:t>
      </w:r>
      <w:r w:rsidRPr="001A6913">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isti princip se može </w:t>
      </w:r>
      <w:r w:rsidRPr="001A6913">
        <w:rPr>
          <w:rStyle w:val="hps"/>
          <w:rFonts w:ascii="Times New Roman" w:hAnsi="Times New Roman" w:cs="Times New Roman"/>
          <w:sz w:val="24"/>
          <w:szCs w:val="24"/>
          <w:lang w:val="hr-HR"/>
        </w:rPr>
        <w:t>primijeniti</w:t>
      </w:r>
      <w:r w:rsidRPr="001A6913">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z</w:t>
      </w:r>
      <w:r w:rsidRPr="001A6913">
        <w:rPr>
          <w:rStyle w:val="hps"/>
          <w:rFonts w:ascii="Times New Roman" w:hAnsi="Times New Roman" w:cs="Times New Roman"/>
          <w:sz w:val="24"/>
          <w:szCs w:val="24"/>
          <w:lang w:val="hr-HR"/>
        </w:rPr>
        <w:t>a svaku</w:t>
      </w:r>
      <w:r w:rsidRPr="001A6913">
        <w:rPr>
          <w:rFonts w:ascii="Times New Roman" w:hAnsi="Times New Roman" w:cs="Times New Roman"/>
          <w:sz w:val="24"/>
          <w:szCs w:val="24"/>
          <w:lang w:val="hr-HR"/>
        </w:rPr>
        <w:t xml:space="preserve"> </w:t>
      </w:r>
      <w:r w:rsidRPr="001A6913">
        <w:rPr>
          <w:rStyle w:val="hps"/>
          <w:rFonts w:ascii="Times New Roman" w:hAnsi="Times New Roman" w:cs="Times New Roman"/>
          <w:sz w:val="24"/>
          <w:szCs w:val="24"/>
          <w:lang w:val="hr-HR"/>
        </w:rPr>
        <w:t>komponentu</w:t>
      </w:r>
      <w:r w:rsidRPr="001A6913">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kolorne slike</w:t>
      </w:r>
      <w:r w:rsidRPr="001A6913">
        <w:rPr>
          <w:rFonts w:ascii="Times New Roman" w:hAnsi="Times New Roman" w:cs="Times New Roman"/>
          <w:sz w:val="24"/>
          <w:szCs w:val="24"/>
          <w:lang w:val="hr-HR"/>
        </w:rPr>
        <w:t xml:space="preserve">. </w:t>
      </w:r>
      <w:r w:rsidRPr="001A6913">
        <w:rPr>
          <w:rStyle w:val="hps"/>
          <w:rFonts w:ascii="Times New Roman" w:hAnsi="Times New Roman" w:cs="Times New Roman"/>
          <w:sz w:val="24"/>
          <w:szCs w:val="24"/>
          <w:lang w:val="hr-HR"/>
        </w:rPr>
        <w:t>Dakle, u</w:t>
      </w:r>
      <w:r w:rsidRPr="001A6913">
        <w:rPr>
          <w:rFonts w:ascii="Times New Roman" w:hAnsi="Times New Roman" w:cs="Times New Roman"/>
          <w:sz w:val="24"/>
          <w:szCs w:val="24"/>
          <w:lang w:val="hr-HR"/>
        </w:rPr>
        <w:t xml:space="preserve"> </w:t>
      </w:r>
      <w:r w:rsidRPr="001A6913">
        <w:rPr>
          <w:rStyle w:val="hps"/>
          <w:rFonts w:ascii="Times New Roman" w:hAnsi="Times New Roman" w:cs="Times New Roman"/>
          <w:sz w:val="24"/>
          <w:szCs w:val="24"/>
          <w:lang w:val="hr-HR"/>
        </w:rPr>
        <w:t>24-bitn</w:t>
      </w:r>
      <w:r>
        <w:rPr>
          <w:rStyle w:val="hps"/>
          <w:rFonts w:ascii="Times New Roman" w:hAnsi="Times New Roman" w:cs="Times New Roman"/>
          <w:sz w:val="24"/>
          <w:szCs w:val="24"/>
          <w:lang w:val="hr-HR"/>
        </w:rPr>
        <w:t>oj</w:t>
      </w:r>
      <w:r w:rsidRPr="001A6913">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RGB slici </w:t>
      </w:r>
      <w:r w:rsidRPr="001A6913">
        <w:rPr>
          <w:rStyle w:val="hps"/>
          <w:rFonts w:ascii="Times New Roman" w:hAnsi="Times New Roman" w:cs="Times New Roman"/>
          <w:sz w:val="24"/>
          <w:szCs w:val="24"/>
          <w:lang w:val="hr-HR"/>
        </w:rPr>
        <w:t>(</w:t>
      </w:r>
      <w:r w:rsidRPr="001A6913">
        <w:rPr>
          <w:rFonts w:ascii="Times New Roman" w:hAnsi="Times New Roman" w:cs="Times New Roman"/>
          <w:sz w:val="24"/>
          <w:szCs w:val="24"/>
          <w:lang w:val="hr-HR"/>
        </w:rPr>
        <w:t xml:space="preserve">8 </w:t>
      </w:r>
      <w:r w:rsidRPr="001A6913">
        <w:rPr>
          <w:rStyle w:val="hps"/>
          <w:rFonts w:ascii="Times New Roman" w:hAnsi="Times New Roman" w:cs="Times New Roman"/>
          <w:sz w:val="24"/>
          <w:szCs w:val="24"/>
          <w:lang w:val="hr-HR"/>
        </w:rPr>
        <w:t>bita po</w:t>
      </w:r>
      <w:r w:rsidRPr="001A6913">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kanalu</w:t>
      </w:r>
      <w:r w:rsidRPr="001A6913">
        <w:rPr>
          <w:rStyle w:val="hps"/>
          <w:rFonts w:ascii="Times New Roman" w:hAnsi="Times New Roman" w:cs="Times New Roman"/>
          <w:sz w:val="24"/>
          <w:szCs w:val="24"/>
          <w:lang w:val="hr-HR"/>
        </w:rPr>
        <w:t>)</w:t>
      </w:r>
      <w:r w:rsidRPr="001A6913">
        <w:rPr>
          <w:rFonts w:ascii="Times New Roman" w:hAnsi="Times New Roman" w:cs="Times New Roman"/>
          <w:sz w:val="24"/>
          <w:szCs w:val="24"/>
          <w:lang w:val="hr-HR"/>
        </w:rPr>
        <w:t xml:space="preserve"> </w:t>
      </w:r>
      <w:r>
        <w:rPr>
          <w:rFonts w:ascii="Times New Roman" w:hAnsi="Times New Roman" w:cs="Times New Roman"/>
          <w:sz w:val="24"/>
          <w:szCs w:val="24"/>
          <w:lang w:val="hr-HR"/>
        </w:rPr>
        <w:t>postoje</w:t>
      </w:r>
      <w:r w:rsidRPr="001A6913">
        <w:rPr>
          <w:rFonts w:ascii="Times New Roman" w:hAnsi="Times New Roman" w:cs="Times New Roman"/>
          <w:sz w:val="24"/>
          <w:szCs w:val="24"/>
          <w:lang w:val="hr-HR"/>
        </w:rPr>
        <w:t xml:space="preserve"> </w:t>
      </w:r>
      <w:r w:rsidRPr="001A6913">
        <w:rPr>
          <w:rStyle w:val="hps"/>
          <w:rFonts w:ascii="Times New Roman" w:hAnsi="Times New Roman" w:cs="Times New Roman"/>
          <w:sz w:val="24"/>
          <w:szCs w:val="24"/>
          <w:lang w:val="hr-HR"/>
        </w:rPr>
        <w:t>256</w:t>
      </w:r>
      <w:r w:rsidRPr="001A6913">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tonskih </w:t>
      </w:r>
      <w:r w:rsidRPr="001A6913">
        <w:rPr>
          <w:rStyle w:val="hps"/>
          <w:rFonts w:ascii="Times New Roman" w:hAnsi="Times New Roman" w:cs="Times New Roman"/>
          <w:sz w:val="24"/>
          <w:szCs w:val="24"/>
          <w:lang w:val="hr-HR"/>
        </w:rPr>
        <w:t>vrijednosti</w:t>
      </w:r>
      <w:r>
        <w:rPr>
          <w:rFonts w:ascii="Times New Roman" w:hAnsi="Times New Roman" w:cs="Times New Roman"/>
          <w:sz w:val="24"/>
          <w:szCs w:val="24"/>
          <w:lang w:val="hr-HR"/>
        </w:rPr>
        <w:t xml:space="preserve"> za </w:t>
      </w:r>
      <w:r w:rsidRPr="001A6913">
        <w:rPr>
          <w:rStyle w:val="hps"/>
          <w:rFonts w:ascii="Times New Roman" w:hAnsi="Times New Roman" w:cs="Times New Roman"/>
          <w:sz w:val="24"/>
          <w:szCs w:val="24"/>
          <w:lang w:val="hr-HR"/>
        </w:rPr>
        <w:t>crven</w:t>
      </w:r>
      <w:r>
        <w:rPr>
          <w:rStyle w:val="hps"/>
          <w:rFonts w:ascii="Times New Roman" w:hAnsi="Times New Roman" w:cs="Times New Roman"/>
          <w:sz w:val="24"/>
          <w:szCs w:val="24"/>
          <w:lang w:val="hr-HR"/>
        </w:rPr>
        <w:t>i, zeleni i ljubičasto plavi kanal</w:t>
      </w:r>
      <w:r>
        <w:rPr>
          <w:rFonts w:ascii="Times New Roman" w:hAnsi="Times New Roman" w:cs="Times New Roman"/>
          <w:sz w:val="24"/>
          <w:szCs w:val="24"/>
          <w:lang w:val="hr-HR"/>
        </w:rPr>
        <w:t xml:space="preserve"> tj. </w:t>
      </w:r>
      <w:r w:rsidRPr="001A6913">
        <w:rPr>
          <w:rStyle w:val="hps"/>
          <w:rFonts w:ascii="Times New Roman" w:hAnsi="Times New Roman" w:cs="Times New Roman"/>
          <w:sz w:val="24"/>
          <w:szCs w:val="24"/>
          <w:lang w:val="hr-HR"/>
        </w:rPr>
        <w:t>16,777,216</w:t>
      </w:r>
      <w:r w:rsidRPr="001A6913">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tonskih</w:t>
      </w:r>
      <w:r w:rsidRPr="001A6913">
        <w:rPr>
          <w:rFonts w:ascii="Times New Roman" w:hAnsi="Times New Roman" w:cs="Times New Roman"/>
          <w:sz w:val="24"/>
          <w:szCs w:val="24"/>
          <w:lang w:val="hr-HR"/>
        </w:rPr>
        <w:t xml:space="preserve"> </w:t>
      </w:r>
      <w:r w:rsidRPr="001A6913">
        <w:rPr>
          <w:rStyle w:val="hps"/>
          <w:rFonts w:ascii="Times New Roman" w:hAnsi="Times New Roman" w:cs="Times New Roman"/>
          <w:sz w:val="24"/>
          <w:szCs w:val="24"/>
          <w:lang w:val="hr-HR"/>
        </w:rPr>
        <w:t>vrijednosti</w:t>
      </w:r>
      <w:r w:rsidRPr="001A6913">
        <w:rPr>
          <w:rFonts w:ascii="Times New Roman" w:hAnsi="Times New Roman" w:cs="Times New Roman"/>
          <w:sz w:val="24"/>
          <w:szCs w:val="24"/>
          <w:lang w:val="hr-HR"/>
        </w:rPr>
        <w:t xml:space="preserve"> </w:t>
      </w:r>
      <w:r w:rsidRPr="001A6913">
        <w:rPr>
          <w:rStyle w:val="hps"/>
          <w:rFonts w:ascii="Times New Roman" w:hAnsi="Times New Roman" w:cs="Times New Roman"/>
          <w:sz w:val="24"/>
          <w:szCs w:val="24"/>
          <w:lang w:val="hr-HR"/>
        </w:rPr>
        <w:t>za</w:t>
      </w:r>
      <w:r w:rsidRPr="001A6913">
        <w:rPr>
          <w:rFonts w:ascii="Times New Roman" w:hAnsi="Times New Roman" w:cs="Times New Roman"/>
          <w:sz w:val="24"/>
          <w:szCs w:val="24"/>
          <w:lang w:val="hr-HR"/>
        </w:rPr>
        <w:t xml:space="preserve"> </w:t>
      </w:r>
      <w:r w:rsidRPr="001A6913">
        <w:rPr>
          <w:rStyle w:val="hps"/>
          <w:rFonts w:ascii="Times New Roman" w:hAnsi="Times New Roman" w:cs="Times New Roman"/>
          <w:sz w:val="24"/>
          <w:szCs w:val="24"/>
          <w:lang w:val="hr-HR"/>
        </w:rPr>
        <w:t>svaki piksel</w:t>
      </w:r>
      <w:r>
        <w:rPr>
          <w:rStyle w:val="hps"/>
          <w:rFonts w:ascii="Times New Roman" w:hAnsi="Times New Roman" w:cs="Times New Roman"/>
          <w:sz w:val="24"/>
          <w:szCs w:val="24"/>
          <w:lang w:val="hr-HR"/>
        </w:rPr>
        <w:t xml:space="preserve"> (Slika 12.)</w:t>
      </w:r>
      <w:r>
        <w:rPr>
          <w:rFonts w:ascii="Times New Roman" w:hAnsi="Times New Roman" w:cs="Times New Roman"/>
          <w:sz w:val="24"/>
          <w:szCs w:val="24"/>
          <w:lang w:val="hr-HR"/>
        </w:rPr>
        <w:t>.[7]</w:t>
      </w:r>
    </w:p>
    <w:p w:rsidR="00AC4C6C" w:rsidRDefault="00AC4C6C" w:rsidP="00AC4C6C">
      <w:pPr>
        <w:spacing w:line="360" w:lineRule="auto"/>
        <w:jc w:val="center"/>
        <w:rPr>
          <w:rStyle w:val="hps"/>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14700" cy="2872688"/>
            <wp:effectExtent l="19050" t="0" r="0" b="0"/>
            <wp:docPr id="131" name="Picture 4" descr="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jpg"/>
                    <pic:cNvPicPr/>
                  </pic:nvPicPr>
                  <pic:blipFill>
                    <a:blip r:embed="rId18" cstate="print"/>
                    <a:stretch>
                      <a:fillRect/>
                    </a:stretch>
                  </pic:blipFill>
                  <pic:spPr>
                    <a:xfrm>
                      <a:off x="0" y="0"/>
                      <a:ext cx="3316950" cy="2874638"/>
                    </a:xfrm>
                    <a:prstGeom prst="rect">
                      <a:avLst/>
                    </a:prstGeom>
                    <a:ln w="38100" cap="sq">
                      <a:noFill/>
                      <a:prstDash val="solid"/>
                      <a:miter lim="800000"/>
                    </a:ln>
                    <a:effectLst/>
                  </pic:spPr>
                </pic:pic>
              </a:graphicData>
            </a:graphic>
          </wp:inline>
        </w:drawing>
      </w:r>
    </w:p>
    <w:p w:rsidR="00AC4C6C" w:rsidRDefault="00AC4C6C" w:rsidP="00AC4C6C">
      <w:pPr>
        <w:pStyle w:val="NoSpacing"/>
        <w:rPr>
          <w:rStyle w:val="hps"/>
          <w:rFonts w:ascii="Times New Roman" w:hAnsi="Times New Roman" w:cs="Times New Roman"/>
          <w:sz w:val="24"/>
          <w:szCs w:val="24"/>
        </w:rPr>
      </w:pPr>
    </w:p>
    <w:p w:rsidR="00AC4C6C" w:rsidRPr="00F75CF3" w:rsidRDefault="00AC4C6C" w:rsidP="00AC4C6C">
      <w:pPr>
        <w:spacing w:line="360" w:lineRule="auto"/>
        <w:jc w:val="center"/>
        <w:rPr>
          <w:rFonts w:ascii="Times New Roman" w:hAnsi="Times New Roman" w:cs="Times New Roman"/>
          <w:bCs/>
          <w:i/>
        </w:rPr>
      </w:pPr>
      <w:r w:rsidRPr="00F75CF3">
        <w:rPr>
          <w:rStyle w:val="hps"/>
          <w:rFonts w:ascii="Times New Roman" w:hAnsi="Times New Roman" w:cs="Times New Roman"/>
          <w:i/>
          <w:lang w:val="hr-HR"/>
        </w:rPr>
        <w:t>Slika 1</w:t>
      </w:r>
      <w:r>
        <w:rPr>
          <w:rStyle w:val="hps"/>
          <w:rFonts w:ascii="Times New Roman" w:hAnsi="Times New Roman" w:cs="Times New Roman"/>
          <w:i/>
          <w:lang w:val="hr-HR"/>
        </w:rPr>
        <w:t>2</w:t>
      </w:r>
      <w:r w:rsidRPr="00F75CF3">
        <w:rPr>
          <w:rStyle w:val="hps"/>
          <w:rFonts w:ascii="Times New Roman" w:hAnsi="Times New Roman" w:cs="Times New Roman"/>
          <w:i/>
          <w:lang w:val="hr-HR"/>
        </w:rPr>
        <w:t>. Dubina boja, 24-bit=16.8 milijuna boja  (</w:t>
      </w:r>
      <w:r w:rsidRPr="00F75CF3">
        <w:rPr>
          <w:rFonts w:ascii="Times New Roman" w:hAnsi="Times New Roman" w:cs="Times New Roman"/>
          <w:bCs/>
          <w:i/>
        </w:rPr>
        <w:t>Digital Printing Start-Up Guide, str.26)</w:t>
      </w:r>
    </w:p>
    <w:p w:rsidR="00AC4C6C" w:rsidRPr="001D08E6" w:rsidRDefault="00AC4C6C" w:rsidP="00AC4C6C">
      <w:pPr>
        <w:pStyle w:val="NoSpacing"/>
        <w:rPr>
          <w:rStyle w:val="hps"/>
          <w:rFonts w:ascii="Times New Roman" w:hAnsi="Times New Roman" w:cs="Times New Roman"/>
          <w:i/>
          <w:sz w:val="20"/>
          <w:szCs w:val="20"/>
          <w:lang w:val="hr-HR"/>
        </w:rPr>
      </w:pPr>
    </w:p>
    <w:p w:rsidR="00AC4C6C" w:rsidRPr="00123586" w:rsidRDefault="00AC4C6C" w:rsidP="00AC4C6C">
      <w:pPr>
        <w:spacing w:line="360" w:lineRule="auto"/>
        <w:jc w:val="both"/>
        <w:rPr>
          <w:rFonts w:ascii="Times New Roman" w:hAnsi="Times New Roman" w:cs="Times New Roman"/>
          <w:sz w:val="24"/>
          <w:szCs w:val="24"/>
          <w:lang w:val="hr-HR"/>
        </w:rPr>
      </w:pPr>
      <w:r>
        <w:rPr>
          <w:rStyle w:val="hps"/>
          <w:rFonts w:ascii="Times New Roman" w:hAnsi="Times New Roman" w:cs="Times New Roman"/>
          <w:sz w:val="24"/>
          <w:szCs w:val="24"/>
          <w:lang w:val="hr-HR"/>
        </w:rPr>
        <w:t>Ovisno o tome koliko slika ima bitova (</w:t>
      </w:r>
      <w:r w:rsidRPr="00123586">
        <w:rPr>
          <w:rStyle w:val="hps"/>
          <w:rFonts w:ascii="Times New Roman" w:hAnsi="Times New Roman" w:cs="Times New Roman"/>
          <w:sz w:val="24"/>
          <w:szCs w:val="24"/>
          <w:lang w:val="hr-HR"/>
        </w:rPr>
        <w:t>jedan, dva</w:t>
      </w:r>
      <w:r w:rsidRPr="00123586">
        <w:rPr>
          <w:rFonts w:ascii="Times New Roman" w:hAnsi="Times New Roman" w:cs="Times New Roman"/>
          <w:sz w:val="24"/>
          <w:szCs w:val="24"/>
          <w:lang w:val="hr-HR"/>
        </w:rPr>
        <w:t xml:space="preserve">, četiri, </w:t>
      </w:r>
      <w:r w:rsidRPr="00123586">
        <w:rPr>
          <w:rStyle w:val="hps"/>
          <w:rFonts w:ascii="Times New Roman" w:hAnsi="Times New Roman" w:cs="Times New Roman"/>
          <w:sz w:val="24"/>
          <w:szCs w:val="24"/>
          <w:lang w:val="hr-HR"/>
        </w:rPr>
        <w:t>osam</w:t>
      </w:r>
      <w:r w:rsidRPr="00123586">
        <w:rPr>
          <w:rFonts w:ascii="Times New Roman" w:hAnsi="Times New Roman" w:cs="Times New Roman"/>
          <w:sz w:val="24"/>
          <w:szCs w:val="24"/>
          <w:lang w:val="hr-HR"/>
        </w:rPr>
        <w:t xml:space="preserve"> </w:t>
      </w:r>
      <w:r w:rsidRPr="00123586">
        <w:rPr>
          <w:rStyle w:val="hps"/>
          <w:rFonts w:ascii="Times New Roman" w:hAnsi="Times New Roman" w:cs="Times New Roman"/>
          <w:sz w:val="24"/>
          <w:szCs w:val="24"/>
          <w:lang w:val="hr-HR"/>
        </w:rPr>
        <w:t>i više</w:t>
      </w:r>
      <w:r>
        <w:rPr>
          <w:rStyle w:val="hps"/>
          <w:rFonts w:ascii="Times New Roman" w:hAnsi="Times New Roman" w:cs="Times New Roman"/>
          <w:sz w:val="24"/>
          <w:szCs w:val="24"/>
          <w:lang w:val="hr-HR"/>
        </w:rPr>
        <w:t>),</w:t>
      </w:r>
      <w:r w:rsidRPr="00123586">
        <w:rPr>
          <w:rFonts w:ascii="Times New Roman" w:hAnsi="Times New Roman" w:cs="Times New Roman"/>
          <w:sz w:val="24"/>
          <w:szCs w:val="24"/>
          <w:lang w:val="hr-HR"/>
        </w:rPr>
        <w:t xml:space="preserve"> </w:t>
      </w:r>
      <w:r w:rsidRPr="00123586">
        <w:rPr>
          <w:rStyle w:val="hps"/>
          <w:rFonts w:ascii="Times New Roman" w:hAnsi="Times New Roman" w:cs="Times New Roman"/>
          <w:sz w:val="24"/>
          <w:szCs w:val="24"/>
          <w:lang w:val="hr-HR"/>
        </w:rPr>
        <w:t xml:space="preserve">određuje </w:t>
      </w:r>
      <w:r>
        <w:rPr>
          <w:rStyle w:val="hps"/>
          <w:rFonts w:ascii="Times New Roman" w:hAnsi="Times New Roman" w:cs="Times New Roman"/>
          <w:sz w:val="24"/>
          <w:szCs w:val="24"/>
          <w:lang w:val="hr-HR"/>
        </w:rPr>
        <w:t>se bitna dubina slike</w:t>
      </w:r>
      <w:r w:rsidRPr="00123586">
        <w:rPr>
          <w:rStyle w:val="hps"/>
          <w:rFonts w:ascii="Times New Roman" w:hAnsi="Times New Roman" w:cs="Times New Roman"/>
          <w:sz w:val="24"/>
          <w:szCs w:val="24"/>
          <w:lang w:val="hr-HR"/>
        </w:rPr>
        <w:t xml:space="preserve">. </w:t>
      </w:r>
      <w:r w:rsidRPr="00123586">
        <w:rPr>
          <w:rFonts w:ascii="Times New Roman" w:hAnsi="Times New Roman" w:cs="Times New Roman"/>
          <w:sz w:val="24"/>
          <w:szCs w:val="24"/>
          <w:lang w:val="hr-HR"/>
        </w:rPr>
        <w:t>Ve</w:t>
      </w:r>
      <w:r>
        <w:rPr>
          <w:rFonts w:ascii="Times New Roman" w:hAnsi="Times New Roman" w:cs="Times New Roman"/>
          <w:sz w:val="24"/>
          <w:szCs w:val="24"/>
          <w:lang w:val="hr-HR"/>
        </w:rPr>
        <w:t>ć</w:t>
      </w:r>
      <w:r w:rsidRPr="00123586">
        <w:rPr>
          <w:rFonts w:ascii="Times New Roman" w:hAnsi="Times New Roman" w:cs="Times New Roman"/>
          <w:sz w:val="24"/>
          <w:szCs w:val="24"/>
          <w:lang w:val="hr-HR"/>
        </w:rPr>
        <w:t xml:space="preserve">a </w:t>
      </w:r>
      <w:r>
        <w:rPr>
          <w:rFonts w:ascii="Times New Roman" w:hAnsi="Times New Roman" w:cs="Times New Roman"/>
          <w:sz w:val="24"/>
          <w:szCs w:val="24"/>
          <w:lang w:val="hr-HR"/>
        </w:rPr>
        <w:t>dubina bita</w:t>
      </w:r>
      <w:r w:rsidRPr="00123586">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prikazat će sliku </w:t>
      </w:r>
      <w:r w:rsidRPr="00123586">
        <w:rPr>
          <w:rStyle w:val="hps"/>
          <w:rFonts w:ascii="Times New Roman" w:hAnsi="Times New Roman" w:cs="Times New Roman"/>
          <w:sz w:val="24"/>
          <w:szCs w:val="24"/>
          <w:lang w:val="hr-HR"/>
        </w:rPr>
        <w:t>detaljnije</w:t>
      </w:r>
      <w:r w:rsidRPr="00123586">
        <w:rPr>
          <w:rFonts w:ascii="Times New Roman" w:hAnsi="Times New Roman" w:cs="Times New Roman"/>
          <w:sz w:val="24"/>
          <w:szCs w:val="24"/>
          <w:lang w:val="hr-HR"/>
        </w:rPr>
        <w:t xml:space="preserve"> </w:t>
      </w:r>
      <w:r w:rsidRPr="00123586">
        <w:rPr>
          <w:rStyle w:val="hps"/>
          <w:rFonts w:ascii="Times New Roman" w:hAnsi="Times New Roman" w:cs="Times New Roman"/>
          <w:sz w:val="24"/>
          <w:szCs w:val="24"/>
          <w:lang w:val="hr-HR"/>
        </w:rPr>
        <w:t>i realn</w:t>
      </w:r>
      <w:r>
        <w:rPr>
          <w:rStyle w:val="hps"/>
          <w:rFonts w:ascii="Times New Roman" w:hAnsi="Times New Roman" w:cs="Times New Roman"/>
          <w:sz w:val="24"/>
          <w:szCs w:val="24"/>
          <w:lang w:val="hr-HR"/>
        </w:rPr>
        <w:t>ij</w:t>
      </w:r>
      <w:r w:rsidRPr="00123586">
        <w:rPr>
          <w:rStyle w:val="hps"/>
          <w:rFonts w:ascii="Times New Roman" w:hAnsi="Times New Roman" w:cs="Times New Roman"/>
          <w:sz w:val="24"/>
          <w:szCs w:val="24"/>
          <w:lang w:val="hr-HR"/>
        </w:rPr>
        <w:t>e.</w:t>
      </w:r>
      <w:r>
        <w:rPr>
          <w:rStyle w:val="hps"/>
          <w:rFonts w:ascii="Times New Roman" w:hAnsi="Times New Roman" w:cs="Times New Roman"/>
          <w:sz w:val="24"/>
          <w:szCs w:val="24"/>
          <w:lang w:val="hr-HR"/>
        </w:rPr>
        <w:t xml:space="preserve"> Povećanje slikovne dubine utjecat će na veličinu zapisa slike. U tablici 1. prikazan je odnos bita slike i veličine zapisa.</w:t>
      </w:r>
      <w:r w:rsidRPr="00123586">
        <w:rPr>
          <w:rStyle w:val="hps"/>
          <w:rFonts w:ascii="Times New Roman" w:hAnsi="Times New Roman" w:cs="Times New Roman"/>
          <w:sz w:val="24"/>
          <w:szCs w:val="24"/>
          <w:lang w:val="hr-HR"/>
        </w:rPr>
        <w:t>[</w:t>
      </w:r>
      <w:r>
        <w:rPr>
          <w:rStyle w:val="hps"/>
          <w:rFonts w:ascii="Times New Roman" w:hAnsi="Times New Roman" w:cs="Times New Roman"/>
          <w:sz w:val="24"/>
          <w:szCs w:val="24"/>
          <w:lang w:val="hr-HR"/>
        </w:rPr>
        <w:t>7</w:t>
      </w:r>
      <w:r w:rsidRPr="00123586">
        <w:rPr>
          <w:rStyle w:val="hps"/>
          <w:rFonts w:ascii="Times New Roman" w:hAnsi="Times New Roman" w:cs="Times New Roman"/>
          <w:sz w:val="24"/>
          <w:szCs w:val="24"/>
          <w:lang w:val="hr-HR"/>
        </w:rPr>
        <w:t>]</w:t>
      </w:r>
    </w:p>
    <w:p w:rsidR="00AC4C6C" w:rsidRDefault="00AC4C6C" w:rsidP="00AC4C6C">
      <w:pPr>
        <w:pStyle w:val="NoSpacing"/>
        <w:rPr>
          <w:rFonts w:eastAsia="Times New Roman"/>
          <w:lang w:val="hr-HR"/>
        </w:rPr>
      </w:pPr>
    </w:p>
    <w:p w:rsidR="00AC4C6C" w:rsidRPr="00F75CF3" w:rsidRDefault="00AC4C6C" w:rsidP="00AC4C6C">
      <w:pPr>
        <w:spacing w:line="360" w:lineRule="auto"/>
        <w:rPr>
          <w:rFonts w:ascii="Times New Roman" w:hAnsi="Times New Roman" w:cs="Times New Roman"/>
          <w:bCs/>
          <w:i/>
        </w:rPr>
      </w:pPr>
      <w:r w:rsidRPr="00F75CF3">
        <w:rPr>
          <w:rFonts w:ascii="Times New Roman" w:eastAsia="Times New Roman" w:hAnsi="Times New Roman" w:cs="Times New Roman"/>
          <w:i/>
          <w:lang w:val="hr-HR"/>
        </w:rPr>
        <w:t>Tablica 1., Digitalni ekvivalenti (</w:t>
      </w:r>
      <w:r w:rsidRPr="00F75CF3">
        <w:rPr>
          <w:rFonts w:ascii="Times New Roman" w:hAnsi="Times New Roman" w:cs="Times New Roman"/>
          <w:bCs/>
          <w:i/>
        </w:rPr>
        <w:t>Digital Printing Start-Up Guide, str.25)</w:t>
      </w:r>
    </w:p>
    <w:tbl>
      <w:tblPr>
        <w:tblW w:w="6480" w:type="dxa"/>
        <w:tblInd w:w="93" w:type="dxa"/>
        <w:tblLook w:val="04A0"/>
      </w:tblPr>
      <w:tblGrid>
        <w:gridCol w:w="266"/>
        <w:gridCol w:w="1020"/>
        <w:gridCol w:w="1020"/>
        <w:gridCol w:w="1020"/>
        <w:gridCol w:w="1020"/>
        <w:gridCol w:w="1020"/>
        <w:gridCol w:w="1020"/>
        <w:gridCol w:w="266"/>
      </w:tblGrid>
      <w:tr w:rsidR="00AC4C6C" w:rsidRPr="00EA0131" w:rsidTr="0066429D">
        <w:trPr>
          <w:trHeight w:val="199"/>
        </w:trPr>
        <w:tc>
          <w:tcPr>
            <w:tcW w:w="180" w:type="dxa"/>
            <w:tcBorders>
              <w:top w:val="single" w:sz="4" w:space="0" w:color="auto"/>
              <w:left w:val="single" w:sz="4" w:space="0" w:color="auto"/>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c>
          <w:tcPr>
            <w:tcW w:w="1020" w:type="dxa"/>
            <w:tcBorders>
              <w:top w:val="single" w:sz="4" w:space="0" w:color="auto"/>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c>
          <w:tcPr>
            <w:tcW w:w="1020" w:type="dxa"/>
            <w:tcBorders>
              <w:top w:val="single" w:sz="4" w:space="0" w:color="auto"/>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c>
          <w:tcPr>
            <w:tcW w:w="1020" w:type="dxa"/>
            <w:tcBorders>
              <w:top w:val="single" w:sz="4" w:space="0" w:color="auto"/>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c>
          <w:tcPr>
            <w:tcW w:w="1020" w:type="dxa"/>
            <w:tcBorders>
              <w:top w:val="single" w:sz="4" w:space="0" w:color="auto"/>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c>
          <w:tcPr>
            <w:tcW w:w="1020" w:type="dxa"/>
            <w:tcBorders>
              <w:top w:val="single" w:sz="4" w:space="0" w:color="auto"/>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c>
          <w:tcPr>
            <w:tcW w:w="1020" w:type="dxa"/>
            <w:tcBorders>
              <w:top w:val="single" w:sz="4" w:space="0" w:color="auto"/>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c>
          <w:tcPr>
            <w:tcW w:w="180" w:type="dxa"/>
            <w:tcBorders>
              <w:top w:val="single" w:sz="4" w:space="0" w:color="auto"/>
              <w:left w:val="nil"/>
              <w:bottom w:val="nil"/>
              <w:right w:val="single" w:sz="4" w:space="0" w:color="auto"/>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r>
      <w:tr w:rsidR="00AC4C6C" w:rsidRPr="00EA0131" w:rsidTr="0066429D">
        <w:trPr>
          <w:trHeight w:val="315"/>
        </w:trPr>
        <w:tc>
          <w:tcPr>
            <w:tcW w:w="180" w:type="dxa"/>
            <w:tcBorders>
              <w:top w:val="nil"/>
              <w:left w:val="single" w:sz="4" w:space="0" w:color="auto"/>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c>
          <w:tcPr>
            <w:tcW w:w="2040" w:type="dxa"/>
            <w:gridSpan w:val="2"/>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sz w:val="24"/>
                <w:szCs w:val="24"/>
              </w:rPr>
            </w:pPr>
            <w:r w:rsidRPr="00EA0131">
              <w:rPr>
                <w:rFonts w:ascii="Calibri" w:eastAsia="Times New Roman" w:hAnsi="Calibri" w:cs="Times New Roman"/>
                <w:color w:val="000000"/>
                <w:sz w:val="24"/>
                <w:szCs w:val="24"/>
              </w:rPr>
              <w:t>8 bit = 1bajt</w:t>
            </w:r>
          </w:p>
        </w:tc>
        <w:tc>
          <w:tcPr>
            <w:tcW w:w="1020" w:type="dxa"/>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sz w:val="24"/>
                <w:szCs w:val="24"/>
              </w:rPr>
            </w:pPr>
          </w:p>
        </w:tc>
        <w:tc>
          <w:tcPr>
            <w:tcW w:w="1020" w:type="dxa"/>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sz w:val="24"/>
                <w:szCs w:val="24"/>
              </w:rPr>
            </w:pPr>
          </w:p>
        </w:tc>
        <w:tc>
          <w:tcPr>
            <w:tcW w:w="1020" w:type="dxa"/>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sz w:val="24"/>
                <w:szCs w:val="24"/>
              </w:rPr>
            </w:pPr>
          </w:p>
        </w:tc>
        <w:tc>
          <w:tcPr>
            <w:tcW w:w="1020" w:type="dxa"/>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sz w:val="24"/>
                <w:szCs w:val="24"/>
              </w:rPr>
            </w:pPr>
          </w:p>
        </w:tc>
        <w:tc>
          <w:tcPr>
            <w:tcW w:w="180" w:type="dxa"/>
            <w:tcBorders>
              <w:top w:val="nil"/>
              <w:left w:val="nil"/>
              <w:bottom w:val="nil"/>
              <w:right w:val="single" w:sz="4" w:space="0" w:color="auto"/>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color w:val="000000"/>
              </w:rPr>
            </w:pPr>
            <w:r w:rsidRPr="00EA0131">
              <w:rPr>
                <w:rFonts w:ascii="Calibri" w:eastAsia="Times New Roman" w:hAnsi="Calibri" w:cs="Times New Roman"/>
                <w:color w:val="000000"/>
              </w:rPr>
              <w:t> </w:t>
            </w:r>
          </w:p>
        </w:tc>
      </w:tr>
      <w:tr w:rsidR="00AC4C6C" w:rsidRPr="00EA0131" w:rsidTr="0066429D">
        <w:trPr>
          <w:trHeight w:val="315"/>
        </w:trPr>
        <w:tc>
          <w:tcPr>
            <w:tcW w:w="180" w:type="dxa"/>
            <w:tcBorders>
              <w:top w:val="nil"/>
              <w:left w:val="single" w:sz="4" w:space="0" w:color="auto"/>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3060" w:type="dxa"/>
            <w:gridSpan w:val="3"/>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sz w:val="24"/>
                <w:szCs w:val="24"/>
              </w:rPr>
            </w:pPr>
            <w:hyperlink r:id="rId19" w:tooltip="Engleski jezik" w:history="1">
              <w:r w:rsidRPr="00EA0131">
                <w:rPr>
                  <w:rFonts w:ascii="Calibri" w:eastAsia="Times New Roman" w:hAnsi="Calibri" w:cs="Times New Roman"/>
                  <w:sz w:val="24"/>
                  <w:szCs w:val="24"/>
                </w:rPr>
                <w:t>1024 bajta ≈</w:t>
              </w:r>
              <w:r w:rsidRPr="00EA0131">
                <w:rPr>
                  <w:rFonts w:ascii="Calibri" w:eastAsia="Times New Roman" w:hAnsi="Calibri" w:cs="Times New Roman"/>
                  <w:b/>
                  <w:bCs/>
                  <w:sz w:val="24"/>
                  <w:szCs w:val="24"/>
                </w:rPr>
                <w:t xml:space="preserve"> kilobajt (KB)</w:t>
              </w:r>
              <w:r w:rsidRPr="00EA0131">
                <w:rPr>
                  <w:rFonts w:ascii="Calibri" w:eastAsia="Times New Roman" w:hAnsi="Calibri" w:cs="Times New Roman"/>
                  <w:sz w:val="24"/>
                  <w:szCs w:val="24"/>
                </w:rPr>
                <w:t xml:space="preserve"> </w:t>
              </w:r>
            </w:hyperlink>
          </w:p>
        </w:tc>
        <w:tc>
          <w:tcPr>
            <w:tcW w:w="1020" w:type="dxa"/>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sz w:val="24"/>
                <w:szCs w:val="24"/>
              </w:rPr>
            </w:pPr>
          </w:p>
        </w:tc>
        <w:tc>
          <w:tcPr>
            <w:tcW w:w="1020" w:type="dxa"/>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sz w:val="24"/>
                <w:szCs w:val="24"/>
              </w:rPr>
            </w:pPr>
          </w:p>
        </w:tc>
        <w:tc>
          <w:tcPr>
            <w:tcW w:w="1020" w:type="dxa"/>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sz w:val="24"/>
                <w:szCs w:val="24"/>
              </w:rPr>
            </w:pPr>
          </w:p>
        </w:tc>
        <w:tc>
          <w:tcPr>
            <w:tcW w:w="180" w:type="dxa"/>
            <w:tcBorders>
              <w:top w:val="nil"/>
              <w:left w:val="nil"/>
              <w:bottom w:val="nil"/>
              <w:right w:val="single" w:sz="4" w:space="0" w:color="auto"/>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r>
      <w:tr w:rsidR="00AC4C6C" w:rsidRPr="00EA0131" w:rsidTr="0066429D">
        <w:trPr>
          <w:trHeight w:val="360"/>
        </w:trPr>
        <w:tc>
          <w:tcPr>
            <w:tcW w:w="180" w:type="dxa"/>
            <w:tcBorders>
              <w:top w:val="nil"/>
              <w:left w:val="single" w:sz="4" w:space="0" w:color="auto"/>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6120" w:type="dxa"/>
            <w:gridSpan w:val="6"/>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b/>
                <w:bCs/>
                <w:sz w:val="24"/>
                <w:szCs w:val="24"/>
              </w:rPr>
            </w:pPr>
            <w:r w:rsidRPr="00EA0131">
              <w:rPr>
                <w:rFonts w:ascii="Calibri" w:eastAsia="Times New Roman" w:hAnsi="Calibri" w:cs="Times New Roman"/>
                <w:sz w:val="24"/>
                <w:szCs w:val="24"/>
              </w:rPr>
              <w:t>2</w:t>
            </w:r>
            <w:r w:rsidRPr="00EA0131">
              <w:rPr>
                <w:rFonts w:ascii="Calibri" w:eastAsia="Times New Roman" w:hAnsi="Calibri" w:cs="Times New Roman"/>
                <w:sz w:val="24"/>
                <w:szCs w:val="24"/>
                <w:vertAlign w:val="superscript"/>
              </w:rPr>
              <w:t>20</w:t>
            </w:r>
            <w:r w:rsidRPr="00EA0131">
              <w:rPr>
                <w:rFonts w:ascii="Calibri" w:eastAsia="Times New Roman" w:hAnsi="Calibri" w:cs="Times New Roman"/>
                <w:sz w:val="24"/>
                <w:szCs w:val="24"/>
              </w:rPr>
              <w:t xml:space="preserve"> bajtova = 1024 kilobajta ≈ </w:t>
            </w:r>
            <w:r w:rsidRPr="00EA0131">
              <w:rPr>
                <w:rFonts w:ascii="Calibri" w:eastAsia="Times New Roman" w:hAnsi="Calibri" w:cs="Times New Roman"/>
                <w:b/>
                <w:bCs/>
                <w:sz w:val="24"/>
                <w:szCs w:val="24"/>
              </w:rPr>
              <w:t>megabajt</w:t>
            </w:r>
            <w:r w:rsidRPr="00EA0131">
              <w:rPr>
                <w:rFonts w:ascii="Calibri" w:eastAsia="Times New Roman" w:hAnsi="Calibri" w:cs="Times New Roman"/>
                <w:sz w:val="24"/>
                <w:szCs w:val="24"/>
              </w:rPr>
              <w:t xml:space="preserve"> (</w:t>
            </w:r>
            <w:r w:rsidRPr="00EA0131">
              <w:rPr>
                <w:rFonts w:ascii="Calibri" w:eastAsia="Times New Roman" w:hAnsi="Calibri" w:cs="Times New Roman"/>
                <w:b/>
                <w:bCs/>
                <w:sz w:val="24"/>
                <w:szCs w:val="24"/>
              </w:rPr>
              <w:t>MB</w:t>
            </w:r>
            <w:r w:rsidRPr="00EA0131">
              <w:rPr>
                <w:rFonts w:ascii="Calibri" w:eastAsia="Times New Roman" w:hAnsi="Calibri" w:cs="Times New Roman"/>
                <w:sz w:val="24"/>
                <w:szCs w:val="24"/>
              </w:rPr>
              <w:t>) = 10</w:t>
            </w:r>
            <w:r w:rsidRPr="00EA0131">
              <w:rPr>
                <w:rFonts w:ascii="Calibri" w:eastAsia="Times New Roman" w:hAnsi="Calibri" w:cs="Times New Roman"/>
                <w:sz w:val="24"/>
                <w:szCs w:val="24"/>
                <w:vertAlign w:val="superscript"/>
              </w:rPr>
              <w:t>6</w:t>
            </w:r>
            <w:r w:rsidRPr="00EA0131">
              <w:rPr>
                <w:rFonts w:ascii="Calibri" w:eastAsia="Times New Roman" w:hAnsi="Calibri" w:cs="Times New Roman"/>
                <w:sz w:val="24"/>
                <w:szCs w:val="24"/>
              </w:rPr>
              <w:t xml:space="preserve"> bajtova</w:t>
            </w:r>
          </w:p>
        </w:tc>
        <w:tc>
          <w:tcPr>
            <w:tcW w:w="180" w:type="dxa"/>
            <w:tcBorders>
              <w:top w:val="nil"/>
              <w:left w:val="nil"/>
              <w:bottom w:val="nil"/>
              <w:right w:val="single" w:sz="4" w:space="0" w:color="auto"/>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r>
      <w:tr w:rsidR="00AC4C6C" w:rsidRPr="00EA0131" w:rsidTr="0066429D">
        <w:trPr>
          <w:trHeight w:val="360"/>
        </w:trPr>
        <w:tc>
          <w:tcPr>
            <w:tcW w:w="180" w:type="dxa"/>
            <w:tcBorders>
              <w:top w:val="nil"/>
              <w:left w:val="single" w:sz="4" w:space="0" w:color="auto"/>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6120" w:type="dxa"/>
            <w:gridSpan w:val="6"/>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b/>
                <w:bCs/>
                <w:sz w:val="24"/>
                <w:szCs w:val="24"/>
              </w:rPr>
            </w:pPr>
            <w:r w:rsidRPr="00EA0131">
              <w:rPr>
                <w:rFonts w:ascii="Calibri" w:eastAsia="Times New Roman" w:hAnsi="Calibri" w:cs="Times New Roman"/>
                <w:sz w:val="24"/>
                <w:szCs w:val="24"/>
              </w:rPr>
              <w:t>2</w:t>
            </w:r>
            <w:r w:rsidRPr="00EA0131">
              <w:rPr>
                <w:rFonts w:ascii="Calibri" w:eastAsia="Times New Roman" w:hAnsi="Calibri" w:cs="Times New Roman"/>
                <w:sz w:val="24"/>
                <w:szCs w:val="24"/>
                <w:vertAlign w:val="superscript"/>
              </w:rPr>
              <w:t>30</w:t>
            </w:r>
            <w:r w:rsidRPr="00EA0131">
              <w:rPr>
                <w:rFonts w:ascii="Calibri" w:eastAsia="Times New Roman" w:hAnsi="Calibri" w:cs="Times New Roman"/>
                <w:sz w:val="24"/>
                <w:szCs w:val="24"/>
              </w:rPr>
              <w:t xml:space="preserve"> bajtova = 1024 megabajta ≈ </w:t>
            </w:r>
            <w:r w:rsidRPr="00EA0131">
              <w:rPr>
                <w:rFonts w:ascii="Calibri" w:eastAsia="Times New Roman" w:hAnsi="Calibri" w:cs="Times New Roman"/>
                <w:b/>
                <w:bCs/>
                <w:sz w:val="24"/>
                <w:szCs w:val="24"/>
              </w:rPr>
              <w:t>gigabajt</w:t>
            </w:r>
            <w:r w:rsidRPr="00EA0131">
              <w:rPr>
                <w:rFonts w:ascii="Calibri" w:eastAsia="Times New Roman" w:hAnsi="Calibri" w:cs="Times New Roman"/>
                <w:sz w:val="24"/>
                <w:szCs w:val="24"/>
              </w:rPr>
              <w:t xml:space="preserve"> (</w:t>
            </w:r>
            <w:r w:rsidRPr="00EA0131">
              <w:rPr>
                <w:rFonts w:ascii="Calibri" w:eastAsia="Times New Roman" w:hAnsi="Calibri" w:cs="Times New Roman"/>
                <w:b/>
                <w:bCs/>
                <w:sz w:val="24"/>
                <w:szCs w:val="24"/>
              </w:rPr>
              <w:t>GB</w:t>
            </w:r>
            <w:r w:rsidRPr="00EA0131">
              <w:rPr>
                <w:rFonts w:ascii="Calibri" w:eastAsia="Times New Roman" w:hAnsi="Calibri" w:cs="Times New Roman"/>
                <w:sz w:val="24"/>
                <w:szCs w:val="24"/>
              </w:rPr>
              <w:t>) = 10</w:t>
            </w:r>
            <w:r w:rsidRPr="00EA0131">
              <w:rPr>
                <w:rFonts w:ascii="Calibri" w:eastAsia="Times New Roman" w:hAnsi="Calibri" w:cs="Times New Roman"/>
                <w:sz w:val="24"/>
                <w:szCs w:val="24"/>
                <w:vertAlign w:val="superscript"/>
              </w:rPr>
              <w:t>9</w:t>
            </w:r>
            <w:r w:rsidRPr="00EA0131">
              <w:rPr>
                <w:rFonts w:ascii="Calibri" w:eastAsia="Times New Roman" w:hAnsi="Calibri" w:cs="Times New Roman"/>
                <w:sz w:val="24"/>
                <w:szCs w:val="24"/>
              </w:rPr>
              <w:t xml:space="preserve"> bajtova</w:t>
            </w:r>
          </w:p>
        </w:tc>
        <w:tc>
          <w:tcPr>
            <w:tcW w:w="180" w:type="dxa"/>
            <w:tcBorders>
              <w:top w:val="nil"/>
              <w:left w:val="nil"/>
              <w:bottom w:val="nil"/>
              <w:right w:val="single" w:sz="4" w:space="0" w:color="auto"/>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r>
      <w:tr w:rsidR="00AC4C6C" w:rsidRPr="00EA0131" w:rsidTr="0066429D">
        <w:trPr>
          <w:trHeight w:val="360"/>
        </w:trPr>
        <w:tc>
          <w:tcPr>
            <w:tcW w:w="180" w:type="dxa"/>
            <w:tcBorders>
              <w:top w:val="nil"/>
              <w:left w:val="single" w:sz="4" w:space="0" w:color="auto"/>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6120" w:type="dxa"/>
            <w:gridSpan w:val="6"/>
            <w:tcBorders>
              <w:top w:val="nil"/>
              <w:left w:val="nil"/>
              <w:bottom w:val="nil"/>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b/>
                <w:bCs/>
                <w:sz w:val="24"/>
                <w:szCs w:val="24"/>
              </w:rPr>
            </w:pPr>
            <w:r w:rsidRPr="00EA0131">
              <w:rPr>
                <w:rFonts w:ascii="Calibri" w:eastAsia="Times New Roman" w:hAnsi="Calibri" w:cs="Times New Roman"/>
                <w:sz w:val="24"/>
                <w:szCs w:val="24"/>
              </w:rPr>
              <w:t>2</w:t>
            </w:r>
            <w:r w:rsidRPr="00EA0131">
              <w:rPr>
                <w:rFonts w:ascii="Calibri" w:eastAsia="Times New Roman" w:hAnsi="Calibri" w:cs="Times New Roman"/>
                <w:sz w:val="24"/>
                <w:szCs w:val="24"/>
                <w:vertAlign w:val="superscript"/>
              </w:rPr>
              <w:t>40</w:t>
            </w:r>
            <w:r w:rsidRPr="00EA0131">
              <w:rPr>
                <w:rFonts w:ascii="Calibri" w:eastAsia="Times New Roman" w:hAnsi="Calibri" w:cs="Times New Roman"/>
                <w:sz w:val="24"/>
                <w:szCs w:val="24"/>
              </w:rPr>
              <w:t xml:space="preserve"> bajtova = 1024 gigabajta ≈ </w:t>
            </w:r>
            <w:r w:rsidRPr="00EA0131">
              <w:rPr>
                <w:rFonts w:ascii="Calibri" w:eastAsia="Times New Roman" w:hAnsi="Calibri" w:cs="Times New Roman"/>
                <w:b/>
                <w:bCs/>
                <w:sz w:val="24"/>
                <w:szCs w:val="24"/>
              </w:rPr>
              <w:t>terabajt</w:t>
            </w:r>
            <w:r w:rsidRPr="00EA0131">
              <w:rPr>
                <w:rFonts w:ascii="Calibri" w:eastAsia="Times New Roman" w:hAnsi="Calibri" w:cs="Times New Roman"/>
                <w:sz w:val="24"/>
                <w:szCs w:val="24"/>
              </w:rPr>
              <w:t xml:space="preserve"> (</w:t>
            </w:r>
            <w:r w:rsidRPr="00EA0131">
              <w:rPr>
                <w:rFonts w:ascii="Calibri" w:eastAsia="Times New Roman" w:hAnsi="Calibri" w:cs="Times New Roman"/>
                <w:b/>
                <w:bCs/>
                <w:sz w:val="24"/>
                <w:szCs w:val="24"/>
              </w:rPr>
              <w:t>TB</w:t>
            </w:r>
            <w:r w:rsidRPr="00EA0131">
              <w:rPr>
                <w:rFonts w:ascii="Calibri" w:eastAsia="Times New Roman" w:hAnsi="Calibri" w:cs="Times New Roman"/>
                <w:sz w:val="24"/>
                <w:szCs w:val="24"/>
              </w:rPr>
              <w:t>) = 10</w:t>
            </w:r>
            <w:r w:rsidRPr="00EA0131">
              <w:rPr>
                <w:rFonts w:ascii="Calibri" w:eastAsia="Times New Roman" w:hAnsi="Calibri" w:cs="Times New Roman"/>
                <w:sz w:val="24"/>
                <w:szCs w:val="24"/>
                <w:vertAlign w:val="superscript"/>
              </w:rPr>
              <w:t>12</w:t>
            </w:r>
            <w:r w:rsidRPr="00EA0131">
              <w:rPr>
                <w:rFonts w:ascii="Calibri" w:eastAsia="Times New Roman" w:hAnsi="Calibri" w:cs="Times New Roman"/>
                <w:sz w:val="24"/>
                <w:szCs w:val="24"/>
              </w:rPr>
              <w:t xml:space="preserve"> bajtova</w:t>
            </w:r>
          </w:p>
        </w:tc>
        <w:tc>
          <w:tcPr>
            <w:tcW w:w="180" w:type="dxa"/>
            <w:tcBorders>
              <w:top w:val="nil"/>
              <w:left w:val="nil"/>
              <w:bottom w:val="nil"/>
              <w:right w:val="single" w:sz="4" w:space="0" w:color="auto"/>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r>
      <w:tr w:rsidR="00AC4C6C" w:rsidRPr="00EA0131" w:rsidTr="0066429D">
        <w:trPr>
          <w:trHeight w:val="199"/>
        </w:trPr>
        <w:tc>
          <w:tcPr>
            <w:tcW w:w="180" w:type="dxa"/>
            <w:tcBorders>
              <w:top w:val="nil"/>
              <w:left w:val="single" w:sz="4" w:space="0" w:color="auto"/>
              <w:bottom w:val="single" w:sz="4" w:space="0" w:color="auto"/>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1020" w:type="dxa"/>
            <w:tcBorders>
              <w:top w:val="nil"/>
              <w:left w:val="nil"/>
              <w:bottom w:val="single" w:sz="4" w:space="0" w:color="auto"/>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1020" w:type="dxa"/>
            <w:tcBorders>
              <w:top w:val="nil"/>
              <w:left w:val="nil"/>
              <w:bottom w:val="single" w:sz="4" w:space="0" w:color="auto"/>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1020" w:type="dxa"/>
            <w:tcBorders>
              <w:top w:val="nil"/>
              <w:left w:val="nil"/>
              <w:bottom w:val="single" w:sz="4" w:space="0" w:color="auto"/>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1020" w:type="dxa"/>
            <w:tcBorders>
              <w:top w:val="nil"/>
              <w:left w:val="nil"/>
              <w:bottom w:val="single" w:sz="4" w:space="0" w:color="auto"/>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1020" w:type="dxa"/>
            <w:tcBorders>
              <w:top w:val="nil"/>
              <w:left w:val="nil"/>
              <w:bottom w:val="single" w:sz="4" w:space="0" w:color="auto"/>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1020" w:type="dxa"/>
            <w:tcBorders>
              <w:top w:val="nil"/>
              <w:left w:val="nil"/>
              <w:bottom w:val="single" w:sz="4" w:space="0" w:color="auto"/>
              <w:right w:val="nil"/>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c>
          <w:tcPr>
            <w:tcW w:w="180" w:type="dxa"/>
            <w:tcBorders>
              <w:top w:val="nil"/>
              <w:left w:val="nil"/>
              <w:bottom w:val="single" w:sz="4" w:space="0" w:color="auto"/>
              <w:right w:val="single" w:sz="4" w:space="0" w:color="auto"/>
            </w:tcBorders>
            <w:shd w:val="clear" w:color="auto" w:fill="auto"/>
            <w:noWrap/>
            <w:vAlign w:val="bottom"/>
            <w:hideMark/>
          </w:tcPr>
          <w:p w:rsidR="00AC4C6C" w:rsidRPr="00EA0131" w:rsidRDefault="00AC4C6C" w:rsidP="0066429D">
            <w:pPr>
              <w:spacing w:after="0" w:line="240" w:lineRule="auto"/>
              <w:rPr>
                <w:rFonts w:ascii="Calibri" w:eastAsia="Times New Roman" w:hAnsi="Calibri" w:cs="Times New Roman"/>
              </w:rPr>
            </w:pPr>
            <w:r w:rsidRPr="00EA0131">
              <w:rPr>
                <w:rFonts w:ascii="Calibri" w:eastAsia="Times New Roman" w:hAnsi="Calibri" w:cs="Times New Roman"/>
              </w:rPr>
              <w:t> </w:t>
            </w:r>
          </w:p>
        </w:tc>
      </w:tr>
    </w:tbl>
    <w:p w:rsidR="00AC4C6C" w:rsidRDefault="00AC4C6C" w:rsidP="00AC4C6C">
      <w:pPr>
        <w:pStyle w:val="NoSpacing"/>
        <w:spacing w:line="360" w:lineRule="auto"/>
        <w:rPr>
          <w:rFonts w:ascii="Times New Roman" w:hAnsi="Times New Roman" w:cs="Times New Roman"/>
          <w:b/>
          <w:sz w:val="24"/>
          <w:szCs w:val="24"/>
          <w:lang w:val="hr-HR"/>
        </w:rPr>
      </w:pPr>
    </w:p>
    <w:p w:rsidR="00AC4C6C" w:rsidRPr="006D39B0" w:rsidRDefault="00AC4C6C" w:rsidP="00AC4C6C">
      <w:pPr>
        <w:pStyle w:val="NoSpacing"/>
        <w:spacing w:line="360" w:lineRule="auto"/>
        <w:rPr>
          <w:rFonts w:ascii="Times New Roman" w:hAnsi="Times New Roman" w:cs="Times New Roman"/>
          <w:b/>
          <w:sz w:val="24"/>
          <w:szCs w:val="24"/>
          <w:lang w:val="hr-HR"/>
        </w:rPr>
      </w:pPr>
      <w:r w:rsidRPr="006D39B0">
        <w:rPr>
          <w:rFonts w:ascii="Times New Roman" w:hAnsi="Times New Roman" w:cs="Times New Roman"/>
          <w:b/>
          <w:sz w:val="24"/>
          <w:szCs w:val="24"/>
          <w:lang w:val="hr-HR"/>
        </w:rPr>
        <w:lastRenderedPageBreak/>
        <w:t>Rezolucija</w:t>
      </w:r>
    </w:p>
    <w:p w:rsidR="00AC4C6C" w:rsidRPr="00324177" w:rsidRDefault="00AC4C6C" w:rsidP="00AC4C6C">
      <w:pPr>
        <w:spacing w:line="360" w:lineRule="auto"/>
        <w:jc w:val="both"/>
        <w:rPr>
          <w:rFonts w:ascii="Times New Roman" w:hAnsi="Times New Roman" w:cs="Times New Roman"/>
          <w:vanish/>
          <w:sz w:val="24"/>
          <w:szCs w:val="24"/>
          <w:lang w:val="hr-HR"/>
        </w:rPr>
      </w:pPr>
      <w:r w:rsidRPr="00324177">
        <w:rPr>
          <w:rFonts w:ascii="Times New Roman" w:hAnsi="Times New Roman" w:cs="Times New Roman"/>
          <w:color w:val="000000" w:themeColor="text1"/>
          <w:sz w:val="24"/>
          <w:szCs w:val="24"/>
          <w:lang w:val="hr-HR"/>
        </w:rPr>
        <w:t>R</w:t>
      </w:r>
      <w:r>
        <w:rPr>
          <w:rFonts w:ascii="Times New Roman" w:hAnsi="Times New Roman" w:cs="Times New Roman"/>
          <w:color w:val="000000" w:themeColor="text1"/>
          <w:sz w:val="24"/>
          <w:szCs w:val="24"/>
          <w:lang w:val="hr-HR"/>
        </w:rPr>
        <w:t>ezolucija</w:t>
      </w:r>
      <w:r w:rsidRPr="00324177">
        <w:rPr>
          <w:rFonts w:ascii="Times New Roman" w:hAnsi="Times New Roman" w:cs="Times New Roman"/>
          <w:color w:val="000000" w:themeColor="text1"/>
          <w:sz w:val="24"/>
          <w:szCs w:val="24"/>
          <w:lang w:val="hr-HR"/>
        </w:rPr>
        <w:t xml:space="preserve"> digitalne slike je definirana brojem piksela </w:t>
      </w:r>
      <w:r>
        <w:rPr>
          <w:rFonts w:ascii="Times New Roman" w:hAnsi="Times New Roman" w:cs="Times New Roman"/>
          <w:color w:val="000000" w:themeColor="text1"/>
          <w:sz w:val="24"/>
          <w:szCs w:val="24"/>
          <w:lang w:val="hr-HR"/>
        </w:rPr>
        <w:t>po jedinici površine</w:t>
      </w:r>
      <w:r w:rsidRPr="00324177">
        <w:rPr>
          <w:rFonts w:ascii="Times New Roman" w:hAnsi="Times New Roman" w:cs="Times New Roman"/>
          <w:color w:val="000000" w:themeColor="text1"/>
          <w:sz w:val="24"/>
          <w:szCs w:val="24"/>
          <w:lang w:val="hr-HR"/>
        </w:rPr>
        <w:t>.</w:t>
      </w:r>
      <w:r w:rsidRPr="00324177">
        <w:rPr>
          <w:rFonts w:ascii="Times New Roman" w:hAnsi="Times New Roman" w:cs="Times New Roman"/>
          <w:sz w:val="24"/>
          <w:szCs w:val="24"/>
          <w:lang w:val="hr-HR"/>
        </w:rPr>
        <w:t xml:space="preserve"> </w:t>
      </w:r>
      <w:r w:rsidRPr="00324177">
        <w:rPr>
          <w:rFonts w:ascii="Times New Roman" w:hAnsi="Times New Roman" w:cs="Times New Roman"/>
          <w:vanish/>
          <w:sz w:val="24"/>
          <w:szCs w:val="24"/>
          <w:lang w:val="hr-HR"/>
        </w:rPr>
        <w:t xml:space="preserve">Prevedi s jezika: </w:t>
      </w:r>
      <w:hyperlink r:id="rId20" w:history="1">
        <w:r w:rsidRPr="00324177">
          <w:rPr>
            <w:rStyle w:val="Hyperlink"/>
            <w:rFonts w:ascii="Times New Roman" w:hAnsi="Times New Roman" w:cs="Times New Roman"/>
            <w:vanish/>
            <w:sz w:val="24"/>
            <w:szCs w:val="24"/>
            <w:lang w:val="hr-HR"/>
          </w:rPr>
          <w:t>engleski</w:t>
        </w:r>
      </w:hyperlink>
    </w:p>
    <w:p w:rsidR="00AC4C6C" w:rsidRPr="00324177" w:rsidRDefault="00AC4C6C" w:rsidP="00AC4C6C">
      <w:pPr>
        <w:spacing w:line="360" w:lineRule="auto"/>
        <w:jc w:val="both"/>
        <w:rPr>
          <w:rFonts w:ascii="Times New Roman" w:hAnsi="Times New Roman" w:cs="Times New Roman"/>
          <w:vanish/>
          <w:sz w:val="24"/>
          <w:szCs w:val="24"/>
          <w:lang w:val="hr-HR"/>
        </w:rPr>
      </w:pPr>
      <w:r w:rsidRPr="00324177">
        <w:rPr>
          <w:rFonts w:ascii="Times New Roman" w:hAnsi="Times New Roman" w:cs="Times New Roman"/>
          <w:vanish/>
          <w:sz w:val="24"/>
          <w:szCs w:val="24"/>
          <w:lang w:val="hr-HR"/>
        </w:rPr>
        <w:t xml:space="preserve">Upišite tekst ili adresu web-lokacije ili </w:t>
      </w:r>
      <w:hyperlink r:id="rId21" w:history="1">
        <w:r w:rsidRPr="00324177">
          <w:rPr>
            <w:rStyle w:val="Hyperlink"/>
            <w:rFonts w:ascii="Times New Roman" w:hAnsi="Times New Roman" w:cs="Times New Roman"/>
            <w:vanish/>
            <w:sz w:val="24"/>
            <w:szCs w:val="24"/>
            <w:lang w:val="hr-HR"/>
          </w:rPr>
          <w:t>prevedite dokument</w:t>
        </w:r>
      </w:hyperlink>
      <w:r w:rsidRPr="00324177">
        <w:rPr>
          <w:rFonts w:ascii="Times New Roman" w:hAnsi="Times New Roman" w:cs="Times New Roman"/>
          <w:vanish/>
          <w:sz w:val="24"/>
          <w:szCs w:val="24"/>
          <w:lang w:val="hr-HR"/>
        </w:rPr>
        <w:t>.</w:t>
      </w:r>
    </w:p>
    <w:p w:rsidR="00AC4C6C" w:rsidRPr="00324177" w:rsidRDefault="00AC4C6C" w:rsidP="00AC4C6C">
      <w:pPr>
        <w:spacing w:line="360" w:lineRule="auto"/>
        <w:jc w:val="both"/>
        <w:rPr>
          <w:rFonts w:ascii="Times New Roman" w:hAnsi="Times New Roman" w:cs="Times New Roman"/>
          <w:vanish/>
          <w:sz w:val="24"/>
          <w:szCs w:val="24"/>
          <w:lang w:val="hr-HR"/>
        </w:rPr>
      </w:pPr>
      <w:hyperlink r:id="rId22" w:history="1">
        <w:r w:rsidRPr="00324177">
          <w:rPr>
            <w:rStyle w:val="Hyperlink"/>
            <w:rFonts w:ascii="Times New Roman" w:hAnsi="Times New Roman" w:cs="Times New Roman"/>
            <w:vanish/>
            <w:sz w:val="24"/>
            <w:szCs w:val="24"/>
            <w:lang w:val="hr-HR"/>
          </w:rPr>
          <w:t>Odustani</w:t>
        </w:r>
      </w:hyperlink>
    </w:p>
    <w:p w:rsidR="00AC4C6C" w:rsidRPr="00C502AD" w:rsidRDefault="00AC4C6C" w:rsidP="00AC4C6C">
      <w:pPr>
        <w:spacing w:line="360" w:lineRule="auto"/>
        <w:jc w:val="both"/>
        <w:rPr>
          <w:rFonts w:ascii="Times New Roman" w:hAnsi="Times New Roman" w:cs="Times New Roman"/>
          <w:sz w:val="24"/>
          <w:szCs w:val="24"/>
          <w:lang w:val="hr-HR"/>
        </w:rPr>
      </w:pPr>
      <w:r w:rsidRPr="00324177">
        <w:rPr>
          <w:rStyle w:val="hps"/>
          <w:rFonts w:ascii="Times New Roman" w:hAnsi="Times New Roman" w:cs="Times New Roman"/>
          <w:sz w:val="24"/>
          <w:szCs w:val="24"/>
          <w:lang w:val="hr-HR"/>
        </w:rPr>
        <w:t>R</w:t>
      </w:r>
      <w:r>
        <w:rPr>
          <w:rStyle w:val="hps"/>
          <w:rFonts w:ascii="Times New Roman" w:hAnsi="Times New Roman" w:cs="Times New Roman"/>
          <w:sz w:val="24"/>
          <w:szCs w:val="24"/>
          <w:lang w:val="hr-HR"/>
        </w:rPr>
        <w:t>ezolucija</w:t>
      </w:r>
      <w:r w:rsidRPr="00324177">
        <w:rPr>
          <w:rFonts w:ascii="Times New Roman" w:hAnsi="Times New Roman" w:cs="Times New Roman"/>
          <w:sz w:val="24"/>
          <w:szCs w:val="24"/>
          <w:lang w:val="hr-HR"/>
        </w:rPr>
        <w:t xml:space="preserve"> slike </w:t>
      </w:r>
      <w:r w:rsidRPr="00324177">
        <w:rPr>
          <w:rStyle w:val="hps"/>
          <w:rFonts w:ascii="Times New Roman" w:hAnsi="Times New Roman" w:cs="Times New Roman"/>
          <w:sz w:val="24"/>
          <w:szCs w:val="24"/>
          <w:lang w:val="hr-HR"/>
        </w:rPr>
        <w:t>će</w:t>
      </w:r>
      <w:r w:rsidRPr="00324177">
        <w:rPr>
          <w:rFonts w:ascii="Times New Roman" w:hAnsi="Times New Roman" w:cs="Times New Roman"/>
          <w:sz w:val="24"/>
          <w:szCs w:val="24"/>
          <w:lang w:val="hr-HR"/>
        </w:rPr>
        <w:t xml:space="preserve"> izme</w:t>
      </w:r>
      <w:r>
        <w:rPr>
          <w:rFonts w:ascii="Times New Roman" w:hAnsi="Times New Roman" w:cs="Times New Roman"/>
          <w:sz w:val="24"/>
          <w:szCs w:val="24"/>
          <w:lang w:val="hr-HR"/>
        </w:rPr>
        <w:t>đu ostalog</w:t>
      </w:r>
      <w:r w:rsidRPr="00324177">
        <w:rPr>
          <w:rFonts w:ascii="Times New Roman" w:hAnsi="Times New Roman" w:cs="Times New Roman"/>
          <w:sz w:val="24"/>
          <w:szCs w:val="24"/>
          <w:lang w:val="hr-HR"/>
        </w:rPr>
        <w:t xml:space="preserve"> </w:t>
      </w:r>
      <w:r w:rsidRPr="00324177">
        <w:rPr>
          <w:rStyle w:val="hps"/>
          <w:rFonts w:ascii="Times New Roman" w:hAnsi="Times New Roman" w:cs="Times New Roman"/>
          <w:sz w:val="24"/>
          <w:szCs w:val="24"/>
          <w:lang w:val="hr-HR"/>
        </w:rPr>
        <w:t>utvrditi</w:t>
      </w:r>
      <w:r w:rsidRPr="00324177">
        <w:rPr>
          <w:rFonts w:ascii="Times New Roman" w:hAnsi="Times New Roman" w:cs="Times New Roman"/>
          <w:sz w:val="24"/>
          <w:szCs w:val="24"/>
          <w:lang w:val="hr-HR"/>
        </w:rPr>
        <w:t xml:space="preserve"> </w:t>
      </w:r>
      <w:r w:rsidRPr="00324177">
        <w:rPr>
          <w:rStyle w:val="hps"/>
          <w:rFonts w:ascii="Times New Roman" w:hAnsi="Times New Roman" w:cs="Times New Roman"/>
          <w:sz w:val="24"/>
          <w:szCs w:val="24"/>
          <w:lang w:val="hr-HR"/>
        </w:rPr>
        <w:t>njenu kvalitetu</w:t>
      </w:r>
      <w:r>
        <w:rPr>
          <w:rFonts w:ascii="Times New Roman" w:hAnsi="Times New Roman" w:cs="Times New Roman"/>
          <w:sz w:val="24"/>
          <w:szCs w:val="24"/>
          <w:lang w:val="hr-HR"/>
        </w:rPr>
        <w:t xml:space="preserve"> i</w:t>
      </w:r>
      <w:r w:rsidRPr="00324177">
        <w:rPr>
          <w:rStyle w:val="hps"/>
          <w:rFonts w:ascii="Times New Roman" w:hAnsi="Times New Roman" w:cs="Times New Roman"/>
          <w:sz w:val="24"/>
          <w:szCs w:val="24"/>
          <w:lang w:val="hr-HR"/>
        </w:rPr>
        <w:t xml:space="preserve"> stupanj</w:t>
      </w:r>
      <w:r>
        <w:rPr>
          <w:rStyle w:val="hps"/>
          <w:rFonts w:ascii="Times New Roman" w:hAnsi="Times New Roman" w:cs="Times New Roman"/>
          <w:sz w:val="24"/>
          <w:szCs w:val="24"/>
          <w:lang w:val="hr-HR"/>
        </w:rPr>
        <w:t xml:space="preserve"> uočljivosti detalja</w:t>
      </w:r>
      <w:r w:rsidRPr="00324177">
        <w:rPr>
          <w:rStyle w:val="hps"/>
          <w:rFonts w:ascii="Times New Roman" w:hAnsi="Times New Roman" w:cs="Times New Roman"/>
          <w:sz w:val="24"/>
          <w:szCs w:val="24"/>
          <w:lang w:val="hr-HR"/>
        </w:rPr>
        <w:t>.</w:t>
      </w:r>
      <w:r w:rsidRPr="00324177">
        <w:rPr>
          <w:rFonts w:ascii="Times New Roman" w:hAnsi="Times New Roman" w:cs="Times New Roman"/>
          <w:sz w:val="24"/>
          <w:szCs w:val="24"/>
          <w:lang w:val="hr-HR"/>
        </w:rPr>
        <w:t xml:space="preserve"> </w:t>
      </w:r>
      <w:r w:rsidRPr="00324177">
        <w:rPr>
          <w:rStyle w:val="hps"/>
          <w:rFonts w:ascii="Times New Roman" w:hAnsi="Times New Roman" w:cs="Times New Roman"/>
          <w:sz w:val="24"/>
          <w:szCs w:val="24"/>
          <w:lang w:val="hr-HR"/>
        </w:rPr>
        <w:t xml:space="preserve">Što </w:t>
      </w:r>
      <w:r>
        <w:rPr>
          <w:rStyle w:val="hps"/>
          <w:rFonts w:ascii="Times New Roman" w:hAnsi="Times New Roman" w:cs="Times New Roman"/>
          <w:sz w:val="24"/>
          <w:szCs w:val="24"/>
          <w:lang w:val="hr-HR"/>
        </w:rPr>
        <w:t xml:space="preserve">je veći broj </w:t>
      </w:r>
      <w:r w:rsidRPr="00324177">
        <w:rPr>
          <w:rStyle w:val="hps"/>
          <w:rFonts w:ascii="Times New Roman" w:hAnsi="Times New Roman" w:cs="Times New Roman"/>
          <w:sz w:val="24"/>
          <w:szCs w:val="24"/>
          <w:lang w:val="hr-HR"/>
        </w:rPr>
        <w:t>piksela</w:t>
      </w:r>
      <w:r w:rsidRPr="0032417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na</w:t>
      </w:r>
      <w:r w:rsidRPr="00324177">
        <w:rPr>
          <w:rStyle w:val="hps"/>
          <w:rFonts w:ascii="Times New Roman" w:hAnsi="Times New Roman" w:cs="Times New Roman"/>
          <w:sz w:val="24"/>
          <w:szCs w:val="24"/>
          <w:lang w:val="hr-HR"/>
        </w:rPr>
        <w:t xml:space="preserve"> određenoj</w:t>
      </w:r>
      <w:r w:rsidRPr="0032417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površini</w:t>
      </w:r>
      <w:r w:rsidRPr="00324177">
        <w:rPr>
          <w:rStyle w:val="hps"/>
          <w:rFonts w:ascii="Times New Roman" w:hAnsi="Times New Roman" w:cs="Times New Roman"/>
          <w:sz w:val="24"/>
          <w:szCs w:val="24"/>
          <w:lang w:val="hr-HR"/>
        </w:rPr>
        <w:t>,</w:t>
      </w:r>
      <w:r w:rsidRPr="0032417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kvaliteta slike je veća. Utjecaj rezolucije na zapis slike prikazan je na slici 13.</w:t>
      </w:r>
      <w:r w:rsidRPr="00324177">
        <w:rPr>
          <w:rFonts w:ascii="Times New Roman" w:hAnsi="Times New Roman" w:cs="Times New Roman"/>
          <w:sz w:val="24"/>
          <w:szCs w:val="24"/>
          <w:lang w:val="hr-HR"/>
        </w:rPr>
        <w:t>.</w:t>
      </w:r>
      <w:r w:rsidRPr="00324177">
        <w:rPr>
          <w:rFonts w:ascii="Times New Roman" w:hAnsi="Times New Roman" w:cs="Times New Roman"/>
          <w:color w:val="000000" w:themeColor="text1"/>
          <w:sz w:val="24"/>
          <w:szCs w:val="24"/>
          <w:lang w:val="hr-HR"/>
        </w:rPr>
        <w:t>[</w:t>
      </w:r>
      <w:r>
        <w:rPr>
          <w:rFonts w:ascii="Times New Roman" w:hAnsi="Times New Roman" w:cs="Times New Roman"/>
          <w:color w:val="000000" w:themeColor="text1"/>
          <w:sz w:val="24"/>
          <w:szCs w:val="24"/>
          <w:lang w:val="hr-HR"/>
        </w:rPr>
        <w:t>7</w:t>
      </w:r>
      <w:r w:rsidRPr="00324177">
        <w:rPr>
          <w:rFonts w:ascii="Times New Roman" w:hAnsi="Times New Roman" w:cs="Times New Roman"/>
          <w:color w:val="000000" w:themeColor="text1"/>
          <w:sz w:val="24"/>
          <w:szCs w:val="24"/>
          <w:lang w:val="hr-HR"/>
        </w:rPr>
        <w:t>]</w:t>
      </w:r>
      <w:r>
        <w:rPr>
          <w:rFonts w:ascii="Times New Roman" w:hAnsi="Times New Roman" w:cs="Times New Roman"/>
          <w:sz w:val="24"/>
          <w:szCs w:val="24"/>
          <w:lang w:val="hr-HR"/>
        </w:rPr>
        <w:t xml:space="preserve"> </w:t>
      </w: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780719" cy="2781300"/>
            <wp:effectExtent l="19050" t="0" r="0" b="0"/>
            <wp:docPr id="132" name="Picture 5" descr="rezolu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zolucija.jpg"/>
                    <pic:cNvPicPr/>
                  </pic:nvPicPr>
                  <pic:blipFill>
                    <a:blip r:embed="rId23" cstate="print"/>
                    <a:stretch>
                      <a:fillRect/>
                    </a:stretch>
                  </pic:blipFill>
                  <pic:spPr>
                    <a:xfrm>
                      <a:off x="0" y="0"/>
                      <a:ext cx="3789019" cy="2787406"/>
                    </a:xfrm>
                    <a:prstGeom prst="rect">
                      <a:avLst/>
                    </a:prstGeom>
                    <a:ln w="38100" cap="sq">
                      <a:noFill/>
                      <a:prstDash val="solid"/>
                      <a:miter lim="800000"/>
                    </a:ln>
                    <a:effectLst/>
                  </pic:spPr>
                </pic:pic>
              </a:graphicData>
            </a:graphic>
          </wp:inline>
        </w:drawing>
      </w:r>
    </w:p>
    <w:p w:rsidR="00AC4C6C" w:rsidRPr="00C502AD" w:rsidRDefault="00AC4C6C" w:rsidP="00AC4C6C">
      <w:pPr>
        <w:spacing w:line="360" w:lineRule="auto"/>
        <w:jc w:val="center"/>
        <w:rPr>
          <w:rFonts w:ascii="Times New Roman" w:hAnsi="Times New Roman" w:cs="Times New Roman"/>
          <w:i/>
          <w:lang w:val="hr-HR"/>
        </w:rPr>
      </w:pPr>
      <w:r w:rsidRPr="00F75CF3">
        <w:rPr>
          <w:rStyle w:val="hps"/>
          <w:rFonts w:ascii="Times New Roman" w:hAnsi="Times New Roman" w:cs="Times New Roman"/>
          <w:i/>
          <w:lang w:val="hr-HR"/>
        </w:rPr>
        <w:t>Slika 1</w:t>
      </w:r>
      <w:r>
        <w:rPr>
          <w:rStyle w:val="hps"/>
          <w:rFonts w:ascii="Times New Roman" w:hAnsi="Times New Roman" w:cs="Times New Roman"/>
          <w:i/>
          <w:lang w:val="hr-HR"/>
        </w:rPr>
        <w:t>3</w:t>
      </w:r>
      <w:r w:rsidRPr="00F75CF3">
        <w:rPr>
          <w:rStyle w:val="hps"/>
          <w:rFonts w:ascii="Times New Roman" w:hAnsi="Times New Roman" w:cs="Times New Roman"/>
          <w:i/>
          <w:lang w:val="hr-HR"/>
        </w:rPr>
        <w:t>. Razlučivost slike; lijevo 50PPI, desno 300PPI  (</w:t>
      </w:r>
      <w:r w:rsidRPr="00F75CF3">
        <w:rPr>
          <w:rFonts w:ascii="Times New Roman" w:hAnsi="Times New Roman" w:cs="Times New Roman"/>
          <w:bCs/>
          <w:i/>
        </w:rPr>
        <w:t>Digital Printing Start-Up Guide, str.27)</w:t>
      </w:r>
    </w:p>
    <w:p w:rsidR="00AC4C6C" w:rsidRPr="00501FC1"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color w:val="000000" w:themeColor="text1"/>
          <w:sz w:val="24"/>
          <w:szCs w:val="24"/>
          <w:lang w:val="hr-HR"/>
        </w:rPr>
        <w:t>Budući da je piksel samo logička jedinica informacije, mora se specificirati njegova veličina. Zbog toga su uvedeni novi termini: Pixels Per Inch (PPI), odnosno piksel po inču i Dots Per Inch (DPI), odnosno točkica po inču kako bi se povezala teoretska jedinica piksela s realnom vizualnom rezolucijom.[8]</w:t>
      </w:r>
    </w:p>
    <w:p w:rsidR="00AC4C6C" w:rsidRDefault="00AC4C6C" w:rsidP="00AC4C6C">
      <w:pPr>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Većina proizvođača digitalnih strojeva i pisača preporučuje razlučivost slike od 240 – 300 PPI ako se koristi dithering proces rastriranja. Za pisače koji ne koriste dithering rastriranje trebalo bi imati razlučivost slike koja odgovara razlučivosti pisača. Većina digitalnih strojeva i pisača ima rezoluciju od 300DPI, pa bi i slika trebala biti 300PPI.</w:t>
      </w:r>
      <w:r>
        <w:rPr>
          <w:rFonts w:ascii="Times New Roman" w:hAnsi="Times New Roman" w:cs="Times New Roman"/>
          <w:sz w:val="24"/>
          <w:szCs w:val="24"/>
          <w:lang w:val="hr-HR"/>
        </w:rPr>
        <w:t xml:space="preserve"> Slike s v</w:t>
      </w:r>
      <w:r w:rsidRPr="009972BD">
        <w:rPr>
          <w:rFonts w:ascii="Times New Roman" w:hAnsi="Times New Roman" w:cs="Times New Roman"/>
          <w:sz w:val="24"/>
          <w:szCs w:val="24"/>
          <w:lang w:val="hr-HR"/>
        </w:rPr>
        <w:t xml:space="preserve">iše </w:t>
      </w:r>
      <w:r>
        <w:rPr>
          <w:rStyle w:val="hps"/>
          <w:rFonts w:ascii="Times New Roman" w:hAnsi="Times New Roman" w:cs="Times New Roman"/>
          <w:sz w:val="24"/>
          <w:szCs w:val="24"/>
          <w:lang w:val="hr-HR"/>
        </w:rPr>
        <w:t>PPI</w:t>
      </w:r>
      <w:r w:rsidRPr="009972BD">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i/</w:t>
      </w:r>
      <w:r w:rsidRPr="009972BD">
        <w:rPr>
          <w:rStyle w:val="hps"/>
          <w:rFonts w:ascii="Times New Roman" w:hAnsi="Times New Roman" w:cs="Times New Roman"/>
          <w:sz w:val="24"/>
          <w:szCs w:val="24"/>
          <w:lang w:val="hr-HR"/>
        </w:rPr>
        <w:t>ili</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već</w:t>
      </w:r>
      <w:r>
        <w:rPr>
          <w:rStyle w:val="hps"/>
          <w:rFonts w:ascii="Times New Roman" w:hAnsi="Times New Roman" w:cs="Times New Roman"/>
          <w:sz w:val="24"/>
          <w:szCs w:val="24"/>
          <w:lang w:val="hr-HR"/>
        </w:rPr>
        <w:t>om</w:t>
      </w:r>
      <w:r>
        <w:rPr>
          <w:rFonts w:ascii="Times New Roman" w:hAnsi="Times New Roman" w:cs="Times New Roman"/>
          <w:sz w:val="24"/>
          <w:szCs w:val="24"/>
          <w:lang w:val="hr-HR"/>
        </w:rPr>
        <w:t xml:space="preserve"> </w:t>
      </w:r>
      <w:r w:rsidRPr="009972BD">
        <w:rPr>
          <w:rFonts w:ascii="Times New Roman" w:hAnsi="Times New Roman" w:cs="Times New Roman"/>
          <w:sz w:val="24"/>
          <w:szCs w:val="24"/>
          <w:lang w:val="hr-HR"/>
        </w:rPr>
        <w:t>bitn</w:t>
      </w:r>
      <w:r>
        <w:rPr>
          <w:rFonts w:ascii="Times New Roman" w:hAnsi="Times New Roman" w:cs="Times New Roman"/>
          <w:sz w:val="24"/>
          <w:szCs w:val="24"/>
          <w:lang w:val="hr-HR"/>
        </w:rPr>
        <w:t>om</w:t>
      </w:r>
      <w:r w:rsidRPr="009972BD">
        <w:rPr>
          <w:rFonts w:ascii="Times New Roman" w:hAnsi="Times New Roman" w:cs="Times New Roman"/>
          <w:sz w:val="24"/>
          <w:szCs w:val="24"/>
          <w:lang w:val="hr-HR"/>
        </w:rPr>
        <w:t xml:space="preserve"> dubin</w:t>
      </w:r>
      <w:r>
        <w:rPr>
          <w:rFonts w:ascii="Times New Roman" w:hAnsi="Times New Roman" w:cs="Times New Roman"/>
          <w:sz w:val="24"/>
          <w:szCs w:val="24"/>
          <w:lang w:val="hr-HR"/>
        </w:rPr>
        <w:t xml:space="preserve">om zauzimaju </w:t>
      </w:r>
      <w:r w:rsidRPr="009972BD">
        <w:rPr>
          <w:rStyle w:val="hps"/>
          <w:rFonts w:ascii="Times New Roman" w:hAnsi="Times New Roman" w:cs="Times New Roman"/>
          <w:sz w:val="24"/>
          <w:szCs w:val="24"/>
          <w:lang w:val="hr-HR"/>
        </w:rPr>
        <w:t>više prostora</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sporije</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su</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za uređivanje</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i rad</w:t>
      </w:r>
      <w:r w:rsidRPr="009972BD">
        <w:rPr>
          <w:rFonts w:ascii="Times New Roman" w:hAnsi="Times New Roman" w:cs="Times New Roman"/>
          <w:sz w:val="24"/>
          <w:szCs w:val="24"/>
          <w:lang w:val="hr-HR"/>
        </w:rPr>
        <w:t xml:space="preserve">, </w:t>
      </w:r>
      <w:r>
        <w:rPr>
          <w:rFonts w:ascii="Times New Roman" w:hAnsi="Times New Roman" w:cs="Times New Roman"/>
          <w:sz w:val="24"/>
          <w:szCs w:val="24"/>
          <w:lang w:val="hr-HR"/>
        </w:rPr>
        <w:t>što ih čini težim</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 xml:space="preserve">za </w:t>
      </w:r>
      <w:r>
        <w:rPr>
          <w:rStyle w:val="hps"/>
          <w:rFonts w:ascii="Times New Roman" w:hAnsi="Times New Roman" w:cs="Times New Roman"/>
          <w:sz w:val="24"/>
          <w:szCs w:val="24"/>
          <w:lang w:val="hr-HR"/>
        </w:rPr>
        <w:t>daljnju obradu</w:t>
      </w:r>
      <w:r>
        <w:rPr>
          <w:rFonts w:ascii="Times New Roman" w:hAnsi="Times New Roman" w:cs="Times New Roman"/>
          <w:sz w:val="24"/>
          <w:szCs w:val="24"/>
          <w:lang w:val="hr-HR"/>
        </w:rPr>
        <w:t>. D</w:t>
      </w:r>
      <w:r w:rsidRPr="009972BD">
        <w:rPr>
          <w:rStyle w:val="hps"/>
          <w:rFonts w:ascii="Times New Roman" w:hAnsi="Times New Roman" w:cs="Times New Roman"/>
          <w:sz w:val="24"/>
          <w:szCs w:val="24"/>
          <w:lang w:val="hr-HR"/>
        </w:rPr>
        <w:t>odatni</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piksel</w:t>
      </w:r>
      <w:r>
        <w:rPr>
          <w:rStyle w:val="hps"/>
          <w:rFonts w:ascii="Times New Roman" w:hAnsi="Times New Roman" w:cs="Times New Roman"/>
          <w:sz w:val="24"/>
          <w:szCs w:val="24"/>
          <w:lang w:val="hr-HR"/>
        </w:rPr>
        <w:t>i</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jednostavno</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se odbacuju</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od strane</w:t>
      </w:r>
      <w:r>
        <w:rPr>
          <w:rFonts w:ascii="Times New Roman" w:hAnsi="Times New Roman" w:cs="Times New Roman"/>
          <w:sz w:val="24"/>
          <w:szCs w:val="24"/>
          <w:lang w:val="hr-HR"/>
        </w:rPr>
        <w:t xml:space="preserve"> </w:t>
      </w:r>
      <w:r w:rsidRPr="009972BD">
        <w:rPr>
          <w:rFonts w:ascii="Times New Roman" w:hAnsi="Times New Roman" w:cs="Times New Roman"/>
          <w:sz w:val="24"/>
          <w:szCs w:val="24"/>
          <w:lang w:val="hr-HR"/>
        </w:rPr>
        <w:t>pisač</w:t>
      </w:r>
      <w:r>
        <w:rPr>
          <w:rFonts w:ascii="Times New Roman" w:hAnsi="Times New Roman" w:cs="Times New Roman"/>
          <w:sz w:val="24"/>
          <w:szCs w:val="24"/>
          <w:lang w:val="hr-HR"/>
        </w:rPr>
        <w:t>a</w:t>
      </w:r>
      <w:r w:rsidRPr="009972BD">
        <w:rPr>
          <w:rFonts w:ascii="Times New Roman" w:hAnsi="Times New Roman" w:cs="Times New Roman"/>
          <w:sz w:val="24"/>
          <w:szCs w:val="24"/>
          <w:lang w:val="hr-HR"/>
        </w:rPr>
        <w:t xml:space="preserve"> ili </w:t>
      </w:r>
      <w:r w:rsidRPr="009972BD">
        <w:rPr>
          <w:rStyle w:val="hps"/>
          <w:rFonts w:ascii="Times New Roman" w:hAnsi="Times New Roman" w:cs="Times New Roman"/>
          <w:sz w:val="24"/>
          <w:szCs w:val="24"/>
          <w:lang w:val="hr-HR"/>
        </w:rPr>
        <w:t>mo</w:t>
      </w:r>
      <w:r>
        <w:rPr>
          <w:rStyle w:val="hps"/>
          <w:rFonts w:ascii="Times New Roman" w:hAnsi="Times New Roman" w:cs="Times New Roman"/>
          <w:sz w:val="24"/>
          <w:szCs w:val="24"/>
          <w:lang w:val="hr-HR"/>
        </w:rPr>
        <w:t>gu</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 xml:space="preserve">uzrokovati </w:t>
      </w:r>
      <w:r>
        <w:rPr>
          <w:rStyle w:val="hps"/>
          <w:rFonts w:ascii="Times New Roman" w:hAnsi="Times New Roman" w:cs="Times New Roman"/>
          <w:sz w:val="24"/>
          <w:szCs w:val="24"/>
          <w:lang w:val="hr-HR"/>
        </w:rPr>
        <w:t>gušenje</w:t>
      </w:r>
      <w:r w:rsidRPr="009972BD">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zastoj</w:t>
      </w:r>
      <w:r w:rsidRPr="009972BD">
        <w:rPr>
          <w:rFonts w:ascii="Times New Roman" w:hAnsi="Times New Roman" w:cs="Times New Roman"/>
          <w:sz w:val="24"/>
          <w:szCs w:val="24"/>
          <w:lang w:val="hr-HR"/>
        </w:rPr>
        <w:t xml:space="preserve">, ili </w:t>
      </w:r>
      <w:r w:rsidRPr="009972BD">
        <w:rPr>
          <w:rStyle w:val="hps"/>
          <w:rFonts w:ascii="Times New Roman" w:hAnsi="Times New Roman" w:cs="Times New Roman"/>
          <w:sz w:val="24"/>
          <w:szCs w:val="24"/>
          <w:lang w:val="hr-HR"/>
        </w:rPr>
        <w:t>čak i pad</w:t>
      </w:r>
      <w:r>
        <w:rPr>
          <w:rStyle w:val="hps"/>
          <w:rFonts w:ascii="Times New Roman" w:hAnsi="Times New Roman" w:cs="Times New Roman"/>
          <w:sz w:val="24"/>
          <w:szCs w:val="24"/>
          <w:lang w:val="hr-HR"/>
        </w:rPr>
        <w:t xml:space="preserve"> sistema</w:t>
      </w:r>
      <w:r w:rsidRPr="009972BD">
        <w:rPr>
          <w:rFonts w:ascii="Times New Roman" w:hAnsi="Times New Roman" w:cs="Times New Roman"/>
          <w:sz w:val="24"/>
          <w:szCs w:val="24"/>
          <w:lang w:val="hr-HR"/>
        </w:rPr>
        <w:t>.</w:t>
      </w:r>
      <w:r>
        <w:rPr>
          <w:rFonts w:ascii="Times New Roman" w:hAnsi="Times New Roman" w:cs="Times New Roman"/>
          <w:sz w:val="24"/>
          <w:szCs w:val="24"/>
          <w:lang w:val="hr-HR"/>
        </w:rPr>
        <w:t xml:space="preserve"> </w:t>
      </w:r>
      <w:r w:rsidRPr="009972BD">
        <w:rPr>
          <w:rFonts w:ascii="Times New Roman" w:hAnsi="Times New Roman" w:cs="Times New Roman"/>
          <w:sz w:val="24"/>
          <w:szCs w:val="24"/>
          <w:lang w:val="hr-HR"/>
        </w:rPr>
        <w:t xml:space="preserve">Cilj </w:t>
      </w:r>
      <w:r w:rsidRPr="009972BD">
        <w:rPr>
          <w:rStyle w:val="hps"/>
          <w:rFonts w:ascii="Times New Roman" w:hAnsi="Times New Roman" w:cs="Times New Roman"/>
          <w:sz w:val="24"/>
          <w:szCs w:val="24"/>
          <w:lang w:val="hr-HR"/>
        </w:rPr>
        <w:t>je imati</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sliku</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koja je </w:t>
      </w:r>
      <w:r w:rsidRPr="009972BD">
        <w:rPr>
          <w:rStyle w:val="hps"/>
          <w:rFonts w:ascii="Times New Roman" w:hAnsi="Times New Roman" w:cs="Times New Roman"/>
          <w:sz w:val="24"/>
          <w:szCs w:val="24"/>
          <w:lang w:val="hr-HR"/>
        </w:rPr>
        <w:t xml:space="preserve"> dovoljno velika</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 xml:space="preserve">za </w:t>
      </w:r>
      <w:r>
        <w:rPr>
          <w:rStyle w:val="hps"/>
          <w:rFonts w:ascii="Times New Roman" w:hAnsi="Times New Roman" w:cs="Times New Roman"/>
          <w:sz w:val="24"/>
          <w:szCs w:val="24"/>
          <w:lang w:val="hr-HR"/>
        </w:rPr>
        <w:t>kvalitetan otisak</w:t>
      </w:r>
      <w:r w:rsidRPr="009972BD">
        <w:rPr>
          <w:rFonts w:ascii="Times New Roman" w:hAnsi="Times New Roman" w:cs="Times New Roman"/>
          <w:sz w:val="24"/>
          <w:szCs w:val="24"/>
          <w:lang w:val="hr-HR"/>
        </w:rPr>
        <w:t xml:space="preserve">, ali ne </w:t>
      </w:r>
      <w:r w:rsidRPr="009972BD">
        <w:rPr>
          <w:rStyle w:val="hps"/>
          <w:rFonts w:ascii="Times New Roman" w:hAnsi="Times New Roman" w:cs="Times New Roman"/>
          <w:sz w:val="24"/>
          <w:szCs w:val="24"/>
          <w:lang w:val="hr-HR"/>
        </w:rPr>
        <w:t>tako velika</w:t>
      </w:r>
      <w:r w:rsidRPr="009972BD">
        <w:rPr>
          <w:rFonts w:ascii="Times New Roman" w:hAnsi="Times New Roman" w:cs="Times New Roman"/>
          <w:sz w:val="24"/>
          <w:szCs w:val="24"/>
          <w:lang w:val="hr-HR"/>
        </w:rPr>
        <w:t xml:space="preserve"> </w:t>
      </w:r>
      <w:r w:rsidRPr="009972BD">
        <w:rPr>
          <w:rStyle w:val="hps"/>
          <w:rFonts w:ascii="Times New Roman" w:hAnsi="Times New Roman" w:cs="Times New Roman"/>
          <w:sz w:val="24"/>
          <w:szCs w:val="24"/>
          <w:lang w:val="hr-HR"/>
        </w:rPr>
        <w:t>da uzrokuje</w:t>
      </w:r>
      <w:r w:rsidRPr="009972BD">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navedene probleme</w:t>
      </w:r>
      <w:r w:rsidRPr="009972BD">
        <w:rPr>
          <w:rStyle w:val="hps"/>
          <w:rFonts w:ascii="Times New Roman" w:hAnsi="Times New Roman" w:cs="Times New Roman"/>
          <w:sz w:val="24"/>
          <w:szCs w:val="24"/>
          <w:lang w:val="hr-HR"/>
        </w:rPr>
        <w:t>.</w:t>
      </w:r>
      <w:r>
        <w:rPr>
          <w:rStyle w:val="hps"/>
          <w:rFonts w:ascii="Times New Roman" w:hAnsi="Times New Roman" w:cs="Times New Roman"/>
          <w:sz w:val="24"/>
          <w:szCs w:val="24"/>
          <w:lang w:val="hr-HR"/>
        </w:rPr>
        <w:t>[7]</w:t>
      </w:r>
    </w:p>
    <w:p w:rsidR="00AC4C6C" w:rsidRPr="005A6FE3" w:rsidRDefault="00AC4C6C" w:rsidP="00AC4C6C">
      <w:pPr>
        <w:spacing w:line="360" w:lineRule="auto"/>
        <w:rPr>
          <w:rFonts w:ascii="Times New Roman" w:hAnsi="Times New Roman" w:cs="Times New Roman"/>
          <w:color w:val="FF0000"/>
          <w:sz w:val="24"/>
          <w:szCs w:val="24"/>
          <w:lang w:val="hr-HR"/>
        </w:rPr>
      </w:pPr>
      <w:r w:rsidRPr="00643F5F">
        <w:rPr>
          <w:rFonts w:ascii="Times New Roman" w:hAnsi="Times New Roman" w:cs="Times New Roman"/>
          <w:sz w:val="24"/>
          <w:szCs w:val="24"/>
          <w:lang w:val="hr-HR"/>
        </w:rPr>
        <w:lastRenderedPageBreak/>
        <w:t>2.</w:t>
      </w:r>
      <w:r>
        <w:rPr>
          <w:rFonts w:ascii="Times New Roman" w:hAnsi="Times New Roman" w:cs="Times New Roman"/>
          <w:sz w:val="24"/>
          <w:szCs w:val="24"/>
          <w:lang w:val="hr-HR"/>
        </w:rPr>
        <w:t>1.5</w:t>
      </w:r>
      <w:r w:rsidRPr="00643F5F">
        <w:rPr>
          <w:rFonts w:ascii="Times New Roman" w:hAnsi="Times New Roman" w:cs="Times New Roman"/>
          <w:sz w:val="24"/>
          <w:szCs w:val="24"/>
          <w:lang w:val="hr-HR"/>
        </w:rPr>
        <w:t xml:space="preserve">. Digitalno rastriranje </w:t>
      </w:r>
    </w:p>
    <w:p w:rsidR="00AC4C6C" w:rsidRDefault="00AC4C6C" w:rsidP="00AC4C6C">
      <w:pPr>
        <w:pStyle w:val="NoSpacing"/>
        <w:rPr>
          <w:rStyle w:val="hps"/>
          <w:rFonts w:ascii="Times New Roman" w:hAnsi="Times New Roman" w:cs="Times New Roman"/>
          <w:sz w:val="24"/>
          <w:szCs w:val="24"/>
          <w:lang w:val="hr-HR"/>
        </w:rPr>
      </w:pPr>
    </w:p>
    <w:p w:rsidR="00AC4C6C" w:rsidRDefault="00AC4C6C" w:rsidP="00AC4C6C">
      <w:pPr>
        <w:spacing w:line="360" w:lineRule="auto"/>
        <w:ind w:firstLine="720"/>
        <w:jc w:val="both"/>
        <w:rPr>
          <w:rFonts w:ascii="Times New Roman" w:hAnsi="Times New Roman" w:cs="Times New Roman"/>
          <w:sz w:val="24"/>
          <w:szCs w:val="24"/>
          <w:lang w:val="hr-HR"/>
        </w:rPr>
      </w:pPr>
      <w:r w:rsidRPr="00F7626A">
        <w:rPr>
          <w:rStyle w:val="hps"/>
          <w:rFonts w:ascii="Times New Roman" w:hAnsi="Times New Roman" w:cs="Times New Roman"/>
          <w:sz w:val="24"/>
          <w:szCs w:val="24"/>
          <w:lang w:val="hr-HR"/>
        </w:rPr>
        <w:t xml:space="preserve">Digitalno rastriranje </w:t>
      </w:r>
      <w:r>
        <w:rPr>
          <w:rStyle w:val="hps"/>
          <w:rFonts w:ascii="Times New Roman" w:hAnsi="Times New Roman" w:cs="Times New Roman"/>
          <w:sz w:val="24"/>
          <w:szCs w:val="24"/>
          <w:lang w:val="hr-HR"/>
        </w:rPr>
        <w:t>temelji se</w:t>
      </w:r>
      <w:r w:rsidRPr="00F7626A">
        <w:rPr>
          <w:rStyle w:val="hps"/>
          <w:rFonts w:ascii="Times New Roman" w:hAnsi="Times New Roman" w:cs="Times New Roman"/>
          <w:sz w:val="24"/>
          <w:szCs w:val="24"/>
          <w:lang w:val="hr-HR"/>
        </w:rPr>
        <w:t xml:space="preserve"> na proces</w:t>
      </w:r>
      <w:r>
        <w:rPr>
          <w:rStyle w:val="hps"/>
          <w:rFonts w:ascii="Times New Roman" w:hAnsi="Times New Roman" w:cs="Times New Roman"/>
          <w:sz w:val="24"/>
          <w:szCs w:val="24"/>
          <w:lang w:val="hr-HR"/>
        </w:rPr>
        <w:t>u</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pretvaranja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kontinuiranih</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tonova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slike u</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uzorak</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crnih i bijelih</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slikovnih</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elemenata</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koji se prvenstveno koristi pri radu uređaja koji koriste binarni kod. Drugim riječima riječ je o uređajima kao što su: fotoosvjetljivači, inkjet i elektrofotografski pisači. Kod </w:t>
      </w:r>
      <w:r w:rsidRPr="00F7626A">
        <w:rPr>
          <w:rFonts w:ascii="Times New Roman" w:hAnsi="Times New Roman" w:cs="Times New Roman"/>
          <w:sz w:val="24"/>
          <w:szCs w:val="24"/>
          <w:lang w:val="hr-HR"/>
        </w:rPr>
        <w:t>digitalni</w:t>
      </w:r>
      <w:r>
        <w:rPr>
          <w:rFonts w:ascii="Times New Roman" w:hAnsi="Times New Roman" w:cs="Times New Roman"/>
          <w:sz w:val="24"/>
          <w:szCs w:val="24"/>
          <w:lang w:val="hr-HR"/>
        </w:rPr>
        <w:t>h</w:t>
      </w:r>
      <w:r w:rsidRPr="00F7626A">
        <w:rPr>
          <w:rFonts w:ascii="Times New Roman" w:hAnsi="Times New Roman" w:cs="Times New Roman"/>
          <w:sz w:val="24"/>
          <w:szCs w:val="24"/>
          <w:lang w:val="hr-HR"/>
        </w:rPr>
        <w:t xml:space="preserve"> p</w:t>
      </w:r>
      <w:r>
        <w:rPr>
          <w:rFonts w:ascii="Times New Roman" w:hAnsi="Times New Roman" w:cs="Times New Roman"/>
          <w:sz w:val="24"/>
          <w:szCs w:val="24"/>
          <w:lang w:val="hr-HR"/>
        </w:rPr>
        <w:t xml:space="preserve">isača </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nužan je </w:t>
      </w:r>
      <w:r w:rsidRPr="00F7626A">
        <w:rPr>
          <w:rFonts w:ascii="Times New Roman" w:hAnsi="Times New Roman" w:cs="Times New Roman"/>
          <w:sz w:val="24"/>
          <w:szCs w:val="24"/>
          <w:lang w:val="hr-HR"/>
        </w:rPr>
        <w:t>proces rastriranja koji</w:t>
      </w:r>
      <w:r>
        <w:rPr>
          <w:rFonts w:ascii="Times New Roman" w:hAnsi="Times New Roman" w:cs="Times New Roman"/>
          <w:sz w:val="24"/>
          <w:szCs w:val="24"/>
          <w:lang w:val="hr-HR"/>
        </w:rPr>
        <w:t>m</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će</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se </w:t>
      </w:r>
      <w:r w:rsidRPr="00F7626A">
        <w:rPr>
          <w:rFonts w:ascii="Times New Roman" w:hAnsi="Times New Roman" w:cs="Times New Roman"/>
          <w:sz w:val="24"/>
          <w:szCs w:val="24"/>
          <w:lang w:val="hr-HR"/>
        </w:rPr>
        <w:t>kontinuiran</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 tonov</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 originala </w:t>
      </w:r>
      <w:r>
        <w:rPr>
          <w:rFonts w:ascii="Times New Roman" w:hAnsi="Times New Roman" w:cs="Times New Roman"/>
          <w:sz w:val="24"/>
          <w:szCs w:val="24"/>
          <w:lang w:val="hr-HR"/>
        </w:rPr>
        <w:t xml:space="preserve">transformirati pomoću </w:t>
      </w:r>
      <w:r w:rsidRPr="00F7626A">
        <w:rPr>
          <w:rFonts w:ascii="Times New Roman" w:hAnsi="Times New Roman" w:cs="Times New Roman"/>
          <w:sz w:val="24"/>
          <w:szCs w:val="24"/>
          <w:lang w:val="hr-HR"/>
        </w:rPr>
        <w:t>Raster Image Processor-a</w:t>
      </w:r>
      <w:r>
        <w:rPr>
          <w:rFonts w:ascii="Times New Roman" w:hAnsi="Times New Roman" w:cs="Times New Roman"/>
          <w:sz w:val="24"/>
          <w:szCs w:val="24"/>
          <w:lang w:val="hr-HR"/>
        </w:rPr>
        <w:t xml:space="preserve"> (RIP) i računala, gdje će se </w:t>
      </w:r>
      <w:r w:rsidRPr="00F7626A">
        <w:rPr>
          <w:rFonts w:ascii="Times New Roman" w:hAnsi="Times New Roman" w:cs="Times New Roman"/>
          <w:sz w:val="24"/>
          <w:szCs w:val="24"/>
          <w:lang w:val="hr-HR"/>
        </w:rPr>
        <w:t>slikovni element</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w:t>
      </w:r>
      <w:r w:rsidRPr="00F7626A">
        <w:rPr>
          <w:rFonts w:ascii="Times New Roman" w:hAnsi="Times New Roman" w:cs="Times New Roman"/>
          <w:sz w:val="24"/>
          <w:szCs w:val="24"/>
          <w:lang w:val="hr-HR"/>
        </w:rPr>
        <w:t>pi</w:t>
      </w:r>
      <w:r>
        <w:rPr>
          <w:rFonts w:ascii="Times New Roman" w:hAnsi="Times New Roman" w:cs="Times New Roman"/>
          <w:sz w:val="24"/>
          <w:szCs w:val="24"/>
          <w:lang w:val="hr-HR"/>
        </w:rPr>
        <w:t xml:space="preserve">kseli“ pretvoriti </w:t>
      </w:r>
      <w:r w:rsidRPr="00F7626A">
        <w:rPr>
          <w:rFonts w:ascii="Times New Roman" w:hAnsi="Times New Roman" w:cs="Times New Roman"/>
          <w:sz w:val="24"/>
          <w:szCs w:val="24"/>
          <w:lang w:val="hr-HR"/>
        </w:rPr>
        <w:t xml:space="preserve">u </w:t>
      </w:r>
      <w:r>
        <w:rPr>
          <w:rFonts w:ascii="Times New Roman" w:hAnsi="Times New Roman" w:cs="Times New Roman"/>
          <w:sz w:val="24"/>
          <w:szCs w:val="24"/>
          <w:lang w:val="hr-HR"/>
        </w:rPr>
        <w:t>tiskovne elemente</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slažući ih</w:t>
      </w:r>
      <w:r w:rsidRPr="00F7626A">
        <w:rPr>
          <w:rFonts w:ascii="Times New Roman" w:hAnsi="Times New Roman" w:cs="Times New Roman"/>
          <w:sz w:val="24"/>
          <w:szCs w:val="24"/>
          <w:lang w:val="hr-HR"/>
        </w:rPr>
        <w:t xml:space="preserve"> pi</w:t>
      </w:r>
      <w:r>
        <w:rPr>
          <w:rFonts w:ascii="Times New Roman" w:hAnsi="Times New Roman" w:cs="Times New Roman"/>
          <w:sz w:val="24"/>
          <w:szCs w:val="24"/>
          <w:lang w:val="hr-HR"/>
        </w:rPr>
        <w:t>ksel</w:t>
      </w:r>
      <w:r w:rsidRPr="00F7626A">
        <w:rPr>
          <w:rFonts w:ascii="Times New Roman" w:hAnsi="Times New Roman" w:cs="Times New Roman"/>
          <w:sz w:val="24"/>
          <w:szCs w:val="24"/>
          <w:lang w:val="hr-HR"/>
        </w:rPr>
        <w:t xml:space="preserve"> po pi</w:t>
      </w:r>
      <w:r>
        <w:rPr>
          <w:rFonts w:ascii="Times New Roman" w:hAnsi="Times New Roman" w:cs="Times New Roman"/>
          <w:sz w:val="24"/>
          <w:szCs w:val="24"/>
          <w:lang w:val="hr-HR"/>
        </w:rPr>
        <w:t>ksel</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iz </w:t>
      </w:r>
      <w:r w:rsidRPr="00F7626A">
        <w:rPr>
          <w:rFonts w:ascii="Times New Roman" w:hAnsi="Times New Roman" w:cs="Times New Roman"/>
          <w:sz w:val="24"/>
          <w:szCs w:val="24"/>
          <w:lang w:val="hr-HR"/>
        </w:rPr>
        <w:t>originalne slike.[</w:t>
      </w:r>
      <w:r>
        <w:rPr>
          <w:rFonts w:ascii="Times New Roman" w:hAnsi="Times New Roman" w:cs="Times New Roman"/>
          <w:sz w:val="24"/>
          <w:szCs w:val="24"/>
          <w:lang w:val="hr-HR"/>
        </w:rPr>
        <w:t>4</w:t>
      </w:r>
      <w:r w:rsidRPr="00F7626A">
        <w:rPr>
          <w:rFonts w:ascii="Times New Roman" w:hAnsi="Times New Roman" w:cs="Times New Roman"/>
          <w:sz w:val="24"/>
          <w:szCs w:val="24"/>
          <w:lang w:val="hr-HR"/>
        </w:rPr>
        <w:t>]</w:t>
      </w:r>
      <w:r>
        <w:rPr>
          <w:rFonts w:ascii="Times New Roman" w:hAnsi="Times New Roman" w:cs="Times New Roman"/>
          <w:sz w:val="24"/>
          <w:szCs w:val="24"/>
          <w:lang w:val="hr-HR"/>
        </w:rPr>
        <w:t xml:space="preserve"> </w:t>
      </w:r>
    </w:p>
    <w:p w:rsidR="00AC4C6C" w:rsidRDefault="00AC4C6C" w:rsidP="00AC4C6C">
      <w:pPr>
        <w:spacing w:line="360" w:lineRule="auto"/>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U fazi digitalnog rastriranja rač</w:t>
      </w:r>
      <w:r>
        <w:rPr>
          <w:rFonts w:ascii="Times New Roman" w:hAnsi="Times New Roman" w:cs="Times New Roman"/>
          <w:sz w:val="24"/>
          <w:szCs w:val="24"/>
          <w:lang w:val="hr-HR"/>
        </w:rPr>
        <w:t xml:space="preserve">unalo može primijeniti dvije metode rastriranja: </w:t>
      </w:r>
      <w:r w:rsidRPr="00F7626A">
        <w:rPr>
          <w:rFonts w:ascii="Times New Roman" w:hAnsi="Times New Roman" w:cs="Times New Roman"/>
          <w:sz w:val="24"/>
          <w:szCs w:val="24"/>
          <w:lang w:val="hr-HR"/>
        </w:rPr>
        <w:t xml:space="preserve">Dither metodu </w:t>
      </w:r>
      <w:r>
        <w:rPr>
          <w:rFonts w:ascii="Times New Roman" w:hAnsi="Times New Roman" w:cs="Times New Roman"/>
          <w:sz w:val="24"/>
          <w:szCs w:val="24"/>
          <w:lang w:val="hr-HR"/>
        </w:rPr>
        <w:t xml:space="preserve">(amplitudno </w:t>
      </w:r>
      <w:r w:rsidRPr="00F7626A">
        <w:rPr>
          <w:rFonts w:ascii="Times New Roman" w:hAnsi="Times New Roman" w:cs="Times New Roman"/>
          <w:sz w:val="24"/>
          <w:szCs w:val="24"/>
          <w:lang w:val="hr-HR"/>
        </w:rPr>
        <w:t>modulirano rastriranje</w:t>
      </w:r>
      <w:r>
        <w:rPr>
          <w:rFonts w:ascii="Times New Roman" w:hAnsi="Times New Roman" w:cs="Times New Roman"/>
          <w:sz w:val="24"/>
          <w:szCs w:val="24"/>
          <w:lang w:val="hr-HR"/>
        </w:rPr>
        <w:t>)</w:t>
      </w:r>
      <w:r w:rsidRPr="00F7626A">
        <w:rPr>
          <w:rFonts w:ascii="Times New Roman" w:hAnsi="Times New Roman" w:cs="Times New Roman"/>
          <w:sz w:val="24"/>
          <w:szCs w:val="24"/>
          <w:lang w:val="hr-HR"/>
        </w:rPr>
        <w:t xml:space="preserve"> ili </w:t>
      </w:r>
      <w:r>
        <w:rPr>
          <w:rFonts w:ascii="Times New Roman" w:hAnsi="Times New Roman" w:cs="Times New Roman"/>
          <w:sz w:val="24"/>
          <w:szCs w:val="24"/>
          <w:lang w:val="hr-HR"/>
        </w:rPr>
        <w:t>Error diffusion metodu (</w:t>
      </w:r>
      <w:r w:rsidRPr="00F7626A">
        <w:rPr>
          <w:rFonts w:ascii="Times New Roman" w:hAnsi="Times New Roman" w:cs="Times New Roman"/>
          <w:sz w:val="24"/>
          <w:szCs w:val="24"/>
          <w:lang w:val="hr-HR"/>
        </w:rPr>
        <w:t>frekventno modulirano rastriranje</w:t>
      </w:r>
      <w:r>
        <w:rPr>
          <w:rFonts w:ascii="Times New Roman" w:hAnsi="Times New Roman" w:cs="Times New Roman"/>
          <w:sz w:val="24"/>
          <w:szCs w:val="24"/>
          <w:lang w:val="hr-HR"/>
        </w:rPr>
        <w:t>). Pripremljeni</w:t>
      </w:r>
      <w:r w:rsidRPr="00F7626A">
        <w:rPr>
          <w:rFonts w:ascii="Times New Roman" w:hAnsi="Times New Roman" w:cs="Times New Roman"/>
          <w:sz w:val="24"/>
          <w:szCs w:val="24"/>
          <w:lang w:val="hr-HR"/>
        </w:rPr>
        <w:t xml:space="preserve"> poslovi pohranjeni su u računalu tiskarskog stroja i mogu se otisnuti u svakom</w:t>
      </w:r>
      <w:r>
        <w:rPr>
          <w:rFonts w:ascii="Times New Roman" w:hAnsi="Times New Roman" w:cs="Times New Roman"/>
          <w:sz w:val="24"/>
          <w:szCs w:val="24"/>
          <w:lang w:val="hr-HR"/>
        </w:rPr>
        <w:t xml:space="preserve"> trenutku. Klikom na tipku miša </w:t>
      </w:r>
      <w:r w:rsidRPr="00F7626A">
        <w:rPr>
          <w:rFonts w:ascii="Times New Roman" w:hAnsi="Times New Roman" w:cs="Times New Roman"/>
          <w:sz w:val="24"/>
          <w:szCs w:val="24"/>
          <w:lang w:val="hr-HR"/>
        </w:rPr>
        <w:t xml:space="preserve"> binarne informacije zapisa kolorne separacije trenutno se šalju do </w:t>
      </w:r>
      <w:r>
        <w:rPr>
          <w:rFonts w:ascii="Times New Roman" w:hAnsi="Times New Roman" w:cs="Times New Roman"/>
          <w:sz w:val="24"/>
          <w:szCs w:val="24"/>
          <w:lang w:val="hr-HR"/>
        </w:rPr>
        <w:t>ispisne</w:t>
      </w:r>
      <w:r w:rsidRPr="00F7626A">
        <w:rPr>
          <w:rFonts w:ascii="Times New Roman" w:hAnsi="Times New Roman" w:cs="Times New Roman"/>
          <w:sz w:val="24"/>
          <w:szCs w:val="24"/>
          <w:lang w:val="hr-HR"/>
        </w:rPr>
        <w:t xml:space="preserve"> glave. Ovisno o kolornoj separaciji koja se trenutno provodi, </w:t>
      </w:r>
      <w:r>
        <w:rPr>
          <w:rFonts w:ascii="Times New Roman" w:hAnsi="Times New Roman" w:cs="Times New Roman"/>
          <w:sz w:val="24"/>
          <w:szCs w:val="24"/>
          <w:lang w:val="hr-HR"/>
        </w:rPr>
        <w:t xml:space="preserve">isti </w:t>
      </w:r>
      <w:r w:rsidRPr="00F7626A">
        <w:rPr>
          <w:rFonts w:ascii="Times New Roman" w:hAnsi="Times New Roman" w:cs="Times New Roman"/>
          <w:sz w:val="24"/>
          <w:szCs w:val="24"/>
          <w:lang w:val="hr-HR"/>
        </w:rPr>
        <w:t xml:space="preserve">signal dolazi i do razvijačkog sustava koji se </w:t>
      </w:r>
      <w:r>
        <w:rPr>
          <w:rFonts w:ascii="Times New Roman" w:hAnsi="Times New Roman" w:cs="Times New Roman"/>
          <w:sz w:val="24"/>
          <w:szCs w:val="24"/>
          <w:lang w:val="hr-HR"/>
        </w:rPr>
        <w:t>isto tako</w:t>
      </w:r>
      <w:r w:rsidRPr="00F7626A">
        <w:rPr>
          <w:rFonts w:ascii="Times New Roman" w:hAnsi="Times New Roman" w:cs="Times New Roman"/>
          <w:sz w:val="24"/>
          <w:szCs w:val="24"/>
          <w:lang w:val="hr-HR"/>
        </w:rPr>
        <w:t xml:space="preserve"> aktivira.</w:t>
      </w:r>
      <w:r>
        <w:rPr>
          <w:rFonts w:ascii="Times New Roman" w:hAnsi="Times New Roman" w:cs="Times New Roman"/>
          <w:sz w:val="24"/>
          <w:szCs w:val="24"/>
          <w:lang w:val="hr-HR"/>
        </w:rPr>
        <w:t xml:space="preserve"> Primjer najčešćeg načina digitalnog rastriranja prikazan je na slici 14.</w:t>
      </w:r>
      <w:r w:rsidRPr="00F7626A">
        <w:rPr>
          <w:rFonts w:ascii="Times New Roman" w:hAnsi="Times New Roman" w:cs="Times New Roman"/>
          <w:sz w:val="24"/>
          <w:szCs w:val="24"/>
          <w:lang w:val="hr-HR"/>
        </w:rPr>
        <w:t>[</w:t>
      </w:r>
      <w:r>
        <w:rPr>
          <w:rFonts w:ascii="Times New Roman" w:hAnsi="Times New Roman" w:cs="Times New Roman"/>
          <w:sz w:val="24"/>
          <w:szCs w:val="24"/>
          <w:lang w:val="hr-HR"/>
        </w:rPr>
        <w:t>5</w:t>
      </w:r>
      <w:r w:rsidRPr="00F7626A">
        <w:rPr>
          <w:rFonts w:ascii="Times New Roman" w:hAnsi="Times New Roman" w:cs="Times New Roman"/>
          <w:sz w:val="24"/>
          <w:szCs w:val="24"/>
          <w:lang w:val="hr-HR"/>
        </w:rPr>
        <w:t xml:space="preserve">] </w:t>
      </w:r>
    </w:p>
    <w:p w:rsidR="00AC4C6C" w:rsidRPr="000036D6" w:rsidRDefault="00AC4C6C" w:rsidP="00AC4C6C">
      <w:pPr>
        <w:pStyle w:val="NoSpacing"/>
        <w:rPr>
          <w:lang w:val="hr-HR"/>
        </w:rPr>
      </w:pPr>
    </w:p>
    <w:p w:rsidR="00AC4C6C" w:rsidRDefault="00AC4C6C" w:rsidP="00AC4C6C">
      <w:pPr>
        <w:spacing w:line="360" w:lineRule="auto"/>
        <w:jc w:val="center"/>
        <w:rPr>
          <w:rFonts w:ascii="Univers-CondensedLight" w:hAnsi="Univers-CondensedLight" w:cs="Univers-CondensedLight"/>
          <w:sz w:val="18"/>
          <w:szCs w:val="18"/>
        </w:rPr>
      </w:pPr>
      <w:r>
        <w:rPr>
          <w:rFonts w:ascii="Univers-CondensedLight" w:hAnsi="Univers-CondensedLight" w:cs="Univers-CondensedLight"/>
          <w:noProof/>
          <w:sz w:val="18"/>
          <w:szCs w:val="18"/>
        </w:rPr>
        <w:drawing>
          <wp:inline distT="0" distB="0" distL="0" distR="0">
            <wp:extent cx="5553075" cy="2136602"/>
            <wp:effectExtent l="19050" t="0" r="9525" b="0"/>
            <wp:docPr id="13" name="Picture 41" descr="sli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4.jpg"/>
                    <pic:cNvPicPr/>
                  </pic:nvPicPr>
                  <pic:blipFill>
                    <a:blip r:embed="rId24" cstate="print"/>
                    <a:stretch>
                      <a:fillRect/>
                    </a:stretch>
                  </pic:blipFill>
                  <pic:spPr>
                    <a:xfrm>
                      <a:off x="0" y="0"/>
                      <a:ext cx="5556472" cy="2137909"/>
                    </a:xfrm>
                    <a:prstGeom prst="rect">
                      <a:avLst/>
                    </a:prstGeom>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1</w:t>
      </w:r>
      <w:r>
        <w:rPr>
          <w:rFonts w:ascii="Times New Roman" w:hAnsi="Times New Roman" w:cs="Times New Roman"/>
          <w:i/>
          <w:lang w:val="hr-HR"/>
        </w:rPr>
        <w:t>4</w:t>
      </w:r>
      <w:r w:rsidRPr="00F75CF3">
        <w:rPr>
          <w:rFonts w:ascii="Times New Roman" w:hAnsi="Times New Roman" w:cs="Times New Roman"/>
          <w:i/>
          <w:lang w:val="hr-HR"/>
        </w:rPr>
        <w:t xml:space="preserve">. Prikaz </w:t>
      </w:r>
      <w:r w:rsidRPr="00F75CF3">
        <w:rPr>
          <w:rFonts w:ascii="Times New Roman" w:hAnsi="Times New Roman" w:cs="Times New Roman"/>
          <w:i/>
        </w:rPr>
        <w:t xml:space="preserve">12.5% tonske vrijednosti  sa AM I FM rastriranjem </w:t>
      </w:r>
      <w:r w:rsidRPr="00F75CF3">
        <w:rPr>
          <w:rFonts w:ascii="Times New Roman" w:hAnsi="Times New Roman" w:cs="Times New Roman"/>
          <w:i/>
          <w:lang w:val="hr-HR"/>
        </w:rPr>
        <w:t>(</w:t>
      </w:r>
      <w:r w:rsidRPr="00F75CF3">
        <w:rPr>
          <w:rFonts w:ascii="Times New Roman" w:hAnsi="Times New Roman" w:cs="Times New Roman"/>
          <w:i/>
        </w:rPr>
        <w:t>Helmut</w:t>
      </w:r>
      <w:r w:rsidRPr="00F75CF3">
        <w:rPr>
          <w:rFonts w:ascii="Times New Roman" w:hAnsi="Times New Roman" w:cs="Times New Roman"/>
          <w:i/>
          <w:lang w:val="hr-HR"/>
        </w:rPr>
        <w:t xml:space="preserve"> </w:t>
      </w:r>
      <w:r w:rsidRPr="00F75CF3">
        <w:rPr>
          <w:rFonts w:ascii="Times New Roman" w:hAnsi="Times New Roman" w:cs="Times New Roman"/>
          <w:i/>
        </w:rPr>
        <w:t>Kipphan</w:t>
      </w:r>
      <w:r w:rsidRPr="00F75CF3">
        <w:rPr>
          <w:rFonts w:ascii="Times New Roman" w:hAnsi="Times New Roman" w:cs="Times New Roman"/>
          <w:i/>
          <w:lang w:val="hr-HR"/>
        </w:rPr>
        <w:t>, Handbook of print media, 2001., str 97.)</w:t>
      </w:r>
    </w:p>
    <w:p w:rsidR="00AC4C6C" w:rsidRPr="00DF611C" w:rsidRDefault="00AC4C6C" w:rsidP="00AC4C6C">
      <w:pPr>
        <w:pStyle w:val="NoSpacing"/>
      </w:pPr>
    </w:p>
    <w:p w:rsidR="00AC4C6C" w:rsidRDefault="00AC4C6C" w:rsidP="00AC4C6C">
      <w:pPr>
        <w:spacing w:after="0" w:line="360" w:lineRule="auto"/>
        <w:jc w:val="center"/>
        <w:rPr>
          <w:rFonts w:ascii="Times New Roman" w:eastAsia="Times New Roman" w:hAnsi="Times New Roman" w:cs="Times New Roman"/>
          <w:sz w:val="24"/>
          <w:szCs w:val="24"/>
          <w:lang w:val="hr-HR"/>
        </w:rPr>
      </w:pPr>
      <w:r w:rsidRPr="00FD3343">
        <w:rPr>
          <w:rFonts w:ascii="Times New Roman" w:eastAsia="Times New Roman" w:hAnsi="Times New Roman" w:cs="Times New Roman"/>
          <w:noProof/>
          <w:sz w:val="24"/>
          <w:szCs w:val="24"/>
        </w:rPr>
        <w:lastRenderedPageBreak/>
        <w:drawing>
          <wp:inline distT="0" distB="0" distL="0" distR="0">
            <wp:extent cx="3676650" cy="4386556"/>
            <wp:effectExtent l="19050" t="0" r="0" b="0"/>
            <wp:docPr id="23" name="Picture 10" descr="digitalni el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ni element.jpg"/>
                    <pic:cNvPicPr/>
                  </pic:nvPicPr>
                  <pic:blipFill>
                    <a:blip r:embed="rId25" cstate="print"/>
                    <a:stretch>
                      <a:fillRect/>
                    </a:stretch>
                  </pic:blipFill>
                  <pic:spPr>
                    <a:xfrm>
                      <a:off x="0" y="0"/>
                      <a:ext cx="3678826" cy="4389152"/>
                    </a:xfrm>
                    <a:prstGeom prst="rect">
                      <a:avLst/>
                    </a:prstGeom>
                    <a:ln w="38100" cap="sq">
                      <a:noFill/>
                      <a:prstDash val="solid"/>
                      <a:miter lim="800000"/>
                    </a:ln>
                    <a:effectLst/>
                  </pic:spPr>
                </pic:pic>
              </a:graphicData>
            </a:graphic>
          </wp:inline>
        </w:drawing>
      </w:r>
    </w:p>
    <w:p w:rsidR="00AC4C6C" w:rsidRPr="00C502AD" w:rsidRDefault="00AC4C6C" w:rsidP="00AC4C6C">
      <w:pPr>
        <w:pStyle w:val="NoSpacing"/>
      </w:pP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Slika 1</w:t>
      </w:r>
      <w:r>
        <w:rPr>
          <w:rFonts w:ascii="Times New Roman" w:hAnsi="Times New Roman" w:cs="Times New Roman"/>
          <w:i/>
          <w:lang w:val="hr-HR"/>
        </w:rPr>
        <w:t>5</w:t>
      </w:r>
      <w:r w:rsidRPr="00F75CF3">
        <w:rPr>
          <w:rFonts w:ascii="Times New Roman" w:hAnsi="Times New Roman" w:cs="Times New Roman"/>
          <w:i/>
          <w:lang w:val="hr-HR"/>
        </w:rPr>
        <w:t>. Prikaz strukture digitalnog rasterskog elementa i reprodukciju analognog rasterskog elementa digitalnom tehnologijom (</w:t>
      </w:r>
      <w:r w:rsidRPr="00F75CF3">
        <w:rPr>
          <w:rFonts w:ascii="Times New Roman" w:hAnsi="Times New Roman" w:cs="Times New Roman"/>
          <w:i/>
        </w:rPr>
        <w:t>Helmut</w:t>
      </w:r>
      <w:r w:rsidRPr="00F75CF3">
        <w:rPr>
          <w:rFonts w:ascii="Times New Roman" w:hAnsi="Times New Roman" w:cs="Times New Roman"/>
          <w:i/>
          <w:lang w:val="hr-HR"/>
        </w:rPr>
        <w:t xml:space="preserve"> </w:t>
      </w:r>
      <w:r w:rsidRPr="00F75CF3">
        <w:rPr>
          <w:rFonts w:ascii="Times New Roman" w:hAnsi="Times New Roman" w:cs="Times New Roman"/>
          <w:i/>
        </w:rPr>
        <w:t>Kipphan</w:t>
      </w:r>
      <w:r w:rsidRPr="00F75CF3">
        <w:rPr>
          <w:rFonts w:ascii="Times New Roman" w:hAnsi="Times New Roman" w:cs="Times New Roman"/>
          <w:i/>
          <w:lang w:val="hr-HR"/>
        </w:rPr>
        <w:t>, Handbook of print media, 2001., str 96.)</w:t>
      </w:r>
    </w:p>
    <w:p w:rsidR="00AC4C6C" w:rsidRDefault="00AC4C6C" w:rsidP="00AC4C6C">
      <w:pPr>
        <w:pStyle w:val="NoSpacing"/>
        <w:rPr>
          <w:rFonts w:eastAsia="Times New Roman"/>
          <w:lang w:val="hr-HR"/>
        </w:rPr>
      </w:pPr>
    </w:p>
    <w:p w:rsidR="00AC4C6C" w:rsidRDefault="00AC4C6C" w:rsidP="00AC4C6C">
      <w:pPr>
        <w:spacing w:after="0" w:line="360" w:lineRule="auto"/>
        <w:jc w:val="both"/>
        <w:rPr>
          <w:rFonts w:ascii="Times New Roman" w:eastAsia="Times New Roman" w:hAnsi="Times New Roman" w:cs="Times New Roman"/>
          <w:sz w:val="24"/>
          <w:szCs w:val="24"/>
          <w:lang w:val="hr-HR"/>
        </w:rPr>
      </w:pPr>
      <w:r w:rsidRPr="00F7626A">
        <w:rPr>
          <w:rFonts w:ascii="Times New Roman" w:eastAsia="Times New Roman" w:hAnsi="Times New Roman" w:cs="Times New Roman"/>
          <w:sz w:val="24"/>
          <w:szCs w:val="24"/>
          <w:lang w:val="hr-HR"/>
        </w:rPr>
        <w:t xml:space="preserve">Digitalizacijom tiskarskog sistema </w:t>
      </w:r>
      <w:r>
        <w:rPr>
          <w:rFonts w:ascii="Times New Roman" w:eastAsia="Times New Roman" w:hAnsi="Times New Roman" w:cs="Times New Roman"/>
          <w:sz w:val="24"/>
          <w:szCs w:val="24"/>
          <w:lang w:val="hr-HR"/>
        </w:rPr>
        <w:t xml:space="preserve">metoda </w:t>
      </w:r>
      <w:r w:rsidRPr="00F7626A">
        <w:rPr>
          <w:rFonts w:ascii="Times New Roman" w:eastAsia="Times New Roman" w:hAnsi="Times New Roman" w:cs="Times New Roman"/>
          <w:sz w:val="24"/>
          <w:szCs w:val="24"/>
          <w:lang w:val="hr-HR"/>
        </w:rPr>
        <w:t>amplitudno moduliran</w:t>
      </w:r>
      <w:r>
        <w:rPr>
          <w:rFonts w:ascii="Times New Roman" w:eastAsia="Times New Roman" w:hAnsi="Times New Roman" w:cs="Times New Roman"/>
          <w:sz w:val="24"/>
          <w:szCs w:val="24"/>
          <w:lang w:val="hr-HR"/>
        </w:rPr>
        <w:t>og</w:t>
      </w:r>
      <w:r w:rsidRPr="00F7626A">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rastriranja</w:t>
      </w:r>
      <w:r w:rsidRPr="00F7626A">
        <w:rPr>
          <w:rFonts w:ascii="Times New Roman" w:eastAsia="Times New Roman" w:hAnsi="Times New Roman" w:cs="Times New Roman"/>
          <w:sz w:val="24"/>
          <w:szCs w:val="24"/>
          <w:lang w:val="hr-HR"/>
        </w:rPr>
        <w:t xml:space="preserve"> se značajno promijen</w:t>
      </w:r>
      <w:r>
        <w:rPr>
          <w:rFonts w:ascii="Times New Roman" w:eastAsia="Times New Roman" w:hAnsi="Times New Roman" w:cs="Times New Roman"/>
          <w:sz w:val="24"/>
          <w:szCs w:val="24"/>
          <w:lang w:val="hr-HR"/>
        </w:rPr>
        <w:t>ila (slika 15.)</w:t>
      </w:r>
      <w:r w:rsidRPr="00F7626A">
        <w:rPr>
          <w:rFonts w:ascii="Times New Roman" w:eastAsia="Times New Roman" w:hAnsi="Times New Roman" w:cs="Times New Roman"/>
          <w:sz w:val="24"/>
          <w:szCs w:val="24"/>
          <w:lang w:val="hr-HR"/>
        </w:rPr>
        <w:t xml:space="preserve">. Rasterski elementi su uglavnom zadržali svoju veličinu, ali ne i svoj </w:t>
      </w:r>
      <w:r>
        <w:rPr>
          <w:rFonts w:ascii="Times New Roman" w:eastAsia="Times New Roman" w:hAnsi="Times New Roman" w:cs="Times New Roman"/>
          <w:sz w:val="24"/>
          <w:szCs w:val="24"/>
          <w:lang w:val="hr-HR"/>
        </w:rPr>
        <w:t>okrugli oblik</w:t>
      </w:r>
      <w:r w:rsidRPr="00F7626A">
        <w:rPr>
          <w:rFonts w:ascii="Times New Roman" w:eastAsia="Times New Roman" w:hAnsi="Times New Roman" w:cs="Times New Roman"/>
          <w:sz w:val="24"/>
          <w:szCs w:val="24"/>
          <w:lang w:val="hr-HR"/>
        </w:rPr>
        <w:t>. Rasterski element</w:t>
      </w:r>
      <w:r>
        <w:rPr>
          <w:rFonts w:ascii="Times New Roman" w:eastAsia="Times New Roman" w:hAnsi="Times New Roman" w:cs="Times New Roman"/>
          <w:sz w:val="24"/>
          <w:szCs w:val="24"/>
          <w:lang w:val="hr-HR"/>
        </w:rPr>
        <w:t xml:space="preserve"> (najčešće</w:t>
      </w:r>
      <w:r w:rsidRPr="00F7626A">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okrugao)</w:t>
      </w:r>
      <w:r w:rsidRPr="00F7626A">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 xml:space="preserve">je </w:t>
      </w:r>
      <w:r w:rsidRPr="00F7626A">
        <w:rPr>
          <w:rFonts w:ascii="Times New Roman" w:eastAsia="Times New Roman" w:hAnsi="Times New Roman" w:cs="Times New Roman"/>
          <w:sz w:val="24"/>
          <w:szCs w:val="24"/>
          <w:lang w:val="hr-HR"/>
        </w:rPr>
        <w:t xml:space="preserve">definiran pikselima </w:t>
      </w:r>
      <w:r>
        <w:rPr>
          <w:rFonts w:ascii="Times New Roman" w:eastAsia="Times New Roman" w:hAnsi="Times New Roman" w:cs="Times New Roman"/>
          <w:sz w:val="24"/>
          <w:szCs w:val="24"/>
          <w:lang w:val="hr-HR"/>
        </w:rPr>
        <w:t>složenim</w:t>
      </w:r>
      <w:r w:rsidRPr="00F7626A">
        <w:rPr>
          <w:rFonts w:ascii="Times New Roman" w:eastAsia="Times New Roman" w:hAnsi="Times New Roman" w:cs="Times New Roman"/>
          <w:sz w:val="24"/>
          <w:szCs w:val="24"/>
          <w:lang w:val="hr-HR"/>
        </w:rPr>
        <w:t xml:space="preserve"> unutar </w:t>
      </w:r>
      <w:r>
        <w:rPr>
          <w:rFonts w:ascii="Times New Roman" w:eastAsia="Times New Roman" w:hAnsi="Times New Roman" w:cs="Times New Roman"/>
          <w:sz w:val="24"/>
          <w:szCs w:val="24"/>
          <w:lang w:val="hr-HR"/>
        </w:rPr>
        <w:t>matrice. Takve matrice se još nazivaju i super</w:t>
      </w:r>
      <w:r w:rsidRPr="00F7626A">
        <w:rPr>
          <w:rFonts w:ascii="Times New Roman" w:eastAsia="Times New Roman" w:hAnsi="Times New Roman" w:cs="Times New Roman"/>
          <w:sz w:val="24"/>
          <w:szCs w:val="24"/>
          <w:lang w:val="hr-HR"/>
        </w:rPr>
        <w:t>pikseli. Rezolucija konačne slike izravno ovisi o broju pi</w:t>
      </w:r>
      <w:r>
        <w:rPr>
          <w:rFonts w:ascii="Times New Roman" w:eastAsia="Times New Roman" w:hAnsi="Times New Roman" w:cs="Times New Roman"/>
          <w:sz w:val="24"/>
          <w:szCs w:val="24"/>
          <w:lang w:val="hr-HR"/>
        </w:rPr>
        <w:t>ksela</w:t>
      </w:r>
      <w:r w:rsidRPr="00F7626A">
        <w:rPr>
          <w:rFonts w:ascii="Times New Roman" w:eastAsia="Times New Roman" w:hAnsi="Times New Roman" w:cs="Times New Roman"/>
          <w:sz w:val="24"/>
          <w:szCs w:val="24"/>
          <w:lang w:val="hr-HR"/>
        </w:rPr>
        <w:t>, a njegov</w:t>
      </w:r>
      <w:r>
        <w:rPr>
          <w:rFonts w:ascii="Times New Roman" w:eastAsia="Times New Roman" w:hAnsi="Times New Roman" w:cs="Times New Roman"/>
          <w:sz w:val="24"/>
          <w:szCs w:val="24"/>
          <w:lang w:val="hr-HR"/>
        </w:rPr>
        <w:t>im</w:t>
      </w:r>
      <w:r w:rsidRPr="00F7626A">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aktivacijama</w:t>
      </w:r>
      <w:r w:rsidRPr="00F7626A">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 xml:space="preserve">se </w:t>
      </w:r>
      <w:r w:rsidRPr="00F7626A">
        <w:rPr>
          <w:rFonts w:ascii="Times New Roman" w:eastAsia="Times New Roman" w:hAnsi="Times New Roman" w:cs="Times New Roman"/>
          <w:sz w:val="24"/>
          <w:szCs w:val="24"/>
          <w:lang w:val="hr-HR"/>
        </w:rPr>
        <w:t>utje</w:t>
      </w:r>
      <w:r>
        <w:rPr>
          <w:rFonts w:ascii="Times New Roman" w:eastAsia="Times New Roman" w:hAnsi="Times New Roman" w:cs="Times New Roman"/>
          <w:sz w:val="24"/>
          <w:szCs w:val="24"/>
          <w:lang w:val="hr-HR"/>
        </w:rPr>
        <w:t>č</w:t>
      </w:r>
      <w:r w:rsidRPr="00F7626A">
        <w:rPr>
          <w:rFonts w:ascii="Times New Roman" w:eastAsia="Times New Roman" w:hAnsi="Times New Roman" w:cs="Times New Roman"/>
          <w:sz w:val="24"/>
          <w:szCs w:val="24"/>
          <w:lang w:val="hr-HR"/>
        </w:rPr>
        <w:t xml:space="preserve">e na postizanje varijacije </w:t>
      </w:r>
      <w:r>
        <w:rPr>
          <w:rFonts w:ascii="Times New Roman" w:eastAsia="Times New Roman" w:hAnsi="Times New Roman" w:cs="Times New Roman"/>
          <w:sz w:val="24"/>
          <w:szCs w:val="24"/>
          <w:lang w:val="hr-HR"/>
        </w:rPr>
        <w:t xml:space="preserve">sivoće unutar jednog </w:t>
      </w:r>
      <w:r w:rsidRPr="00F7626A">
        <w:rPr>
          <w:rFonts w:ascii="Times New Roman" w:eastAsia="Times New Roman" w:hAnsi="Times New Roman" w:cs="Times New Roman"/>
          <w:sz w:val="24"/>
          <w:szCs w:val="24"/>
          <w:lang w:val="hr-HR"/>
        </w:rPr>
        <w:t>superpi</w:t>
      </w:r>
      <w:r>
        <w:rPr>
          <w:rFonts w:ascii="Times New Roman" w:eastAsia="Times New Roman" w:hAnsi="Times New Roman" w:cs="Times New Roman"/>
          <w:sz w:val="24"/>
          <w:szCs w:val="24"/>
          <w:lang w:val="hr-HR"/>
        </w:rPr>
        <w:t>ks</w:t>
      </w:r>
      <w:r w:rsidRPr="00F7626A">
        <w:rPr>
          <w:rFonts w:ascii="Times New Roman" w:eastAsia="Times New Roman" w:hAnsi="Times New Roman" w:cs="Times New Roman"/>
          <w:sz w:val="24"/>
          <w:szCs w:val="24"/>
          <w:lang w:val="hr-HR"/>
        </w:rPr>
        <w:t>el</w:t>
      </w:r>
      <w:r>
        <w:rPr>
          <w:rFonts w:ascii="Times New Roman" w:eastAsia="Times New Roman" w:hAnsi="Times New Roman" w:cs="Times New Roman"/>
          <w:sz w:val="24"/>
          <w:szCs w:val="24"/>
          <w:lang w:val="hr-HR"/>
        </w:rPr>
        <w:t>a. Također, s višom rezolucijom</w:t>
      </w:r>
      <w:r w:rsidRPr="00F7626A">
        <w:rPr>
          <w:rFonts w:ascii="Times New Roman" w:eastAsia="Times New Roman" w:hAnsi="Times New Roman" w:cs="Times New Roman"/>
          <w:sz w:val="24"/>
          <w:szCs w:val="24"/>
          <w:lang w:val="hr-HR"/>
        </w:rPr>
        <w:t xml:space="preserve"> slikovni elementi postaju bolje oblikovani </w:t>
      </w:r>
      <w:r>
        <w:rPr>
          <w:rFonts w:ascii="Times New Roman" w:eastAsia="Times New Roman" w:hAnsi="Times New Roman" w:cs="Times New Roman"/>
          <w:sz w:val="24"/>
          <w:szCs w:val="24"/>
          <w:lang w:val="hr-HR"/>
        </w:rPr>
        <w:t>te</w:t>
      </w:r>
      <w:r w:rsidRPr="00F7626A">
        <w:rPr>
          <w:rFonts w:ascii="Times New Roman" w:eastAsia="Times New Roman" w:hAnsi="Times New Roman" w:cs="Times New Roman"/>
          <w:sz w:val="24"/>
          <w:szCs w:val="24"/>
          <w:lang w:val="hr-HR"/>
        </w:rPr>
        <w:t xml:space="preserve"> nemaju dominantnu stepenastu gradaciju. </w:t>
      </w:r>
      <w:r>
        <w:rPr>
          <w:rFonts w:ascii="Times New Roman" w:eastAsia="Times New Roman" w:hAnsi="Times New Roman" w:cs="Times New Roman"/>
          <w:sz w:val="24"/>
          <w:szCs w:val="24"/>
          <w:lang w:val="hr-HR"/>
        </w:rPr>
        <w:t xml:space="preserve">Tako </w:t>
      </w:r>
      <w:r w:rsidRPr="00F7626A">
        <w:rPr>
          <w:rFonts w:ascii="Times New Roman" w:eastAsia="Times New Roman" w:hAnsi="Times New Roman" w:cs="Times New Roman"/>
          <w:sz w:val="24"/>
          <w:szCs w:val="24"/>
          <w:lang w:val="hr-HR"/>
        </w:rPr>
        <w:t>formirani slikovni elementi lako</w:t>
      </w:r>
      <w:r>
        <w:rPr>
          <w:rFonts w:ascii="Times New Roman" w:eastAsia="Times New Roman" w:hAnsi="Times New Roman" w:cs="Times New Roman"/>
          <w:sz w:val="24"/>
          <w:szCs w:val="24"/>
          <w:lang w:val="hr-HR"/>
        </w:rPr>
        <w:t xml:space="preserve"> se</w:t>
      </w:r>
      <w:r w:rsidRPr="00F7626A">
        <w:rPr>
          <w:rFonts w:ascii="Times New Roman" w:eastAsia="Times New Roman" w:hAnsi="Times New Roman" w:cs="Times New Roman"/>
          <w:sz w:val="24"/>
          <w:szCs w:val="24"/>
          <w:lang w:val="hr-HR"/>
        </w:rPr>
        <w:t xml:space="preserve"> mogu mijenjati </w:t>
      </w:r>
      <w:r>
        <w:rPr>
          <w:rFonts w:ascii="Times New Roman" w:eastAsia="Times New Roman" w:hAnsi="Times New Roman" w:cs="Times New Roman"/>
          <w:sz w:val="24"/>
          <w:szCs w:val="24"/>
          <w:lang w:val="hr-HR"/>
        </w:rPr>
        <w:t>čime se</w:t>
      </w:r>
      <w:r w:rsidRPr="00F7626A">
        <w:rPr>
          <w:rFonts w:ascii="Times New Roman" w:eastAsia="Times New Roman" w:hAnsi="Times New Roman" w:cs="Times New Roman"/>
          <w:sz w:val="24"/>
          <w:szCs w:val="24"/>
          <w:lang w:val="hr-HR"/>
        </w:rPr>
        <w:t xml:space="preserve"> izravno utječe na prirast i konačnu reprodukciju.[</w:t>
      </w:r>
      <w:r>
        <w:rPr>
          <w:rFonts w:ascii="Times New Roman" w:eastAsia="Times New Roman" w:hAnsi="Times New Roman" w:cs="Times New Roman"/>
          <w:sz w:val="24"/>
          <w:szCs w:val="24"/>
          <w:lang w:val="hr-HR"/>
        </w:rPr>
        <w:t>6</w:t>
      </w:r>
      <w:r w:rsidRPr="00F7626A">
        <w:rPr>
          <w:rFonts w:ascii="Times New Roman" w:eastAsia="Times New Roman" w:hAnsi="Times New Roman" w:cs="Times New Roman"/>
          <w:sz w:val="24"/>
          <w:szCs w:val="24"/>
          <w:lang w:val="hr-HR"/>
        </w:rPr>
        <w:t>]</w:t>
      </w:r>
    </w:p>
    <w:p w:rsidR="00AC4C6C" w:rsidRDefault="00AC4C6C" w:rsidP="00AC4C6C">
      <w:pPr>
        <w:pStyle w:val="NoSpacing"/>
        <w:spacing w:line="360" w:lineRule="auto"/>
        <w:jc w:val="both"/>
        <w:rPr>
          <w:rStyle w:val="hps"/>
          <w:rFonts w:ascii="Times New Roman" w:hAnsi="Times New Roman" w:cs="Times New Roman"/>
          <w:sz w:val="24"/>
          <w:szCs w:val="24"/>
          <w:lang w:val="hr-HR"/>
        </w:rPr>
      </w:pPr>
    </w:p>
    <w:p w:rsidR="00AC4C6C" w:rsidRDefault="00AC4C6C" w:rsidP="00AC4C6C">
      <w:pPr>
        <w:spacing w:line="360" w:lineRule="auto"/>
        <w:jc w:val="both"/>
        <w:rPr>
          <w:rStyle w:val="hps"/>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Style w:val="hps"/>
          <w:rFonts w:ascii="Times New Roman" w:hAnsi="Times New Roman" w:cs="Times New Roman"/>
          <w:sz w:val="24"/>
          <w:szCs w:val="24"/>
          <w:lang w:val="hr-HR"/>
        </w:rPr>
        <w:lastRenderedPageBreak/>
        <w:t>U slučaju kada</w:t>
      </w:r>
      <w:r w:rsidRPr="00D8399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se koristi tiskarski proces</w:t>
      </w:r>
      <w:r w:rsidRPr="00D8399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u kojem</w:t>
      </w:r>
      <w:r w:rsidRPr="00D83997">
        <w:rPr>
          <w:rStyle w:val="hps"/>
          <w:rFonts w:ascii="Times New Roman" w:hAnsi="Times New Roman" w:cs="Times New Roman"/>
          <w:sz w:val="24"/>
          <w:szCs w:val="24"/>
          <w:lang w:val="hr-HR"/>
        </w:rPr>
        <w:t xml:space="preserve"> se </w:t>
      </w:r>
      <w:r>
        <w:rPr>
          <w:rStyle w:val="hps"/>
          <w:rFonts w:ascii="Times New Roman" w:hAnsi="Times New Roman" w:cs="Times New Roman"/>
          <w:sz w:val="24"/>
          <w:szCs w:val="24"/>
          <w:lang w:val="hr-HR"/>
        </w:rPr>
        <w:t>pojedini</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tiskovni element</w:t>
      </w:r>
      <w:r w:rsidRPr="00D8399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može reproducirati</w:t>
      </w:r>
      <w:r w:rsidRPr="00D83997">
        <w:rPr>
          <w:rStyle w:val="hps"/>
          <w:rFonts w:ascii="Times New Roman" w:hAnsi="Times New Roman" w:cs="Times New Roman"/>
          <w:sz w:val="24"/>
          <w:szCs w:val="24"/>
          <w:lang w:val="hr-HR"/>
        </w:rPr>
        <w:t xml:space="preserve"> s</w:t>
      </w:r>
      <w:r w:rsidRPr="00D8399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različito</w:t>
      </w:r>
      <w:r w:rsidRPr="00D83997">
        <w:rPr>
          <w:rStyle w:val="hps"/>
          <w:rFonts w:ascii="Times New Roman" w:hAnsi="Times New Roman" w:cs="Times New Roman"/>
          <w:sz w:val="24"/>
          <w:szCs w:val="24"/>
          <w:lang w:val="hr-HR"/>
        </w:rPr>
        <w:t>m</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gustoćom obojenja</w:t>
      </w:r>
      <w:r w:rsidRPr="00D83997">
        <w:rPr>
          <w:rFonts w:ascii="Times New Roman" w:hAnsi="Times New Roman" w:cs="Times New Roman"/>
          <w:sz w:val="24"/>
          <w:szCs w:val="24"/>
          <w:lang w:val="hr-HR"/>
        </w:rPr>
        <w:t xml:space="preserve"> </w:t>
      </w:r>
      <w:r w:rsidRPr="00D83997">
        <w:rPr>
          <w:rStyle w:val="hps"/>
          <w:rFonts w:ascii="Times New Roman" w:hAnsi="Times New Roman" w:cs="Times New Roman"/>
          <w:sz w:val="24"/>
          <w:szCs w:val="24"/>
          <w:lang w:val="hr-HR"/>
        </w:rPr>
        <w:t>(slika</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9.</w:t>
      </w:r>
      <w:r w:rsidRPr="00D83997">
        <w:rPr>
          <w:rFonts w:ascii="Times New Roman" w:hAnsi="Times New Roman" w:cs="Times New Roman"/>
          <w:sz w:val="24"/>
          <w:szCs w:val="24"/>
          <w:lang w:val="hr-HR"/>
        </w:rPr>
        <w:t>)</w:t>
      </w:r>
      <w:r>
        <w:rPr>
          <w:rFonts w:ascii="Times New Roman" w:hAnsi="Times New Roman" w:cs="Times New Roman"/>
          <w:sz w:val="24"/>
          <w:szCs w:val="24"/>
          <w:lang w:val="hr-HR"/>
        </w:rPr>
        <w:t xml:space="preserve"> tj. da se umjesto dvije tonske vrijednosti po jednom pikselu, mogu se reproducirati pet sivih vrijednosti (g=5), </w:t>
      </w:r>
      <w:r>
        <w:rPr>
          <w:rStyle w:val="hps"/>
          <w:rFonts w:ascii="Times New Roman" w:hAnsi="Times New Roman" w:cs="Times New Roman"/>
          <w:sz w:val="24"/>
          <w:szCs w:val="24"/>
          <w:lang w:val="hr-HR"/>
        </w:rPr>
        <w:t>b</w:t>
      </w:r>
      <w:r w:rsidRPr="00D83997">
        <w:rPr>
          <w:rStyle w:val="hps"/>
          <w:rFonts w:ascii="Times New Roman" w:hAnsi="Times New Roman" w:cs="Times New Roman"/>
          <w:sz w:val="24"/>
          <w:szCs w:val="24"/>
          <w:lang w:val="hr-HR"/>
        </w:rPr>
        <w:t>roj</w:t>
      </w:r>
      <w:r w:rsidRPr="00D8399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reproduciranih</w:t>
      </w:r>
      <w:r>
        <w:rPr>
          <w:rFonts w:ascii="Times New Roman" w:hAnsi="Times New Roman" w:cs="Times New Roman"/>
          <w:sz w:val="24"/>
          <w:szCs w:val="24"/>
          <w:lang w:val="hr-HR"/>
        </w:rPr>
        <w:t xml:space="preserve"> </w:t>
      </w:r>
      <w:r w:rsidRPr="00D83997">
        <w:rPr>
          <w:rStyle w:val="hps"/>
          <w:rFonts w:ascii="Times New Roman" w:hAnsi="Times New Roman" w:cs="Times New Roman"/>
          <w:sz w:val="24"/>
          <w:szCs w:val="24"/>
          <w:lang w:val="hr-HR"/>
        </w:rPr>
        <w:t>sivi</w:t>
      </w:r>
      <w:r>
        <w:rPr>
          <w:rStyle w:val="hps"/>
          <w:rFonts w:ascii="Times New Roman" w:hAnsi="Times New Roman" w:cs="Times New Roman"/>
          <w:sz w:val="24"/>
          <w:szCs w:val="24"/>
          <w:lang w:val="hr-HR"/>
        </w:rPr>
        <w:t>h</w:t>
      </w:r>
      <w:r w:rsidRPr="00D83997">
        <w:rPr>
          <w:rFonts w:ascii="Times New Roman" w:hAnsi="Times New Roman" w:cs="Times New Roman"/>
          <w:sz w:val="24"/>
          <w:szCs w:val="24"/>
          <w:lang w:val="hr-HR"/>
        </w:rPr>
        <w:t xml:space="preserve"> </w:t>
      </w:r>
      <w:r w:rsidRPr="00D83997">
        <w:rPr>
          <w:rStyle w:val="hps"/>
          <w:rFonts w:ascii="Times New Roman" w:hAnsi="Times New Roman" w:cs="Times New Roman"/>
          <w:sz w:val="24"/>
          <w:szCs w:val="24"/>
          <w:lang w:val="hr-HR"/>
        </w:rPr>
        <w:t>razina</w:t>
      </w:r>
      <w:r>
        <w:rPr>
          <w:rStyle w:val="hps"/>
          <w:rFonts w:ascii="Times New Roman" w:hAnsi="Times New Roman" w:cs="Times New Roman"/>
          <w:sz w:val="24"/>
          <w:szCs w:val="24"/>
          <w:lang w:val="hr-HR"/>
        </w:rPr>
        <w:t xml:space="preserve"> po</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rasterskoj ćeliji</w:t>
      </w:r>
      <w:r w:rsidRPr="00D8399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značajno se povećava</w:t>
      </w:r>
      <w:r w:rsidRPr="00D83997">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U slučaju s dva piksela</w:t>
      </w:r>
      <w:r>
        <w:rPr>
          <w:rFonts w:ascii="Times New Roman" w:hAnsi="Times New Roman" w:cs="Times New Roman"/>
          <w:sz w:val="24"/>
          <w:szCs w:val="24"/>
          <w:lang w:val="hr-HR"/>
        </w:rPr>
        <w:t>, kod rezolucije od 1200 dpi i linijature od 150 lpi dat će 65 sivih vrijednosti</w:t>
      </w:r>
      <w:r w:rsidRPr="00D83997">
        <w:rPr>
          <w:rStyle w:val="hps"/>
          <w:rFonts w:ascii="Times New Roman" w:hAnsi="Times New Roman" w:cs="Times New Roman"/>
          <w:sz w:val="24"/>
          <w:szCs w:val="24"/>
          <w:lang w:val="hr-HR"/>
        </w:rPr>
        <w:t xml:space="preserve"> (</w:t>
      </w:r>
      <w:r>
        <w:rPr>
          <w:rFonts w:ascii="Times New Roman" w:hAnsi="Times New Roman" w:cs="Times New Roman"/>
          <w:sz w:val="24"/>
          <w:szCs w:val="24"/>
          <w:lang w:val="hr-HR"/>
        </w:rPr>
        <w:t>g</w:t>
      </w:r>
      <w:r w:rsidRPr="00D83997">
        <w:rPr>
          <w:rFonts w:ascii="Times New Roman" w:hAnsi="Times New Roman" w:cs="Times New Roman"/>
          <w:sz w:val="24"/>
          <w:szCs w:val="24"/>
          <w:lang w:val="hr-HR"/>
        </w:rPr>
        <w:t>=</w:t>
      </w:r>
      <w:r w:rsidRPr="00D83997">
        <w:rPr>
          <w:rStyle w:val="hps"/>
          <w:rFonts w:ascii="Times New Roman" w:hAnsi="Times New Roman" w:cs="Times New Roman"/>
          <w:sz w:val="24"/>
          <w:szCs w:val="24"/>
          <w:lang w:val="hr-HR"/>
        </w:rPr>
        <w:t>65).</w:t>
      </w:r>
      <w:r w:rsidRPr="00D83997">
        <w:rPr>
          <w:rFonts w:ascii="Times New Roman" w:hAnsi="Times New Roman" w:cs="Times New Roman"/>
          <w:sz w:val="24"/>
          <w:szCs w:val="24"/>
          <w:lang w:val="hr-HR"/>
        </w:rPr>
        <w:t xml:space="preserve"> </w:t>
      </w:r>
      <w:r>
        <w:rPr>
          <w:rFonts w:ascii="Times New Roman" w:hAnsi="Times New Roman" w:cs="Times New Roman"/>
          <w:sz w:val="24"/>
          <w:szCs w:val="24"/>
          <w:lang w:val="hr-HR"/>
        </w:rPr>
        <w:t>Međutim ako se primjeni modulacija</w:t>
      </w:r>
      <w:r w:rsidRPr="00D83997">
        <w:rPr>
          <w:rFonts w:ascii="Times New Roman" w:hAnsi="Times New Roman" w:cs="Times New Roman"/>
          <w:sz w:val="24"/>
          <w:szCs w:val="24"/>
          <w:lang w:val="hr-HR"/>
        </w:rPr>
        <w:t xml:space="preserve">, </w:t>
      </w:r>
      <w:r>
        <w:rPr>
          <w:rFonts w:ascii="Times New Roman" w:hAnsi="Times New Roman" w:cs="Times New Roman"/>
          <w:sz w:val="24"/>
          <w:szCs w:val="24"/>
          <w:lang w:val="hr-HR"/>
        </w:rPr>
        <w:t>tada</w:t>
      </w:r>
      <w:r w:rsidRPr="00D83997">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je </w:t>
      </w:r>
      <w:r w:rsidRPr="00D83997">
        <w:rPr>
          <w:rStyle w:val="hps"/>
          <w:rFonts w:ascii="Times New Roman" w:hAnsi="Times New Roman" w:cs="Times New Roman"/>
          <w:sz w:val="24"/>
          <w:szCs w:val="24"/>
          <w:lang w:val="hr-HR"/>
        </w:rPr>
        <w:t>broj</w:t>
      </w:r>
      <w:r w:rsidRPr="00D83997">
        <w:rPr>
          <w:rFonts w:ascii="Times New Roman" w:hAnsi="Times New Roman" w:cs="Times New Roman"/>
          <w:sz w:val="24"/>
          <w:szCs w:val="24"/>
          <w:lang w:val="hr-HR"/>
        </w:rPr>
        <w:t xml:space="preserve"> </w:t>
      </w:r>
      <w:r w:rsidRPr="00D83997">
        <w:rPr>
          <w:rStyle w:val="hps"/>
          <w:rFonts w:ascii="Times New Roman" w:hAnsi="Times New Roman" w:cs="Times New Roman"/>
          <w:sz w:val="24"/>
          <w:szCs w:val="24"/>
          <w:lang w:val="hr-HR"/>
        </w:rPr>
        <w:t>sivih</w:t>
      </w:r>
      <w:r w:rsidRPr="00D83997">
        <w:rPr>
          <w:rFonts w:ascii="Times New Roman" w:hAnsi="Times New Roman" w:cs="Times New Roman"/>
          <w:sz w:val="24"/>
          <w:szCs w:val="24"/>
          <w:lang w:val="hr-HR"/>
        </w:rPr>
        <w:t xml:space="preserve"> </w:t>
      </w:r>
      <w:r w:rsidRPr="00D83997">
        <w:rPr>
          <w:rStyle w:val="hps"/>
          <w:rFonts w:ascii="Times New Roman" w:hAnsi="Times New Roman" w:cs="Times New Roman"/>
          <w:sz w:val="24"/>
          <w:szCs w:val="24"/>
          <w:lang w:val="hr-HR"/>
        </w:rPr>
        <w:t>vrijednosti</w:t>
      </w:r>
      <w:r w:rsidRPr="00D83997">
        <w:rPr>
          <w:rFonts w:ascii="Times New Roman" w:hAnsi="Times New Roman" w:cs="Times New Roman"/>
          <w:sz w:val="24"/>
          <w:szCs w:val="24"/>
          <w:lang w:val="hr-HR"/>
        </w:rPr>
        <w:t xml:space="preserve"> </w:t>
      </w:r>
      <w:r w:rsidRPr="00085AF1">
        <w:rPr>
          <w:rStyle w:val="hps"/>
          <w:rFonts w:ascii="Times New Roman" w:hAnsi="Times New Roman" w:cs="Times New Roman"/>
          <w:sz w:val="24"/>
          <w:szCs w:val="24"/>
          <w:lang w:val="hr-HR"/>
        </w:rPr>
        <w:t>257</w:t>
      </w:r>
      <w:r w:rsidRPr="00085AF1">
        <w:rPr>
          <w:rFonts w:ascii="Times New Roman" w:hAnsi="Times New Roman" w:cs="Times New Roman"/>
          <w:sz w:val="24"/>
          <w:szCs w:val="24"/>
          <w:lang w:val="hr-HR"/>
        </w:rPr>
        <w:t xml:space="preserve"> po </w:t>
      </w:r>
      <w:r w:rsidRPr="00085AF1">
        <w:rPr>
          <w:rStyle w:val="hps"/>
          <w:rFonts w:ascii="Times New Roman" w:hAnsi="Times New Roman" w:cs="Times New Roman"/>
          <w:sz w:val="24"/>
          <w:szCs w:val="24"/>
          <w:lang w:val="hr-HR"/>
        </w:rPr>
        <w:t xml:space="preserve">rasterskoj </w:t>
      </w:r>
      <w:r>
        <w:rPr>
          <w:rStyle w:val="hps"/>
          <w:rFonts w:ascii="Times New Roman" w:hAnsi="Times New Roman" w:cs="Times New Roman"/>
          <w:sz w:val="24"/>
          <w:szCs w:val="24"/>
          <w:lang w:val="hr-HR"/>
        </w:rPr>
        <w:t>ć</w:t>
      </w:r>
      <w:r w:rsidRPr="00085AF1">
        <w:rPr>
          <w:rStyle w:val="hps"/>
          <w:rFonts w:ascii="Times New Roman" w:hAnsi="Times New Roman" w:cs="Times New Roman"/>
          <w:sz w:val="24"/>
          <w:szCs w:val="24"/>
          <w:lang w:val="hr-HR"/>
        </w:rPr>
        <w:t>eliji</w:t>
      </w:r>
      <w:r w:rsidRPr="00085AF1">
        <w:rPr>
          <w:rFonts w:ascii="Times New Roman" w:hAnsi="Times New Roman" w:cs="Times New Roman"/>
          <w:sz w:val="24"/>
          <w:szCs w:val="24"/>
          <w:lang w:val="hr-HR"/>
        </w:rPr>
        <w:t xml:space="preserve"> </w:t>
      </w:r>
      <w:r w:rsidRPr="00085AF1">
        <w:rPr>
          <w:rStyle w:val="hps"/>
          <w:rFonts w:ascii="Times New Roman" w:hAnsi="Times New Roman" w:cs="Times New Roman"/>
          <w:sz w:val="24"/>
          <w:szCs w:val="24"/>
          <w:lang w:val="hr-HR"/>
        </w:rPr>
        <w:t>–</w:t>
      </w:r>
      <w:r w:rsidRPr="00085AF1">
        <w:rPr>
          <w:rFonts w:ascii="Times New Roman" w:hAnsi="Times New Roman" w:cs="Times New Roman"/>
          <w:sz w:val="24"/>
          <w:szCs w:val="24"/>
          <w:lang w:val="hr-HR"/>
        </w:rPr>
        <w:t xml:space="preserve"> rezultat je </w:t>
      </w:r>
      <w:r w:rsidRPr="00085AF1">
        <w:rPr>
          <w:rStyle w:val="hps"/>
          <w:rFonts w:ascii="Times New Roman" w:hAnsi="Times New Roman" w:cs="Times New Roman"/>
          <w:sz w:val="24"/>
          <w:szCs w:val="24"/>
          <w:lang w:val="hr-HR"/>
        </w:rPr>
        <w:t>znatno</w:t>
      </w:r>
      <w:r w:rsidRPr="00085AF1">
        <w:rPr>
          <w:rFonts w:ascii="Times New Roman" w:hAnsi="Times New Roman" w:cs="Times New Roman"/>
          <w:sz w:val="24"/>
          <w:szCs w:val="24"/>
          <w:lang w:val="hr-HR"/>
        </w:rPr>
        <w:t xml:space="preserve"> </w:t>
      </w:r>
      <w:r w:rsidRPr="00085AF1">
        <w:rPr>
          <w:rStyle w:val="hps"/>
          <w:rFonts w:ascii="Times New Roman" w:hAnsi="Times New Roman" w:cs="Times New Roman"/>
          <w:sz w:val="24"/>
          <w:szCs w:val="24"/>
          <w:lang w:val="hr-HR"/>
        </w:rPr>
        <w:t>poboljšan</w:t>
      </w:r>
      <w:r w:rsidRPr="00085AF1">
        <w:rPr>
          <w:rFonts w:ascii="Times New Roman" w:hAnsi="Times New Roman" w:cs="Times New Roman"/>
          <w:sz w:val="24"/>
          <w:szCs w:val="24"/>
          <w:lang w:val="hr-HR"/>
        </w:rPr>
        <w:t xml:space="preserve"> </w:t>
      </w:r>
      <w:r w:rsidRPr="00085AF1">
        <w:rPr>
          <w:rStyle w:val="hps"/>
          <w:rFonts w:ascii="Times New Roman" w:hAnsi="Times New Roman" w:cs="Times New Roman"/>
          <w:sz w:val="24"/>
          <w:szCs w:val="24"/>
          <w:lang w:val="hr-HR"/>
        </w:rPr>
        <w:t>raspon tonskih</w:t>
      </w:r>
      <w:r w:rsidRPr="00D83997">
        <w:rPr>
          <w:rFonts w:ascii="Times New Roman" w:hAnsi="Times New Roman" w:cs="Times New Roman"/>
          <w:sz w:val="24"/>
          <w:szCs w:val="24"/>
          <w:lang w:val="hr-HR"/>
        </w:rPr>
        <w:t xml:space="preserve"> </w:t>
      </w:r>
      <w:r w:rsidRPr="00D83997">
        <w:rPr>
          <w:rStyle w:val="hps"/>
          <w:rFonts w:ascii="Times New Roman" w:hAnsi="Times New Roman" w:cs="Times New Roman"/>
          <w:sz w:val="24"/>
          <w:szCs w:val="24"/>
          <w:lang w:val="hr-HR"/>
        </w:rPr>
        <w:t>vrijednosti</w:t>
      </w:r>
      <w:r w:rsidRPr="00D83997">
        <w:rPr>
          <w:rFonts w:ascii="Times New Roman" w:hAnsi="Times New Roman" w:cs="Times New Roman"/>
          <w:sz w:val="24"/>
          <w:szCs w:val="24"/>
          <w:lang w:val="hr-HR"/>
        </w:rPr>
        <w:t>.</w:t>
      </w:r>
      <w:r>
        <w:rPr>
          <w:rFonts w:ascii="Times New Roman" w:hAnsi="Times New Roman" w:cs="Times New Roman"/>
          <w:sz w:val="24"/>
          <w:szCs w:val="24"/>
          <w:lang w:val="hr-HR"/>
        </w:rPr>
        <w:t xml:space="preserve"> Rezolucija od 600 dpi će modulacijom obojenja s pet sivih vrijednosti (g=5) dati isti rezultat kao i rezolucija od 1200 dpi i modulacijom obojenja sa samo dvije tonske vrijednosti (g=2).</w:t>
      </w:r>
    </w:p>
    <w:p w:rsidR="00AC4C6C" w:rsidRPr="005A6FE3" w:rsidRDefault="00AC4C6C" w:rsidP="00AC4C6C">
      <w:pPr>
        <w:pStyle w:val="NoSpacing"/>
        <w:spacing w:line="360" w:lineRule="auto"/>
        <w:jc w:val="both"/>
        <w:rPr>
          <w:rFonts w:ascii="Times New Roman" w:hAnsi="Times New Roman" w:cs="Times New Roman"/>
          <w:b/>
          <w:color w:val="000000" w:themeColor="text1"/>
          <w:sz w:val="24"/>
          <w:szCs w:val="24"/>
          <w:lang w:val="hr-HR"/>
        </w:rPr>
      </w:pPr>
      <w:r w:rsidRPr="005A6FE3">
        <w:rPr>
          <w:rFonts w:ascii="Times New Roman" w:hAnsi="Times New Roman" w:cs="Times New Roman"/>
          <w:b/>
          <w:color w:val="000000" w:themeColor="text1"/>
          <w:sz w:val="24"/>
          <w:szCs w:val="24"/>
          <w:lang w:val="hr-HR"/>
        </w:rPr>
        <w:t>Dither metoda rastriranja</w:t>
      </w:r>
    </w:p>
    <w:p w:rsidR="00AC4C6C" w:rsidRPr="00F7626A" w:rsidRDefault="00AC4C6C" w:rsidP="00AC4C6C">
      <w:pPr>
        <w:pStyle w:val="NoSpacing"/>
        <w:spacing w:line="360" w:lineRule="auto"/>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Dither metoda rastriranja temelji se na usporedbi or</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ginalne polutonske slike s vrijednostima </w:t>
      </w:r>
      <w:r>
        <w:rPr>
          <w:rFonts w:ascii="Times New Roman" w:hAnsi="Times New Roman" w:cs="Times New Roman"/>
          <w:sz w:val="24"/>
          <w:szCs w:val="24"/>
          <w:lang w:val="hr-HR"/>
        </w:rPr>
        <w:t>strojno definirane</w:t>
      </w:r>
      <w:r w:rsidRPr="00F7626A">
        <w:rPr>
          <w:rFonts w:ascii="Times New Roman" w:hAnsi="Times New Roman" w:cs="Times New Roman"/>
          <w:sz w:val="24"/>
          <w:szCs w:val="24"/>
          <w:lang w:val="hr-HR"/>
        </w:rPr>
        <w:t xml:space="preserve"> Dither matrice. Preduvjet dobre kvalitete je zadovoljavajući or</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ginal (skenirana polutonska slika koja mora biti identične rezolucije kao i buduća otisnuta slika). Rasterske </w:t>
      </w:r>
      <w:r>
        <w:rPr>
          <w:rFonts w:ascii="Times New Roman" w:hAnsi="Times New Roman" w:cs="Times New Roman"/>
          <w:sz w:val="24"/>
          <w:szCs w:val="24"/>
          <w:lang w:val="hr-HR"/>
        </w:rPr>
        <w:t>ć</w:t>
      </w:r>
      <w:r w:rsidRPr="00F7626A">
        <w:rPr>
          <w:rFonts w:ascii="Times New Roman" w:hAnsi="Times New Roman" w:cs="Times New Roman"/>
          <w:sz w:val="24"/>
          <w:szCs w:val="24"/>
          <w:lang w:val="hr-HR"/>
        </w:rPr>
        <w:t>elije u Dither matrici formirane</w:t>
      </w:r>
      <w:r>
        <w:rPr>
          <w:rFonts w:ascii="Times New Roman" w:hAnsi="Times New Roman" w:cs="Times New Roman"/>
          <w:sz w:val="24"/>
          <w:szCs w:val="24"/>
          <w:lang w:val="hr-HR"/>
        </w:rPr>
        <w:t xml:space="preserve"> su nizanjem piksela u formacijama</w:t>
      </w:r>
      <w:r w:rsidRPr="00F7626A">
        <w:rPr>
          <w:rFonts w:ascii="Times New Roman" w:hAnsi="Times New Roman" w:cs="Times New Roman"/>
          <w:sz w:val="24"/>
          <w:szCs w:val="24"/>
          <w:lang w:val="hr-HR"/>
        </w:rPr>
        <w:t xml:space="preserve"> 8 x 8, 12 x 12 i 16 x 16</w:t>
      </w:r>
      <w:r>
        <w:rPr>
          <w:rFonts w:ascii="Times New Roman" w:hAnsi="Times New Roman" w:cs="Times New Roman"/>
          <w:sz w:val="24"/>
          <w:szCs w:val="24"/>
          <w:lang w:val="hr-HR"/>
        </w:rPr>
        <w:t xml:space="preserve"> piksela</w:t>
      </w:r>
      <w:r w:rsidRPr="00F7626A">
        <w:rPr>
          <w:rFonts w:ascii="Times New Roman" w:hAnsi="Times New Roman" w:cs="Times New Roman"/>
          <w:sz w:val="24"/>
          <w:szCs w:val="24"/>
          <w:lang w:val="hr-HR"/>
        </w:rPr>
        <w:t xml:space="preserve">. Nastavak nizanja rasterskih </w:t>
      </w:r>
      <w:r>
        <w:rPr>
          <w:rFonts w:ascii="Times New Roman" w:hAnsi="Times New Roman" w:cs="Times New Roman"/>
          <w:sz w:val="24"/>
          <w:szCs w:val="24"/>
          <w:lang w:val="hr-HR"/>
        </w:rPr>
        <w:t>ć</w:t>
      </w:r>
      <w:r w:rsidRPr="00F7626A">
        <w:rPr>
          <w:rFonts w:ascii="Times New Roman" w:hAnsi="Times New Roman" w:cs="Times New Roman"/>
          <w:sz w:val="24"/>
          <w:szCs w:val="24"/>
          <w:lang w:val="hr-HR"/>
        </w:rPr>
        <w:t>elija po x i y smjeru rezultirat će popunjavanjem čitave površine slike.[</w:t>
      </w:r>
      <w:r>
        <w:rPr>
          <w:rFonts w:ascii="Times New Roman" w:hAnsi="Times New Roman" w:cs="Times New Roman"/>
          <w:sz w:val="24"/>
          <w:szCs w:val="24"/>
          <w:lang w:val="hr-HR"/>
        </w:rPr>
        <w:t>5</w:t>
      </w:r>
      <w:r w:rsidRPr="00F7626A">
        <w:rPr>
          <w:rFonts w:ascii="Times New Roman" w:hAnsi="Times New Roman" w:cs="Times New Roman"/>
          <w:sz w:val="24"/>
          <w:szCs w:val="24"/>
          <w:lang w:val="hr-HR"/>
        </w:rPr>
        <w:t>]</w:t>
      </w: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Pr="00F7626A" w:rsidRDefault="00AC4C6C" w:rsidP="00AC4C6C">
      <w:pPr>
        <w:pStyle w:val="NoSpacing"/>
        <w:spacing w:line="360" w:lineRule="auto"/>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Uspoređivanje</w:t>
      </w:r>
      <w:r>
        <w:rPr>
          <w:rFonts w:ascii="Times New Roman" w:hAnsi="Times New Roman" w:cs="Times New Roman"/>
          <w:sz w:val="24"/>
          <w:szCs w:val="24"/>
          <w:lang w:val="hr-HR"/>
        </w:rPr>
        <w:t xml:space="preserve"> vrijednosti polutonske slike i D</w:t>
      </w:r>
      <w:r w:rsidRPr="00F7626A">
        <w:rPr>
          <w:rFonts w:ascii="Times New Roman" w:hAnsi="Times New Roman" w:cs="Times New Roman"/>
          <w:sz w:val="24"/>
          <w:szCs w:val="24"/>
          <w:lang w:val="hr-HR"/>
        </w:rPr>
        <w:t>ither matrice rezultirat će s dvo</w:t>
      </w:r>
      <w:r>
        <w:rPr>
          <w:rFonts w:ascii="Times New Roman" w:hAnsi="Times New Roman" w:cs="Times New Roman"/>
          <w:sz w:val="24"/>
          <w:szCs w:val="24"/>
          <w:lang w:val="hr-HR"/>
        </w:rPr>
        <w:t>-</w:t>
      </w:r>
      <w:r w:rsidRPr="00F7626A">
        <w:rPr>
          <w:rFonts w:ascii="Times New Roman" w:hAnsi="Times New Roman" w:cs="Times New Roman"/>
          <w:sz w:val="24"/>
          <w:szCs w:val="24"/>
          <w:lang w:val="hr-HR"/>
        </w:rPr>
        <w:t>vrijednosnom bitmapom u kojoj tiskovni elementi nastaju ako je vrijednost pixela</w:t>
      </w:r>
      <w:r>
        <w:rPr>
          <w:rFonts w:ascii="Times New Roman" w:hAnsi="Times New Roman" w:cs="Times New Roman"/>
          <w:sz w:val="24"/>
          <w:szCs w:val="24"/>
          <w:lang w:val="hr-HR"/>
        </w:rPr>
        <w:t xml:space="preserve"> brojčano veća od vrijednosti na strojnoj Dither matrici (Slika 16.). U slučaju da je njihova vrijednost manja (pozicija piksela polutonske slike je manja od pozicije piksela na strojnoj matrici), formirat će se slobodna površina. </w:t>
      </w:r>
      <w:r w:rsidRPr="00F7626A">
        <w:rPr>
          <w:rFonts w:ascii="Times New Roman" w:hAnsi="Times New Roman" w:cs="Times New Roman"/>
          <w:sz w:val="24"/>
          <w:szCs w:val="24"/>
          <w:lang w:val="hr-HR"/>
        </w:rPr>
        <w:t>U</w:t>
      </w:r>
      <w:r>
        <w:rPr>
          <w:rFonts w:ascii="Times New Roman" w:hAnsi="Times New Roman" w:cs="Times New Roman"/>
          <w:sz w:val="24"/>
          <w:szCs w:val="24"/>
          <w:lang w:val="hr-HR"/>
        </w:rPr>
        <w:t xml:space="preserve"> svim</w:t>
      </w:r>
      <w:r w:rsidRPr="00F7626A">
        <w:rPr>
          <w:rFonts w:ascii="Times New Roman" w:hAnsi="Times New Roman" w:cs="Times New Roman"/>
          <w:sz w:val="24"/>
          <w:szCs w:val="24"/>
          <w:lang w:val="hr-HR"/>
        </w:rPr>
        <w:t xml:space="preserve"> ostalim slučajevima rezultat je redukcija vrijednosti polutonske slike u odnosu na otisak</w:t>
      </w:r>
      <w:r>
        <w:rPr>
          <w:rFonts w:ascii="Times New Roman" w:hAnsi="Times New Roman" w:cs="Times New Roman"/>
          <w:sz w:val="24"/>
          <w:szCs w:val="24"/>
          <w:lang w:val="hr-HR"/>
        </w:rPr>
        <w:t>. Pri tom postupku koristi</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se matematička operacija</w:t>
      </w:r>
      <w:r w:rsidRPr="00F7626A">
        <w:rPr>
          <w:rFonts w:ascii="Times New Roman" w:hAnsi="Times New Roman" w:cs="Times New Roman"/>
          <w:sz w:val="24"/>
          <w:szCs w:val="24"/>
          <w:lang w:val="hr-HR"/>
        </w:rPr>
        <w:t xml:space="preserve"> koj</w:t>
      </w:r>
      <w:r>
        <w:rPr>
          <w:rFonts w:ascii="Times New Roman" w:hAnsi="Times New Roman" w:cs="Times New Roman"/>
          <w:sz w:val="24"/>
          <w:szCs w:val="24"/>
          <w:lang w:val="hr-HR"/>
        </w:rPr>
        <w:t>a</w:t>
      </w:r>
      <w:r w:rsidRPr="00F7626A">
        <w:rPr>
          <w:rFonts w:ascii="Times New Roman" w:hAnsi="Times New Roman" w:cs="Times New Roman"/>
          <w:sz w:val="24"/>
          <w:szCs w:val="24"/>
          <w:lang w:val="hr-HR"/>
        </w:rPr>
        <w:t xml:space="preserve"> je direktna funkcija rezolucije slike i metode rastriranja.[</w:t>
      </w:r>
      <w:r>
        <w:rPr>
          <w:rFonts w:ascii="Times New Roman" w:hAnsi="Times New Roman" w:cs="Times New Roman"/>
          <w:sz w:val="24"/>
          <w:szCs w:val="24"/>
          <w:lang w:val="hr-HR"/>
        </w:rPr>
        <w:t>5</w:t>
      </w:r>
      <w:r w:rsidRPr="00F7626A">
        <w:rPr>
          <w:rFonts w:ascii="Times New Roman" w:hAnsi="Times New Roman" w:cs="Times New Roman"/>
          <w:sz w:val="24"/>
          <w:szCs w:val="24"/>
          <w:lang w:val="hr-HR"/>
        </w:rPr>
        <w:t>]</w:t>
      </w: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Pr="00977D38" w:rsidRDefault="00AC4C6C" w:rsidP="00AC4C6C">
      <w:pPr>
        <w:pStyle w:val="NoSpacing"/>
        <w:spacing w:line="360" w:lineRule="auto"/>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Digitalizirani rasterski elementi u odnosu na or</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ginal su promjenjive veličine i nepravilnog su </w:t>
      </w:r>
      <w:r>
        <w:rPr>
          <w:rFonts w:ascii="Times New Roman" w:hAnsi="Times New Roman" w:cs="Times New Roman"/>
          <w:sz w:val="24"/>
          <w:szCs w:val="24"/>
          <w:lang w:val="hr-HR"/>
        </w:rPr>
        <w:t>„</w:t>
      </w:r>
      <w:r w:rsidRPr="00F7626A">
        <w:rPr>
          <w:rFonts w:ascii="Times New Roman" w:hAnsi="Times New Roman" w:cs="Times New Roman"/>
          <w:sz w:val="24"/>
          <w:szCs w:val="24"/>
          <w:lang w:val="hr-HR"/>
        </w:rPr>
        <w:t>drhtavog</w:t>
      </w:r>
      <w:r>
        <w:rPr>
          <w:rFonts w:ascii="Times New Roman" w:hAnsi="Times New Roman" w:cs="Times New Roman"/>
          <w:sz w:val="24"/>
          <w:szCs w:val="24"/>
          <w:lang w:val="hr-HR"/>
        </w:rPr>
        <w:t>“</w:t>
      </w:r>
      <w:r w:rsidRPr="00F7626A">
        <w:rPr>
          <w:rFonts w:ascii="Times New Roman" w:hAnsi="Times New Roman" w:cs="Times New Roman"/>
          <w:sz w:val="24"/>
          <w:szCs w:val="24"/>
          <w:lang w:val="hr-HR"/>
        </w:rPr>
        <w:t xml:space="preserve"> oblika. </w:t>
      </w:r>
      <w:r>
        <w:rPr>
          <w:rFonts w:ascii="Times New Roman" w:hAnsi="Times New Roman" w:cs="Times New Roman"/>
          <w:sz w:val="24"/>
          <w:szCs w:val="24"/>
          <w:lang w:val="hr-HR"/>
        </w:rPr>
        <w:t>Samim time o</w:t>
      </w:r>
      <w:r w:rsidRPr="00F7626A">
        <w:rPr>
          <w:rFonts w:ascii="Times New Roman" w:hAnsi="Times New Roman" w:cs="Times New Roman"/>
          <w:sz w:val="24"/>
          <w:szCs w:val="24"/>
          <w:lang w:val="hr-HR"/>
        </w:rPr>
        <w:t xml:space="preserve">visno o korištenoj strojnoj Dither </w:t>
      </w:r>
      <w:r>
        <w:rPr>
          <w:rFonts w:ascii="Times New Roman" w:hAnsi="Times New Roman" w:cs="Times New Roman"/>
          <w:sz w:val="24"/>
          <w:szCs w:val="24"/>
          <w:lang w:val="hr-HR"/>
        </w:rPr>
        <w:t>ć</w:t>
      </w:r>
      <w:r w:rsidRPr="00F7626A">
        <w:rPr>
          <w:rFonts w:ascii="Times New Roman" w:hAnsi="Times New Roman" w:cs="Times New Roman"/>
          <w:sz w:val="24"/>
          <w:szCs w:val="24"/>
          <w:lang w:val="hr-HR"/>
        </w:rPr>
        <w:t>eliji, svaki je rasterski element moguće kreirati u odgovaraju</w:t>
      </w:r>
      <w:r>
        <w:rPr>
          <w:rFonts w:ascii="Times New Roman" w:hAnsi="Times New Roman" w:cs="Times New Roman"/>
          <w:sz w:val="24"/>
          <w:szCs w:val="24"/>
          <w:lang w:val="hr-HR"/>
        </w:rPr>
        <w:t>ćoj sivoći. U slučaju matrice (4x</w:t>
      </w:r>
      <w:r w:rsidRPr="00F7626A">
        <w:rPr>
          <w:rFonts w:ascii="Times New Roman" w:hAnsi="Times New Roman" w:cs="Times New Roman"/>
          <w:sz w:val="24"/>
          <w:szCs w:val="24"/>
          <w:lang w:val="hr-HR"/>
        </w:rPr>
        <w:t>4) kreir</w:t>
      </w:r>
      <w:r>
        <w:rPr>
          <w:rFonts w:ascii="Times New Roman" w:hAnsi="Times New Roman" w:cs="Times New Roman"/>
          <w:sz w:val="24"/>
          <w:szCs w:val="24"/>
          <w:lang w:val="hr-HR"/>
        </w:rPr>
        <w:t>at će</w:t>
      </w:r>
      <w:r w:rsidRPr="00F7626A">
        <w:rPr>
          <w:rFonts w:ascii="Times New Roman" w:hAnsi="Times New Roman" w:cs="Times New Roman"/>
          <w:sz w:val="24"/>
          <w:szCs w:val="24"/>
          <w:lang w:val="hr-HR"/>
        </w:rPr>
        <w:t xml:space="preserve"> se 32 nijanse sive, dok </w:t>
      </w:r>
      <w:r>
        <w:rPr>
          <w:rFonts w:ascii="Times New Roman" w:hAnsi="Times New Roman" w:cs="Times New Roman"/>
          <w:sz w:val="24"/>
          <w:szCs w:val="24"/>
          <w:lang w:val="hr-HR"/>
        </w:rPr>
        <w:t xml:space="preserve">će se kod matrice 8x8 formirati </w:t>
      </w:r>
      <w:r w:rsidRPr="00F7626A">
        <w:rPr>
          <w:rFonts w:ascii="Times New Roman" w:hAnsi="Times New Roman" w:cs="Times New Roman"/>
          <w:sz w:val="24"/>
          <w:szCs w:val="24"/>
          <w:lang w:val="hr-HR"/>
        </w:rPr>
        <w:t>64 nijanse sive.[</w:t>
      </w:r>
      <w:r>
        <w:rPr>
          <w:rFonts w:ascii="Times New Roman" w:hAnsi="Times New Roman" w:cs="Times New Roman"/>
          <w:sz w:val="24"/>
          <w:szCs w:val="24"/>
          <w:lang w:val="hr-HR"/>
        </w:rPr>
        <w:t>5</w:t>
      </w:r>
      <w:r w:rsidRPr="00F7626A">
        <w:rPr>
          <w:rFonts w:ascii="Times New Roman" w:hAnsi="Times New Roman" w:cs="Times New Roman"/>
          <w:sz w:val="24"/>
          <w:szCs w:val="24"/>
          <w:lang w:val="hr-HR"/>
        </w:rPr>
        <w:t>]</w:t>
      </w:r>
    </w:p>
    <w:p w:rsidR="00AC4C6C" w:rsidRDefault="00AC4C6C" w:rsidP="00AC4C6C">
      <w:pPr>
        <w:pStyle w:val="NoSpacing"/>
        <w:spacing w:line="360" w:lineRule="auto"/>
        <w:jc w:val="center"/>
        <w:rPr>
          <w:rFonts w:ascii="Times New Roman" w:hAnsi="Times New Roman" w:cs="Times New Roman"/>
          <w:b/>
          <w:color w:val="000000" w:themeColor="text1"/>
          <w:sz w:val="24"/>
          <w:szCs w:val="24"/>
          <w:lang w:val="hr-HR"/>
        </w:rPr>
      </w:pPr>
      <w:r>
        <w:rPr>
          <w:rFonts w:ascii="Times New Roman" w:hAnsi="Times New Roman" w:cs="Times New Roman"/>
          <w:b/>
          <w:noProof/>
          <w:color w:val="000000" w:themeColor="text1"/>
          <w:sz w:val="24"/>
          <w:szCs w:val="24"/>
        </w:rPr>
        <w:lastRenderedPageBreak/>
        <w:drawing>
          <wp:inline distT="0" distB="0" distL="0" distR="0">
            <wp:extent cx="5040529" cy="6953250"/>
            <wp:effectExtent l="19050" t="0" r="7721" b="0"/>
            <wp:docPr id="50" name="Picture 42" descr="Dither metoda rastriran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ther metoda rastriranja.jpg"/>
                    <pic:cNvPicPr/>
                  </pic:nvPicPr>
                  <pic:blipFill>
                    <a:blip r:embed="rId26" cstate="print"/>
                    <a:stretch>
                      <a:fillRect/>
                    </a:stretch>
                  </pic:blipFill>
                  <pic:spPr>
                    <a:xfrm>
                      <a:off x="0" y="0"/>
                      <a:ext cx="5040959" cy="6953843"/>
                    </a:xfrm>
                    <a:prstGeom prst="rect">
                      <a:avLst/>
                    </a:prstGeom>
                  </pic:spPr>
                </pic:pic>
              </a:graphicData>
            </a:graphic>
          </wp:inline>
        </w:drawing>
      </w:r>
    </w:p>
    <w:p w:rsidR="00AC4C6C" w:rsidRDefault="00AC4C6C" w:rsidP="00AC4C6C">
      <w:pPr>
        <w:pStyle w:val="NoSpacing"/>
        <w:rPr>
          <w:lang w:val="hr-HR"/>
        </w:rPr>
      </w:pPr>
    </w:p>
    <w:p w:rsidR="00AC4C6C" w:rsidRPr="00F75CF3" w:rsidRDefault="00AC4C6C" w:rsidP="00AC4C6C">
      <w:pPr>
        <w:pStyle w:val="NoSpacing"/>
        <w:spacing w:line="360" w:lineRule="auto"/>
        <w:jc w:val="center"/>
        <w:rPr>
          <w:rFonts w:ascii="Times New Roman" w:eastAsia="Times New Roman" w:hAnsi="Times New Roman" w:cs="Times New Roman"/>
          <w:i/>
          <w:noProof/>
          <w:lang w:val="hr-HR"/>
        </w:rPr>
      </w:pPr>
      <w:r w:rsidRPr="00F75CF3">
        <w:rPr>
          <w:rFonts w:ascii="Times New Roman" w:hAnsi="Times New Roman" w:cs="Times New Roman"/>
          <w:i/>
          <w:lang w:val="hr-HR"/>
        </w:rPr>
        <w:t>Slika 1</w:t>
      </w:r>
      <w:r>
        <w:rPr>
          <w:rFonts w:ascii="Times New Roman" w:hAnsi="Times New Roman" w:cs="Times New Roman"/>
          <w:i/>
          <w:lang w:val="hr-HR"/>
        </w:rPr>
        <w:t>6</w:t>
      </w:r>
      <w:r w:rsidRPr="00F75CF3">
        <w:rPr>
          <w:rFonts w:ascii="Times New Roman" w:hAnsi="Times New Roman" w:cs="Times New Roman"/>
          <w:i/>
          <w:lang w:val="hr-HR"/>
        </w:rPr>
        <w:t>. Princip rastriranja Dither metodom (</w:t>
      </w:r>
      <w:r w:rsidRPr="00F75CF3">
        <w:rPr>
          <w:rFonts w:ascii="Times New Roman" w:eastAsia="Times New Roman" w:hAnsi="Times New Roman" w:cs="Times New Roman"/>
          <w:i/>
          <w:noProof/>
          <w:lang w:val="it-IT"/>
        </w:rPr>
        <w:t>I</w:t>
      </w:r>
      <w:r w:rsidRPr="00F75CF3">
        <w:rPr>
          <w:rFonts w:ascii="Times New Roman" w:eastAsia="Times New Roman" w:hAnsi="Times New Roman" w:cs="Times New Roman"/>
          <w:i/>
          <w:noProof/>
          <w:lang w:val="hr-HR"/>
        </w:rPr>
        <w:t xml:space="preserve">. </w:t>
      </w:r>
      <w:r w:rsidRPr="00F75CF3">
        <w:rPr>
          <w:rFonts w:ascii="Times New Roman" w:eastAsia="Times New Roman" w:hAnsi="Times New Roman" w:cs="Times New Roman"/>
          <w:i/>
          <w:noProof/>
          <w:lang w:val="it-IT"/>
        </w:rPr>
        <w:t>Majnari</w:t>
      </w:r>
      <w:r w:rsidRPr="00F75CF3">
        <w:rPr>
          <w:rFonts w:ascii="Times New Roman" w:eastAsia="Times New Roman" w:hAnsi="Times New Roman" w:cs="Times New Roman"/>
          <w:i/>
          <w:noProof/>
          <w:lang w:val="hr-HR"/>
        </w:rPr>
        <w:t xml:space="preserve">ć, </w:t>
      </w:r>
      <w:r w:rsidRPr="00F75CF3">
        <w:rPr>
          <w:rFonts w:ascii="Times New Roman" w:eastAsia="Times New Roman" w:hAnsi="Times New Roman" w:cs="Times New Roman"/>
          <w:i/>
          <w:noProof/>
          <w:lang w:val="it-IT"/>
        </w:rPr>
        <w:t>Studija</w:t>
      </w:r>
      <w:r w:rsidRPr="00F75CF3">
        <w:rPr>
          <w:rFonts w:ascii="Times New Roman" w:eastAsia="Times New Roman" w:hAnsi="Times New Roman" w:cs="Times New Roman"/>
          <w:i/>
          <w:noProof/>
          <w:lang w:val="hr-HR"/>
        </w:rPr>
        <w:t xml:space="preserve"> </w:t>
      </w:r>
      <w:r w:rsidRPr="00F75CF3">
        <w:rPr>
          <w:rFonts w:ascii="Times New Roman" w:eastAsia="Times New Roman" w:hAnsi="Times New Roman" w:cs="Times New Roman"/>
          <w:i/>
          <w:noProof/>
          <w:lang w:val="it-IT"/>
        </w:rPr>
        <w:t>indirektne</w:t>
      </w:r>
      <w:r w:rsidRPr="00F75CF3">
        <w:rPr>
          <w:rFonts w:ascii="Times New Roman" w:eastAsia="Times New Roman" w:hAnsi="Times New Roman" w:cs="Times New Roman"/>
          <w:i/>
          <w:noProof/>
          <w:lang w:val="hr-HR"/>
        </w:rPr>
        <w:t xml:space="preserve"> </w:t>
      </w:r>
      <w:r w:rsidRPr="00F75CF3">
        <w:rPr>
          <w:rFonts w:ascii="Times New Roman" w:eastAsia="Times New Roman" w:hAnsi="Times New Roman" w:cs="Times New Roman"/>
          <w:i/>
          <w:noProof/>
          <w:lang w:val="it-IT"/>
        </w:rPr>
        <w:t>elektrofotografije</w:t>
      </w:r>
      <w:r w:rsidRPr="00F75CF3">
        <w:rPr>
          <w:rFonts w:ascii="Times New Roman" w:eastAsia="Times New Roman" w:hAnsi="Times New Roman" w:cs="Times New Roman"/>
          <w:i/>
          <w:noProof/>
          <w:lang w:val="hr-HR"/>
        </w:rPr>
        <w:t xml:space="preserve">, </w:t>
      </w:r>
      <w:r w:rsidRPr="00F75CF3">
        <w:rPr>
          <w:rFonts w:ascii="Times New Roman" w:eastAsia="Times New Roman" w:hAnsi="Times New Roman" w:cs="Times New Roman"/>
          <w:i/>
          <w:noProof/>
          <w:lang w:val="it-IT"/>
        </w:rPr>
        <w:t>doktorska</w:t>
      </w:r>
      <w:r w:rsidRPr="00F75CF3">
        <w:rPr>
          <w:rFonts w:ascii="Times New Roman" w:eastAsia="Times New Roman" w:hAnsi="Times New Roman" w:cs="Times New Roman"/>
          <w:i/>
          <w:noProof/>
          <w:lang w:val="hr-HR"/>
        </w:rPr>
        <w:t xml:space="preserve"> </w:t>
      </w:r>
      <w:r w:rsidRPr="00F75CF3">
        <w:rPr>
          <w:rFonts w:ascii="Times New Roman" w:eastAsia="Times New Roman" w:hAnsi="Times New Roman" w:cs="Times New Roman"/>
          <w:i/>
          <w:noProof/>
          <w:lang w:val="it-IT"/>
        </w:rPr>
        <w:t>disertacija</w:t>
      </w:r>
      <w:r w:rsidRPr="00F75CF3">
        <w:rPr>
          <w:rFonts w:ascii="Times New Roman" w:eastAsia="Times New Roman" w:hAnsi="Times New Roman" w:cs="Times New Roman"/>
          <w:i/>
          <w:noProof/>
          <w:lang w:val="hr-HR"/>
        </w:rPr>
        <w:t>, 2007.</w:t>
      </w:r>
      <w:r w:rsidRPr="00F75CF3">
        <w:rPr>
          <w:rFonts w:ascii="Times New Roman" w:hAnsi="Times New Roman" w:cs="Times New Roman"/>
          <w:i/>
          <w:lang w:val="hr-HR"/>
        </w:rPr>
        <w:t>, str 17.)</w:t>
      </w:r>
    </w:p>
    <w:p w:rsidR="00AC4C6C" w:rsidRDefault="00AC4C6C" w:rsidP="00AC4C6C">
      <w:pPr>
        <w:pStyle w:val="NoSpacing"/>
        <w:spacing w:line="360" w:lineRule="auto"/>
        <w:jc w:val="both"/>
        <w:rPr>
          <w:rFonts w:ascii="Times New Roman" w:hAnsi="Times New Roman" w:cs="Times New Roman"/>
          <w:b/>
          <w:color w:val="000000" w:themeColor="text1"/>
          <w:sz w:val="24"/>
          <w:szCs w:val="24"/>
          <w:lang w:val="hr-HR"/>
        </w:rPr>
      </w:pPr>
    </w:p>
    <w:p w:rsidR="00AC4C6C" w:rsidRDefault="00AC4C6C" w:rsidP="00AC4C6C">
      <w:pPr>
        <w:pStyle w:val="NoSpacing"/>
        <w:spacing w:line="360" w:lineRule="auto"/>
        <w:jc w:val="both"/>
        <w:rPr>
          <w:rFonts w:ascii="Times New Roman" w:hAnsi="Times New Roman" w:cs="Times New Roman"/>
          <w:b/>
          <w:color w:val="000000" w:themeColor="text1"/>
          <w:sz w:val="24"/>
          <w:szCs w:val="24"/>
          <w:lang w:val="hr-HR"/>
        </w:rPr>
      </w:pPr>
    </w:p>
    <w:p w:rsidR="00AC4C6C" w:rsidRDefault="00AC4C6C" w:rsidP="00AC4C6C">
      <w:pPr>
        <w:pStyle w:val="NoSpacing"/>
        <w:spacing w:line="360" w:lineRule="auto"/>
        <w:jc w:val="both"/>
        <w:rPr>
          <w:rFonts w:ascii="Times New Roman" w:hAnsi="Times New Roman" w:cs="Times New Roman"/>
          <w:b/>
          <w:color w:val="000000" w:themeColor="text1"/>
          <w:sz w:val="24"/>
          <w:szCs w:val="24"/>
          <w:lang w:val="hr-HR"/>
        </w:rPr>
      </w:pPr>
    </w:p>
    <w:p w:rsidR="00AC4C6C" w:rsidRPr="005A6FE3" w:rsidRDefault="00AC4C6C" w:rsidP="00AC4C6C">
      <w:pPr>
        <w:pStyle w:val="NoSpacing"/>
        <w:spacing w:line="360" w:lineRule="auto"/>
        <w:jc w:val="both"/>
        <w:rPr>
          <w:rFonts w:ascii="Times New Roman" w:hAnsi="Times New Roman" w:cs="Times New Roman"/>
          <w:b/>
          <w:color w:val="000000" w:themeColor="text1"/>
          <w:sz w:val="24"/>
          <w:szCs w:val="24"/>
          <w:lang w:val="hr-HR"/>
        </w:rPr>
      </w:pPr>
      <w:r w:rsidRPr="005A6FE3">
        <w:rPr>
          <w:rFonts w:ascii="Times New Roman" w:hAnsi="Times New Roman" w:cs="Times New Roman"/>
          <w:b/>
          <w:color w:val="000000" w:themeColor="text1"/>
          <w:sz w:val="24"/>
          <w:szCs w:val="24"/>
          <w:lang w:val="hr-HR"/>
        </w:rPr>
        <w:lastRenderedPageBreak/>
        <w:t>Error diffusion metoda rastriranja</w:t>
      </w:r>
    </w:p>
    <w:p w:rsidR="00AC4C6C" w:rsidRPr="000036D6" w:rsidRDefault="00AC4C6C" w:rsidP="00AC4C6C">
      <w:pPr>
        <w:pStyle w:val="NoSpacing"/>
        <w:spacing w:line="360" w:lineRule="auto"/>
        <w:jc w:val="both"/>
        <w:rPr>
          <w:rFonts w:ascii="Times New Roman" w:eastAsia="Folio-Light" w:hAnsi="Times New Roman" w:cs="Times New Roman"/>
          <w:sz w:val="24"/>
          <w:szCs w:val="24"/>
          <w:lang w:val="hr-HR"/>
        </w:rPr>
      </w:pPr>
      <w:r w:rsidRPr="00F7626A">
        <w:rPr>
          <w:rFonts w:ascii="Times New Roman" w:eastAsia="Folio-Light" w:hAnsi="Times New Roman" w:cs="Times New Roman"/>
          <w:sz w:val="24"/>
          <w:szCs w:val="24"/>
          <w:lang w:val="it-IT"/>
        </w:rPr>
        <w:t>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digitalnom</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tisku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frekventno</w:t>
      </w:r>
      <w:r>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modulirano</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rastriranje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poznato</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je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pod</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nazivom</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Error</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difuzijska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metoda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rastriranja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Takva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metoda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rastriranja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bazirana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je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na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difuznoj</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rasipnoj</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pogre</w:t>
      </w:r>
      <w:r w:rsidRPr="00F7626A">
        <w:rPr>
          <w:rFonts w:ascii="Times New Roman" w:eastAsia="Folio-Light" w:hAnsi="Times New Roman" w:cs="Times New Roman"/>
          <w:sz w:val="24"/>
          <w:szCs w:val="24"/>
          <w:lang w:val="hr-HR"/>
        </w:rPr>
        <w:t>š</w:t>
      </w:r>
      <w:r w:rsidRPr="00F7626A">
        <w:rPr>
          <w:rFonts w:ascii="Times New Roman" w:eastAsia="Folio-Light" w:hAnsi="Times New Roman" w:cs="Times New Roman"/>
          <w:sz w:val="24"/>
          <w:szCs w:val="24"/>
          <w:lang w:val="it-IT"/>
        </w:rPr>
        <w:t>ci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or</w:t>
      </w:r>
      <w:r>
        <w:rPr>
          <w:rFonts w:ascii="Times New Roman" w:eastAsia="Folio-Light" w:hAnsi="Times New Roman" w:cs="Times New Roman"/>
          <w:sz w:val="24"/>
          <w:szCs w:val="24"/>
          <w:lang w:val="it-IT"/>
        </w:rPr>
        <w:t>i</w:t>
      </w:r>
      <w:r w:rsidRPr="00F7626A">
        <w:rPr>
          <w:rFonts w:ascii="Times New Roman" w:eastAsia="Folio-Light" w:hAnsi="Times New Roman" w:cs="Times New Roman"/>
          <w:sz w:val="24"/>
          <w:szCs w:val="24"/>
          <w:lang w:val="it-IT"/>
        </w:rPr>
        <w:t>ginalne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polutonske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slike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n</w:t>
      </w:r>
      <w:r w:rsidRPr="00F7626A">
        <w:rPr>
          <w:rFonts w:ascii="Times New Roman" w:eastAsia="Folio-Light" w:hAnsi="Times New Roman" w:cs="Times New Roman"/>
          <w:sz w:val="24"/>
          <w:szCs w:val="24"/>
          <w:lang w:val="hr-HR"/>
        </w:rPr>
        <w:t>,</w:t>
      </w:r>
      <w:r w:rsidRPr="00F7626A">
        <w:rPr>
          <w:rFonts w:ascii="Times New Roman" w:eastAsia="Folio-Light" w:hAnsi="Times New Roman" w:cs="Times New Roman"/>
          <w:sz w:val="24"/>
          <w:szCs w:val="24"/>
          <w:lang w:val="it-IT"/>
        </w:rPr>
        <w:t>m</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odnosu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na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fiksnu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w:t>
      </w:r>
      <w:r w:rsidRPr="00F7626A">
        <w:rPr>
          <w:rFonts w:ascii="Times New Roman" w:eastAsia="Folio-Light" w:hAnsi="Times New Roman" w:cs="Times New Roman"/>
          <w:sz w:val="24"/>
          <w:szCs w:val="24"/>
          <w:lang w:val="hr-HR"/>
        </w:rPr>
        <w:t>č</w:t>
      </w:r>
      <w:r w:rsidRPr="00F7626A">
        <w:rPr>
          <w:rFonts w:ascii="Times New Roman" w:eastAsia="Folio-Light" w:hAnsi="Times New Roman" w:cs="Times New Roman"/>
          <w:sz w:val="24"/>
          <w:szCs w:val="24"/>
          <w:lang w:val="it-IT"/>
        </w:rPr>
        <w:t>etnu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rastersku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povr</w:t>
      </w:r>
      <w:r w:rsidRPr="00F7626A">
        <w:rPr>
          <w:rFonts w:ascii="Times New Roman" w:eastAsia="Folio-Light" w:hAnsi="Times New Roman" w:cs="Times New Roman"/>
          <w:sz w:val="24"/>
          <w:szCs w:val="24"/>
          <w:lang w:val="hr-HR"/>
        </w:rPr>
        <w:t>š</w:t>
      </w:r>
      <w:r w:rsidRPr="00F7626A">
        <w:rPr>
          <w:rFonts w:ascii="Times New Roman" w:eastAsia="Folio-Light" w:hAnsi="Times New Roman" w:cs="Times New Roman"/>
          <w:sz w:val="24"/>
          <w:szCs w:val="24"/>
          <w:lang w:val="it-IT"/>
        </w:rPr>
        <w:t>inu</w:t>
      </w:r>
      <w:r w:rsidRPr="00B61C8D">
        <w:rPr>
          <w:rFonts w:ascii="Times New Roman" w:eastAsia="Folio-Light" w:hAnsi="Times New Roman" w:cs="Times New Roman"/>
          <w:sz w:val="24"/>
          <w:szCs w:val="24"/>
          <w:lang w:val="hr-HR"/>
        </w:rPr>
        <w:t xml:space="preserve">. </w:t>
      </w:r>
      <w:r>
        <w:rPr>
          <w:rFonts w:ascii="Times New Roman" w:eastAsia="Folio-Light" w:hAnsi="Times New Roman" w:cs="Times New Roman"/>
          <w:sz w:val="24"/>
          <w:szCs w:val="24"/>
          <w:lang w:val="hr-HR"/>
        </w:rPr>
        <w:t xml:space="preserve">Pritom </w:t>
      </w:r>
      <w:r>
        <w:rPr>
          <w:rFonts w:ascii="Times New Roman" w:eastAsia="Folio-Light" w:hAnsi="Times New Roman" w:cs="Times New Roman"/>
          <w:sz w:val="24"/>
          <w:szCs w:val="24"/>
          <w:lang w:val="it-IT"/>
        </w:rPr>
        <w:t>p</w:t>
      </w:r>
      <w:r w:rsidRPr="00F7626A">
        <w:rPr>
          <w:rFonts w:ascii="Times New Roman" w:eastAsia="Folio-Light" w:hAnsi="Times New Roman" w:cs="Times New Roman"/>
          <w:sz w:val="24"/>
          <w:szCs w:val="24"/>
          <w:lang w:val="it-IT"/>
        </w:rPr>
        <w:t>ostoje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samo</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dvije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fiksne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vrijednosti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rasterske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povr</w:t>
      </w:r>
      <w:r w:rsidRPr="00F7626A">
        <w:rPr>
          <w:rFonts w:ascii="Times New Roman" w:eastAsia="Folio-Light" w:hAnsi="Times New Roman" w:cs="Times New Roman"/>
          <w:sz w:val="24"/>
          <w:szCs w:val="24"/>
          <w:lang w:val="hr-HR"/>
        </w:rPr>
        <w:t>š</w:t>
      </w:r>
      <w:r w:rsidRPr="00F7626A">
        <w:rPr>
          <w:rFonts w:ascii="Times New Roman" w:eastAsia="Folio-Light" w:hAnsi="Times New Roman" w:cs="Times New Roman"/>
          <w:sz w:val="24"/>
          <w:szCs w:val="24"/>
          <w:lang w:val="it-IT"/>
        </w:rPr>
        <w:t>ine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w:t>
      </w:r>
      <w:r w:rsidRPr="00F7626A">
        <w:rPr>
          <w:rFonts w:ascii="Times New Roman" w:eastAsia="Folio-Light" w:hAnsi="Times New Roman" w:cs="Times New Roman"/>
          <w:sz w:val="24"/>
          <w:szCs w:val="24"/>
          <w:lang w:val="hr-HR"/>
        </w:rPr>
        <w:t>=1 (</w:t>
      </w:r>
      <w:r w:rsidRPr="00F7626A">
        <w:rPr>
          <w:rFonts w:ascii="Times New Roman" w:eastAsia="Folio-Light" w:hAnsi="Times New Roman" w:cs="Times New Roman"/>
          <w:sz w:val="24"/>
          <w:szCs w:val="24"/>
          <w:lang w:val="it-IT"/>
        </w:rPr>
        <w:t>to</w:t>
      </w:r>
      <w:r w:rsidRPr="00F7626A">
        <w:rPr>
          <w:rFonts w:ascii="Times New Roman" w:eastAsia="Folio-Light" w:hAnsi="Times New Roman" w:cs="Times New Roman"/>
          <w:sz w:val="24"/>
          <w:szCs w:val="24"/>
          <w:lang w:val="hr-HR"/>
        </w:rPr>
        <w:t>č</w:t>
      </w:r>
      <w:r w:rsidRPr="00F7626A">
        <w:rPr>
          <w:rFonts w:ascii="Times New Roman" w:eastAsia="Folio-Light" w:hAnsi="Times New Roman" w:cs="Times New Roman"/>
          <w:sz w:val="24"/>
          <w:szCs w:val="24"/>
          <w:lang w:val="it-IT"/>
        </w:rPr>
        <w:t>ka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je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tada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otisnuta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ili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w:t>
      </w:r>
      <w:r w:rsidRPr="00F7626A">
        <w:rPr>
          <w:rFonts w:ascii="Times New Roman" w:eastAsia="Folio-Light" w:hAnsi="Times New Roman" w:cs="Times New Roman"/>
          <w:sz w:val="24"/>
          <w:szCs w:val="24"/>
          <w:lang w:val="hr-HR"/>
        </w:rPr>
        <w:t>=0 (</w:t>
      </w:r>
      <w:r w:rsidRPr="00F7626A">
        <w:rPr>
          <w:rFonts w:ascii="Times New Roman" w:eastAsia="Folio-Light" w:hAnsi="Times New Roman" w:cs="Times New Roman"/>
          <w:sz w:val="24"/>
          <w:szCs w:val="24"/>
          <w:lang w:val="it-IT"/>
        </w:rPr>
        <w:t>to</w:t>
      </w:r>
      <w:r w:rsidRPr="00F7626A">
        <w:rPr>
          <w:rFonts w:ascii="Times New Roman" w:eastAsia="Folio-Light" w:hAnsi="Times New Roman" w:cs="Times New Roman"/>
          <w:sz w:val="24"/>
          <w:szCs w:val="24"/>
          <w:lang w:val="hr-HR"/>
        </w:rPr>
        <w:t>č</w:t>
      </w:r>
      <w:r w:rsidRPr="00F7626A">
        <w:rPr>
          <w:rFonts w:ascii="Times New Roman" w:eastAsia="Folio-Light" w:hAnsi="Times New Roman" w:cs="Times New Roman"/>
          <w:sz w:val="24"/>
          <w:szCs w:val="24"/>
          <w:lang w:val="it-IT"/>
        </w:rPr>
        <w:t>ka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tada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nije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otisnuta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Pri takvoj</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metodi rastriranja or</w:t>
      </w:r>
      <w:r>
        <w:rPr>
          <w:rFonts w:ascii="Times New Roman" w:eastAsia="Folio-Light" w:hAnsi="Times New Roman" w:cs="Times New Roman"/>
          <w:sz w:val="24"/>
          <w:szCs w:val="24"/>
          <w:lang w:val="it-IT"/>
        </w:rPr>
        <w:t>i</w:t>
      </w:r>
      <w:r w:rsidRPr="00F7626A">
        <w:rPr>
          <w:rFonts w:ascii="Times New Roman" w:eastAsia="Folio-Light" w:hAnsi="Times New Roman" w:cs="Times New Roman"/>
          <w:sz w:val="24"/>
          <w:szCs w:val="24"/>
          <w:lang w:val="it-IT"/>
        </w:rPr>
        <w:t>ginalna slika mora biti minimalno 8 bitna, tj. sadržava 256</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nijansi sivih tonova.[</w:t>
      </w:r>
      <w:r>
        <w:rPr>
          <w:rFonts w:ascii="Times New Roman" w:eastAsia="Folio-Light" w:hAnsi="Times New Roman" w:cs="Times New Roman"/>
          <w:sz w:val="24"/>
          <w:szCs w:val="24"/>
          <w:lang w:val="it-IT"/>
        </w:rPr>
        <w:t>5</w:t>
      </w:r>
      <w:r w:rsidRPr="00F7626A">
        <w:rPr>
          <w:rFonts w:ascii="Times New Roman" w:eastAsia="Folio-Light" w:hAnsi="Times New Roman" w:cs="Times New Roman"/>
          <w:sz w:val="24"/>
          <w:szCs w:val="24"/>
          <w:lang w:val="it-IT"/>
        </w:rPr>
        <w:t>]</w:t>
      </w:r>
    </w:p>
    <w:p w:rsidR="00AC4C6C" w:rsidRDefault="00AC4C6C" w:rsidP="00AC4C6C">
      <w:pPr>
        <w:pStyle w:val="NoSpacing"/>
        <w:spacing w:line="360" w:lineRule="auto"/>
        <w:jc w:val="center"/>
        <w:rPr>
          <w:rFonts w:ascii="Times New Roman" w:eastAsia="Folio-Light" w:hAnsi="Times New Roman" w:cs="Times New Roman"/>
          <w:sz w:val="24"/>
          <w:szCs w:val="24"/>
          <w:lang w:val="it-IT"/>
        </w:rPr>
      </w:pPr>
      <w:r>
        <w:rPr>
          <w:rFonts w:ascii="Times New Roman" w:eastAsia="Folio-Light" w:hAnsi="Times New Roman" w:cs="Times New Roman"/>
          <w:noProof/>
          <w:sz w:val="24"/>
          <w:szCs w:val="24"/>
        </w:rPr>
        <w:drawing>
          <wp:inline distT="0" distB="0" distL="0" distR="0">
            <wp:extent cx="4133850" cy="2113105"/>
            <wp:effectExtent l="19050" t="0" r="0" b="0"/>
            <wp:docPr id="51" name="Picture 17" descr="error difu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or difusion.jpg"/>
                    <pic:cNvPicPr/>
                  </pic:nvPicPr>
                  <pic:blipFill>
                    <a:blip r:embed="rId27" cstate="print"/>
                    <a:stretch>
                      <a:fillRect/>
                    </a:stretch>
                  </pic:blipFill>
                  <pic:spPr>
                    <a:xfrm>
                      <a:off x="0" y="0"/>
                      <a:ext cx="4133364" cy="2112857"/>
                    </a:xfrm>
                    <a:prstGeom prst="rect">
                      <a:avLst/>
                    </a:prstGeom>
                    <a:ln w="38100" cap="sq">
                      <a:noFill/>
                      <a:prstDash val="solid"/>
                      <a:miter lim="800000"/>
                    </a:ln>
                    <a:effectLst/>
                  </pic:spPr>
                </pic:pic>
              </a:graphicData>
            </a:graphic>
          </wp:inline>
        </w:drawing>
      </w:r>
    </w:p>
    <w:p w:rsidR="00AC4C6C" w:rsidRPr="00F75CF3" w:rsidRDefault="00AC4C6C" w:rsidP="00AC4C6C">
      <w:pPr>
        <w:pStyle w:val="NoSpacing"/>
        <w:spacing w:line="360" w:lineRule="auto"/>
        <w:jc w:val="center"/>
        <w:rPr>
          <w:rFonts w:ascii="Times New Roman" w:eastAsia="Times New Roman" w:hAnsi="Times New Roman" w:cs="Times New Roman"/>
          <w:i/>
          <w:noProof/>
          <w:lang w:val="hr-HR"/>
        </w:rPr>
      </w:pPr>
      <w:r w:rsidRPr="00F75CF3">
        <w:rPr>
          <w:rFonts w:ascii="Times New Roman" w:hAnsi="Times New Roman" w:cs="Times New Roman"/>
          <w:i/>
          <w:lang w:val="hr-HR"/>
        </w:rPr>
        <w:t>Slika 1</w:t>
      </w:r>
      <w:r>
        <w:rPr>
          <w:rFonts w:ascii="Times New Roman" w:hAnsi="Times New Roman" w:cs="Times New Roman"/>
          <w:i/>
          <w:lang w:val="hr-HR"/>
        </w:rPr>
        <w:t>7</w:t>
      </w:r>
      <w:r w:rsidRPr="00F75CF3">
        <w:rPr>
          <w:rFonts w:ascii="Times New Roman" w:hAnsi="Times New Roman" w:cs="Times New Roman"/>
          <w:i/>
          <w:lang w:val="hr-HR"/>
        </w:rPr>
        <w:t xml:space="preserve">. </w:t>
      </w:r>
      <w:r w:rsidRPr="00F75CF3">
        <w:rPr>
          <w:rFonts w:ascii="Times New Roman" w:eastAsia="Folio-Light" w:hAnsi="Times New Roman" w:cs="Times New Roman"/>
          <w:i/>
          <w:lang w:val="hr-HR"/>
        </w:rPr>
        <w:t>Princip rastriranja Error difuzijskom metodom</w:t>
      </w:r>
      <w:r w:rsidRPr="00F75CF3">
        <w:rPr>
          <w:rFonts w:ascii="Times New Roman" w:hAnsi="Times New Roman" w:cs="Times New Roman"/>
          <w:i/>
          <w:lang w:val="hr-HR"/>
        </w:rPr>
        <w:t xml:space="preserve"> (</w:t>
      </w:r>
      <w:r w:rsidRPr="00F75CF3">
        <w:rPr>
          <w:rFonts w:ascii="Times New Roman" w:eastAsia="Times New Roman" w:hAnsi="Times New Roman" w:cs="Times New Roman"/>
          <w:i/>
          <w:noProof/>
          <w:lang w:val="hr-HR"/>
        </w:rPr>
        <w:t>I. Majnarić, Studija indirektne elektrofotografije, doktorska disertacija, 2007.</w:t>
      </w:r>
      <w:r w:rsidRPr="00F75CF3">
        <w:rPr>
          <w:rFonts w:ascii="Times New Roman" w:hAnsi="Times New Roman" w:cs="Times New Roman"/>
          <w:i/>
          <w:lang w:val="hr-HR"/>
        </w:rPr>
        <w:t>, str 18.)</w:t>
      </w:r>
    </w:p>
    <w:p w:rsidR="00AC4C6C" w:rsidRPr="00235D50" w:rsidRDefault="00AC4C6C" w:rsidP="00AC4C6C">
      <w:pPr>
        <w:pStyle w:val="NoSpacing"/>
        <w:spacing w:line="360" w:lineRule="auto"/>
        <w:jc w:val="both"/>
        <w:rPr>
          <w:rFonts w:ascii="Times New Roman" w:eastAsia="Folio-Light" w:hAnsi="Times New Roman" w:cs="Times New Roman"/>
          <w:sz w:val="24"/>
          <w:szCs w:val="24"/>
          <w:lang w:val="hr-HR"/>
        </w:rPr>
      </w:pPr>
    </w:p>
    <w:p w:rsidR="00AC4C6C" w:rsidRDefault="00AC4C6C" w:rsidP="00AC4C6C">
      <w:pPr>
        <w:pStyle w:val="NoSpacing"/>
        <w:spacing w:line="360" w:lineRule="auto"/>
        <w:jc w:val="both"/>
        <w:rPr>
          <w:rFonts w:ascii="Times New Roman" w:eastAsia="Folio-Light" w:hAnsi="Times New Roman" w:cs="Times New Roman"/>
          <w:sz w:val="24"/>
          <w:szCs w:val="24"/>
          <w:lang w:val="hr-HR"/>
        </w:rPr>
      </w:pPr>
      <w:r w:rsidRPr="00F7626A">
        <w:rPr>
          <w:rFonts w:ascii="Times New Roman" w:eastAsia="Folio-Light" w:hAnsi="Times New Roman" w:cs="Times New Roman"/>
          <w:sz w:val="24"/>
          <w:szCs w:val="24"/>
          <w:lang w:val="it-IT"/>
        </w:rPr>
        <w:t>Nakon</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usporedbe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ulazne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slike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pozicije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izlaznog</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rasterskog</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otiska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stvorene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pozicijske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pogre</w:t>
      </w:r>
      <w:r w:rsidRPr="00F7626A">
        <w:rPr>
          <w:rFonts w:ascii="Times New Roman" w:eastAsia="Folio-Light" w:hAnsi="Times New Roman" w:cs="Times New Roman"/>
          <w:sz w:val="24"/>
          <w:szCs w:val="24"/>
          <w:lang w:val="hr-HR"/>
        </w:rPr>
        <w:t>š</w:t>
      </w:r>
      <w:r>
        <w:rPr>
          <w:rFonts w:ascii="Times New Roman" w:eastAsia="Folio-Light" w:hAnsi="Times New Roman" w:cs="Times New Roman"/>
          <w:sz w:val="24"/>
          <w:szCs w:val="24"/>
          <w:lang w:val="it-IT"/>
        </w:rPr>
        <w:t>ke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se</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memoriraju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korigiraju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s</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error</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filterima</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Naj</w:t>
      </w:r>
      <w:r w:rsidRPr="00F7626A">
        <w:rPr>
          <w:rFonts w:ascii="Times New Roman" w:eastAsia="Folio-Light" w:hAnsi="Times New Roman" w:cs="Times New Roman"/>
          <w:sz w:val="24"/>
          <w:szCs w:val="24"/>
          <w:lang w:val="hr-HR"/>
        </w:rPr>
        <w:t>č</w:t>
      </w:r>
      <w:r w:rsidRPr="00F7626A">
        <w:rPr>
          <w:rFonts w:ascii="Times New Roman" w:eastAsia="Folio-Light" w:hAnsi="Times New Roman" w:cs="Times New Roman"/>
          <w:sz w:val="24"/>
          <w:szCs w:val="24"/>
          <w:lang w:val="it-IT"/>
        </w:rPr>
        <w:t>e</w:t>
      </w:r>
      <w:r w:rsidRPr="00F7626A">
        <w:rPr>
          <w:rFonts w:ascii="Times New Roman" w:eastAsia="Folio-Light" w:hAnsi="Times New Roman" w:cs="Times New Roman"/>
          <w:sz w:val="24"/>
          <w:szCs w:val="24"/>
          <w:lang w:val="hr-HR"/>
        </w:rPr>
        <w:t>šć</w:t>
      </w:r>
      <w:r w:rsidRPr="00F7626A">
        <w:rPr>
          <w:rFonts w:ascii="Times New Roman" w:eastAsia="Folio-Light" w:hAnsi="Times New Roman" w:cs="Times New Roman"/>
          <w:sz w:val="24"/>
          <w:szCs w:val="24"/>
          <w:lang w:val="it-IT"/>
        </w:rPr>
        <w:t>i</w:t>
      </w:r>
      <w:r w:rsidRPr="00F7626A">
        <w:rPr>
          <w:rFonts w:ascii="Times New Roman" w:eastAsia="Folio-Light" w:hAnsi="Times New Roman" w:cs="Times New Roman"/>
          <w:sz w:val="24"/>
          <w:szCs w:val="24"/>
          <w:lang w:val="hr-HR"/>
        </w:rPr>
        <w:t xml:space="preserve"> </w:t>
      </w:r>
      <w:r>
        <w:rPr>
          <w:rFonts w:ascii="Times New Roman" w:eastAsia="Folio-Light" w:hAnsi="Times New Roman" w:cs="Times New Roman"/>
          <w:sz w:val="24"/>
          <w:szCs w:val="24"/>
          <w:lang w:val="it-IT"/>
        </w:rPr>
        <w:t>E</w:t>
      </w:r>
      <w:r w:rsidRPr="00F7626A">
        <w:rPr>
          <w:rFonts w:ascii="Times New Roman" w:eastAsia="Folio-Light" w:hAnsi="Times New Roman" w:cs="Times New Roman"/>
          <w:sz w:val="24"/>
          <w:szCs w:val="24"/>
          <w:lang w:val="it-IT"/>
        </w:rPr>
        <w:t>rror</w:t>
      </w:r>
      <w:r w:rsidRPr="00DF611C">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difuzijski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filteri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su</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Floyd</w:t>
      </w:r>
      <w:r w:rsidRPr="00F7626A">
        <w:rPr>
          <w:rFonts w:ascii="Times New Roman" w:eastAsia="Folio-Light" w:hAnsi="Times New Roman" w:cs="Times New Roman"/>
          <w:sz w:val="24"/>
          <w:szCs w:val="24"/>
          <w:lang w:val="hr-HR"/>
        </w:rPr>
        <w:t>-</w:t>
      </w:r>
      <w:r w:rsidRPr="00F7626A">
        <w:rPr>
          <w:rFonts w:ascii="Times New Roman" w:eastAsia="Folio-Light" w:hAnsi="Times New Roman" w:cs="Times New Roman"/>
          <w:sz w:val="24"/>
          <w:szCs w:val="24"/>
          <w:lang w:val="it-IT"/>
        </w:rPr>
        <w:t>Steinberg</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Jarvis</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i</w:t>
      </w:r>
      <w:r w:rsidRPr="00F7626A">
        <w:rPr>
          <w:rFonts w:ascii="Times New Roman" w:eastAsia="Folio-Light" w:hAnsi="Times New Roman" w:cs="Times New Roman"/>
          <w:sz w:val="24"/>
          <w:szCs w:val="24"/>
          <w:lang w:val="hr-HR"/>
        </w:rPr>
        <w:t xml:space="preserve"> </w:t>
      </w:r>
      <w:r w:rsidRPr="00F7626A">
        <w:rPr>
          <w:rFonts w:ascii="Times New Roman" w:eastAsia="Folio-Light" w:hAnsi="Times New Roman" w:cs="Times New Roman"/>
          <w:sz w:val="24"/>
          <w:szCs w:val="24"/>
          <w:lang w:val="it-IT"/>
        </w:rPr>
        <w:t>Stucki</w:t>
      </w:r>
      <w:r>
        <w:rPr>
          <w:rFonts w:ascii="Times New Roman" w:eastAsia="Folio-Light" w:hAnsi="Times New Roman" w:cs="Times New Roman"/>
          <w:sz w:val="24"/>
          <w:szCs w:val="24"/>
          <w:lang w:val="hr-HR"/>
        </w:rPr>
        <w:t>.</w:t>
      </w:r>
    </w:p>
    <w:p w:rsidR="00AC4C6C" w:rsidRPr="00DA2E09" w:rsidRDefault="00AC4C6C" w:rsidP="00AC4C6C">
      <w:pPr>
        <w:pStyle w:val="NoSpacing"/>
        <w:rPr>
          <w:lang w:val="hr-HR"/>
        </w:rPr>
      </w:pPr>
    </w:p>
    <w:p w:rsidR="00AC4C6C" w:rsidRDefault="00AC4C6C" w:rsidP="00AC4C6C">
      <w:pPr>
        <w:pStyle w:val="NoSpacing"/>
        <w:spacing w:line="360" w:lineRule="auto"/>
        <w:jc w:val="center"/>
        <w:rPr>
          <w:rFonts w:ascii="Times New Roman" w:eastAsia="Folio-Light" w:hAnsi="Times New Roman" w:cs="Times New Roman"/>
          <w:sz w:val="24"/>
          <w:szCs w:val="24"/>
          <w:lang w:val="hr-HR"/>
        </w:rPr>
      </w:pPr>
      <w:r>
        <w:rPr>
          <w:rFonts w:ascii="Times New Roman" w:eastAsia="Folio-Light" w:hAnsi="Times New Roman" w:cs="Times New Roman"/>
          <w:noProof/>
          <w:sz w:val="24"/>
          <w:szCs w:val="24"/>
        </w:rPr>
        <w:drawing>
          <wp:inline distT="0" distB="0" distL="0" distR="0">
            <wp:extent cx="4648200" cy="1194299"/>
            <wp:effectExtent l="19050" t="0" r="0" b="0"/>
            <wp:docPr id="133" name="Picture 18" descr="eror filt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or filtri.jpg"/>
                    <pic:cNvPicPr/>
                  </pic:nvPicPr>
                  <pic:blipFill>
                    <a:blip r:embed="rId28" cstate="print"/>
                    <a:stretch>
                      <a:fillRect/>
                    </a:stretch>
                  </pic:blipFill>
                  <pic:spPr>
                    <a:xfrm>
                      <a:off x="0" y="0"/>
                      <a:ext cx="4648200" cy="1194299"/>
                    </a:xfrm>
                    <a:prstGeom prst="rect">
                      <a:avLst/>
                    </a:prstGeom>
                    <a:ln w="38100" cap="sq">
                      <a:noFill/>
                      <a:prstDash val="solid"/>
                      <a:miter lim="800000"/>
                    </a:ln>
                    <a:effectLst/>
                  </pic:spPr>
                </pic:pic>
              </a:graphicData>
            </a:graphic>
          </wp:inline>
        </w:drawing>
      </w:r>
    </w:p>
    <w:p w:rsidR="00AC4C6C" w:rsidRPr="00F75CF3" w:rsidRDefault="00AC4C6C" w:rsidP="00AC4C6C">
      <w:pPr>
        <w:pStyle w:val="NoSpacing"/>
        <w:spacing w:line="360" w:lineRule="auto"/>
        <w:jc w:val="center"/>
        <w:rPr>
          <w:rFonts w:ascii="Times New Roman" w:eastAsia="Times New Roman" w:hAnsi="Times New Roman" w:cs="Times New Roman"/>
          <w:i/>
          <w:noProof/>
          <w:lang w:val="hr-HR"/>
        </w:rPr>
      </w:pPr>
      <w:r w:rsidRPr="00F75CF3">
        <w:rPr>
          <w:rFonts w:ascii="Times New Roman" w:hAnsi="Times New Roman" w:cs="Times New Roman"/>
          <w:i/>
          <w:lang w:val="hr-HR"/>
        </w:rPr>
        <w:t>Slika 1</w:t>
      </w:r>
      <w:r>
        <w:rPr>
          <w:rFonts w:ascii="Times New Roman" w:hAnsi="Times New Roman" w:cs="Times New Roman"/>
          <w:i/>
          <w:lang w:val="hr-HR"/>
        </w:rPr>
        <w:t>8</w:t>
      </w:r>
      <w:r w:rsidRPr="00F75CF3">
        <w:rPr>
          <w:rFonts w:ascii="Times New Roman" w:hAnsi="Times New Roman" w:cs="Times New Roman"/>
          <w:i/>
          <w:lang w:val="hr-HR"/>
        </w:rPr>
        <w:t xml:space="preserve">. </w:t>
      </w:r>
      <w:r w:rsidRPr="00F75CF3">
        <w:rPr>
          <w:rFonts w:ascii="Times New Roman" w:eastAsia="Folio-Light" w:hAnsi="Times New Roman" w:cs="Times New Roman"/>
          <w:i/>
          <w:lang w:val="hr-HR"/>
        </w:rPr>
        <w:t>Floyd-Steinberg, Jarvis i Stucki error filteri</w:t>
      </w:r>
      <w:r w:rsidRPr="00F75CF3">
        <w:rPr>
          <w:rFonts w:ascii="Times New Roman" w:hAnsi="Times New Roman" w:cs="Times New Roman"/>
          <w:i/>
          <w:lang w:val="hr-HR"/>
        </w:rPr>
        <w:t xml:space="preserve"> (</w:t>
      </w:r>
      <w:r w:rsidRPr="00F75CF3">
        <w:rPr>
          <w:rFonts w:ascii="Times New Roman" w:eastAsia="Times New Roman" w:hAnsi="Times New Roman" w:cs="Times New Roman"/>
          <w:i/>
          <w:noProof/>
          <w:lang w:val="hr-HR"/>
        </w:rPr>
        <w:t>I. Majnarić, Studija indirektne elektrofotografije, doktorska disertacija, 2007.</w:t>
      </w:r>
      <w:r w:rsidRPr="00F75CF3">
        <w:rPr>
          <w:rFonts w:ascii="Times New Roman" w:hAnsi="Times New Roman" w:cs="Times New Roman"/>
          <w:i/>
          <w:lang w:val="hr-HR"/>
        </w:rPr>
        <w:t>, str 18.)</w:t>
      </w:r>
    </w:p>
    <w:p w:rsidR="00AC4C6C" w:rsidRDefault="00AC4C6C" w:rsidP="00AC4C6C">
      <w:pPr>
        <w:pStyle w:val="NoSpacing"/>
        <w:spacing w:line="360" w:lineRule="auto"/>
        <w:jc w:val="both"/>
        <w:rPr>
          <w:rFonts w:ascii="Times New Roman" w:eastAsia="Folio-Light" w:hAnsi="Times New Roman" w:cs="Times New Roman"/>
          <w:sz w:val="24"/>
          <w:szCs w:val="24"/>
          <w:lang w:val="hr-HR"/>
        </w:rPr>
      </w:pPr>
    </w:p>
    <w:p w:rsidR="00AC4C6C" w:rsidRPr="00DF611C" w:rsidRDefault="00AC4C6C" w:rsidP="00AC4C6C">
      <w:pPr>
        <w:pStyle w:val="NoSpacing"/>
        <w:spacing w:line="360" w:lineRule="auto"/>
        <w:jc w:val="both"/>
        <w:rPr>
          <w:rFonts w:ascii="Times New Roman" w:eastAsia="Folio-Light" w:hAnsi="Times New Roman" w:cs="Times New Roman"/>
          <w:sz w:val="24"/>
          <w:szCs w:val="24"/>
          <w:lang w:val="hr-HR"/>
        </w:rPr>
      </w:pPr>
    </w:p>
    <w:p w:rsidR="00AC4C6C" w:rsidRPr="00571EB6" w:rsidRDefault="00AC4C6C" w:rsidP="00AC4C6C">
      <w:pPr>
        <w:pStyle w:val="NoSpacing"/>
        <w:spacing w:line="360" w:lineRule="auto"/>
        <w:jc w:val="both"/>
        <w:rPr>
          <w:rFonts w:ascii="Times New Roman" w:eastAsia="Folio-Light" w:hAnsi="Times New Roman" w:cs="Times New Roman"/>
          <w:sz w:val="24"/>
          <w:szCs w:val="24"/>
          <w:lang w:val="hr-HR"/>
        </w:rPr>
      </w:pPr>
    </w:p>
    <w:p w:rsidR="00AC4C6C" w:rsidRDefault="00AC4C6C" w:rsidP="00AC4C6C">
      <w:pPr>
        <w:pStyle w:val="NoSpacing"/>
        <w:spacing w:line="360" w:lineRule="auto"/>
        <w:jc w:val="both"/>
        <w:rPr>
          <w:rFonts w:ascii="Times New Roman" w:eastAsia="Folio-Light" w:hAnsi="Times New Roman" w:cs="Times New Roman"/>
          <w:sz w:val="24"/>
          <w:szCs w:val="24"/>
          <w:lang w:val="it-IT"/>
        </w:rPr>
      </w:pPr>
      <w:r w:rsidRPr="00F7626A">
        <w:rPr>
          <w:rFonts w:ascii="Times New Roman" w:eastAsia="Folio-Light" w:hAnsi="Times New Roman" w:cs="Times New Roman"/>
          <w:sz w:val="24"/>
          <w:szCs w:val="24"/>
          <w:lang w:val="it-IT"/>
        </w:rPr>
        <w:lastRenderedPageBreak/>
        <w:t xml:space="preserve">Ovakvom metodom rastriranja postižu se rasterski elementi koji su uvijek istog oblika i sivoće. Za kvalitetu reprodukcije </w:t>
      </w:r>
      <w:r>
        <w:rPr>
          <w:rFonts w:ascii="Times New Roman" w:eastAsia="Folio-Light" w:hAnsi="Times New Roman" w:cs="Times New Roman"/>
          <w:sz w:val="24"/>
          <w:szCs w:val="24"/>
          <w:lang w:val="it-IT"/>
        </w:rPr>
        <w:t xml:space="preserve">tako pripremljene slike </w:t>
      </w:r>
      <w:r w:rsidRPr="00F7626A">
        <w:rPr>
          <w:rFonts w:ascii="Times New Roman" w:eastAsia="Folio-Light" w:hAnsi="Times New Roman" w:cs="Times New Roman"/>
          <w:sz w:val="24"/>
          <w:szCs w:val="24"/>
          <w:lang w:val="it-IT"/>
        </w:rPr>
        <w:t xml:space="preserve">presudnu važnost ima rezolucija </w:t>
      </w:r>
      <w:r>
        <w:rPr>
          <w:rFonts w:ascii="Times New Roman" w:eastAsia="Folio-Light" w:hAnsi="Times New Roman" w:cs="Times New Roman"/>
          <w:sz w:val="24"/>
          <w:szCs w:val="24"/>
          <w:lang w:val="it-IT"/>
        </w:rPr>
        <w:t xml:space="preserve">ispisne </w:t>
      </w:r>
      <w:r w:rsidRPr="00F7626A">
        <w:rPr>
          <w:rFonts w:ascii="Times New Roman" w:eastAsia="Folio-Light" w:hAnsi="Times New Roman" w:cs="Times New Roman"/>
          <w:sz w:val="24"/>
          <w:szCs w:val="24"/>
          <w:lang w:val="it-IT"/>
        </w:rPr>
        <w:t>glave. Što je zraka laserskog svjetla uža</w:t>
      </w:r>
      <w:r>
        <w:rPr>
          <w:rFonts w:ascii="Times New Roman" w:eastAsia="Folio-Light" w:hAnsi="Times New Roman" w:cs="Times New Roman"/>
          <w:sz w:val="24"/>
          <w:szCs w:val="24"/>
          <w:lang w:val="it-IT"/>
        </w:rPr>
        <w:t>,</w:t>
      </w:r>
      <w:r w:rsidRPr="00F7626A">
        <w:rPr>
          <w:rFonts w:ascii="Times New Roman" w:eastAsia="Folio-Light" w:hAnsi="Times New Roman" w:cs="Times New Roman"/>
          <w:sz w:val="24"/>
          <w:szCs w:val="24"/>
          <w:lang w:val="it-IT"/>
        </w:rPr>
        <w:t xml:space="preserve"> veličina </w:t>
      </w:r>
      <w:r>
        <w:rPr>
          <w:rFonts w:ascii="Times New Roman" w:eastAsia="Folio-Light" w:hAnsi="Times New Roman" w:cs="Times New Roman"/>
          <w:sz w:val="24"/>
          <w:szCs w:val="24"/>
          <w:lang w:val="it-IT"/>
        </w:rPr>
        <w:t>formiranog</w:t>
      </w:r>
      <w:r w:rsidRPr="00F7626A">
        <w:rPr>
          <w:rFonts w:ascii="Times New Roman" w:eastAsia="Folio-Light" w:hAnsi="Times New Roman" w:cs="Times New Roman"/>
          <w:sz w:val="24"/>
          <w:szCs w:val="24"/>
          <w:lang w:val="it-IT"/>
        </w:rPr>
        <w:t xml:space="preserve"> rasterskog elemenata</w:t>
      </w:r>
      <w:r>
        <w:rPr>
          <w:rFonts w:ascii="Times New Roman" w:eastAsia="Folio-Light" w:hAnsi="Times New Roman" w:cs="Times New Roman"/>
          <w:sz w:val="24"/>
          <w:szCs w:val="24"/>
          <w:lang w:val="it-IT"/>
        </w:rPr>
        <w:t xml:space="preserve"> </w:t>
      </w:r>
      <w:r w:rsidRPr="00F7626A">
        <w:rPr>
          <w:rFonts w:ascii="Times New Roman" w:eastAsia="Folio-Light" w:hAnsi="Times New Roman" w:cs="Times New Roman"/>
          <w:sz w:val="24"/>
          <w:szCs w:val="24"/>
          <w:lang w:val="it-IT"/>
        </w:rPr>
        <w:t>je manja.[</w:t>
      </w:r>
      <w:r>
        <w:rPr>
          <w:rFonts w:ascii="Times New Roman" w:eastAsia="Folio-Light" w:hAnsi="Times New Roman" w:cs="Times New Roman"/>
          <w:sz w:val="24"/>
          <w:szCs w:val="24"/>
          <w:lang w:val="it-IT"/>
        </w:rPr>
        <w:t>5</w:t>
      </w:r>
      <w:r w:rsidRPr="00F7626A">
        <w:rPr>
          <w:rFonts w:ascii="Times New Roman" w:eastAsia="Folio-Light" w:hAnsi="Times New Roman" w:cs="Times New Roman"/>
          <w:sz w:val="24"/>
          <w:szCs w:val="24"/>
          <w:lang w:val="it-IT"/>
        </w:rPr>
        <w:t>]</w:t>
      </w:r>
    </w:p>
    <w:p w:rsidR="00AC4C6C" w:rsidRDefault="00AC4C6C" w:rsidP="00AC4C6C">
      <w:pPr>
        <w:pStyle w:val="NoSpacing"/>
        <w:spacing w:line="360" w:lineRule="auto"/>
        <w:jc w:val="both"/>
        <w:rPr>
          <w:rFonts w:ascii="Times New Roman" w:eastAsia="Folio-Light" w:hAnsi="Times New Roman" w:cs="Times New Roman"/>
          <w:sz w:val="24"/>
          <w:szCs w:val="24"/>
          <w:lang w:val="it-IT"/>
        </w:rPr>
      </w:pPr>
    </w:p>
    <w:p w:rsidR="00AC4C6C" w:rsidRDefault="00AC4C6C" w:rsidP="00AC4C6C">
      <w:pPr>
        <w:pStyle w:val="NoSpacing"/>
        <w:spacing w:line="360" w:lineRule="auto"/>
        <w:jc w:val="both"/>
        <w:rPr>
          <w:rFonts w:ascii="Times New Roman" w:eastAsia="Folio-Light" w:hAnsi="Times New Roman" w:cs="Times New Roman"/>
          <w:sz w:val="24"/>
          <w:szCs w:val="24"/>
          <w:lang w:val="hr-HR"/>
        </w:rPr>
      </w:pPr>
      <w:r>
        <w:rPr>
          <w:rFonts w:ascii="Times New Roman" w:eastAsia="Folio-Light" w:hAnsi="Times New Roman" w:cs="Times New Roman"/>
          <w:sz w:val="24"/>
          <w:szCs w:val="24"/>
          <w:lang w:val="hr-HR"/>
        </w:rPr>
        <w:t>Na slici 19. vidljivo je kako je reproducirana 25% tonska vrijednost upotrebom različitih algoritama za FM rastriranje, odnosno specifičan oblik nastalih rasterskih elemenata.</w:t>
      </w:r>
    </w:p>
    <w:p w:rsidR="00AC4C6C" w:rsidRPr="00DB764B" w:rsidRDefault="00AC4C6C" w:rsidP="00AC4C6C">
      <w:pPr>
        <w:pStyle w:val="NoSpacing"/>
        <w:spacing w:line="360" w:lineRule="auto"/>
        <w:jc w:val="both"/>
        <w:rPr>
          <w:rFonts w:ascii="Times New Roman" w:eastAsia="Folio-Light" w:hAnsi="Times New Roman" w:cs="Times New Roman"/>
          <w:sz w:val="24"/>
          <w:szCs w:val="24"/>
          <w:lang w:val="hr-HR"/>
        </w:rPr>
      </w:pPr>
    </w:p>
    <w:p w:rsidR="00AC4C6C" w:rsidRDefault="00AC4C6C" w:rsidP="00AC4C6C">
      <w:pPr>
        <w:spacing w:line="360" w:lineRule="auto"/>
        <w:jc w:val="center"/>
        <w:rPr>
          <w:rFonts w:ascii="Times New Roman" w:hAnsi="Times New Roman" w:cs="Times New Roman"/>
          <w:color w:val="1F497D" w:themeColor="text2"/>
          <w:sz w:val="24"/>
          <w:szCs w:val="24"/>
          <w:lang w:val="hr-HR"/>
        </w:rPr>
      </w:pPr>
      <w:r>
        <w:rPr>
          <w:rFonts w:ascii="Times New Roman" w:hAnsi="Times New Roman" w:cs="Times New Roman"/>
          <w:noProof/>
          <w:color w:val="1F497D" w:themeColor="text2"/>
          <w:sz w:val="24"/>
          <w:szCs w:val="24"/>
        </w:rPr>
        <w:drawing>
          <wp:inline distT="0" distB="0" distL="0" distR="0">
            <wp:extent cx="4350666" cy="3390900"/>
            <wp:effectExtent l="19050" t="0" r="0" b="0"/>
            <wp:docPr id="134" name="Picture 57" descr="sli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5.jpg"/>
                    <pic:cNvPicPr/>
                  </pic:nvPicPr>
                  <pic:blipFill>
                    <a:blip r:embed="rId29" cstate="print"/>
                    <a:stretch>
                      <a:fillRect/>
                    </a:stretch>
                  </pic:blipFill>
                  <pic:spPr>
                    <a:xfrm>
                      <a:off x="0" y="0"/>
                      <a:ext cx="4356594" cy="3395520"/>
                    </a:xfrm>
                    <a:prstGeom prst="rect">
                      <a:avLst/>
                    </a:prstGeom>
                    <a:ln w="38100" cap="sq">
                      <a:noFill/>
                      <a:prstDash val="solid"/>
                      <a:miter lim="800000"/>
                    </a:ln>
                    <a:effectLst/>
                  </pic:spPr>
                </pic:pic>
              </a:graphicData>
            </a:graphic>
          </wp:inline>
        </w:drawing>
      </w:r>
    </w:p>
    <w:p w:rsidR="00AC4C6C" w:rsidRPr="00F75CF3" w:rsidRDefault="00AC4C6C" w:rsidP="00AC4C6C">
      <w:pPr>
        <w:autoSpaceDE w:val="0"/>
        <w:autoSpaceDN w:val="0"/>
        <w:adjustRightInd w:val="0"/>
        <w:spacing w:after="0" w:line="240" w:lineRule="auto"/>
        <w:jc w:val="center"/>
        <w:rPr>
          <w:rFonts w:ascii="Times New Roman" w:hAnsi="Times New Roman" w:cs="Times New Roman"/>
          <w:i/>
          <w:lang w:val="hr-HR"/>
        </w:rPr>
      </w:pPr>
      <w:r w:rsidRPr="00F75CF3">
        <w:rPr>
          <w:rFonts w:ascii="Times New Roman" w:hAnsi="Times New Roman" w:cs="Times New Roman"/>
          <w:i/>
          <w:lang w:val="hr-HR"/>
        </w:rPr>
        <w:t>Slika 1</w:t>
      </w:r>
      <w:r>
        <w:rPr>
          <w:rFonts w:ascii="Times New Roman" w:hAnsi="Times New Roman" w:cs="Times New Roman"/>
          <w:i/>
          <w:lang w:val="hr-HR"/>
        </w:rPr>
        <w:t>9</w:t>
      </w:r>
      <w:r w:rsidRPr="00F75CF3">
        <w:rPr>
          <w:rFonts w:ascii="Times New Roman" w:hAnsi="Times New Roman" w:cs="Times New Roman"/>
          <w:i/>
          <w:lang w:val="hr-HR"/>
        </w:rPr>
        <w:t xml:space="preserve">. </w:t>
      </w:r>
      <w:r w:rsidRPr="00F75CF3">
        <w:rPr>
          <w:rFonts w:ascii="Times New Roman" w:hAnsi="Times New Roman" w:cs="Times New Roman"/>
          <w:i/>
          <w:color w:val="000000"/>
          <w:lang w:val="it-IT"/>
        </w:rPr>
        <w:t>25.0% tonska vrijednost reproducirana sa različitim algoritmima za FM rastriranje</w:t>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w:t>
      </w:r>
      <w:r w:rsidRPr="00F75CF3">
        <w:rPr>
          <w:rFonts w:ascii="Times New Roman" w:hAnsi="Times New Roman" w:cs="Times New Roman"/>
          <w:i/>
        </w:rPr>
        <w:t>Helmut</w:t>
      </w:r>
      <w:r w:rsidRPr="00F75CF3">
        <w:rPr>
          <w:rFonts w:ascii="Times New Roman" w:hAnsi="Times New Roman" w:cs="Times New Roman"/>
          <w:i/>
          <w:lang w:val="hr-HR"/>
        </w:rPr>
        <w:t xml:space="preserve"> </w:t>
      </w:r>
      <w:r w:rsidRPr="00F75CF3">
        <w:rPr>
          <w:rFonts w:ascii="Times New Roman" w:hAnsi="Times New Roman" w:cs="Times New Roman"/>
          <w:i/>
        </w:rPr>
        <w:t>Kipphan</w:t>
      </w:r>
      <w:r w:rsidRPr="00F75CF3">
        <w:rPr>
          <w:rFonts w:ascii="Times New Roman" w:hAnsi="Times New Roman" w:cs="Times New Roman"/>
          <w:i/>
          <w:lang w:val="hr-HR"/>
        </w:rPr>
        <w:t>, Handbook of print media, 2001., str 97.)</w:t>
      </w:r>
    </w:p>
    <w:p w:rsidR="00AC4C6C" w:rsidRPr="00FD3343" w:rsidRDefault="00AC4C6C" w:rsidP="00AC4C6C">
      <w:pPr>
        <w:spacing w:line="360" w:lineRule="auto"/>
        <w:jc w:val="center"/>
        <w:rPr>
          <w:rFonts w:ascii="Times New Roman" w:hAnsi="Times New Roman" w:cs="Times New Roman"/>
          <w:i/>
          <w:color w:val="1F497D" w:themeColor="text2"/>
          <w:sz w:val="20"/>
          <w:szCs w:val="20"/>
          <w:lang w:val="hr-HR"/>
        </w:rPr>
      </w:pPr>
    </w:p>
    <w:p w:rsidR="00AC4C6C" w:rsidRDefault="00AC4C6C" w:rsidP="00AC4C6C">
      <w:pPr>
        <w:spacing w:line="360" w:lineRule="auto"/>
        <w:rPr>
          <w:rFonts w:ascii="Times New Roman" w:hAnsi="Times New Roman" w:cs="Times New Roman"/>
          <w:color w:val="1F497D" w:themeColor="text2"/>
          <w:sz w:val="24"/>
          <w:szCs w:val="24"/>
          <w:lang w:val="hr-HR"/>
        </w:rPr>
      </w:pPr>
    </w:p>
    <w:p w:rsidR="00AC4C6C" w:rsidRDefault="00AC4C6C" w:rsidP="00AC4C6C">
      <w:pPr>
        <w:spacing w:line="360" w:lineRule="auto"/>
        <w:rPr>
          <w:rFonts w:ascii="Times New Roman" w:hAnsi="Times New Roman" w:cs="Times New Roman"/>
          <w:color w:val="1F497D" w:themeColor="text2"/>
          <w:sz w:val="24"/>
          <w:szCs w:val="24"/>
          <w:lang w:val="hr-HR"/>
        </w:rPr>
      </w:pPr>
    </w:p>
    <w:p w:rsidR="00AC4C6C" w:rsidRDefault="00AC4C6C" w:rsidP="00AC4C6C">
      <w:pPr>
        <w:spacing w:line="360" w:lineRule="auto"/>
        <w:rPr>
          <w:rFonts w:ascii="Times New Roman" w:hAnsi="Times New Roman" w:cs="Times New Roman"/>
          <w:color w:val="1F497D" w:themeColor="text2"/>
          <w:sz w:val="24"/>
          <w:szCs w:val="24"/>
          <w:lang w:val="hr-HR"/>
        </w:rPr>
      </w:pPr>
    </w:p>
    <w:p w:rsidR="00AC4C6C" w:rsidRDefault="00AC4C6C" w:rsidP="00AC4C6C">
      <w:pPr>
        <w:spacing w:line="360" w:lineRule="auto"/>
        <w:rPr>
          <w:rFonts w:ascii="Times New Roman" w:hAnsi="Times New Roman" w:cs="Times New Roman"/>
          <w:color w:val="1F497D" w:themeColor="text2"/>
          <w:sz w:val="24"/>
          <w:szCs w:val="24"/>
          <w:lang w:val="hr-HR"/>
        </w:rPr>
      </w:pPr>
    </w:p>
    <w:p w:rsidR="00AC4C6C" w:rsidRPr="005C27D1" w:rsidRDefault="00AC4C6C" w:rsidP="00AC4C6C">
      <w:pPr>
        <w:spacing w:line="360" w:lineRule="auto"/>
        <w:rPr>
          <w:rFonts w:ascii="Times New Roman" w:hAnsi="Times New Roman" w:cs="Times New Roman"/>
          <w:sz w:val="24"/>
          <w:szCs w:val="24"/>
          <w:lang w:val="hr-HR"/>
        </w:rPr>
      </w:pPr>
      <w:r w:rsidRPr="005C27D1">
        <w:rPr>
          <w:rFonts w:ascii="Times New Roman" w:hAnsi="Times New Roman" w:cs="Times New Roman"/>
          <w:sz w:val="24"/>
          <w:szCs w:val="24"/>
          <w:lang w:val="hr-HR"/>
        </w:rPr>
        <w:lastRenderedPageBreak/>
        <w:t>2.</w:t>
      </w:r>
      <w:r>
        <w:rPr>
          <w:rFonts w:ascii="Times New Roman" w:hAnsi="Times New Roman" w:cs="Times New Roman"/>
          <w:sz w:val="24"/>
          <w:szCs w:val="24"/>
          <w:lang w:val="hr-HR"/>
        </w:rPr>
        <w:t>2.</w:t>
      </w:r>
      <w:r w:rsidRPr="005C27D1">
        <w:rPr>
          <w:rFonts w:ascii="Times New Roman" w:hAnsi="Times New Roman" w:cs="Times New Roman"/>
          <w:sz w:val="24"/>
          <w:szCs w:val="24"/>
          <w:lang w:val="hr-HR"/>
        </w:rPr>
        <w:t xml:space="preserve"> Vizualni doživljaj reprodukcije</w:t>
      </w:r>
    </w:p>
    <w:p w:rsidR="00AC4C6C" w:rsidRDefault="00AC4C6C" w:rsidP="00AC4C6C">
      <w:pPr>
        <w:pStyle w:val="NoSpacing"/>
        <w:rPr>
          <w:lang w:val="hr-HR"/>
        </w:rPr>
      </w:pPr>
    </w:p>
    <w:p w:rsidR="00AC4C6C" w:rsidRDefault="00AC4C6C" w:rsidP="00AC4C6C">
      <w:pPr>
        <w:autoSpaceDE w:val="0"/>
        <w:autoSpaceDN w:val="0"/>
        <w:adjustRightInd w:val="0"/>
        <w:spacing w:after="0"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r>
      <w:r w:rsidRPr="00977D38">
        <w:rPr>
          <w:rFonts w:ascii="Times New Roman" w:hAnsi="Times New Roman" w:cs="Times New Roman"/>
          <w:sz w:val="24"/>
          <w:szCs w:val="24"/>
          <w:lang w:val="hr-HR"/>
        </w:rPr>
        <w:t xml:space="preserve">Jedan od osnovnih preduvjeta da čovjek osjeti obojenje leži u bijeloj svjetlosti elektromagnetskog zračenja valnih duljina </w:t>
      </w:r>
      <w:r>
        <w:rPr>
          <w:rFonts w:ascii="Times New Roman" w:hAnsi="Times New Roman" w:cs="Times New Roman"/>
          <w:sz w:val="24"/>
          <w:szCs w:val="24"/>
          <w:lang w:val="hr-HR"/>
        </w:rPr>
        <w:t>unutar područja od</w:t>
      </w:r>
      <w:r w:rsidRPr="00977D38">
        <w:rPr>
          <w:rFonts w:ascii="Times New Roman" w:hAnsi="Times New Roman" w:cs="Times New Roman"/>
          <w:sz w:val="24"/>
          <w:szCs w:val="24"/>
          <w:lang w:val="hr-HR"/>
        </w:rPr>
        <w:t xml:space="preserve"> 380 do 760 nm</w:t>
      </w:r>
      <w:r>
        <w:rPr>
          <w:rFonts w:ascii="Times New Roman" w:hAnsi="Times New Roman" w:cs="Times New Roman"/>
          <w:sz w:val="24"/>
          <w:szCs w:val="24"/>
          <w:lang w:val="hr-HR"/>
        </w:rPr>
        <w:t xml:space="preserve"> (Slika 20.)</w:t>
      </w:r>
      <w:r w:rsidRPr="00977D38">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Elektromagnetsko zračenje u tom području</w:t>
      </w:r>
      <w:r w:rsidRPr="00977D38">
        <w:rPr>
          <w:rFonts w:ascii="Times New Roman" w:hAnsi="Times New Roman" w:cs="Times New Roman"/>
          <w:sz w:val="24"/>
          <w:szCs w:val="24"/>
          <w:lang w:val="hr-HR"/>
        </w:rPr>
        <w:t xml:space="preserve"> </w:t>
      </w:r>
      <w:r w:rsidRPr="00977D38">
        <w:rPr>
          <w:rStyle w:val="hps"/>
          <w:rFonts w:ascii="Times New Roman" w:hAnsi="Times New Roman" w:cs="Times New Roman"/>
          <w:sz w:val="24"/>
          <w:szCs w:val="24"/>
          <w:lang w:val="hr-HR"/>
        </w:rPr>
        <w:t>stimulira</w:t>
      </w:r>
      <w:r>
        <w:rPr>
          <w:rFonts w:ascii="Times New Roman" w:hAnsi="Times New Roman" w:cs="Times New Roman"/>
          <w:sz w:val="24"/>
          <w:szCs w:val="24"/>
          <w:lang w:val="hr-HR"/>
        </w:rPr>
        <w:t xml:space="preserve"> </w:t>
      </w:r>
      <w:r w:rsidRPr="00977D38">
        <w:rPr>
          <w:rStyle w:val="hps"/>
          <w:rFonts w:ascii="Times New Roman" w:hAnsi="Times New Roman" w:cs="Times New Roman"/>
          <w:sz w:val="24"/>
          <w:szCs w:val="24"/>
          <w:lang w:val="hr-HR"/>
        </w:rPr>
        <w:t>receptore</w:t>
      </w:r>
      <w:r w:rsidRPr="00977D38">
        <w:rPr>
          <w:rFonts w:ascii="Times New Roman" w:hAnsi="Times New Roman" w:cs="Times New Roman"/>
          <w:sz w:val="24"/>
          <w:szCs w:val="24"/>
          <w:lang w:val="hr-HR"/>
        </w:rPr>
        <w:t xml:space="preserve"> </w:t>
      </w:r>
      <w:r w:rsidRPr="00977D38">
        <w:rPr>
          <w:rStyle w:val="hps"/>
          <w:rFonts w:ascii="Times New Roman" w:hAnsi="Times New Roman" w:cs="Times New Roman"/>
          <w:sz w:val="24"/>
          <w:szCs w:val="24"/>
          <w:lang w:val="hr-HR"/>
        </w:rPr>
        <w:t>mrežnice</w:t>
      </w:r>
      <w:r w:rsidRPr="00977D38">
        <w:rPr>
          <w:rFonts w:ascii="Times New Roman" w:hAnsi="Times New Roman" w:cs="Times New Roman"/>
          <w:sz w:val="24"/>
          <w:szCs w:val="24"/>
          <w:lang w:val="hr-HR"/>
        </w:rPr>
        <w:t xml:space="preserve"> </w:t>
      </w:r>
      <w:r w:rsidRPr="00977D38">
        <w:rPr>
          <w:rStyle w:val="hps"/>
          <w:rFonts w:ascii="Times New Roman" w:hAnsi="Times New Roman" w:cs="Times New Roman"/>
          <w:sz w:val="24"/>
          <w:szCs w:val="24"/>
          <w:lang w:val="hr-HR"/>
        </w:rPr>
        <w:t>u oku</w:t>
      </w:r>
      <w:r>
        <w:rPr>
          <w:rStyle w:val="hps"/>
          <w:rFonts w:ascii="Times New Roman" w:hAnsi="Times New Roman" w:cs="Times New Roman"/>
          <w:sz w:val="24"/>
          <w:szCs w:val="24"/>
          <w:lang w:val="hr-HR"/>
        </w:rPr>
        <w:t xml:space="preserve"> </w:t>
      </w:r>
      <w:r w:rsidRPr="00977D38">
        <w:rPr>
          <w:rFonts w:ascii="Times New Roman" w:hAnsi="Times New Roman" w:cs="Times New Roman"/>
          <w:sz w:val="24"/>
          <w:szCs w:val="24"/>
          <w:lang w:val="hr-HR"/>
        </w:rPr>
        <w:t xml:space="preserve"> </w:t>
      </w:r>
      <w:r w:rsidRPr="00977D38">
        <w:rPr>
          <w:rStyle w:val="hps"/>
          <w:rFonts w:ascii="Times New Roman" w:hAnsi="Times New Roman" w:cs="Times New Roman"/>
          <w:sz w:val="24"/>
          <w:szCs w:val="24"/>
          <w:lang w:val="hr-HR"/>
        </w:rPr>
        <w:t>što u konačnici</w:t>
      </w:r>
      <w:r w:rsidRPr="00977D38">
        <w:rPr>
          <w:rFonts w:ascii="Times New Roman" w:hAnsi="Times New Roman" w:cs="Times New Roman"/>
          <w:sz w:val="24"/>
          <w:szCs w:val="24"/>
          <w:lang w:val="hr-HR"/>
        </w:rPr>
        <w:t xml:space="preserve"> </w:t>
      </w:r>
      <w:r w:rsidRPr="00977D38">
        <w:rPr>
          <w:rStyle w:val="hps"/>
          <w:rFonts w:ascii="Times New Roman" w:hAnsi="Times New Roman" w:cs="Times New Roman"/>
          <w:sz w:val="24"/>
          <w:szCs w:val="24"/>
          <w:lang w:val="hr-HR"/>
        </w:rPr>
        <w:t>uzrokuje</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osjet</w:t>
      </w:r>
      <w:r w:rsidRPr="00977D38">
        <w:rPr>
          <w:rStyle w:val="hps"/>
          <w:rFonts w:ascii="Times New Roman" w:hAnsi="Times New Roman" w:cs="Times New Roman"/>
          <w:sz w:val="24"/>
          <w:szCs w:val="24"/>
          <w:lang w:val="hr-HR"/>
        </w:rPr>
        <w:t xml:space="preserve"> i</w:t>
      </w:r>
      <w:r w:rsidRPr="00977D38">
        <w:rPr>
          <w:rFonts w:ascii="Times New Roman" w:hAnsi="Times New Roman" w:cs="Times New Roman"/>
          <w:sz w:val="24"/>
          <w:szCs w:val="24"/>
          <w:lang w:val="hr-HR"/>
        </w:rPr>
        <w:t xml:space="preserve"> </w:t>
      </w:r>
      <w:r w:rsidRPr="00977D38">
        <w:rPr>
          <w:rStyle w:val="hps"/>
          <w:rFonts w:ascii="Times New Roman" w:hAnsi="Times New Roman" w:cs="Times New Roman"/>
          <w:sz w:val="24"/>
          <w:szCs w:val="24"/>
          <w:lang w:val="hr-HR"/>
        </w:rPr>
        <w:t>percepcij</w:t>
      </w:r>
      <w:r>
        <w:rPr>
          <w:rStyle w:val="hps"/>
          <w:rFonts w:ascii="Times New Roman" w:hAnsi="Times New Roman" w:cs="Times New Roman"/>
          <w:sz w:val="24"/>
          <w:szCs w:val="24"/>
          <w:lang w:val="hr-HR"/>
        </w:rPr>
        <w:t>u</w:t>
      </w:r>
      <w:r w:rsidRPr="00977D38">
        <w:rPr>
          <w:rFonts w:ascii="Times New Roman" w:hAnsi="Times New Roman" w:cs="Times New Roman"/>
          <w:sz w:val="24"/>
          <w:szCs w:val="24"/>
          <w:lang w:val="hr-HR"/>
        </w:rPr>
        <w:t xml:space="preserve"> </w:t>
      </w:r>
      <w:r w:rsidRPr="00977D38">
        <w:rPr>
          <w:rStyle w:val="hps"/>
          <w:rFonts w:ascii="Times New Roman" w:hAnsi="Times New Roman" w:cs="Times New Roman"/>
          <w:sz w:val="24"/>
          <w:szCs w:val="24"/>
          <w:lang w:val="hr-HR"/>
        </w:rPr>
        <w:t>boja.</w:t>
      </w:r>
      <w:r>
        <w:rPr>
          <w:rStyle w:val="hps"/>
          <w:rFonts w:ascii="Times New Roman" w:hAnsi="Times New Roman" w:cs="Times New Roman"/>
          <w:sz w:val="24"/>
          <w:szCs w:val="24"/>
          <w:lang w:val="hr-HR"/>
        </w:rPr>
        <w:t>[9]</w:t>
      </w:r>
    </w:p>
    <w:p w:rsidR="00AC4C6C" w:rsidRDefault="00AC4C6C" w:rsidP="00AC4C6C">
      <w:pPr>
        <w:pStyle w:val="NoSpacing"/>
        <w:rPr>
          <w:lang w:val="hr-HR"/>
        </w:rPr>
      </w:pPr>
    </w:p>
    <w:p w:rsidR="00AC4C6C" w:rsidRPr="00977D38" w:rsidRDefault="00AC4C6C" w:rsidP="00AC4C6C">
      <w:pPr>
        <w:spacing w:line="360" w:lineRule="auto"/>
        <w:jc w:val="both"/>
        <w:rPr>
          <w:rStyle w:val="hps"/>
          <w:rFonts w:ascii="Times New Roman" w:hAnsi="Times New Roman" w:cs="Times New Roman"/>
          <w:sz w:val="24"/>
          <w:szCs w:val="24"/>
          <w:lang w:val="hr-HR"/>
        </w:rPr>
      </w:pPr>
      <w:r w:rsidRPr="00F7626A">
        <w:rPr>
          <w:rFonts w:ascii="Times New Roman" w:hAnsi="Times New Roman" w:cs="Times New Roman"/>
          <w:sz w:val="24"/>
          <w:szCs w:val="24"/>
          <w:lang w:val="hr-HR"/>
        </w:rPr>
        <w:t>Kako se vizualni receptori u mozgu nalaze na vrlo maloj udaljenosti je</w:t>
      </w:r>
      <w:r>
        <w:rPr>
          <w:rFonts w:ascii="Times New Roman" w:hAnsi="Times New Roman" w:cs="Times New Roman"/>
          <w:sz w:val="24"/>
          <w:szCs w:val="24"/>
          <w:lang w:val="hr-HR"/>
        </w:rPr>
        <w:t>dni od drugih, usljed ulaska sv</w:t>
      </w:r>
      <w:r w:rsidRPr="00F7626A">
        <w:rPr>
          <w:rFonts w:ascii="Times New Roman" w:hAnsi="Times New Roman" w:cs="Times New Roman"/>
          <w:sz w:val="24"/>
          <w:szCs w:val="24"/>
          <w:lang w:val="hr-HR"/>
        </w:rPr>
        <w:t xml:space="preserve">jetlosti u oko </w:t>
      </w:r>
      <w:r>
        <w:rPr>
          <w:rFonts w:ascii="Times New Roman" w:hAnsi="Times New Roman" w:cs="Times New Roman"/>
          <w:sz w:val="24"/>
          <w:szCs w:val="24"/>
          <w:lang w:val="hr-HR"/>
        </w:rPr>
        <w:t>dolazi</w:t>
      </w:r>
      <w:r w:rsidRPr="00F7626A">
        <w:rPr>
          <w:rFonts w:ascii="Times New Roman" w:hAnsi="Times New Roman" w:cs="Times New Roman"/>
          <w:sz w:val="24"/>
          <w:szCs w:val="24"/>
          <w:lang w:val="hr-HR"/>
        </w:rPr>
        <w:t xml:space="preserve"> do pobude čunjića koji su osje</w:t>
      </w:r>
      <w:r>
        <w:rPr>
          <w:rFonts w:ascii="Times New Roman" w:hAnsi="Times New Roman" w:cs="Times New Roman"/>
          <w:sz w:val="24"/>
          <w:szCs w:val="24"/>
          <w:lang w:val="hr-HR"/>
        </w:rPr>
        <w:t>t</w:t>
      </w:r>
      <w:r w:rsidRPr="00F7626A">
        <w:rPr>
          <w:rFonts w:ascii="Times New Roman" w:hAnsi="Times New Roman" w:cs="Times New Roman"/>
          <w:sz w:val="24"/>
          <w:szCs w:val="24"/>
          <w:lang w:val="hr-HR"/>
        </w:rPr>
        <w:t>ljivi na</w:t>
      </w:r>
      <w:r w:rsidRPr="00FB3973">
        <w:rPr>
          <w:rFonts w:ascii="Times New Roman" w:hAnsi="Times New Roman" w:cs="Times New Roman"/>
          <w:sz w:val="24"/>
          <w:szCs w:val="24"/>
          <w:lang w:val="hr-HR"/>
        </w:rPr>
        <w:t xml:space="preserve"> </w:t>
      </w:r>
      <w:r w:rsidRPr="00F7626A">
        <w:rPr>
          <w:rFonts w:ascii="Times New Roman" w:hAnsi="Times New Roman" w:cs="Times New Roman"/>
          <w:sz w:val="24"/>
          <w:szCs w:val="24"/>
          <w:lang w:val="hr-HR"/>
        </w:rPr>
        <w:t>ljubičasto-plavi, zeleni i crveni podražaj.</w:t>
      </w:r>
      <w:r>
        <w:rPr>
          <w:rFonts w:ascii="Times New Roman" w:hAnsi="Times New Roman" w:cs="Times New Roman"/>
          <w:sz w:val="24"/>
          <w:szCs w:val="24"/>
          <w:lang w:val="hr-HR"/>
        </w:rPr>
        <w:t xml:space="preserve"> </w:t>
      </w:r>
      <w:r w:rsidRPr="00F7626A">
        <w:rPr>
          <w:rFonts w:ascii="Times New Roman" w:hAnsi="Times New Roman" w:cs="Times New Roman"/>
          <w:sz w:val="24"/>
          <w:szCs w:val="24"/>
          <w:lang w:val="hr-HR"/>
        </w:rPr>
        <w:t>Uslijed takve pobude u ljudskom oku dolazi do aditivnog miješanja.[</w:t>
      </w:r>
      <w:r>
        <w:rPr>
          <w:rFonts w:ascii="Times New Roman" w:hAnsi="Times New Roman" w:cs="Times New Roman"/>
          <w:sz w:val="24"/>
          <w:szCs w:val="24"/>
          <w:lang w:val="hr-HR"/>
        </w:rPr>
        <w:t>1</w:t>
      </w:r>
      <w:r w:rsidRPr="00F7626A">
        <w:rPr>
          <w:rFonts w:ascii="Times New Roman" w:hAnsi="Times New Roman" w:cs="Times New Roman"/>
          <w:sz w:val="24"/>
          <w:szCs w:val="24"/>
          <w:lang w:val="hr-HR"/>
        </w:rPr>
        <w:t>]</w:t>
      </w: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4600575" cy="3928127"/>
            <wp:effectExtent l="19050" t="0" r="9525" b="0"/>
            <wp:docPr id="28" name="Picture 27" descr="spek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ktar.jpg"/>
                    <pic:cNvPicPr/>
                  </pic:nvPicPr>
                  <pic:blipFill>
                    <a:blip r:embed="rId30" cstate="print"/>
                    <a:stretch>
                      <a:fillRect/>
                    </a:stretch>
                  </pic:blipFill>
                  <pic:spPr>
                    <a:xfrm>
                      <a:off x="0" y="0"/>
                      <a:ext cx="4604912" cy="3931830"/>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Style w:val="hps"/>
          <w:rFonts w:ascii="Times New Roman" w:hAnsi="Times New Roman" w:cs="Times New Roman"/>
          <w:i/>
          <w:lang w:val="hr-HR"/>
        </w:rPr>
      </w:pPr>
      <w:r w:rsidRPr="00F75CF3">
        <w:rPr>
          <w:rStyle w:val="hps"/>
          <w:rFonts w:ascii="Times New Roman" w:hAnsi="Times New Roman" w:cs="Times New Roman"/>
          <w:i/>
          <w:lang w:val="hr-HR"/>
        </w:rPr>
        <w:t>Slika 20. Svjetlo – vidljivi dio elektromagnetskog spektra (</w:t>
      </w:r>
      <w:r w:rsidRPr="00F75CF3">
        <w:rPr>
          <w:rFonts w:ascii="Times New Roman" w:hAnsi="Times New Roman" w:cs="Times New Roman"/>
          <w:bCs/>
          <w:i/>
        </w:rPr>
        <w:t>Digital Printing Start-Up Guide, str.82)</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color w:val="000000"/>
          <w:sz w:val="24"/>
          <w:szCs w:val="24"/>
          <w:lang w:val="hr-HR"/>
        </w:rPr>
      </w:pPr>
    </w:p>
    <w:p w:rsidR="00AC4C6C" w:rsidRDefault="00AC4C6C" w:rsidP="00AC4C6C">
      <w:pPr>
        <w:spacing w:line="360" w:lineRule="auto"/>
        <w:jc w:val="both"/>
        <w:rPr>
          <w:rFonts w:ascii="Times New Roman" w:hAnsi="Times New Roman" w:cs="Times New Roman"/>
          <w:color w:val="000000"/>
          <w:sz w:val="24"/>
          <w:szCs w:val="24"/>
          <w:lang w:val="hr-HR"/>
        </w:rPr>
      </w:pPr>
    </w:p>
    <w:p w:rsidR="00AC4C6C" w:rsidRPr="00FE02FE"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 xml:space="preserve">Selektivnom pobudom receptora u našem oku dolazi do takozvanog aditivnog miješanja „primarnih boja“ (RGB), pri čemu nastaju „sekundarne boje“ (CMY), slika 21.. </w:t>
      </w:r>
      <w:r w:rsidRPr="00F7626A">
        <w:rPr>
          <w:rFonts w:ascii="Times New Roman" w:hAnsi="Times New Roman" w:cs="Times New Roman"/>
          <w:color w:val="000000"/>
          <w:sz w:val="24"/>
          <w:szCs w:val="24"/>
          <w:lang w:val="hr-HR"/>
        </w:rPr>
        <w:t>Aditivno miješanje osim u ljudskom mozgu primjenjuje se u radu monitora u boji i skenerima, odnos</w:t>
      </w:r>
      <w:r>
        <w:rPr>
          <w:rFonts w:ascii="Times New Roman" w:hAnsi="Times New Roman" w:cs="Times New Roman"/>
          <w:color w:val="000000"/>
          <w:sz w:val="24"/>
          <w:szCs w:val="24"/>
          <w:lang w:val="hr-HR"/>
        </w:rPr>
        <w:t>no uređajima koji rade s RGB obojenom sv</w:t>
      </w:r>
      <w:r w:rsidRPr="00F7626A">
        <w:rPr>
          <w:rFonts w:ascii="Times New Roman" w:hAnsi="Times New Roman" w:cs="Times New Roman"/>
          <w:color w:val="000000"/>
          <w:sz w:val="24"/>
          <w:szCs w:val="24"/>
          <w:lang w:val="hr-HR"/>
        </w:rPr>
        <w:t>jetlošću. Uređaji takvog tipa uglavnom se koriste u odjelu pripreme gdje služe za prikaz i obradu budućih reprodukcija.[</w:t>
      </w:r>
      <w:r>
        <w:rPr>
          <w:rFonts w:ascii="Times New Roman" w:hAnsi="Times New Roman" w:cs="Times New Roman"/>
          <w:color w:val="000000"/>
          <w:sz w:val="24"/>
          <w:szCs w:val="24"/>
          <w:lang w:val="hr-HR"/>
        </w:rPr>
        <w:t>10</w:t>
      </w:r>
      <w:r w:rsidRPr="00F7626A">
        <w:rPr>
          <w:rFonts w:ascii="Times New Roman" w:hAnsi="Times New Roman" w:cs="Times New Roman"/>
          <w:color w:val="000000"/>
          <w:sz w:val="24"/>
          <w:szCs w:val="24"/>
          <w:lang w:val="hr-HR"/>
        </w:rPr>
        <w:t>]</w:t>
      </w:r>
    </w:p>
    <w:p w:rsidR="00AC4C6C" w:rsidRDefault="00AC4C6C" w:rsidP="00AC4C6C">
      <w:pPr>
        <w:spacing w:line="360" w:lineRule="auto"/>
        <w:jc w:val="center"/>
        <w:rPr>
          <w:rFonts w:ascii="Times New Roman" w:hAnsi="Times New Roman" w:cs="Times New Roman"/>
          <w:color w:val="00007C"/>
          <w:sz w:val="24"/>
          <w:szCs w:val="24"/>
          <w:lang w:val="hr-HR"/>
        </w:rPr>
      </w:pPr>
      <w:r>
        <w:rPr>
          <w:rFonts w:ascii="Times New Roman" w:hAnsi="Times New Roman" w:cs="Times New Roman"/>
          <w:noProof/>
          <w:color w:val="00007C"/>
          <w:sz w:val="24"/>
          <w:szCs w:val="24"/>
        </w:rPr>
        <w:drawing>
          <wp:inline distT="0" distB="0" distL="0" distR="0">
            <wp:extent cx="3601154" cy="1990725"/>
            <wp:effectExtent l="19050" t="0" r="0" b="0"/>
            <wp:docPr id="15" name="Picture 25" descr="b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je.jpg"/>
                    <pic:cNvPicPr/>
                  </pic:nvPicPr>
                  <pic:blipFill>
                    <a:blip r:embed="rId31" cstate="print"/>
                    <a:stretch>
                      <a:fillRect/>
                    </a:stretch>
                  </pic:blipFill>
                  <pic:spPr>
                    <a:xfrm>
                      <a:off x="0" y="0"/>
                      <a:ext cx="3625396" cy="2004126"/>
                    </a:xfrm>
                    <a:prstGeom prst="rect">
                      <a:avLst/>
                    </a:prstGeom>
                    <a:ln w="38100" cap="sq">
                      <a:noFill/>
                      <a:prstDash val="solid"/>
                      <a:miter lim="800000"/>
                    </a:ln>
                    <a:effectLst/>
                  </pic:spPr>
                </pic:pic>
              </a:graphicData>
            </a:graphic>
          </wp:inline>
        </w:drawing>
      </w:r>
    </w:p>
    <w:p w:rsidR="00AC4C6C" w:rsidRDefault="00AC4C6C" w:rsidP="00AC4C6C">
      <w:pPr>
        <w:spacing w:line="360" w:lineRule="auto"/>
        <w:jc w:val="center"/>
        <w:rPr>
          <w:rStyle w:val="hps"/>
          <w:rFonts w:ascii="Times New Roman" w:hAnsi="Times New Roman" w:cs="Times New Roman"/>
          <w:i/>
          <w:lang w:val="hr-HR"/>
        </w:rPr>
      </w:pPr>
      <w:r w:rsidRPr="00F75CF3">
        <w:rPr>
          <w:rStyle w:val="hps"/>
          <w:rFonts w:ascii="Times New Roman" w:hAnsi="Times New Roman" w:cs="Times New Roman"/>
          <w:i/>
          <w:lang w:val="hr-HR"/>
        </w:rPr>
        <w:t>Slika 21. Aditivno mješanje boja i nastajanje sekundarnih boja</w:t>
      </w:r>
    </w:p>
    <w:p w:rsidR="00AC4C6C" w:rsidRPr="00F75CF3"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Nanašanje CMY transparentnih bojila na tiskovnu podlogu te refleksija svijetlosti s tiskovne podloge uvjetuje suptraktivno miješanje. Miješanjem „sekundarnih boja“ i njihovom refleksijom s površine tiskovne podloge nastaju „primarne boje“, kao što je vidljivo na slici 22.. Pritom je njihova kromatičnost mnogo lošija u odnosu na obojenje nastalo aditivnim mješanjem.</w:t>
      </w:r>
    </w:p>
    <w:p w:rsidR="00AC4C6C" w:rsidRPr="00F7626A"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652849" cy="2019300"/>
            <wp:effectExtent l="19050" t="0" r="4751" b="0"/>
            <wp:docPr id="24" name="Picture 0" descr="boj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je2.jpg"/>
                    <pic:cNvPicPr/>
                  </pic:nvPicPr>
                  <pic:blipFill>
                    <a:blip r:embed="rId32" cstate="print"/>
                    <a:stretch>
                      <a:fillRect/>
                    </a:stretch>
                  </pic:blipFill>
                  <pic:spPr>
                    <a:xfrm>
                      <a:off x="0" y="0"/>
                      <a:ext cx="3670948" cy="2029305"/>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Style w:val="hps"/>
          <w:rFonts w:ascii="Times New Roman" w:hAnsi="Times New Roman" w:cs="Times New Roman"/>
          <w:i/>
          <w:lang w:val="hr-HR"/>
        </w:rPr>
      </w:pPr>
      <w:r w:rsidRPr="00F75CF3">
        <w:rPr>
          <w:rStyle w:val="hps"/>
          <w:rFonts w:ascii="Times New Roman" w:hAnsi="Times New Roman" w:cs="Times New Roman"/>
          <w:i/>
          <w:lang w:val="hr-HR"/>
        </w:rPr>
        <w:t>Slika 22. Suptraktivno m</w:t>
      </w:r>
      <w:r>
        <w:rPr>
          <w:rStyle w:val="hps"/>
          <w:rFonts w:ascii="Times New Roman" w:hAnsi="Times New Roman" w:cs="Times New Roman"/>
          <w:i/>
          <w:lang w:val="hr-HR"/>
        </w:rPr>
        <w:t>i</w:t>
      </w:r>
      <w:r w:rsidRPr="00F75CF3">
        <w:rPr>
          <w:rStyle w:val="hps"/>
          <w:rFonts w:ascii="Times New Roman" w:hAnsi="Times New Roman" w:cs="Times New Roman"/>
          <w:i/>
          <w:lang w:val="hr-HR"/>
        </w:rPr>
        <w:t>ješanje boja i nastajanje boja aditivne sinteze</w:t>
      </w:r>
    </w:p>
    <w:p w:rsidR="00AC4C6C" w:rsidRPr="00F7626A" w:rsidRDefault="00AC4C6C" w:rsidP="00AC4C6C">
      <w:pPr>
        <w:spacing w:line="360" w:lineRule="auto"/>
        <w:jc w:val="both"/>
        <w:rPr>
          <w:rFonts w:ascii="Times New Roman" w:hAnsi="Times New Roman" w:cs="Times New Roman"/>
          <w:color w:val="1F497D" w:themeColor="text2"/>
          <w:sz w:val="24"/>
          <w:szCs w:val="24"/>
          <w:lang w:val="hr-HR"/>
        </w:rPr>
      </w:pPr>
      <w:r w:rsidRPr="00F7626A">
        <w:rPr>
          <w:rFonts w:ascii="Times New Roman" w:hAnsi="Times New Roman" w:cs="Times New Roman"/>
          <w:sz w:val="24"/>
          <w:szCs w:val="24"/>
          <w:lang w:val="hr-HR"/>
        </w:rPr>
        <w:lastRenderedPageBreak/>
        <w:t>Nastajanje grafičke reprodukcije omogućeno je nanašanjem osn</w:t>
      </w:r>
      <w:r>
        <w:rPr>
          <w:rFonts w:ascii="Times New Roman" w:hAnsi="Times New Roman" w:cs="Times New Roman"/>
          <w:sz w:val="24"/>
          <w:szCs w:val="24"/>
          <w:lang w:val="hr-HR"/>
        </w:rPr>
        <w:t xml:space="preserve">ovnih boja suptraktivne sinteze (CMY+K) </w:t>
      </w:r>
      <w:r w:rsidRPr="00F7626A">
        <w:rPr>
          <w:rFonts w:ascii="Times New Roman" w:hAnsi="Times New Roman" w:cs="Times New Roman"/>
          <w:sz w:val="24"/>
          <w:szCs w:val="24"/>
          <w:lang w:val="hr-HR"/>
        </w:rPr>
        <w:t xml:space="preserve">jedne na drugu </w:t>
      </w:r>
      <w:r>
        <w:rPr>
          <w:rFonts w:ascii="Times New Roman" w:hAnsi="Times New Roman" w:cs="Times New Roman"/>
          <w:sz w:val="24"/>
          <w:szCs w:val="24"/>
          <w:lang w:val="hr-HR"/>
        </w:rPr>
        <w:t xml:space="preserve">prije čega je izvršen proces kolorne separacije, ovisno o procesu tiska i </w:t>
      </w:r>
      <w:r w:rsidRPr="00F7626A">
        <w:rPr>
          <w:rFonts w:ascii="Times New Roman" w:hAnsi="Times New Roman" w:cs="Times New Roman"/>
          <w:sz w:val="24"/>
          <w:szCs w:val="24"/>
          <w:lang w:val="hr-HR"/>
        </w:rPr>
        <w:t>broju boja.</w:t>
      </w:r>
      <w:r>
        <w:rPr>
          <w:rFonts w:ascii="Times New Roman" w:hAnsi="Times New Roman" w:cs="Times New Roman"/>
          <w:sz w:val="24"/>
          <w:szCs w:val="24"/>
          <w:lang w:val="hr-HR"/>
        </w:rPr>
        <w:t xml:space="preserve"> Doživljaj različitih tonaliteta omogućeno je rastriranjem i ovisit će o interakciji podloge s bojilom itd.</w:t>
      </w:r>
      <w:r w:rsidRPr="00F7626A">
        <w:rPr>
          <w:rFonts w:ascii="Times New Roman" w:hAnsi="Times New Roman" w:cs="Times New Roman"/>
          <w:sz w:val="24"/>
          <w:szCs w:val="24"/>
          <w:lang w:val="hr-HR"/>
        </w:rPr>
        <w:t>[</w:t>
      </w:r>
      <w:r>
        <w:rPr>
          <w:rFonts w:ascii="Times New Roman" w:hAnsi="Times New Roman" w:cs="Times New Roman"/>
          <w:sz w:val="24"/>
          <w:szCs w:val="24"/>
          <w:lang w:val="hr-HR"/>
        </w:rPr>
        <w:t>1</w:t>
      </w:r>
      <w:r w:rsidRPr="00F7626A">
        <w:rPr>
          <w:rFonts w:ascii="Times New Roman" w:hAnsi="Times New Roman" w:cs="Times New Roman"/>
          <w:sz w:val="24"/>
          <w:szCs w:val="24"/>
          <w:lang w:val="hr-HR"/>
        </w:rPr>
        <w:t>]</w:t>
      </w:r>
    </w:p>
    <w:p w:rsidR="00AC4C6C" w:rsidRPr="00055C30" w:rsidRDefault="00AC4C6C" w:rsidP="00AC4C6C">
      <w:pPr>
        <w:spacing w:line="360" w:lineRule="auto"/>
        <w:jc w:val="both"/>
        <w:rPr>
          <w:rFonts w:ascii="Times New Roman" w:hAnsi="Times New Roman" w:cs="Times New Roman"/>
          <w:sz w:val="24"/>
          <w:szCs w:val="24"/>
          <w:lang w:val="hr-HR"/>
        </w:rPr>
      </w:pPr>
      <w:r w:rsidRPr="00055C30">
        <w:rPr>
          <w:rFonts w:ascii="Times New Roman" w:hAnsi="Times New Roman" w:cs="Times New Roman"/>
          <w:sz w:val="24"/>
          <w:szCs w:val="24"/>
          <w:lang w:val="hr-HR"/>
        </w:rPr>
        <w:t xml:space="preserve">Nakon tiska tri boje suptraktivne sinteze tiska se i crna. Tisak crnog bojila je potreban radi „neidealne“ refleksije </w:t>
      </w:r>
      <w:r>
        <w:rPr>
          <w:rFonts w:ascii="Times New Roman" w:hAnsi="Times New Roman" w:cs="Times New Roman"/>
          <w:sz w:val="24"/>
          <w:szCs w:val="24"/>
          <w:lang w:val="hr-HR"/>
        </w:rPr>
        <w:t xml:space="preserve">CMY </w:t>
      </w:r>
      <w:r w:rsidRPr="00055C30">
        <w:rPr>
          <w:rFonts w:ascii="Times New Roman" w:hAnsi="Times New Roman" w:cs="Times New Roman"/>
          <w:sz w:val="24"/>
          <w:szCs w:val="24"/>
          <w:lang w:val="hr-HR"/>
        </w:rPr>
        <w:t xml:space="preserve">boja s površine tiskovne podloge kojima se uvijek nepoželjno reflektira i dio valnih dužina ostalog dijela vidljivog spektra. Iz tog razloga </w:t>
      </w:r>
      <w:r>
        <w:rPr>
          <w:rFonts w:ascii="Times New Roman" w:hAnsi="Times New Roman" w:cs="Times New Roman"/>
          <w:sz w:val="24"/>
          <w:szCs w:val="24"/>
          <w:lang w:val="hr-HR"/>
        </w:rPr>
        <w:t>tisak</w:t>
      </w:r>
      <w:r w:rsidRPr="00055C30">
        <w:rPr>
          <w:rFonts w:ascii="Times New Roman" w:hAnsi="Times New Roman" w:cs="Times New Roman"/>
          <w:sz w:val="24"/>
          <w:szCs w:val="24"/>
          <w:lang w:val="hr-HR"/>
        </w:rPr>
        <w:t xml:space="preserve"> cij</w:t>
      </w:r>
      <w:r>
        <w:rPr>
          <w:rFonts w:ascii="Times New Roman" w:hAnsi="Times New Roman" w:cs="Times New Roman"/>
          <w:sz w:val="24"/>
          <w:szCs w:val="24"/>
          <w:lang w:val="hr-HR"/>
        </w:rPr>
        <w:t>an, magenta i žutog bojila u 100%-</w:t>
      </w:r>
      <w:r w:rsidRPr="00055C30">
        <w:rPr>
          <w:rFonts w:ascii="Times New Roman" w:hAnsi="Times New Roman" w:cs="Times New Roman"/>
          <w:sz w:val="24"/>
          <w:szCs w:val="24"/>
          <w:lang w:val="hr-HR"/>
        </w:rPr>
        <w:t>nim iznosima ne</w:t>
      </w:r>
      <w:r>
        <w:rPr>
          <w:rFonts w:ascii="Times New Roman" w:hAnsi="Times New Roman" w:cs="Times New Roman"/>
          <w:sz w:val="24"/>
          <w:szCs w:val="24"/>
          <w:lang w:val="hr-HR"/>
        </w:rPr>
        <w:t xml:space="preserve"> daje</w:t>
      </w:r>
      <w:r w:rsidRPr="00055C30">
        <w:rPr>
          <w:rFonts w:ascii="Times New Roman" w:hAnsi="Times New Roman" w:cs="Times New Roman"/>
          <w:sz w:val="24"/>
          <w:szCs w:val="24"/>
          <w:lang w:val="hr-HR"/>
        </w:rPr>
        <w:t xml:space="preserve"> osjećaj crne boje, već tamno smeđe. </w:t>
      </w:r>
      <w:r>
        <w:rPr>
          <w:rFonts w:ascii="Times New Roman" w:hAnsi="Times New Roman" w:cs="Times New Roman"/>
          <w:sz w:val="24"/>
          <w:szCs w:val="24"/>
          <w:lang w:val="hr-HR"/>
        </w:rPr>
        <w:t>Dodatnim tiskom crnog bojila</w:t>
      </w:r>
      <w:r w:rsidRPr="00055C30">
        <w:rPr>
          <w:rFonts w:ascii="Times New Roman" w:hAnsi="Times New Roman" w:cs="Times New Roman"/>
          <w:sz w:val="24"/>
          <w:szCs w:val="24"/>
          <w:lang w:val="hr-HR"/>
        </w:rPr>
        <w:t xml:space="preserve"> „amo</w:t>
      </w:r>
      <w:r>
        <w:rPr>
          <w:rFonts w:ascii="Times New Roman" w:hAnsi="Times New Roman" w:cs="Times New Roman"/>
          <w:sz w:val="24"/>
          <w:szCs w:val="24"/>
          <w:lang w:val="hr-HR"/>
        </w:rPr>
        <w:t>rtizira“ se neidealna refleksija te se tako najčešće</w:t>
      </w:r>
      <w:r w:rsidRPr="00055C30">
        <w:rPr>
          <w:rFonts w:ascii="Times New Roman" w:hAnsi="Times New Roman" w:cs="Times New Roman"/>
          <w:sz w:val="24"/>
          <w:szCs w:val="24"/>
          <w:lang w:val="hr-HR"/>
        </w:rPr>
        <w:t xml:space="preserve"> tiskaju elementi koj</w:t>
      </w:r>
      <w:r>
        <w:rPr>
          <w:rFonts w:ascii="Times New Roman" w:hAnsi="Times New Roman" w:cs="Times New Roman"/>
          <w:sz w:val="24"/>
          <w:szCs w:val="24"/>
          <w:lang w:val="hr-HR"/>
        </w:rPr>
        <w:t xml:space="preserve">i čine konture i tamne dijelove </w:t>
      </w:r>
      <w:r w:rsidRPr="00055C30">
        <w:rPr>
          <w:rFonts w:ascii="Times New Roman" w:hAnsi="Times New Roman" w:cs="Times New Roman"/>
          <w:sz w:val="24"/>
          <w:szCs w:val="24"/>
          <w:lang w:val="hr-HR"/>
        </w:rPr>
        <w:t>reprodukcije.[</w:t>
      </w:r>
      <w:r>
        <w:rPr>
          <w:rFonts w:ascii="Times New Roman" w:hAnsi="Times New Roman" w:cs="Times New Roman"/>
          <w:sz w:val="24"/>
          <w:szCs w:val="24"/>
          <w:lang w:val="hr-HR"/>
        </w:rPr>
        <w:t>1</w:t>
      </w:r>
      <w:r w:rsidRPr="00055C30">
        <w:rPr>
          <w:rFonts w:ascii="Times New Roman" w:hAnsi="Times New Roman" w:cs="Times New Roman"/>
          <w:sz w:val="24"/>
          <w:szCs w:val="24"/>
          <w:lang w:val="hr-HR"/>
        </w:rPr>
        <w:t>]</w:t>
      </w:r>
    </w:p>
    <w:p w:rsidR="00AC4C6C" w:rsidRPr="00CC5E45" w:rsidRDefault="00AC4C6C" w:rsidP="00AC4C6C">
      <w:pPr>
        <w:spacing w:line="360" w:lineRule="auto"/>
        <w:jc w:val="both"/>
        <w:rPr>
          <w:rFonts w:ascii="Times New Roman" w:hAnsi="Times New Roman" w:cs="Times New Roman"/>
          <w:sz w:val="24"/>
          <w:szCs w:val="24"/>
          <w:lang w:val="hr-HR"/>
        </w:rPr>
      </w:pPr>
      <w:r w:rsidRPr="00CC5E45">
        <w:rPr>
          <w:rFonts w:ascii="Times New Roman" w:hAnsi="Times New Roman" w:cs="Times New Roman"/>
          <w:sz w:val="24"/>
          <w:szCs w:val="24"/>
          <w:lang w:val="hr-HR"/>
        </w:rPr>
        <w:t xml:space="preserve">Razvojem tiskarske tehnologije </w:t>
      </w:r>
      <w:r>
        <w:rPr>
          <w:rStyle w:val="hps"/>
          <w:rFonts w:ascii="Times New Roman" w:hAnsi="Times New Roman" w:cs="Times New Roman"/>
          <w:sz w:val="24"/>
          <w:szCs w:val="24"/>
          <w:lang w:val="hr-HR"/>
        </w:rPr>
        <w:t>omogućeno je</w:t>
      </w:r>
      <w:r w:rsidRPr="00CC5E45">
        <w:rPr>
          <w:rStyle w:val="hps"/>
          <w:rFonts w:ascii="Times New Roman" w:hAnsi="Times New Roman" w:cs="Times New Roman"/>
          <w:sz w:val="24"/>
          <w:szCs w:val="24"/>
          <w:lang w:val="hr-HR"/>
        </w:rPr>
        <w:t xml:space="preserve"> nekoliko načina</w:t>
      </w:r>
      <w:r w:rsidRPr="00CC5E45">
        <w:rPr>
          <w:rFonts w:ascii="Times New Roman" w:hAnsi="Times New Roman" w:cs="Times New Roman"/>
          <w:sz w:val="24"/>
          <w:szCs w:val="24"/>
          <w:lang w:val="hr-HR"/>
        </w:rPr>
        <w:t xml:space="preserve"> </w:t>
      </w:r>
      <w:r w:rsidRPr="00CC5E45">
        <w:rPr>
          <w:rStyle w:val="hps"/>
          <w:rFonts w:ascii="Times New Roman" w:hAnsi="Times New Roman" w:cs="Times New Roman"/>
          <w:sz w:val="24"/>
          <w:szCs w:val="24"/>
          <w:lang w:val="hr-HR"/>
        </w:rPr>
        <w:t>za upravljanje</w:t>
      </w:r>
      <w:r w:rsidRPr="00CC5E45">
        <w:rPr>
          <w:rFonts w:ascii="Times New Roman" w:hAnsi="Times New Roman" w:cs="Times New Roman"/>
          <w:sz w:val="24"/>
          <w:szCs w:val="24"/>
          <w:lang w:val="hr-HR"/>
        </w:rPr>
        <w:t xml:space="preserve"> </w:t>
      </w:r>
      <w:r w:rsidRPr="00CC5E45">
        <w:rPr>
          <w:rStyle w:val="hps"/>
          <w:rFonts w:ascii="Times New Roman" w:hAnsi="Times New Roman" w:cs="Times New Roman"/>
          <w:sz w:val="24"/>
          <w:szCs w:val="24"/>
          <w:lang w:val="hr-HR"/>
        </w:rPr>
        <w:t>crn</w:t>
      </w:r>
      <w:r>
        <w:rPr>
          <w:rStyle w:val="hps"/>
          <w:rFonts w:ascii="Times New Roman" w:hAnsi="Times New Roman" w:cs="Times New Roman"/>
          <w:sz w:val="24"/>
          <w:szCs w:val="24"/>
          <w:lang w:val="hr-HR"/>
        </w:rPr>
        <w:t>im bojilom</w:t>
      </w:r>
      <w:r w:rsidRPr="00CC5E45">
        <w:rPr>
          <w:rFonts w:ascii="Times New Roman" w:hAnsi="Times New Roman" w:cs="Times New Roman"/>
          <w:sz w:val="24"/>
          <w:szCs w:val="24"/>
          <w:lang w:val="hr-HR"/>
        </w:rPr>
        <w:t xml:space="preserve">, </w:t>
      </w:r>
      <w:r>
        <w:rPr>
          <w:rFonts w:ascii="Times New Roman" w:hAnsi="Times New Roman" w:cs="Times New Roman"/>
          <w:sz w:val="24"/>
          <w:szCs w:val="24"/>
          <w:lang w:val="hr-HR"/>
        </w:rPr>
        <w:t>čime se</w:t>
      </w:r>
      <w:r w:rsidRPr="00CC5E45">
        <w:rPr>
          <w:rStyle w:val="hps"/>
          <w:rFonts w:ascii="Times New Roman" w:hAnsi="Times New Roman" w:cs="Times New Roman"/>
          <w:sz w:val="24"/>
          <w:szCs w:val="24"/>
          <w:lang w:val="hr-HR"/>
        </w:rPr>
        <w:t xml:space="preserve"> dopun</w:t>
      </w:r>
      <w:r>
        <w:rPr>
          <w:rStyle w:val="hps"/>
          <w:rFonts w:ascii="Times New Roman" w:hAnsi="Times New Roman" w:cs="Times New Roman"/>
          <w:sz w:val="24"/>
          <w:szCs w:val="24"/>
          <w:lang w:val="hr-HR"/>
        </w:rPr>
        <w:t>juje</w:t>
      </w:r>
      <w:r w:rsidRPr="00CC5E45">
        <w:rPr>
          <w:rFonts w:ascii="Times New Roman" w:hAnsi="Times New Roman" w:cs="Times New Roman"/>
          <w:sz w:val="24"/>
          <w:szCs w:val="24"/>
          <w:lang w:val="hr-HR"/>
        </w:rPr>
        <w:t xml:space="preserve"> </w:t>
      </w:r>
      <w:r w:rsidRPr="00CC5E45">
        <w:rPr>
          <w:rStyle w:val="hps"/>
          <w:rFonts w:ascii="Times New Roman" w:hAnsi="Times New Roman" w:cs="Times New Roman"/>
          <w:sz w:val="24"/>
          <w:szCs w:val="24"/>
          <w:lang w:val="hr-HR"/>
        </w:rPr>
        <w:t>kromatsk</w:t>
      </w:r>
      <w:r>
        <w:rPr>
          <w:rStyle w:val="hps"/>
          <w:rFonts w:ascii="Times New Roman" w:hAnsi="Times New Roman" w:cs="Times New Roman"/>
          <w:sz w:val="24"/>
          <w:szCs w:val="24"/>
          <w:lang w:val="hr-HR"/>
        </w:rPr>
        <w:t>i</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w:t>
      </w:r>
      <w:r w:rsidRPr="00CC5E45">
        <w:rPr>
          <w:rStyle w:val="hps"/>
          <w:rFonts w:ascii="Times New Roman" w:hAnsi="Times New Roman" w:cs="Times New Roman"/>
          <w:sz w:val="24"/>
          <w:szCs w:val="24"/>
          <w:lang w:val="hr-HR"/>
        </w:rPr>
        <w:t>astav</w:t>
      </w:r>
      <w:r w:rsidRPr="00CC5E45">
        <w:rPr>
          <w:rFonts w:ascii="Times New Roman" w:hAnsi="Times New Roman" w:cs="Times New Roman"/>
          <w:sz w:val="24"/>
          <w:szCs w:val="24"/>
          <w:lang w:val="hr-HR"/>
        </w:rPr>
        <w:t xml:space="preserve"> </w:t>
      </w:r>
      <w:r w:rsidRPr="00CC5E45">
        <w:rPr>
          <w:rStyle w:val="hps"/>
          <w:rFonts w:ascii="Times New Roman" w:hAnsi="Times New Roman" w:cs="Times New Roman"/>
          <w:sz w:val="24"/>
          <w:szCs w:val="24"/>
          <w:lang w:val="hr-HR"/>
        </w:rPr>
        <w:t>cijan,</w:t>
      </w:r>
      <w:r w:rsidRPr="00CC5E45">
        <w:rPr>
          <w:rFonts w:ascii="Times New Roman" w:hAnsi="Times New Roman" w:cs="Times New Roman"/>
          <w:sz w:val="24"/>
          <w:szCs w:val="24"/>
          <w:lang w:val="hr-HR"/>
        </w:rPr>
        <w:t xml:space="preserve"> </w:t>
      </w:r>
      <w:r w:rsidRPr="00CC5E45">
        <w:rPr>
          <w:rStyle w:val="hps"/>
          <w:rFonts w:ascii="Times New Roman" w:hAnsi="Times New Roman" w:cs="Times New Roman"/>
          <w:sz w:val="24"/>
          <w:szCs w:val="24"/>
          <w:lang w:val="hr-HR"/>
        </w:rPr>
        <w:t>magenta</w:t>
      </w:r>
      <w:r w:rsidRPr="00CC5E45">
        <w:rPr>
          <w:rFonts w:ascii="Times New Roman" w:hAnsi="Times New Roman" w:cs="Times New Roman"/>
          <w:sz w:val="24"/>
          <w:szCs w:val="24"/>
          <w:lang w:val="hr-HR"/>
        </w:rPr>
        <w:t xml:space="preserve"> </w:t>
      </w:r>
      <w:r w:rsidRPr="00CC5E45">
        <w:rPr>
          <w:rStyle w:val="hps"/>
          <w:rFonts w:ascii="Times New Roman" w:hAnsi="Times New Roman" w:cs="Times New Roman"/>
          <w:sz w:val="24"/>
          <w:szCs w:val="24"/>
          <w:lang w:val="hr-HR"/>
        </w:rPr>
        <w:t>i</w:t>
      </w:r>
      <w:r w:rsidRPr="00CC5E45">
        <w:rPr>
          <w:rFonts w:ascii="Times New Roman" w:hAnsi="Times New Roman" w:cs="Times New Roman"/>
          <w:sz w:val="24"/>
          <w:szCs w:val="24"/>
          <w:lang w:val="hr-HR"/>
        </w:rPr>
        <w:t xml:space="preserve"> </w:t>
      </w:r>
      <w:r w:rsidRPr="00CC5E45">
        <w:rPr>
          <w:rStyle w:val="hps"/>
          <w:rFonts w:ascii="Times New Roman" w:hAnsi="Times New Roman" w:cs="Times New Roman"/>
          <w:sz w:val="24"/>
          <w:szCs w:val="24"/>
          <w:lang w:val="hr-HR"/>
        </w:rPr>
        <w:t>žut</w:t>
      </w:r>
      <w:r>
        <w:rPr>
          <w:rStyle w:val="hps"/>
          <w:rFonts w:ascii="Times New Roman" w:hAnsi="Times New Roman" w:cs="Times New Roman"/>
          <w:sz w:val="24"/>
          <w:szCs w:val="24"/>
          <w:lang w:val="hr-HR"/>
        </w:rPr>
        <w:t>og bojila. Metode koje se koriste su UCR (Under Color Removal), GCR (Gray Component Reduction) i UCA (Achromatic Composition with Chromatic Color Addition)</w:t>
      </w:r>
      <w:r>
        <w:rPr>
          <w:rFonts w:ascii="Times New Roman" w:hAnsi="Times New Roman" w:cs="Times New Roman"/>
          <w:sz w:val="24"/>
          <w:szCs w:val="24"/>
          <w:lang w:val="hr-HR"/>
        </w:rPr>
        <w:t xml:space="preserve"> omogućuju</w:t>
      </w:r>
      <w:r w:rsidRPr="00CC5E45">
        <w:rPr>
          <w:rFonts w:ascii="Times New Roman" w:hAnsi="Times New Roman" w:cs="Times New Roman"/>
          <w:sz w:val="24"/>
          <w:szCs w:val="24"/>
          <w:lang w:val="hr-HR"/>
        </w:rPr>
        <w:t xml:space="preserve"> pozitivne ekonomske aspekte proizvodnje s obzirom</w:t>
      </w:r>
      <w:r>
        <w:rPr>
          <w:rFonts w:ascii="Times New Roman" w:hAnsi="Times New Roman" w:cs="Times New Roman"/>
          <w:sz w:val="24"/>
          <w:szCs w:val="24"/>
          <w:lang w:val="hr-HR"/>
        </w:rPr>
        <w:t xml:space="preserve"> da je akromatska crna mnogo </w:t>
      </w:r>
      <w:r w:rsidRPr="00CC5E45">
        <w:rPr>
          <w:rFonts w:ascii="Times New Roman" w:hAnsi="Times New Roman" w:cs="Times New Roman"/>
          <w:sz w:val="24"/>
          <w:szCs w:val="24"/>
          <w:lang w:val="hr-HR"/>
        </w:rPr>
        <w:t>jeftinij</w:t>
      </w:r>
      <w:r>
        <w:rPr>
          <w:rFonts w:ascii="Times New Roman" w:hAnsi="Times New Roman" w:cs="Times New Roman"/>
          <w:sz w:val="24"/>
          <w:szCs w:val="24"/>
          <w:lang w:val="hr-HR"/>
        </w:rPr>
        <w:t xml:space="preserve">a </w:t>
      </w:r>
      <w:r w:rsidRPr="00CC5E45">
        <w:rPr>
          <w:rFonts w:ascii="Times New Roman" w:hAnsi="Times New Roman" w:cs="Times New Roman"/>
          <w:sz w:val="24"/>
          <w:szCs w:val="24"/>
          <w:lang w:val="hr-HR"/>
        </w:rPr>
        <w:t>od kromatskih (cijan, magenta i žuta).[</w:t>
      </w:r>
      <w:r>
        <w:rPr>
          <w:rFonts w:ascii="Times New Roman" w:hAnsi="Times New Roman" w:cs="Times New Roman"/>
          <w:sz w:val="24"/>
          <w:szCs w:val="24"/>
          <w:lang w:val="hr-HR"/>
        </w:rPr>
        <w:t>1</w:t>
      </w:r>
      <w:r w:rsidRPr="00CC5E45">
        <w:rPr>
          <w:rFonts w:ascii="Times New Roman" w:hAnsi="Times New Roman" w:cs="Times New Roman"/>
          <w:sz w:val="24"/>
          <w:szCs w:val="24"/>
          <w:lang w:val="hr-HR"/>
        </w:rPr>
        <w:t>]</w:t>
      </w:r>
    </w:p>
    <w:p w:rsidR="00AC4C6C" w:rsidRDefault="00AC4C6C" w:rsidP="00AC4C6C">
      <w:pPr>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Kod višebojne reprodukcije udio svjetlosnih komponenti koje nam reflektiranjem s tiskovne površine dolaze u oko su nam poznate kao vrijednosti refleksije primarnih stimulusa (R</w:t>
      </w:r>
      <w:r w:rsidRPr="00D1151A">
        <w:rPr>
          <w:rStyle w:val="hps"/>
          <w:rFonts w:ascii="Times New Roman" w:hAnsi="Times New Roman" w:cs="Times New Roman"/>
          <w:sz w:val="24"/>
          <w:szCs w:val="24"/>
          <w:vertAlign w:val="subscript"/>
          <w:lang w:val="hr-HR"/>
        </w:rPr>
        <w:t>c</w:t>
      </w:r>
      <w:r>
        <w:rPr>
          <w:rStyle w:val="hps"/>
          <w:rFonts w:ascii="Times New Roman" w:hAnsi="Times New Roman" w:cs="Times New Roman"/>
          <w:sz w:val="24"/>
          <w:szCs w:val="24"/>
          <w:lang w:val="hr-HR"/>
        </w:rPr>
        <w:t>(λ), R</w:t>
      </w:r>
      <w:r w:rsidRPr="00D1151A">
        <w:rPr>
          <w:rStyle w:val="hps"/>
          <w:rFonts w:ascii="Times New Roman" w:hAnsi="Times New Roman" w:cs="Times New Roman"/>
          <w:sz w:val="24"/>
          <w:szCs w:val="24"/>
          <w:vertAlign w:val="subscript"/>
          <w:lang w:val="hr-HR"/>
        </w:rPr>
        <w:t>m</w:t>
      </w:r>
      <w:r>
        <w:rPr>
          <w:rStyle w:val="hps"/>
          <w:rFonts w:ascii="Times New Roman" w:hAnsi="Times New Roman" w:cs="Times New Roman"/>
          <w:sz w:val="24"/>
          <w:szCs w:val="24"/>
          <w:lang w:val="hr-HR"/>
        </w:rPr>
        <w:t>(λ), R</w:t>
      </w:r>
      <w:r w:rsidRPr="00D1151A">
        <w:rPr>
          <w:rStyle w:val="hps"/>
          <w:rFonts w:ascii="Times New Roman" w:hAnsi="Times New Roman" w:cs="Times New Roman"/>
          <w:sz w:val="24"/>
          <w:szCs w:val="24"/>
          <w:vertAlign w:val="subscript"/>
          <w:lang w:val="hr-HR"/>
        </w:rPr>
        <w:t>y</w:t>
      </w:r>
      <w:r>
        <w:rPr>
          <w:rStyle w:val="hps"/>
          <w:rFonts w:ascii="Times New Roman" w:hAnsi="Times New Roman" w:cs="Times New Roman"/>
          <w:sz w:val="24"/>
          <w:szCs w:val="24"/>
          <w:lang w:val="hr-HR"/>
        </w:rPr>
        <w:t>(λ)) te refleksije preklapajućih boja (R</w:t>
      </w:r>
      <w:r w:rsidRPr="00D1151A">
        <w:rPr>
          <w:rStyle w:val="hps"/>
          <w:rFonts w:ascii="Times New Roman" w:hAnsi="Times New Roman" w:cs="Times New Roman"/>
          <w:sz w:val="24"/>
          <w:szCs w:val="24"/>
          <w:vertAlign w:val="subscript"/>
          <w:lang w:val="hr-HR"/>
        </w:rPr>
        <w:t>cm</w:t>
      </w:r>
      <w:r>
        <w:rPr>
          <w:rStyle w:val="hps"/>
          <w:rFonts w:ascii="Times New Roman" w:hAnsi="Times New Roman" w:cs="Times New Roman"/>
          <w:sz w:val="24"/>
          <w:szCs w:val="24"/>
          <w:lang w:val="hr-HR"/>
        </w:rPr>
        <w:t>(λ), R</w:t>
      </w:r>
      <w:r w:rsidRPr="00D1151A">
        <w:rPr>
          <w:rStyle w:val="hps"/>
          <w:rFonts w:ascii="Times New Roman" w:hAnsi="Times New Roman" w:cs="Times New Roman"/>
          <w:sz w:val="24"/>
          <w:szCs w:val="24"/>
          <w:vertAlign w:val="subscript"/>
          <w:lang w:val="hr-HR"/>
        </w:rPr>
        <w:t>my</w:t>
      </w:r>
      <w:r>
        <w:rPr>
          <w:rStyle w:val="hps"/>
          <w:rFonts w:ascii="Times New Roman" w:hAnsi="Times New Roman" w:cs="Times New Roman"/>
          <w:sz w:val="24"/>
          <w:szCs w:val="24"/>
          <w:lang w:val="hr-HR"/>
        </w:rPr>
        <w:t>(λ), R</w:t>
      </w:r>
      <w:r w:rsidRPr="00D1151A">
        <w:rPr>
          <w:rStyle w:val="hps"/>
          <w:rFonts w:ascii="Times New Roman" w:hAnsi="Times New Roman" w:cs="Times New Roman"/>
          <w:sz w:val="24"/>
          <w:szCs w:val="24"/>
          <w:vertAlign w:val="subscript"/>
          <w:lang w:val="hr-HR"/>
        </w:rPr>
        <w:t>cy</w:t>
      </w:r>
      <w:r>
        <w:rPr>
          <w:rStyle w:val="hps"/>
          <w:rFonts w:ascii="Times New Roman" w:hAnsi="Times New Roman" w:cs="Times New Roman"/>
          <w:sz w:val="24"/>
          <w:szCs w:val="24"/>
          <w:lang w:val="hr-HR"/>
        </w:rPr>
        <w:t>(λ), R</w:t>
      </w:r>
      <w:r w:rsidRPr="00D1151A">
        <w:rPr>
          <w:rStyle w:val="hps"/>
          <w:rFonts w:ascii="Times New Roman" w:hAnsi="Times New Roman" w:cs="Times New Roman"/>
          <w:sz w:val="24"/>
          <w:szCs w:val="24"/>
          <w:vertAlign w:val="subscript"/>
          <w:lang w:val="hr-HR"/>
        </w:rPr>
        <w:t>cmy</w:t>
      </w:r>
      <w:r>
        <w:rPr>
          <w:rStyle w:val="hps"/>
          <w:rFonts w:ascii="Times New Roman" w:hAnsi="Times New Roman" w:cs="Times New Roman"/>
          <w:sz w:val="24"/>
          <w:szCs w:val="24"/>
          <w:lang w:val="hr-HR"/>
        </w:rPr>
        <w:t xml:space="preserve">(λ)), gdje su c, m i y pokrivenosti površina primarnih komponenti C,M i Y. </w:t>
      </w:r>
    </w:p>
    <w:p w:rsidR="00AC4C6C" w:rsidRDefault="00AC4C6C" w:rsidP="00AC4C6C">
      <w:pPr>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Spektralna refleksija rasterskog miješanja boja može se prikazati kao:</w:t>
      </w:r>
    </w:p>
    <w:p w:rsidR="00AC4C6C" w:rsidRDefault="00AC4C6C" w:rsidP="00AC4C6C">
      <w:pPr>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 xml:space="preserve">   R(λ) = a</w:t>
      </w:r>
      <w:r w:rsidRPr="00580350">
        <w:rPr>
          <w:rStyle w:val="hps"/>
          <w:rFonts w:ascii="Times New Roman" w:hAnsi="Times New Roman" w:cs="Times New Roman"/>
          <w:sz w:val="24"/>
          <w:szCs w:val="24"/>
          <w:vertAlign w:val="subscript"/>
          <w:lang w:val="hr-HR"/>
        </w:rPr>
        <w:t>w</w:t>
      </w:r>
      <w:r>
        <w:rPr>
          <w:rStyle w:val="hps"/>
          <w:rFonts w:ascii="Times New Roman" w:hAnsi="Times New Roman" w:cs="Times New Roman"/>
          <w:sz w:val="24"/>
          <w:szCs w:val="24"/>
          <w:lang w:val="hr-HR"/>
        </w:rPr>
        <w:t>R</w:t>
      </w:r>
      <w:r>
        <w:rPr>
          <w:rStyle w:val="hps"/>
          <w:rFonts w:ascii="Times New Roman" w:hAnsi="Times New Roman" w:cs="Times New Roman"/>
          <w:sz w:val="24"/>
          <w:szCs w:val="24"/>
          <w:vertAlign w:val="subscript"/>
          <w:lang w:val="hr-HR"/>
        </w:rPr>
        <w:t>w</w:t>
      </w:r>
      <w:r>
        <w:rPr>
          <w:rStyle w:val="hps"/>
          <w:rFonts w:ascii="Times New Roman" w:hAnsi="Times New Roman" w:cs="Times New Roman"/>
          <w:sz w:val="24"/>
          <w:szCs w:val="24"/>
          <w:lang w:val="hr-HR"/>
        </w:rPr>
        <w:t>(λ)+a</w:t>
      </w:r>
      <w:r w:rsidRPr="00580350">
        <w:rPr>
          <w:rStyle w:val="hps"/>
          <w:rFonts w:ascii="Times New Roman" w:hAnsi="Times New Roman" w:cs="Times New Roman"/>
          <w:sz w:val="24"/>
          <w:szCs w:val="24"/>
          <w:vertAlign w:val="subscript"/>
          <w:lang w:val="hr-HR"/>
        </w:rPr>
        <w:t>c</w:t>
      </w:r>
      <w:r>
        <w:rPr>
          <w:rStyle w:val="hps"/>
          <w:rFonts w:ascii="Times New Roman" w:hAnsi="Times New Roman" w:cs="Times New Roman"/>
          <w:sz w:val="24"/>
          <w:szCs w:val="24"/>
          <w:lang w:val="hr-HR"/>
        </w:rPr>
        <w:t>R</w:t>
      </w:r>
      <w:r>
        <w:rPr>
          <w:rStyle w:val="hps"/>
          <w:rFonts w:ascii="Times New Roman" w:hAnsi="Times New Roman" w:cs="Times New Roman"/>
          <w:sz w:val="24"/>
          <w:szCs w:val="24"/>
          <w:vertAlign w:val="subscript"/>
          <w:lang w:val="hr-HR"/>
        </w:rPr>
        <w:t>c</w:t>
      </w:r>
      <w:r>
        <w:rPr>
          <w:rStyle w:val="hps"/>
          <w:rFonts w:ascii="Times New Roman" w:hAnsi="Times New Roman" w:cs="Times New Roman"/>
          <w:sz w:val="24"/>
          <w:szCs w:val="24"/>
          <w:lang w:val="hr-HR"/>
        </w:rPr>
        <w:t>(λ)+a</w:t>
      </w:r>
      <w:r w:rsidRPr="00580350">
        <w:rPr>
          <w:rStyle w:val="hps"/>
          <w:rFonts w:ascii="Times New Roman" w:hAnsi="Times New Roman" w:cs="Times New Roman"/>
          <w:sz w:val="24"/>
          <w:szCs w:val="24"/>
          <w:vertAlign w:val="subscript"/>
          <w:lang w:val="hr-HR"/>
        </w:rPr>
        <w:t>m</w:t>
      </w:r>
      <w:r>
        <w:rPr>
          <w:rStyle w:val="hps"/>
          <w:rFonts w:ascii="Times New Roman" w:hAnsi="Times New Roman" w:cs="Times New Roman"/>
          <w:sz w:val="24"/>
          <w:szCs w:val="24"/>
          <w:lang w:val="hr-HR"/>
        </w:rPr>
        <w:t>R</w:t>
      </w:r>
      <w:r>
        <w:rPr>
          <w:rStyle w:val="hps"/>
          <w:rFonts w:ascii="Times New Roman" w:hAnsi="Times New Roman" w:cs="Times New Roman"/>
          <w:sz w:val="24"/>
          <w:szCs w:val="24"/>
          <w:vertAlign w:val="subscript"/>
          <w:lang w:val="hr-HR"/>
        </w:rPr>
        <w:t>m</w:t>
      </w:r>
      <w:r>
        <w:rPr>
          <w:rStyle w:val="hps"/>
          <w:rFonts w:ascii="Times New Roman" w:hAnsi="Times New Roman" w:cs="Times New Roman"/>
          <w:sz w:val="24"/>
          <w:szCs w:val="24"/>
          <w:lang w:val="hr-HR"/>
        </w:rPr>
        <w:t>(λ)+a</w:t>
      </w:r>
      <w:r w:rsidRPr="00580350">
        <w:rPr>
          <w:rStyle w:val="hps"/>
          <w:rFonts w:ascii="Times New Roman" w:hAnsi="Times New Roman" w:cs="Times New Roman"/>
          <w:sz w:val="24"/>
          <w:szCs w:val="24"/>
          <w:vertAlign w:val="subscript"/>
          <w:lang w:val="hr-HR"/>
        </w:rPr>
        <w:t>y</w:t>
      </w:r>
      <w:r>
        <w:rPr>
          <w:rStyle w:val="hps"/>
          <w:rFonts w:ascii="Times New Roman" w:hAnsi="Times New Roman" w:cs="Times New Roman"/>
          <w:sz w:val="24"/>
          <w:szCs w:val="24"/>
          <w:lang w:val="hr-HR"/>
        </w:rPr>
        <w:t>R</w:t>
      </w:r>
      <w:r>
        <w:rPr>
          <w:rStyle w:val="hps"/>
          <w:rFonts w:ascii="Times New Roman" w:hAnsi="Times New Roman" w:cs="Times New Roman"/>
          <w:sz w:val="24"/>
          <w:szCs w:val="24"/>
          <w:vertAlign w:val="subscript"/>
          <w:lang w:val="hr-HR"/>
        </w:rPr>
        <w:t>y</w:t>
      </w:r>
      <w:r>
        <w:rPr>
          <w:rStyle w:val="hps"/>
          <w:rFonts w:ascii="Times New Roman" w:hAnsi="Times New Roman" w:cs="Times New Roman"/>
          <w:sz w:val="24"/>
          <w:szCs w:val="24"/>
          <w:lang w:val="hr-HR"/>
        </w:rPr>
        <w:t>(λ)</w:t>
      </w:r>
    </w:p>
    <w:p w:rsidR="00AC4C6C" w:rsidRDefault="00AC4C6C" w:rsidP="00AC4C6C">
      <w:pPr>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 xml:space="preserve">   +a</w:t>
      </w:r>
      <w:r>
        <w:rPr>
          <w:rStyle w:val="hps"/>
          <w:rFonts w:ascii="Times New Roman" w:hAnsi="Times New Roman" w:cs="Times New Roman"/>
          <w:sz w:val="24"/>
          <w:szCs w:val="24"/>
          <w:vertAlign w:val="subscript"/>
          <w:lang w:val="hr-HR"/>
        </w:rPr>
        <w:t>cm</w:t>
      </w:r>
      <w:r>
        <w:rPr>
          <w:rStyle w:val="hps"/>
          <w:rFonts w:ascii="Times New Roman" w:hAnsi="Times New Roman" w:cs="Times New Roman"/>
          <w:sz w:val="24"/>
          <w:szCs w:val="24"/>
          <w:lang w:val="hr-HR"/>
        </w:rPr>
        <w:t>R</w:t>
      </w:r>
      <w:r>
        <w:rPr>
          <w:rStyle w:val="hps"/>
          <w:rFonts w:ascii="Times New Roman" w:hAnsi="Times New Roman" w:cs="Times New Roman"/>
          <w:sz w:val="24"/>
          <w:szCs w:val="24"/>
          <w:vertAlign w:val="subscript"/>
          <w:lang w:val="hr-HR"/>
        </w:rPr>
        <w:t>cm</w:t>
      </w:r>
      <w:r>
        <w:rPr>
          <w:rStyle w:val="hps"/>
          <w:rFonts w:ascii="Times New Roman" w:hAnsi="Times New Roman" w:cs="Times New Roman"/>
          <w:sz w:val="24"/>
          <w:szCs w:val="24"/>
          <w:lang w:val="hr-HR"/>
        </w:rPr>
        <w:t>(λ)+a</w:t>
      </w:r>
      <w:r w:rsidRPr="00580350">
        <w:rPr>
          <w:rStyle w:val="hps"/>
          <w:rFonts w:ascii="Times New Roman" w:hAnsi="Times New Roman" w:cs="Times New Roman"/>
          <w:sz w:val="24"/>
          <w:szCs w:val="24"/>
          <w:vertAlign w:val="subscript"/>
          <w:lang w:val="hr-HR"/>
        </w:rPr>
        <w:t>c</w:t>
      </w:r>
      <w:r>
        <w:rPr>
          <w:rStyle w:val="hps"/>
          <w:rFonts w:ascii="Times New Roman" w:hAnsi="Times New Roman" w:cs="Times New Roman"/>
          <w:sz w:val="24"/>
          <w:szCs w:val="24"/>
          <w:vertAlign w:val="subscript"/>
          <w:lang w:val="hr-HR"/>
        </w:rPr>
        <w:t>y</w:t>
      </w:r>
      <w:r>
        <w:rPr>
          <w:rStyle w:val="hps"/>
          <w:rFonts w:ascii="Times New Roman" w:hAnsi="Times New Roman" w:cs="Times New Roman"/>
          <w:sz w:val="24"/>
          <w:szCs w:val="24"/>
          <w:lang w:val="hr-HR"/>
        </w:rPr>
        <w:t>R</w:t>
      </w:r>
      <w:r>
        <w:rPr>
          <w:rStyle w:val="hps"/>
          <w:rFonts w:ascii="Times New Roman" w:hAnsi="Times New Roman" w:cs="Times New Roman"/>
          <w:sz w:val="24"/>
          <w:szCs w:val="24"/>
          <w:vertAlign w:val="subscript"/>
          <w:lang w:val="hr-HR"/>
        </w:rPr>
        <w:t>cy</w:t>
      </w:r>
      <w:r>
        <w:rPr>
          <w:rStyle w:val="hps"/>
          <w:rFonts w:ascii="Times New Roman" w:hAnsi="Times New Roman" w:cs="Times New Roman"/>
          <w:sz w:val="24"/>
          <w:szCs w:val="24"/>
          <w:lang w:val="hr-HR"/>
        </w:rPr>
        <w:t>(λ)+a</w:t>
      </w:r>
      <w:r w:rsidRPr="00580350">
        <w:rPr>
          <w:rStyle w:val="hps"/>
          <w:rFonts w:ascii="Times New Roman" w:hAnsi="Times New Roman" w:cs="Times New Roman"/>
          <w:sz w:val="24"/>
          <w:szCs w:val="24"/>
          <w:vertAlign w:val="subscript"/>
          <w:lang w:val="hr-HR"/>
        </w:rPr>
        <w:t>m</w:t>
      </w:r>
      <w:r>
        <w:rPr>
          <w:rStyle w:val="hps"/>
          <w:rFonts w:ascii="Times New Roman" w:hAnsi="Times New Roman" w:cs="Times New Roman"/>
          <w:sz w:val="24"/>
          <w:szCs w:val="24"/>
          <w:vertAlign w:val="subscript"/>
          <w:lang w:val="hr-HR"/>
        </w:rPr>
        <w:t>y</w:t>
      </w:r>
      <w:r>
        <w:rPr>
          <w:rStyle w:val="hps"/>
          <w:rFonts w:ascii="Times New Roman" w:hAnsi="Times New Roman" w:cs="Times New Roman"/>
          <w:sz w:val="24"/>
          <w:szCs w:val="24"/>
          <w:lang w:val="hr-HR"/>
        </w:rPr>
        <w:t>R</w:t>
      </w:r>
      <w:r>
        <w:rPr>
          <w:rStyle w:val="hps"/>
          <w:rFonts w:ascii="Times New Roman" w:hAnsi="Times New Roman" w:cs="Times New Roman"/>
          <w:sz w:val="24"/>
          <w:szCs w:val="24"/>
          <w:vertAlign w:val="subscript"/>
          <w:lang w:val="hr-HR"/>
        </w:rPr>
        <w:t>my</w:t>
      </w:r>
      <w:r>
        <w:rPr>
          <w:rStyle w:val="hps"/>
          <w:rFonts w:ascii="Times New Roman" w:hAnsi="Times New Roman" w:cs="Times New Roman"/>
          <w:sz w:val="24"/>
          <w:szCs w:val="24"/>
          <w:lang w:val="hr-HR"/>
        </w:rPr>
        <w:t>(λ)+a</w:t>
      </w:r>
      <w:r w:rsidRPr="00580350">
        <w:rPr>
          <w:rStyle w:val="hps"/>
          <w:rFonts w:ascii="Times New Roman" w:hAnsi="Times New Roman" w:cs="Times New Roman"/>
          <w:sz w:val="24"/>
          <w:szCs w:val="24"/>
          <w:vertAlign w:val="subscript"/>
          <w:lang w:val="hr-HR"/>
        </w:rPr>
        <w:t>cmy</w:t>
      </w:r>
      <w:r>
        <w:rPr>
          <w:rStyle w:val="hps"/>
          <w:rFonts w:ascii="Times New Roman" w:hAnsi="Times New Roman" w:cs="Times New Roman"/>
          <w:sz w:val="24"/>
          <w:szCs w:val="24"/>
          <w:lang w:val="hr-HR"/>
        </w:rPr>
        <w:t>R</w:t>
      </w:r>
      <w:r w:rsidRPr="00580350">
        <w:rPr>
          <w:rStyle w:val="hps"/>
          <w:rFonts w:ascii="Times New Roman" w:hAnsi="Times New Roman" w:cs="Times New Roman"/>
          <w:sz w:val="24"/>
          <w:szCs w:val="24"/>
          <w:vertAlign w:val="subscript"/>
          <w:lang w:val="hr-HR"/>
        </w:rPr>
        <w:t>cm</w:t>
      </w:r>
      <w:r>
        <w:rPr>
          <w:rStyle w:val="hps"/>
          <w:rFonts w:ascii="Times New Roman" w:hAnsi="Times New Roman" w:cs="Times New Roman"/>
          <w:sz w:val="24"/>
          <w:szCs w:val="24"/>
          <w:vertAlign w:val="subscript"/>
          <w:lang w:val="hr-HR"/>
        </w:rPr>
        <w:t>y</w:t>
      </w:r>
      <w:r>
        <w:rPr>
          <w:rStyle w:val="hps"/>
          <w:rFonts w:ascii="Times New Roman" w:hAnsi="Times New Roman" w:cs="Times New Roman"/>
          <w:sz w:val="24"/>
          <w:szCs w:val="24"/>
          <w:lang w:val="hr-HR"/>
        </w:rPr>
        <w:t>(λ)</w:t>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t>(4)</w:t>
      </w:r>
    </w:p>
    <w:p w:rsidR="00AC4C6C" w:rsidRDefault="00AC4C6C" w:rsidP="00AC4C6C">
      <w:pPr>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gdje je (a</w:t>
      </w:r>
      <w:r w:rsidRPr="00580350">
        <w:rPr>
          <w:rStyle w:val="hps"/>
          <w:rFonts w:ascii="Times New Roman" w:hAnsi="Times New Roman" w:cs="Times New Roman"/>
          <w:sz w:val="24"/>
          <w:szCs w:val="24"/>
          <w:vertAlign w:val="subscript"/>
          <w:lang w:val="hr-HR"/>
        </w:rPr>
        <w:t>w</w:t>
      </w:r>
      <w:r>
        <w:rPr>
          <w:rStyle w:val="hps"/>
          <w:rFonts w:ascii="Times New Roman" w:hAnsi="Times New Roman" w:cs="Times New Roman"/>
          <w:sz w:val="24"/>
          <w:szCs w:val="24"/>
          <w:lang w:val="hr-HR"/>
        </w:rPr>
        <w:t xml:space="preserve">) </w:t>
      </w:r>
      <w:r w:rsidRPr="005A23B9">
        <w:rPr>
          <w:rStyle w:val="hps"/>
          <w:rFonts w:ascii="Times New Roman" w:hAnsi="Times New Roman" w:cs="Times New Roman"/>
          <w:sz w:val="24"/>
          <w:szCs w:val="24"/>
          <w:lang w:val="hr-HR"/>
        </w:rPr>
        <w:t>udio ne</w:t>
      </w:r>
      <w:r>
        <w:rPr>
          <w:rStyle w:val="hps"/>
          <w:rFonts w:ascii="Times New Roman" w:hAnsi="Times New Roman" w:cs="Times New Roman"/>
          <w:sz w:val="24"/>
          <w:szCs w:val="24"/>
          <w:lang w:val="hr-HR"/>
        </w:rPr>
        <w:t>otisnute</w:t>
      </w:r>
      <w:r w:rsidRPr="005A23B9">
        <w:rPr>
          <w:rStyle w:val="hps"/>
          <w:rFonts w:ascii="Times New Roman" w:hAnsi="Times New Roman" w:cs="Times New Roman"/>
          <w:sz w:val="24"/>
          <w:szCs w:val="24"/>
          <w:lang w:val="hr-HR"/>
        </w:rPr>
        <w:t xml:space="preserve"> površine</w:t>
      </w:r>
      <w:r>
        <w:rPr>
          <w:rStyle w:val="hps"/>
          <w:rFonts w:ascii="Times New Roman" w:hAnsi="Times New Roman" w:cs="Times New Roman"/>
          <w:sz w:val="24"/>
          <w:szCs w:val="24"/>
          <w:lang w:val="hr-HR"/>
        </w:rPr>
        <w:t>, (a</w:t>
      </w:r>
      <w:r w:rsidRPr="00FE5179">
        <w:rPr>
          <w:rStyle w:val="hps"/>
          <w:rFonts w:ascii="Times New Roman" w:hAnsi="Times New Roman" w:cs="Times New Roman"/>
          <w:sz w:val="24"/>
          <w:szCs w:val="24"/>
          <w:vertAlign w:val="subscript"/>
          <w:lang w:val="hr-HR"/>
        </w:rPr>
        <w:t>c</w:t>
      </w:r>
      <w:r>
        <w:rPr>
          <w:rStyle w:val="hps"/>
          <w:rFonts w:ascii="Times New Roman" w:hAnsi="Times New Roman" w:cs="Times New Roman"/>
          <w:sz w:val="24"/>
          <w:szCs w:val="24"/>
          <w:lang w:val="hr-HR"/>
        </w:rPr>
        <w:t>, a</w:t>
      </w:r>
      <w:r w:rsidRPr="00FE5179">
        <w:rPr>
          <w:rStyle w:val="hps"/>
          <w:rFonts w:ascii="Times New Roman" w:hAnsi="Times New Roman" w:cs="Times New Roman"/>
          <w:sz w:val="24"/>
          <w:szCs w:val="24"/>
          <w:vertAlign w:val="subscript"/>
          <w:lang w:val="hr-HR"/>
        </w:rPr>
        <w:t>m</w:t>
      </w:r>
      <w:r>
        <w:rPr>
          <w:rStyle w:val="hps"/>
          <w:rFonts w:ascii="Times New Roman" w:hAnsi="Times New Roman" w:cs="Times New Roman"/>
          <w:sz w:val="24"/>
          <w:szCs w:val="24"/>
          <w:lang w:val="hr-HR"/>
        </w:rPr>
        <w:t xml:space="preserve"> i a</w:t>
      </w:r>
      <w:r w:rsidRPr="00FE5179">
        <w:rPr>
          <w:rStyle w:val="hps"/>
          <w:rFonts w:ascii="Times New Roman" w:hAnsi="Times New Roman" w:cs="Times New Roman"/>
          <w:sz w:val="24"/>
          <w:szCs w:val="24"/>
          <w:vertAlign w:val="subscript"/>
          <w:lang w:val="hr-HR"/>
        </w:rPr>
        <w:t>y</w:t>
      </w:r>
      <w:r>
        <w:rPr>
          <w:rStyle w:val="hps"/>
          <w:rFonts w:ascii="Times New Roman" w:hAnsi="Times New Roman" w:cs="Times New Roman"/>
          <w:sz w:val="24"/>
          <w:szCs w:val="24"/>
          <w:lang w:val="hr-HR"/>
        </w:rPr>
        <w:t>) udio otisnute površine pojedinačnih boja, i (a</w:t>
      </w:r>
      <w:r w:rsidRPr="00FE5179">
        <w:rPr>
          <w:rStyle w:val="hps"/>
          <w:rFonts w:ascii="Times New Roman" w:hAnsi="Times New Roman" w:cs="Times New Roman"/>
          <w:sz w:val="24"/>
          <w:szCs w:val="24"/>
          <w:vertAlign w:val="subscript"/>
          <w:lang w:val="hr-HR"/>
        </w:rPr>
        <w:t>cm</w:t>
      </w:r>
      <w:r>
        <w:rPr>
          <w:rStyle w:val="hps"/>
          <w:rFonts w:ascii="Times New Roman" w:hAnsi="Times New Roman" w:cs="Times New Roman"/>
          <w:sz w:val="24"/>
          <w:szCs w:val="24"/>
          <w:lang w:val="hr-HR"/>
        </w:rPr>
        <w:t>, a</w:t>
      </w:r>
      <w:r w:rsidRPr="00FE5179">
        <w:rPr>
          <w:rStyle w:val="hps"/>
          <w:rFonts w:ascii="Times New Roman" w:hAnsi="Times New Roman" w:cs="Times New Roman"/>
          <w:sz w:val="24"/>
          <w:szCs w:val="24"/>
          <w:vertAlign w:val="subscript"/>
          <w:lang w:val="hr-HR"/>
        </w:rPr>
        <w:t>cy</w:t>
      </w:r>
      <w:r>
        <w:rPr>
          <w:rStyle w:val="hps"/>
          <w:rFonts w:ascii="Times New Roman" w:hAnsi="Times New Roman" w:cs="Times New Roman"/>
          <w:sz w:val="24"/>
          <w:szCs w:val="24"/>
          <w:lang w:val="hr-HR"/>
        </w:rPr>
        <w:t>, a</w:t>
      </w:r>
      <w:r w:rsidRPr="00FE5179">
        <w:rPr>
          <w:rStyle w:val="hps"/>
          <w:rFonts w:ascii="Times New Roman" w:hAnsi="Times New Roman" w:cs="Times New Roman"/>
          <w:sz w:val="24"/>
          <w:szCs w:val="24"/>
          <w:vertAlign w:val="subscript"/>
          <w:lang w:val="hr-HR"/>
        </w:rPr>
        <w:t>my</w:t>
      </w:r>
      <w:r>
        <w:rPr>
          <w:rStyle w:val="hps"/>
          <w:rFonts w:ascii="Times New Roman" w:hAnsi="Times New Roman" w:cs="Times New Roman"/>
          <w:sz w:val="24"/>
          <w:szCs w:val="24"/>
          <w:lang w:val="hr-HR"/>
        </w:rPr>
        <w:t xml:space="preserve"> i a</w:t>
      </w:r>
      <w:r w:rsidRPr="00FE5179">
        <w:rPr>
          <w:rStyle w:val="hps"/>
          <w:rFonts w:ascii="Times New Roman" w:hAnsi="Times New Roman" w:cs="Times New Roman"/>
          <w:sz w:val="24"/>
          <w:szCs w:val="24"/>
          <w:vertAlign w:val="subscript"/>
          <w:lang w:val="hr-HR"/>
        </w:rPr>
        <w:t>cmy</w:t>
      </w:r>
      <w:r>
        <w:rPr>
          <w:rStyle w:val="hps"/>
          <w:rFonts w:ascii="Times New Roman" w:hAnsi="Times New Roman" w:cs="Times New Roman"/>
          <w:sz w:val="24"/>
          <w:szCs w:val="24"/>
          <w:lang w:val="hr-HR"/>
        </w:rPr>
        <w:t xml:space="preserve">) udjeli pokrivenosti površina preklapajućih boja i refleksije netiskane površine.[1] </w:t>
      </w:r>
    </w:p>
    <w:p w:rsidR="00AC4C6C" w:rsidRDefault="00AC4C6C" w:rsidP="00AC4C6C">
      <w:pPr>
        <w:pStyle w:val="NoSpacing"/>
        <w:spacing w:line="360" w:lineRule="auto"/>
        <w:jc w:val="both"/>
        <w:rPr>
          <w:rStyle w:val="hps"/>
          <w:rFonts w:ascii="Times New Roman" w:hAnsi="Times New Roman" w:cs="Times New Roman"/>
          <w:sz w:val="24"/>
          <w:szCs w:val="24"/>
          <w:lang w:val="hr-HR"/>
        </w:rPr>
      </w:pPr>
      <w:r w:rsidRPr="00BC5E0A">
        <w:rPr>
          <w:rStyle w:val="hps"/>
          <w:rFonts w:ascii="Times New Roman" w:hAnsi="Times New Roman" w:cs="Times New Roman"/>
          <w:sz w:val="24"/>
          <w:szCs w:val="24"/>
          <w:lang w:val="hr-HR"/>
        </w:rPr>
        <w:lastRenderedPageBreak/>
        <w:t>Tri</w:t>
      </w:r>
      <w:r>
        <w:rPr>
          <w:rStyle w:val="hps"/>
          <w:rFonts w:ascii="Times New Roman" w:hAnsi="Times New Roman" w:cs="Times New Roman"/>
          <w:sz w:val="24"/>
          <w:szCs w:val="24"/>
          <w:lang w:val="hr-HR"/>
        </w:rPr>
        <w:t xml:space="preserve"> karakteristična</w:t>
      </w:r>
      <w:r w:rsidRPr="00BC5E0A">
        <w:rPr>
          <w:lang w:val="hr-HR"/>
        </w:rPr>
        <w:t xml:space="preserve"> </w:t>
      </w:r>
      <w:r w:rsidRPr="00BC5E0A">
        <w:rPr>
          <w:rStyle w:val="hps"/>
          <w:rFonts w:ascii="Times New Roman" w:hAnsi="Times New Roman" w:cs="Times New Roman"/>
          <w:sz w:val="24"/>
          <w:szCs w:val="24"/>
          <w:lang w:val="hr-HR"/>
        </w:rPr>
        <w:t>primjera</w:t>
      </w:r>
      <w:r w:rsidRPr="00BC5E0A">
        <w:rPr>
          <w:lang w:val="hr-HR"/>
        </w:rPr>
        <w:t xml:space="preserve"> </w:t>
      </w:r>
      <w:r>
        <w:rPr>
          <w:rStyle w:val="hps"/>
          <w:rFonts w:ascii="Times New Roman" w:hAnsi="Times New Roman" w:cs="Times New Roman"/>
          <w:sz w:val="24"/>
          <w:szCs w:val="24"/>
          <w:lang w:val="hr-HR"/>
        </w:rPr>
        <w:t>rasterskog miješanja</w:t>
      </w:r>
      <w:r w:rsidRPr="00BC5E0A">
        <w:rPr>
          <w:lang w:val="hr-HR"/>
        </w:rPr>
        <w:t xml:space="preserve"> </w:t>
      </w:r>
      <w:r w:rsidRPr="00BC5E0A">
        <w:rPr>
          <w:rStyle w:val="hps"/>
          <w:rFonts w:ascii="Times New Roman" w:hAnsi="Times New Roman" w:cs="Times New Roman"/>
          <w:sz w:val="24"/>
          <w:szCs w:val="24"/>
          <w:lang w:val="hr-HR"/>
        </w:rPr>
        <w:t>CMYK</w:t>
      </w:r>
      <w:r w:rsidRPr="00BC5E0A">
        <w:rPr>
          <w:lang w:val="hr-HR"/>
        </w:rPr>
        <w:t xml:space="preserve"> </w:t>
      </w:r>
      <w:r w:rsidRPr="00BC5E0A">
        <w:rPr>
          <w:rStyle w:val="hps"/>
          <w:rFonts w:ascii="Times New Roman" w:hAnsi="Times New Roman" w:cs="Times New Roman"/>
          <w:sz w:val="24"/>
          <w:szCs w:val="24"/>
          <w:lang w:val="hr-HR"/>
        </w:rPr>
        <w:t>separacij</w:t>
      </w:r>
      <w:r>
        <w:rPr>
          <w:rStyle w:val="hps"/>
          <w:rFonts w:ascii="Times New Roman" w:hAnsi="Times New Roman" w:cs="Times New Roman"/>
          <w:sz w:val="24"/>
          <w:szCs w:val="24"/>
          <w:lang w:val="hr-HR"/>
        </w:rPr>
        <w:t>a može se vidjeti na slici 23., gdje će</w:t>
      </w:r>
      <w:r w:rsidRPr="00BC5E0A">
        <w:rPr>
          <w:lang w:val="hr-HR"/>
        </w:rPr>
        <w:t xml:space="preserve"> </w:t>
      </w:r>
      <w:r>
        <w:rPr>
          <w:rStyle w:val="hps"/>
          <w:rFonts w:ascii="Times New Roman" w:hAnsi="Times New Roman" w:cs="Times New Roman"/>
          <w:sz w:val="24"/>
          <w:szCs w:val="24"/>
          <w:lang w:val="hr-HR"/>
        </w:rPr>
        <w:t>različit udio pojedine separacije rasterskim miješanjem i ljudskom percepcijom dati različit osjećaj boje.</w:t>
      </w:r>
    </w:p>
    <w:p w:rsidR="00AC4C6C" w:rsidRDefault="00AC4C6C" w:rsidP="00AC4C6C">
      <w:pPr>
        <w:pStyle w:val="NoSpacing"/>
        <w:spacing w:line="360" w:lineRule="auto"/>
        <w:jc w:val="both"/>
        <w:rPr>
          <w:rStyle w:val="hps"/>
          <w:rFonts w:ascii="Times New Roman" w:hAnsi="Times New Roman" w:cs="Times New Roman"/>
          <w:sz w:val="24"/>
          <w:szCs w:val="24"/>
          <w:lang w:val="hr-HR"/>
        </w:rPr>
      </w:pPr>
    </w:p>
    <w:p w:rsidR="00AC4C6C" w:rsidRPr="00B42840" w:rsidRDefault="00AC4C6C" w:rsidP="00AC4C6C">
      <w:pPr>
        <w:pStyle w:val="NoSpacing"/>
        <w:spacing w:line="360" w:lineRule="auto"/>
        <w:jc w:val="center"/>
        <w:rPr>
          <w:lang w:val="hr-HR"/>
        </w:rPr>
      </w:pPr>
      <w:r>
        <w:rPr>
          <w:noProof/>
        </w:rPr>
        <w:drawing>
          <wp:inline distT="0" distB="0" distL="0" distR="0">
            <wp:extent cx="5418057" cy="4010025"/>
            <wp:effectExtent l="19050" t="0" r="0" b="0"/>
            <wp:docPr id="31" name="Picture 30" descr="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yk.jpg"/>
                    <pic:cNvPicPr/>
                  </pic:nvPicPr>
                  <pic:blipFill>
                    <a:blip r:embed="rId33" cstate="print"/>
                    <a:stretch>
                      <a:fillRect/>
                    </a:stretch>
                  </pic:blipFill>
                  <pic:spPr>
                    <a:xfrm>
                      <a:off x="0" y="0"/>
                      <a:ext cx="5421183" cy="4012339"/>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Style w:val="hps"/>
          <w:rFonts w:ascii="Times New Roman" w:hAnsi="Times New Roman" w:cs="Times New Roman"/>
          <w:i/>
          <w:lang w:val="hr-HR"/>
        </w:rPr>
      </w:pPr>
      <w:r w:rsidRPr="00F75CF3">
        <w:rPr>
          <w:rStyle w:val="hps"/>
          <w:rFonts w:ascii="Times New Roman" w:hAnsi="Times New Roman" w:cs="Times New Roman"/>
          <w:i/>
          <w:lang w:val="hr-HR"/>
        </w:rPr>
        <w:t xml:space="preserve">Slika 23. Tri primjera rasterskog mješanja CMYK boja (dostupno na: </w:t>
      </w:r>
      <w:hyperlink r:id="rId34" w:history="1">
        <w:r w:rsidRPr="00F75CF3">
          <w:rPr>
            <w:rStyle w:val="Hyperlink"/>
            <w:rFonts w:ascii="Times New Roman" w:hAnsi="Times New Roman" w:cs="Times New Roman"/>
            <w:i/>
            <w:lang w:val="hr-HR"/>
          </w:rPr>
          <w:t>http://blog.savvydog.com</w:t>
        </w:r>
      </w:hyperlink>
      <w:r w:rsidRPr="00F75CF3">
        <w:rPr>
          <w:rStyle w:val="hps"/>
          <w:rFonts w:ascii="Times New Roman" w:hAnsi="Times New Roman" w:cs="Times New Roman"/>
          <w:i/>
          <w:lang w:val="hr-HR"/>
        </w:rPr>
        <w:t xml:space="preserve"> 03.03.2012.)</w:t>
      </w:r>
    </w:p>
    <w:p w:rsidR="00AC4C6C" w:rsidRPr="00BC5E0A"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Pr="00245FD7" w:rsidRDefault="00AC4C6C" w:rsidP="00AC4C6C">
      <w:pPr>
        <w:spacing w:line="360" w:lineRule="auto"/>
        <w:jc w:val="both"/>
        <w:rPr>
          <w:rFonts w:ascii="Times New Roman" w:hAnsi="Times New Roman" w:cs="Times New Roman"/>
          <w:sz w:val="24"/>
          <w:szCs w:val="24"/>
          <w:lang w:val="hr-HR"/>
        </w:rPr>
      </w:pPr>
      <w:r w:rsidRPr="00245FD7">
        <w:rPr>
          <w:rFonts w:ascii="Times New Roman" w:hAnsi="Times New Roman" w:cs="Times New Roman"/>
          <w:sz w:val="24"/>
          <w:szCs w:val="24"/>
          <w:lang w:val="hr-HR"/>
        </w:rPr>
        <w:lastRenderedPageBreak/>
        <w:t>2.</w:t>
      </w:r>
      <w:r>
        <w:rPr>
          <w:rFonts w:ascii="Times New Roman" w:hAnsi="Times New Roman" w:cs="Times New Roman"/>
          <w:sz w:val="24"/>
          <w:szCs w:val="24"/>
          <w:lang w:val="hr-HR"/>
        </w:rPr>
        <w:t>2.1</w:t>
      </w:r>
      <w:r w:rsidRPr="00245FD7">
        <w:rPr>
          <w:rFonts w:ascii="Times New Roman" w:hAnsi="Times New Roman" w:cs="Times New Roman"/>
          <w:sz w:val="24"/>
          <w:szCs w:val="24"/>
          <w:lang w:val="hr-HR"/>
        </w:rPr>
        <w:t>. CIE Lab sustav</w:t>
      </w:r>
      <w:r>
        <w:rPr>
          <w:rFonts w:ascii="Times New Roman" w:hAnsi="Times New Roman" w:cs="Times New Roman"/>
          <w:sz w:val="24"/>
          <w:szCs w:val="24"/>
          <w:lang w:val="hr-HR"/>
        </w:rPr>
        <w:t xml:space="preserve"> i definicija razlike u obojenju (ΔE)</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color w:val="000000"/>
          <w:sz w:val="24"/>
          <w:szCs w:val="24"/>
          <w:lang w:val="hr-HR"/>
        </w:rPr>
      </w:pPr>
      <w:r>
        <w:rPr>
          <w:rFonts w:ascii="Times New Roman" w:hAnsi="Times New Roman" w:cs="Times New Roman"/>
          <w:sz w:val="24"/>
          <w:szCs w:val="24"/>
          <w:lang w:val="hr-HR"/>
        </w:rPr>
        <w:tab/>
      </w:r>
      <w:r w:rsidRPr="007B0867">
        <w:rPr>
          <w:rFonts w:ascii="Times New Roman" w:hAnsi="Times New Roman" w:cs="Times New Roman"/>
          <w:sz w:val="24"/>
          <w:szCs w:val="24"/>
          <w:lang w:val="hr-HR"/>
        </w:rPr>
        <w:t xml:space="preserve">Objektivnija ocjena kvalitete otisaka i </w:t>
      </w:r>
      <w:r>
        <w:rPr>
          <w:rFonts w:ascii="Times New Roman" w:hAnsi="Times New Roman" w:cs="Times New Roman"/>
          <w:sz w:val="24"/>
          <w:szCs w:val="24"/>
          <w:lang w:val="hr-HR"/>
        </w:rPr>
        <w:t>praćenje tiska</w:t>
      </w:r>
      <w:r w:rsidRPr="007B0867">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je </w:t>
      </w:r>
      <w:r w:rsidRPr="007B0867">
        <w:rPr>
          <w:rFonts w:ascii="Times New Roman" w:hAnsi="Times New Roman" w:cs="Times New Roman"/>
          <w:sz w:val="24"/>
          <w:szCs w:val="24"/>
          <w:lang w:val="hr-HR"/>
        </w:rPr>
        <w:t>danas moguć</w:t>
      </w:r>
      <w:r>
        <w:rPr>
          <w:rFonts w:ascii="Times New Roman" w:hAnsi="Times New Roman" w:cs="Times New Roman"/>
          <w:sz w:val="24"/>
          <w:szCs w:val="24"/>
          <w:lang w:val="hr-HR"/>
        </w:rPr>
        <w:t>a</w:t>
      </w:r>
      <w:r w:rsidRPr="007B0867">
        <w:rPr>
          <w:rFonts w:ascii="Times New Roman" w:hAnsi="Times New Roman" w:cs="Times New Roman"/>
          <w:sz w:val="24"/>
          <w:szCs w:val="24"/>
          <w:lang w:val="hr-HR"/>
        </w:rPr>
        <w:t xml:space="preserve"> uz primjenu denzitometra i spektrofotometra. Vrijednosti dobivene mjerenjem izražene su u numeričkom obliku i moguće ih je kvantificirati.</w:t>
      </w:r>
      <w:r>
        <w:rPr>
          <w:rFonts w:ascii="Times New Roman" w:hAnsi="Times New Roman" w:cs="Times New Roman"/>
          <w:sz w:val="24"/>
          <w:szCs w:val="24"/>
          <w:lang w:val="hr-HR"/>
        </w:rPr>
        <w:t xml:space="preserve"> </w:t>
      </w:r>
      <w:r w:rsidRPr="007B0867">
        <w:rPr>
          <w:rFonts w:ascii="Times New Roman" w:hAnsi="Times New Roman" w:cs="Times New Roman"/>
          <w:color w:val="000000"/>
          <w:sz w:val="24"/>
          <w:szCs w:val="24"/>
          <w:lang w:val="hr-HR"/>
        </w:rPr>
        <w:t>Spektrofotometri su mjerni uređaji koji puno cjelovitije opisuju obojenje. Za razliku od denzitometra,  spektrofotometrima određujemo domina</w:t>
      </w:r>
      <w:r>
        <w:rPr>
          <w:rFonts w:ascii="Times New Roman" w:hAnsi="Times New Roman" w:cs="Times New Roman"/>
          <w:color w:val="000000"/>
          <w:sz w:val="24"/>
          <w:szCs w:val="24"/>
          <w:lang w:val="hr-HR"/>
        </w:rPr>
        <w:t xml:space="preserve">ntne valne duljine, zasićenje i </w:t>
      </w:r>
      <w:r w:rsidRPr="007B0867">
        <w:rPr>
          <w:rFonts w:ascii="Times New Roman" w:hAnsi="Times New Roman" w:cs="Times New Roman"/>
          <w:color w:val="000000"/>
          <w:sz w:val="24"/>
          <w:szCs w:val="24"/>
          <w:lang w:val="hr-HR"/>
        </w:rPr>
        <w:t>svjetlin</w:t>
      </w:r>
      <w:r>
        <w:rPr>
          <w:rFonts w:ascii="Times New Roman" w:hAnsi="Times New Roman" w:cs="Times New Roman"/>
          <w:color w:val="000000"/>
          <w:sz w:val="24"/>
          <w:szCs w:val="24"/>
          <w:lang w:val="hr-HR"/>
        </w:rPr>
        <w:t>u obojenja.</w:t>
      </w:r>
      <w:r w:rsidRPr="007B0867">
        <w:rPr>
          <w:rFonts w:ascii="Times New Roman" w:hAnsi="Times New Roman" w:cs="Times New Roman"/>
          <w:color w:val="000000"/>
          <w:sz w:val="24"/>
          <w:szCs w:val="24"/>
          <w:lang w:val="hr-HR"/>
        </w:rPr>
        <w:t>[</w:t>
      </w:r>
      <w:r>
        <w:rPr>
          <w:rFonts w:ascii="Times New Roman" w:hAnsi="Times New Roman" w:cs="Times New Roman"/>
          <w:color w:val="000000"/>
          <w:sz w:val="24"/>
          <w:szCs w:val="24"/>
          <w:lang w:val="hr-HR"/>
        </w:rPr>
        <w:t>10</w:t>
      </w:r>
      <w:r w:rsidRPr="007B0867">
        <w:rPr>
          <w:rFonts w:ascii="Times New Roman" w:hAnsi="Times New Roman" w:cs="Times New Roman"/>
          <w:color w:val="000000"/>
          <w:sz w:val="24"/>
          <w:szCs w:val="24"/>
          <w:lang w:val="hr-HR"/>
        </w:rPr>
        <w:t>]</w:t>
      </w:r>
    </w:p>
    <w:p w:rsidR="00AC4C6C" w:rsidRPr="00E66C1C" w:rsidRDefault="00AC4C6C" w:rsidP="00AC4C6C">
      <w:pPr>
        <w:spacing w:line="360" w:lineRule="auto"/>
        <w:jc w:val="both"/>
        <w:rPr>
          <w:rStyle w:val="hps"/>
          <w:rFonts w:ascii="Times New Roman" w:hAnsi="Times New Roman" w:cs="Times New Roman"/>
          <w:sz w:val="24"/>
          <w:szCs w:val="24"/>
          <w:lang w:val="hr-HR"/>
        </w:rPr>
      </w:pPr>
      <w:r w:rsidRPr="00557776">
        <w:rPr>
          <w:rFonts w:ascii="Times New Roman" w:eastAsia="Times-Normal" w:hAnsi="Times New Roman" w:cs="Times New Roman"/>
          <w:sz w:val="24"/>
          <w:szCs w:val="24"/>
          <w:lang w:val="hr-HR"/>
        </w:rPr>
        <w:t>Prikazivanje obojenja standardizirano je od strane Commision Internationale de I’Eclairage (CIE).</w:t>
      </w:r>
      <w:r>
        <w:rPr>
          <w:rFonts w:ascii="Times New Roman" w:eastAsia="Times-Normal" w:hAnsi="Times New Roman" w:cs="Times New Roman"/>
          <w:sz w:val="24"/>
          <w:szCs w:val="24"/>
          <w:lang w:val="hr-HR"/>
        </w:rPr>
        <w:t xml:space="preserve"> </w:t>
      </w:r>
      <w:r w:rsidRPr="00303DDD">
        <w:rPr>
          <w:rStyle w:val="hps"/>
          <w:rFonts w:ascii="Times New Roman" w:hAnsi="Times New Roman" w:cs="Times New Roman"/>
          <w:sz w:val="24"/>
          <w:szCs w:val="24"/>
          <w:lang w:val="hr-HR"/>
        </w:rPr>
        <w:t>CIEL</w:t>
      </w:r>
      <w:r>
        <w:rPr>
          <w:rStyle w:val="hps"/>
          <w:rFonts w:ascii="Times New Roman" w:hAnsi="Times New Roman" w:cs="Times New Roman"/>
          <w:sz w:val="24"/>
          <w:szCs w:val="24"/>
          <w:lang w:val="hr-HR"/>
        </w:rPr>
        <w:t>AB sustav opisivanja boja</w:t>
      </w:r>
      <w:r>
        <w:rPr>
          <w:rFonts w:ascii="Times New Roman" w:hAnsi="Times New Roman" w:cs="Times New Roman"/>
          <w:sz w:val="24"/>
          <w:szCs w:val="24"/>
          <w:lang w:val="hr-HR"/>
        </w:rPr>
        <w:t xml:space="preserve"> </w:t>
      </w:r>
      <w:r w:rsidRPr="00303DDD">
        <w:rPr>
          <w:rFonts w:ascii="Times New Roman" w:hAnsi="Times New Roman" w:cs="Times New Roman"/>
          <w:sz w:val="24"/>
          <w:szCs w:val="24"/>
          <w:lang w:val="hr-HR"/>
        </w:rPr>
        <w:t xml:space="preserve"> </w:t>
      </w:r>
      <w:r>
        <w:rPr>
          <w:rFonts w:ascii="Times New Roman" w:hAnsi="Times New Roman" w:cs="Times New Roman"/>
          <w:sz w:val="24"/>
          <w:szCs w:val="24"/>
          <w:lang w:val="hr-HR"/>
        </w:rPr>
        <w:t>predstavljen</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1976</w:t>
      </w:r>
      <w:r>
        <w:rPr>
          <w:rStyle w:val="hps"/>
          <w:rFonts w:ascii="Times New Roman" w:hAnsi="Times New Roman" w:cs="Times New Roman"/>
          <w:sz w:val="24"/>
          <w:szCs w:val="24"/>
          <w:lang w:val="hr-HR"/>
        </w:rPr>
        <w:t>.</w:t>
      </w:r>
      <w:r w:rsidRPr="00303DDD">
        <w:rPr>
          <w:rStyle w:val="hps"/>
          <w:rFonts w:ascii="Times New Roman" w:hAnsi="Times New Roman" w:cs="Times New Roman"/>
          <w:sz w:val="24"/>
          <w:szCs w:val="24"/>
          <w:lang w:val="hr-HR"/>
        </w:rPr>
        <w:t xml:space="preserve"> godine</w:t>
      </w:r>
      <w:r>
        <w:rPr>
          <w:rStyle w:val="hps"/>
          <w:rFonts w:ascii="Times New Roman" w:hAnsi="Times New Roman" w:cs="Times New Roman"/>
          <w:sz w:val="24"/>
          <w:szCs w:val="24"/>
          <w:lang w:val="hr-HR"/>
        </w:rPr>
        <w:t>. U početku je</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primjenjen na</w:t>
      </w:r>
      <w:r w:rsidRPr="00303DDD">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pokrivnim bojama te se </w:t>
      </w:r>
      <w:r>
        <w:rPr>
          <w:rFonts w:ascii="Times New Roman" w:hAnsi="Times New Roman" w:cs="Times New Roman"/>
          <w:sz w:val="24"/>
          <w:szCs w:val="24"/>
          <w:lang w:val="hr-HR"/>
        </w:rPr>
        <w:t>o</w:t>
      </w:r>
      <w:r w:rsidRPr="00303DDD">
        <w:rPr>
          <w:rFonts w:ascii="Times New Roman" w:hAnsi="Times New Roman" w:cs="Times New Roman"/>
          <w:sz w:val="24"/>
          <w:szCs w:val="24"/>
          <w:lang w:val="hr-HR"/>
        </w:rPr>
        <w:t>dgovarajući</w:t>
      </w:r>
      <w:r>
        <w:rPr>
          <w:rFonts w:ascii="Times New Roman" w:hAnsi="Times New Roman" w:cs="Times New Roman"/>
          <w:sz w:val="24"/>
          <w:szCs w:val="24"/>
          <w:lang w:val="hr-HR"/>
        </w:rPr>
        <w:t>m</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trodimenzionaln</w:t>
      </w:r>
      <w:r>
        <w:rPr>
          <w:rStyle w:val="hps"/>
          <w:rFonts w:ascii="Times New Roman" w:hAnsi="Times New Roman" w:cs="Times New Roman"/>
          <w:sz w:val="24"/>
          <w:szCs w:val="24"/>
          <w:lang w:val="hr-HR"/>
        </w:rPr>
        <w:t>im</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prostor</w:t>
      </w:r>
      <w:r>
        <w:rPr>
          <w:rStyle w:val="hps"/>
          <w:rFonts w:ascii="Times New Roman" w:hAnsi="Times New Roman" w:cs="Times New Roman"/>
          <w:sz w:val="24"/>
          <w:szCs w:val="24"/>
          <w:lang w:val="hr-HR"/>
        </w:rPr>
        <w:t>om</w:t>
      </w:r>
      <w:r w:rsidRPr="00303DDD">
        <w:rPr>
          <w:rStyle w:val="hps"/>
          <w:rFonts w:ascii="Times New Roman" w:hAnsi="Times New Roman" w:cs="Times New Roman"/>
          <w:sz w:val="24"/>
          <w:szCs w:val="24"/>
          <w:lang w:val="hr-HR"/>
        </w:rPr>
        <w:t xml:space="preserve"> temelji</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na</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Munsell</w:t>
      </w:r>
      <w:r>
        <w:rPr>
          <w:rStyle w:val="hps"/>
          <w:rFonts w:ascii="Times New Roman" w:hAnsi="Times New Roman" w:cs="Times New Roman"/>
          <w:sz w:val="24"/>
          <w:szCs w:val="24"/>
          <w:lang w:val="hr-HR"/>
        </w:rPr>
        <w:t>ovom</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atlas</w:t>
      </w:r>
      <w:r>
        <w:rPr>
          <w:rStyle w:val="hps"/>
          <w:rFonts w:ascii="Times New Roman" w:hAnsi="Times New Roman" w:cs="Times New Roman"/>
          <w:sz w:val="24"/>
          <w:szCs w:val="24"/>
          <w:lang w:val="hr-HR"/>
        </w:rPr>
        <w:t>u boja</w:t>
      </w:r>
      <w:r w:rsidRPr="00303DDD">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Gotovo u</w:t>
      </w:r>
      <w:r w:rsidRPr="00303DDD">
        <w:rPr>
          <w:rStyle w:val="hps"/>
          <w:rFonts w:ascii="Times New Roman" w:hAnsi="Times New Roman" w:cs="Times New Roman"/>
          <w:sz w:val="24"/>
          <w:szCs w:val="24"/>
          <w:lang w:val="hr-HR"/>
        </w:rPr>
        <w:t xml:space="preserve"> isto vrijeme</w:t>
      </w:r>
      <w:r>
        <w:rPr>
          <w:rFonts w:ascii="Times New Roman" w:hAnsi="Times New Roman" w:cs="Times New Roman"/>
          <w:sz w:val="24"/>
          <w:szCs w:val="24"/>
          <w:lang w:val="hr-HR"/>
        </w:rPr>
        <w:t xml:space="preserve"> objavljen je </w:t>
      </w:r>
      <w:r w:rsidRPr="00303DDD">
        <w:rPr>
          <w:rStyle w:val="hps"/>
          <w:rFonts w:ascii="Times New Roman" w:hAnsi="Times New Roman" w:cs="Times New Roman"/>
          <w:sz w:val="24"/>
          <w:szCs w:val="24"/>
          <w:lang w:val="hr-HR"/>
        </w:rPr>
        <w:t>CIELUV</w:t>
      </w:r>
      <w:r>
        <w:rPr>
          <w:rStyle w:val="hps"/>
          <w:rFonts w:ascii="Times New Roman" w:hAnsi="Times New Roman" w:cs="Times New Roman"/>
          <w:sz w:val="24"/>
          <w:szCs w:val="24"/>
          <w:lang w:val="hr-HR"/>
        </w:rPr>
        <w:t xml:space="preserve"> sustav koji se</w:t>
      </w:r>
      <w:r w:rsidRPr="00303DDD">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koristi</w:t>
      </w:r>
      <w:r w:rsidRPr="00303DDD">
        <w:rPr>
          <w:rFonts w:ascii="Times New Roman" w:hAnsi="Times New Roman" w:cs="Times New Roman"/>
          <w:sz w:val="24"/>
          <w:szCs w:val="24"/>
          <w:lang w:val="hr-HR"/>
        </w:rPr>
        <w:t xml:space="preserve"> </w:t>
      </w:r>
      <w:r>
        <w:rPr>
          <w:rFonts w:ascii="Times New Roman" w:hAnsi="Times New Roman" w:cs="Times New Roman"/>
          <w:sz w:val="24"/>
          <w:szCs w:val="24"/>
          <w:lang w:val="hr-HR"/>
        </w:rPr>
        <w:t>za</w:t>
      </w:r>
      <w:r w:rsidRPr="00303DDD">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opis o</w:t>
      </w:r>
      <w:r w:rsidRPr="00303DDD">
        <w:rPr>
          <w:rStyle w:val="hps"/>
          <w:rFonts w:ascii="Times New Roman" w:hAnsi="Times New Roman" w:cs="Times New Roman"/>
          <w:sz w:val="24"/>
          <w:szCs w:val="24"/>
          <w:lang w:val="hr-HR"/>
        </w:rPr>
        <w:t>boj</w:t>
      </w:r>
      <w:r>
        <w:rPr>
          <w:rStyle w:val="hps"/>
          <w:rFonts w:ascii="Times New Roman" w:hAnsi="Times New Roman" w:cs="Times New Roman"/>
          <w:sz w:val="24"/>
          <w:szCs w:val="24"/>
          <w:lang w:val="hr-HR"/>
        </w:rPr>
        <w:t>enih</w:t>
      </w:r>
      <w:r w:rsidRPr="00303DDD">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izvora</w:t>
      </w:r>
      <w:r w:rsidRPr="00303DDD">
        <w:rPr>
          <w:rStyle w:val="hps"/>
          <w:rFonts w:ascii="Times New Roman" w:hAnsi="Times New Roman" w:cs="Times New Roman"/>
          <w:sz w:val="24"/>
          <w:szCs w:val="24"/>
          <w:lang w:val="hr-HR"/>
        </w:rPr>
        <w:t xml:space="preserve"> svjetla</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 xml:space="preserve">i </w:t>
      </w:r>
      <w:r>
        <w:rPr>
          <w:rStyle w:val="hps"/>
          <w:rFonts w:ascii="Times New Roman" w:hAnsi="Times New Roman" w:cs="Times New Roman"/>
          <w:sz w:val="24"/>
          <w:szCs w:val="24"/>
          <w:lang w:val="hr-HR"/>
        </w:rPr>
        <w:t>zaslona</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Oba sustava</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su</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ujedinjen</w:t>
      </w:r>
      <w:r>
        <w:rPr>
          <w:rStyle w:val="hps"/>
          <w:rFonts w:ascii="Times New Roman" w:hAnsi="Times New Roman" w:cs="Times New Roman"/>
          <w:sz w:val="24"/>
          <w:szCs w:val="24"/>
          <w:lang w:val="hr-HR"/>
        </w:rPr>
        <w:t>a</w:t>
      </w:r>
      <w:r w:rsidRPr="00303DDD">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u i</w:t>
      </w:r>
      <w:r w:rsidRPr="00303DDD">
        <w:rPr>
          <w:rStyle w:val="hps"/>
          <w:rFonts w:ascii="Times New Roman" w:hAnsi="Times New Roman" w:cs="Times New Roman"/>
          <w:sz w:val="24"/>
          <w:szCs w:val="24"/>
          <w:lang w:val="hr-HR"/>
        </w:rPr>
        <w:t>zraz</w:t>
      </w:r>
      <w:r w:rsidRPr="00303DDD">
        <w:rPr>
          <w:rFonts w:ascii="Times New Roman" w:hAnsi="Times New Roman" w:cs="Times New Roman"/>
          <w:sz w:val="24"/>
          <w:szCs w:val="24"/>
          <w:lang w:val="hr-HR"/>
        </w:rPr>
        <w:t xml:space="preserve"> </w:t>
      </w:r>
      <w:r w:rsidRPr="00303DDD">
        <w:rPr>
          <w:rStyle w:val="hps"/>
          <w:rFonts w:ascii="Times New Roman" w:hAnsi="Times New Roman" w:cs="Times New Roman"/>
          <w:sz w:val="24"/>
          <w:szCs w:val="24"/>
          <w:lang w:val="hr-HR"/>
        </w:rPr>
        <w:t>CIE</w:t>
      </w:r>
      <w:r>
        <w:rPr>
          <w:rFonts w:ascii="Times New Roman" w:hAnsi="Times New Roman" w:cs="Times New Roman"/>
          <w:sz w:val="24"/>
          <w:szCs w:val="24"/>
          <w:lang w:val="hr-HR"/>
        </w:rPr>
        <w:t xml:space="preserve">1976 </w:t>
      </w:r>
      <w:r w:rsidRPr="00303DDD">
        <w:rPr>
          <w:rStyle w:val="hps"/>
          <w:rFonts w:ascii="Times New Roman" w:hAnsi="Times New Roman" w:cs="Times New Roman"/>
          <w:sz w:val="24"/>
          <w:szCs w:val="24"/>
          <w:lang w:val="hr-HR"/>
        </w:rPr>
        <w:t>prostora boja</w:t>
      </w:r>
      <w:r w:rsidRPr="00303DDD">
        <w:rPr>
          <w:rFonts w:ascii="Times New Roman" w:hAnsi="Times New Roman" w:cs="Times New Roman"/>
          <w:sz w:val="24"/>
          <w:szCs w:val="24"/>
          <w:lang w:val="hr-HR"/>
        </w:rPr>
        <w:t xml:space="preserve">. </w:t>
      </w:r>
      <w:r w:rsidRPr="00557776">
        <w:rPr>
          <w:rFonts w:ascii="Times New Roman" w:eastAsia="Times-Normal" w:hAnsi="Times New Roman" w:cs="Times New Roman"/>
          <w:sz w:val="24"/>
          <w:szCs w:val="24"/>
          <w:lang w:val="hr-HR"/>
        </w:rPr>
        <w:t xml:space="preserve">Danas se najprikladnije prikazivanje otisnute boje vrši u CIELAB </w:t>
      </w:r>
      <w:r w:rsidRPr="004E3255">
        <w:rPr>
          <w:rFonts w:ascii="Times New Roman" w:eastAsia="Times-Normal" w:hAnsi="Times New Roman" w:cs="Times New Roman"/>
          <w:sz w:val="24"/>
          <w:szCs w:val="24"/>
          <w:lang w:val="hr-HR"/>
        </w:rPr>
        <w:t xml:space="preserve">sustavu (slika </w:t>
      </w:r>
      <w:r>
        <w:rPr>
          <w:rFonts w:ascii="Times New Roman" w:eastAsia="Times-Normal" w:hAnsi="Times New Roman" w:cs="Times New Roman"/>
          <w:sz w:val="24"/>
          <w:szCs w:val="24"/>
          <w:lang w:val="hr-HR"/>
        </w:rPr>
        <w:t>24</w:t>
      </w:r>
      <w:r w:rsidRPr="004E3255">
        <w:rPr>
          <w:rFonts w:ascii="Times New Roman" w:eastAsia="Times-Normal" w:hAnsi="Times New Roman" w:cs="Times New Roman"/>
          <w:sz w:val="24"/>
          <w:szCs w:val="24"/>
          <w:lang w:val="hr-HR"/>
        </w:rPr>
        <w:t>.).</w:t>
      </w:r>
      <w:r>
        <w:rPr>
          <w:rFonts w:ascii="Times New Roman" w:hAnsi="Times New Roman" w:cs="Times New Roman"/>
          <w:sz w:val="24"/>
          <w:szCs w:val="24"/>
          <w:lang w:val="hr-HR"/>
        </w:rPr>
        <w:t>[11]</w:t>
      </w:r>
    </w:p>
    <w:p w:rsidR="00AC4C6C" w:rsidRPr="00E66C1C" w:rsidRDefault="00AC4C6C" w:rsidP="00AC4C6C">
      <w:pPr>
        <w:pStyle w:val="NoSpacing"/>
        <w:spacing w:line="360" w:lineRule="auto"/>
        <w:jc w:val="center"/>
        <w:rPr>
          <w:rStyle w:val="hps"/>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4295683" cy="3343275"/>
            <wp:effectExtent l="19050" t="0" r="0" b="0"/>
            <wp:docPr id="38" name="Picture 10" descr="C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E.jpg"/>
                    <pic:cNvPicPr/>
                  </pic:nvPicPr>
                  <pic:blipFill>
                    <a:blip r:embed="rId35" cstate="print"/>
                    <a:stretch>
                      <a:fillRect/>
                    </a:stretch>
                  </pic:blipFill>
                  <pic:spPr>
                    <a:xfrm>
                      <a:off x="0" y="0"/>
                      <a:ext cx="4300515" cy="3347036"/>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 xml:space="preserve">Slika 24., </w:t>
      </w:r>
      <w:r w:rsidRPr="00F75CF3">
        <w:rPr>
          <w:rStyle w:val="hps"/>
          <w:rFonts w:ascii="Times New Roman" w:hAnsi="Times New Roman" w:cs="Times New Roman"/>
          <w:i/>
          <w:lang w:val="hr-HR"/>
        </w:rPr>
        <w:t>L*</w:t>
      </w:r>
      <w:r w:rsidRPr="00F75CF3">
        <w:rPr>
          <w:rFonts w:ascii="Times New Roman" w:hAnsi="Times New Roman" w:cs="Times New Roman"/>
          <w:i/>
          <w:lang w:val="hr-HR"/>
        </w:rPr>
        <w:t>a*</w:t>
      </w:r>
      <w:r w:rsidRPr="00F75CF3">
        <w:rPr>
          <w:rStyle w:val="hps"/>
          <w:rFonts w:ascii="Times New Roman" w:hAnsi="Times New Roman" w:cs="Times New Roman"/>
          <w:i/>
          <w:lang w:val="hr-HR"/>
        </w:rPr>
        <w:t>b*</w:t>
      </w:r>
      <w:r w:rsidRPr="00F75CF3">
        <w:rPr>
          <w:rFonts w:ascii="Times New Roman" w:hAnsi="Times New Roman" w:cs="Times New Roman"/>
          <w:i/>
          <w:lang w:val="hr-HR"/>
        </w:rPr>
        <w:t xml:space="preserve"> osi CIELAB prostora boja, položaj boje C(</w:t>
      </w:r>
      <w:r w:rsidRPr="00F75CF3">
        <w:rPr>
          <w:rStyle w:val="hps"/>
          <w:rFonts w:ascii="Times New Roman" w:hAnsi="Times New Roman" w:cs="Times New Roman"/>
          <w:i/>
          <w:lang w:val="hr-HR"/>
        </w:rPr>
        <w:t>L</w:t>
      </w:r>
      <w:r w:rsidRPr="00F75CF3">
        <w:rPr>
          <w:rStyle w:val="hps"/>
          <w:rFonts w:ascii="Times New Roman" w:hAnsi="Times New Roman" w:cs="Times New Roman"/>
          <w:i/>
          <w:vertAlign w:val="subscript"/>
          <w:lang w:val="hr-HR"/>
        </w:rPr>
        <w:t>C</w:t>
      </w:r>
      <w:r w:rsidRPr="00F75CF3">
        <w:rPr>
          <w:rStyle w:val="hps"/>
          <w:rFonts w:ascii="Times New Roman" w:hAnsi="Times New Roman" w:cs="Times New Roman"/>
          <w:i/>
          <w:lang w:val="hr-HR"/>
        </w:rPr>
        <w:t>*</w:t>
      </w:r>
      <w:r w:rsidRPr="00F75CF3">
        <w:rPr>
          <w:rFonts w:ascii="Times New Roman" w:hAnsi="Times New Roman" w:cs="Times New Roman"/>
          <w:i/>
          <w:lang w:val="hr-HR"/>
        </w:rPr>
        <w:t>a</w:t>
      </w:r>
      <w:r w:rsidRPr="00F75CF3">
        <w:rPr>
          <w:rFonts w:ascii="Times New Roman" w:hAnsi="Times New Roman" w:cs="Times New Roman"/>
          <w:i/>
          <w:vertAlign w:val="subscript"/>
          <w:lang w:val="hr-HR"/>
        </w:rPr>
        <w:t>C</w:t>
      </w:r>
      <w:r w:rsidRPr="00F75CF3">
        <w:rPr>
          <w:rFonts w:ascii="Times New Roman" w:hAnsi="Times New Roman" w:cs="Times New Roman"/>
          <w:i/>
          <w:lang w:val="hr-HR"/>
        </w:rPr>
        <w:t>*</w:t>
      </w:r>
      <w:r w:rsidRPr="00F75CF3">
        <w:rPr>
          <w:rStyle w:val="hps"/>
          <w:rFonts w:ascii="Times New Roman" w:hAnsi="Times New Roman" w:cs="Times New Roman"/>
          <w:i/>
          <w:lang w:val="hr-HR"/>
        </w:rPr>
        <w:t>b</w:t>
      </w:r>
      <w:r w:rsidRPr="00F75CF3">
        <w:rPr>
          <w:rStyle w:val="hps"/>
          <w:rFonts w:ascii="Times New Roman" w:hAnsi="Times New Roman" w:cs="Times New Roman"/>
          <w:i/>
          <w:vertAlign w:val="subscript"/>
          <w:lang w:val="hr-HR"/>
        </w:rPr>
        <w:t>C</w:t>
      </w:r>
      <w:r w:rsidRPr="00F75CF3">
        <w:rPr>
          <w:rStyle w:val="hps"/>
          <w:rFonts w:ascii="Times New Roman" w:hAnsi="Times New Roman" w:cs="Times New Roman"/>
          <w:i/>
          <w:lang w:val="hr-HR"/>
        </w:rPr>
        <w:t>*) je dodatno karakteriziran sa kromom C*</w:t>
      </w:r>
      <w:r w:rsidRPr="00F75CF3">
        <w:rPr>
          <w:rStyle w:val="hps"/>
          <w:rFonts w:ascii="Times New Roman" w:hAnsi="Times New Roman" w:cs="Times New Roman"/>
          <w:i/>
          <w:vertAlign w:val="subscript"/>
          <w:lang w:val="hr-HR"/>
        </w:rPr>
        <w:t>ab</w:t>
      </w:r>
      <w:r w:rsidRPr="00F75CF3">
        <w:rPr>
          <w:rFonts w:ascii="Times New Roman" w:hAnsi="Times New Roman" w:cs="Times New Roman"/>
          <w:i/>
          <w:lang w:val="hr-HR"/>
        </w:rPr>
        <w:t xml:space="preserve"> i kutem tona h</w:t>
      </w:r>
      <w:r w:rsidRPr="00F75CF3">
        <w:rPr>
          <w:rFonts w:ascii="Times New Roman" w:hAnsi="Times New Roman" w:cs="Times New Roman"/>
          <w:i/>
          <w:vertAlign w:val="subscript"/>
          <w:lang w:val="hr-HR"/>
        </w:rPr>
        <w:t>ab</w:t>
      </w:r>
      <w:r w:rsidRPr="00F75CF3">
        <w:rPr>
          <w:rFonts w:ascii="Times New Roman" w:hAnsi="Times New Roman" w:cs="Times New Roman"/>
          <w:i/>
          <w:lang w:val="hr-HR"/>
        </w:rPr>
        <w:t xml:space="preserve"> (</w:t>
      </w:r>
      <w:r w:rsidRPr="00F75CF3">
        <w:rPr>
          <w:rFonts w:ascii="Times New Roman" w:hAnsi="Times New Roman" w:cs="Times New Roman"/>
          <w:i/>
        </w:rPr>
        <w:t>Georg</w:t>
      </w:r>
      <w:r w:rsidRPr="00F75CF3">
        <w:rPr>
          <w:rFonts w:ascii="Times New Roman" w:hAnsi="Times New Roman" w:cs="Times New Roman"/>
          <w:i/>
          <w:lang w:val="hr-HR"/>
        </w:rPr>
        <w:t xml:space="preserve"> A. Klein, Industrial Color Physics, 2010., str 143.)</w:t>
      </w:r>
    </w:p>
    <w:p w:rsidR="00AC4C6C" w:rsidRPr="00DA2E09" w:rsidRDefault="00AC4C6C" w:rsidP="00AC4C6C">
      <w:pPr>
        <w:pStyle w:val="NoSpacing"/>
        <w:rPr>
          <w:rStyle w:val="hps"/>
          <w:szCs w:val="24"/>
          <w:lang w:val="hr-HR"/>
        </w:rPr>
      </w:pPr>
    </w:p>
    <w:p w:rsidR="00AC4C6C" w:rsidRPr="00094D82" w:rsidRDefault="00AC4C6C" w:rsidP="00AC4C6C">
      <w:pPr>
        <w:pStyle w:val="NoSpacing"/>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lastRenderedPageBreak/>
        <w:t>Svojstva</w:t>
      </w:r>
      <w:r w:rsidRPr="00365C61">
        <w:rPr>
          <w:rFonts w:ascii="Times New Roman" w:hAnsi="Times New Roman" w:cs="Times New Roman"/>
          <w:sz w:val="24"/>
          <w:szCs w:val="24"/>
          <w:lang w:val="hr-HR"/>
        </w:rPr>
        <w:t xml:space="preserve"> </w:t>
      </w:r>
      <w:r w:rsidRPr="00365C61">
        <w:rPr>
          <w:rStyle w:val="hps"/>
          <w:rFonts w:ascii="Times New Roman" w:hAnsi="Times New Roman" w:cs="Times New Roman"/>
          <w:sz w:val="24"/>
          <w:szCs w:val="24"/>
          <w:lang w:val="hr-HR"/>
        </w:rPr>
        <w:t>boja</w:t>
      </w:r>
      <w:r w:rsidRPr="00365C61">
        <w:rPr>
          <w:rFonts w:ascii="Times New Roman" w:hAnsi="Times New Roman" w:cs="Times New Roman"/>
          <w:sz w:val="24"/>
          <w:szCs w:val="24"/>
          <w:lang w:val="hr-HR"/>
        </w:rPr>
        <w:t xml:space="preserve"> </w:t>
      </w:r>
      <w:r w:rsidRPr="00365C61">
        <w:rPr>
          <w:rStyle w:val="hps"/>
          <w:rFonts w:ascii="Times New Roman" w:hAnsi="Times New Roman" w:cs="Times New Roman"/>
          <w:sz w:val="24"/>
          <w:szCs w:val="24"/>
          <w:lang w:val="hr-HR"/>
        </w:rPr>
        <w:t>često</w:t>
      </w:r>
      <w:r w:rsidRPr="00365C61">
        <w:rPr>
          <w:rFonts w:ascii="Times New Roman" w:hAnsi="Times New Roman" w:cs="Times New Roman"/>
          <w:sz w:val="24"/>
          <w:szCs w:val="24"/>
          <w:lang w:val="hr-HR"/>
        </w:rPr>
        <w:t xml:space="preserve"> </w:t>
      </w:r>
      <w:r w:rsidRPr="00365C61">
        <w:rPr>
          <w:rStyle w:val="hps"/>
          <w:rFonts w:ascii="Times New Roman" w:hAnsi="Times New Roman" w:cs="Times New Roman"/>
          <w:sz w:val="24"/>
          <w:szCs w:val="24"/>
          <w:lang w:val="hr-HR"/>
        </w:rPr>
        <w:t xml:space="preserve">se </w:t>
      </w:r>
      <w:r>
        <w:rPr>
          <w:rStyle w:val="hps"/>
          <w:rFonts w:ascii="Times New Roman" w:hAnsi="Times New Roman" w:cs="Times New Roman"/>
          <w:sz w:val="24"/>
          <w:szCs w:val="24"/>
          <w:lang w:val="hr-HR"/>
        </w:rPr>
        <w:t>karakteriziraju</w:t>
      </w:r>
      <w:r w:rsidRPr="00365C6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atributima</w:t>
      </w:r>
      <w:r w:rsidRPr="00365C61">
        <w:rPr>
          <w:rFonts w:ascii="Times New Roman" w:hAnsi="Times New Roman" w:cs="Times New Roman"/>
          <w:sz w:val="24"/>
          <w:szCs w:val="24"/>
          <w:lang w:val="hr-HR"/>
        </w:rPr>
        <w:t xml:space="preserve"> </w:t>
      </w:r>
      <w:r w:rsidRPr="00365C61">
        <w:rPr>
          <w:rStyle w:val="hps"/>
          <w:rFonts w:ascii="Times New Roman" w:hAnsi="Times New Roman" w:cs="Times New Roman"/>
          <w:sz w:val="24"/>
          <w:szCs w:val="24"/>
          <w:lang w:val="hr-HR"/>
        </w:rPr>
        <w:t>kao što su</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svjetlina</w:t>
      </w:r>
      <w:r w:rsidRPr="00365C6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w:t>
      </w:r>
      <w:r w:rsidRPr="00365C61">
        <w:rPr>
          <w:rStyle w:val="hps"/>
          <w:rFonts w:ascii="Times New Roman" w:hAnsi="Times New Roman" w:cs="Times New Roman"/>
          <w:sz w:val="24"/>
          <w:szCs w:val="24"/>
          <w:lang w:val="hr-HR"/>
        </w:rPr>
        <w:t>roma</w:t>
      </w:r>
      <w:r w:rsidRPr="00365C6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ton</w:t>
      </w:r>
      <w:r w:rsidRPr="00365C61">
        <w:rPr>
          <w:rFonts w:ascii="Times New Roman" w:hAnsi="Times New Roman" w:cs="Times New Roman"/>
          <w:sz w:val="24"/>
          <w:szCs w:val="24"/>
          <w:lang w:val="hr-HR"/>
        </w:rPr>
        <w:t xml:space="preserve"> </w:t>
      </w:r>
      <w:r w:rsidRPr="00365C61">
        <w:rPr>
          <w:rStyle w:val="hps"/>
          <w:rFonts w:ascii="Times New Roman" w:hAnsi="Times New Roman" w:cs="Times New Roman"/>
          <w:sz w:val="24"/>
          <w:szCs w:val="24"/>
          <w:lang w:val="hr-HR"/>
        </w:rPr>
        <w:t>ili</w:t>
      </w:r>
      <w:r w:rsidRPr="00365C6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kut tona</w:t>
      </w:r>
      <w:r w:rsidRPr="00365C61">
        <w:rPr>
          <w:rStyle w:val="hps"/>
          <w:rFonts w:ascii="Times New Roman" w:hAnsi="Times New Roman" w:cs="Times New Roman"/>
          <w:sz w:val="24"/>
          <w:szCs w:val="24"/>
          <w:lang w:val="hr-HR"/>
        </w:rPr>
        <w:t>.</w:t>
      </w:r>
      <w:r>
        <w:rPr>
          <w:rStyle w:val="hps"/>
          <w:rFonts w:ascii="Times New Roman" w:hAnsi="Times New Roman" w:cs="Times New Roman"/>
          <w:sz w:val="24"/>
          <w:szCs w:val="24"/>
          <w:lang w:val="hr-HR"/>
        </w:rPr>
        <w:t xml:space="preserve"> </w:t>
      </w:r>
      <w:r w:rsidRPr="00365C61">
        <w:rPr>
          <w:rFonts w:ascii="Times New Roman" w:hAnsi="Times New Roman" w:cs="Times New Roman"/>
          <w:sz w:val="24"/>
          <w:szCs w:val="24"/>
          <w:lang w:val="hr-HR"/>
        </w:rPr>
        <w:t xml:space="preserve">CIELAB </w:t>
      </w:r>
      <w:r w:rsidRPr="00365C61">
        <w:rPr>
          <w:rStyle w:val="hps"/>
          <w:rFonts w:ascii="Times New Roman" w:hAnsi="Times New Roman" w:cs="Times New Roman"/>
          <w:sz w:val="24"/>
          <w:szCs w:val="24"/>
          <w:lang w:val="hr-HR"/>
        </w:rPr>
        <w:t>sustav</w:t>
      </w:r>
      <w:r>
        <w:rPr>
          <w:rStyle w:val="hps"/>
          <w:rFonts w:ascii="Times New Roman" w:hAnsi="Times New Roman" w:cs="Times New Roman"/>
          <w:sz w:val="24"/>
          <w:szCs w:val="24"/>
          <w:lang w:val="hr-HR"/>
        </w:rPr>
        <w:t>om</w:t>
      </w:r>
      <w:r w:rsidRPr="00365C61">
        <w:rPr>
          <w:rStyle w:val="hps"/>
          <w:rFonts w:ascii="Times New Roman" w:hAnsi="Times New Roman" w:cs="Times New Roman"/>
          <w:sz w:val="24"/>
          <w:szCs w:val="24"/>
          <w:lang w:val="hr-HR"/>
        </w:rPr>
        <w:t xml:space="preserve"> ta svojstva</w:t>
      </w:r>
      <w:r w:rsidRPr="00365C61">
        <w:rPr>
          <w:rFonts w:ascii="Times New Roman" w:hAnsi="Times New Roman" w:cs="Times New Roman"/>
          <w:sz w:val="24"/>
          <w:szCs w:val="24"/>
          <w:lang w:val="hr-HR"/>
        </w:rPr>
        <w:t xml:space="preserve"> </w:t>
      </w:r>
      <w:r w:rsidRPr="00365C61">
        <w:rPr>
          <w:rStyle w:val="hps"/>
          <w:rFonts w:ascii="Times New Roman" w:hAnsi="Times New Roman" w:cs="Times New Roman"/>
          <w:sz w:val="24"/>
          <w:szCs w:val="24"/>
          <w:lang w:val="hr-HR"/>
        </w:rPr>
        <w:t>mogu</w:t>
      </w:r>
      <w:r w:rsidRPr="00365C6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biti </w:t>
      </w:r>
      <w:r w:rsidRPr="00365C61">
        <w:rPr>
          <w:rStyle w:val="hps"/>
          <w:rFonts w:ascii="Times New Roman" w:hAnsi="Times New Roman" w:cs="Times New Roman"/>
          <w:sz w:val="24"/>
          <w:szCs w:val="24"/>
          <w:lang w:val="hr-HR"/>
        </w:rPr>
        <w:t>predočen</w:t>
      </w:r>
      <w:r>
        <w:rPr>
          <w:rStyle w:val="hps"/>
          <w:rFonts w:ascii="Times New Roman" w:hAnsi="Times New Roman" w:cs="Times New Roman"/>
          <w:sz w:val="24"/>
          <w:szCs w:val="24"/>
          <w:lang w:val="hr-HR"/>
        </w:rPr>
        <w:t>a</w:t>
      </w:r>
      <w:r w:rsidRPr="00365C61">
        <w:rPr>
          <w:rFonts w:ascii="Times New Roman" w:hAnsi="Times New Roman" w:cs="Times New Roman"/>
          <w:sz w:val="24"/>
          <w:szCs w:val="24"/>
          <w:lang w:val="hr-HR"/>
        </w:rPr>
        <w:t xml:space="preserve"> </w:t>
      </w:r>
      <w:r w:rsidRPr="00365C61">
        <w:rPr>
          <w:rStyle w:val="hps"/>
          <w:rFonts w:ascii="Times New Roman" w:hAnsi="Times New Roman" w:cs="Times New Roman"/>
          <w:sz w:val="24"/>
          <w:szCs w:val="24"/>
          <w:lang w:val="hr-HR"/>
        </w:rPr>
        <w:t>i kvantificir</w:t>
      </w:r>
      <w:r>
        <w:rPr>
          <w:rStyle w:val="hps"/>
          <w:rFonts w:ascii="Times New Roman" w:hAnsi="Times New Roman" w:cs="Times New Roman"/>
          <w:sz w:val="24"/>
          <w:szCs w:val="24"/>
          <w:lang w:val="hr-HR"/>
        </w:rPr>
        <w:t>ana</w:t>
      </w:r>
      <w:r w:rsidRPr="00365C6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Uz praćenje</w:t>
      </w:r>
      <w:r w:rsidRPr="00365C6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koordinata</w:t>
      </w:r>
      <w:r w:rsidRPr="00365C61">
        <w:rPr>
          <w:rFonts w:ascii="Times New Roman" w:hAnsi="Times New Roman" w:cs="Times New Roman"/>
          <w:sz w:val="24"/>
          <w:szCs w:val="24"/>
          <w:lang w:val="hr-HR"/>
        </w:rPr>
        <w:t xml:space="preserve"> </w:t>
      </w:r>
      <w:r w:rsidRPr="00365C61">
        <w:rPr>
          <w:rStyle w:val="hps"/>
          <w:rFonts w:ascii="Times New Roman" w:hAnsi="Times New Roman" w:cs="Times New Roman"/>
          <w:sz w:val="24"/>
          <w:szCs w:val="24"/>
          <w:lang w:val="hr-HR"/>
        </w:rPr>
        <w:t>L*,</w:t>
      </w:r>
      <w:r w:rsidRPr="00365C6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a</w:t>
      </w:r>
      <w:r w:rsidRPr="00365C61">
        <w:rPr>
          <w:rStyle w:val="hps"/>
          <w:rFonts w:ascii="Times New Roman" w:hAnsi="Times New Roman" w:cs="Times New Roman"/>
          <w:sz w:val="24"/>
          <w:szCs w:val="24"/>
          <w:lang w:val="hr-HR"/>
        </w:rPr>
        <w:t>*</w:t>
      </w:r>
      <w:r w:rsidRPr="00365C61">
        <w:rPr>
          <w:rFonts w:ascii="Times New Roman" w:hAnsi="Times New Roman" w:cs="Times New Roman"/>
          <w:sz w:val="24"/>
          <w:szCs w:val="24"/>
          <w:lang w:val="hr-HR"/>
        </w:rPr>
        <w:t>, b</w:t>
      </w:r>
      <w:r w:rsidRPr="00365C61">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promatraju se</w:t>
      </w:r>
      <w:r>
        <w:rPr>
          <w:rFonts w:ascii="Times New Roman" w:hAnsi="Times New Roman" w:cs="Times New Roman"/>
          <w:sz w:val="24"/>
          <w:szCs w:val="24"/>
          <w:lang w:val="hr-HR"/>
        </w:rPr>
        <w:t xml:space="preserve"> kroma </w:t>
      </w:r>
      <w:r w:rsidRPr="00365C61">
        <w:rPr>
          <w:rStyle w:val="hps"/>
          <w:rFonts w:ascii="Times New Roman" w:hAnsi="Times New Roman" w:cs="Times New Roman"/>
          <w:sz w:val="24"/>
          <w:szCs w:val="24"/>
          <w:lang w:val="hr-HR"/>
        </w:rPr>
        <w:t>C*</w:t>
      </w:r>
      <w:r w:rsidRPr="00AD16F9">
        <w:rPr>
          <w:rStyle w:val="hps"/>
          <w:rFonts w:ascii="Times New Roman" w:hAnsi="Times New Roman" w:cs="Times New Roman"/>
          <w:sz w:val="24"/>
          <w:szCs w:val="24"/>
          <w:vertAlign w:val="subscript"/>
          <w:lang w:val="hr-HR"/>
        </w:rPr>
        <w:t>ab</w:t>
      </w:r>
      <w:r>
        <w:rPr>
          <w:rStyle w:val="hps"/>
          <w:rFonts w:ascii="Times New Roman" w:hAnsi="Times New Roman" w:cs="Times New Roman"/>
          <w:sz w:val="24"/>
          <w:szCs w:val="24"/>
          <w:lang w:val="hr-HR"/>
        </w:rPr>
        <w:t xml:space="preserve"> i kut tona</w:t>
      </w:r>
      <w:r w:rsidRPr="00365C61">
        <w:rPr>
          <w:rStyle w:val="shorttext"/>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h</w:t>
      </w:r>
      <w:r w:rsidRPr="00AD16F9">
        <w:rPr>
          <w:rStyle w:val="hps"/>
          <w:rFonts w:ascii="Times New Roman" w:hAnsi="Times New Roman" w:cs="Times New Roman"/>
          <w:sz w:val="24"/>
          <w:szCs w:val="24"/>
          <w:vertAlign w:val="subscript"/>
          <w:lang w:val="hr-HR"/>
        </w:rPr>
        <w:t>ab</w:t>
      </w:r>
      <w:r>
        <w:rPr>
          <w:rStyle w:val="hps"/>
          <w:rFonts w:ascii="Times New Roman" w:hAnsi="Times New Roman" w:cs="Times New Roman"/>
          <w:sz w:val="24"/>
          <w:szCs w:val="24"/>
          <w:lang w:val="hr-HR"/>
        </w:rPr>
        <w:t>;</w:t>
      </w:r>
    </w:p>
    <w:p w:rsidR="00AC4C6C" w:rsidRPr="00A6125D" w:rsidRDefault="00AC4C6C" w:rsidP="00AC4C6C">
      <w:pPr>
        <w:pStyle w:val="NoSpacing"/>
        <w:spacing w:line="360" w:lineRule="auto"/>
        <w:jc w:val="both"/>
        <w:rPr>
          <w:rStyle w:val="hps"/>
          <w:rFonts w:ascii="Times New Roman" w:hAnsi="Times New Roman" w:cs="Times New Roman"/>
          <w:sz w:val="24"/>
          <w:szCs w:val="24"/>
          <w:lang w:val="hr-HR"/>
        </w:rPr>
      </w:pPr>
    </w:p>
    <w:p w:rsidR="00AC4C6C" w:rsidRPr="00C66147" w:rsidRDefault="00AC4C6C" w:rsidP="00AC4C6C">
      <w:pPr>
        <w:spacing w:line="360" w:lineRule="auto"/>
        <w:jc w:val="center"/>
        <w:rPr>
          <w:rStyle w:val="hps"/>
          <w:rFonts w:ascii="Times New Roman" w:hAnsi="Times New Roman" w:cs="Times New Roman"/>
          <w:sz w:val="24"/>
          <w:szCs w:val="24"/>
          <w:lang w:val="hr-HR"/>
        </w:rPr>
      </w:pPr>
      <m:oMath>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rad>
          <m:radPr>
            <m:degHide m:val="on"/>
            <m:ctrlPr>
              <w:rPr>
                <w:rFonts w:ascii="Cambria Math" w:hAnsi="Times New Roman" w:cs="Times New Roman"/>
                <w:i/>
                <w:sz w:val="24"/>
                <w:szCs w:val="24"/>
                <w:lang w:val="hr-HR"/>
              </w:rPr>
            </m:ctrlPr>
          </m:radPr>
          <m:deg/>
          <m:e>
            <m:sSup>
              <m:sSupPr>
                <m:ctrlPr>
                  <w:rPr>
                    <w:rFonts w:ascii="Cambria Math" w:hAnsi="Times New Roman" w:cs="Times New Roman"/>
                    <w:i/>
                    <w:sz w:val="24"/>
                    <w:szCs w:val="24"/>
                    <w:lang w:val="hr-HR"/>
                  </w:rPr>
                </m:ctrlPr>
              </m:sSupPr>
              <m:e>
                <m:r>
                  <w:rPr>
                    <w:rFonts w:ascii="Cambria Math" w:hAnsi="Cambria Math" w:cs="Times New Roman"/>
                    <w:sz w:val="24"/>
                    <w:szCs w:val="24"/>
                    <w:lang w:val="hr-HR"/>
                  </w:rPr>
                  <m:t>a*</m:t>
                </m:r>
              </m:e>
              <m:sup>
                <m:r>
                  <w:rPr>
                    <w:rFonts w:ascii="Cambria Math" w:hAnsi="Times New Roman" w:cs="Times New Roman"/>
                    <w:sz w:val="24"/>
                    <w:szCs w:val="24"/>
                    <w:lang w:val="hr-HR"/>
                  </w:rPr>
                  <m:t>2</m:t>
                </m:r>
              </m:sup>
            </m:sSup>
            <m:r>
              <m:rPr>
                <m:nor/>
              </m:rPr>
              <w:rPr>
                <w:rFonts w:ascii="Times New Roman" w:hAnsi="Times New Roman" w:cs="Times New Roman"/>
                <w:sz w:val="24"/>
                <w:szCs w:val="24"/>
                <w:lang w:val="hr-HR"/>
              </w:rPr>
              <m:t>+</m:t>
            </m:r>
            <m:sSup>
              <m:sSupPr>
                <m:ctrlPr>
                  <w:rPr>
                    <w:rFonts w:ascii="Cambria Math" w:hAnsi="Times New Roman" w:cs="Times New Roman"/>
                    <w:sz w:val="24"/>
                    <w:szCs w:val="24"/>
                    <w:lang w:val="hr-HR"/>
                  </w:rPr>
                </m:ctrlPr>
              </m:sSupPr>
              <m:e>
                <m:r>
                  <w:rPr>
                    <w:rFonts w:ascii="Cambria Math" w:hAnsi="Cambria Math" w:cs="Times New Roman"/>
                    <w:sz w:val="24"/>
                    <w:szCs w:val="24"/>
                    <w:lang w:val="hr-HR"/>
                  </w:rPr>
                  <m:t>b*</m:t>
                </m:r>
              </m:e>
              <m:sup>
                <m:r>
                  <m:rPr>
                    <m:sty m:val="p"/>
                  </m:rPr>
                  <w:rPr>
                    <w:rFonts w:ascii="Cambria Math" w:hAnsi="Times New Roman" w:cs="Times New Roman"/>
                    <w:sz w:val="24"/>
                    <w:szCs w:val="24"/>
                    <w:lang w:val="hr-HR"/>
                  </w:rPr>
                  <m:t>2</m:t>
                </m:r>
              </m:sup>
            </m:sSup>
          </m:e>
        </m:rad>
      </m:oMath>
      <w:r>
        <w:rPr>
          <w:rFonts w:ascii="Times New Roman" w:hAnsi="Times New Roman" w:cs="Times New Roman"/>
          <w:sz w:val="24"/>
          <w:szCs w:val="24"/>
          <w:lang w:val="hr-HR"/>
        </w:rPr>
        <w:t xml:space="preserve"> </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(5)</w:t>
      </w:r>
    </w:p>
    <w:p w:rsidR="00AC4C6C" w:rsidRDefault="00AC4C6C" w:rsidP="00AC4C6C">
      <w:pPr>
        <w:pStyle w:val="NoSpacing"/>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Pri čemu se kut tona</w:t>
      </w:r>
      <w:r w:rsidRPr="00365C61">
        <w:rPr>
          <w:rStyle w:val="shorttext"/>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h</w:t>
      </w:r>
      <w:r w:rsidRPr="00AD16F9">
        <w:rPr>
          <w:rStyle w:val="hps"/>
          <w:rFonts w:ascii="Times New Roman" w:hAnsi="Times New Roman" w:cs="Times New Roman"/>
          <w:sz w:val="24"/>
          <w:szCs w:val="24"/>
          <w:vertAlign w:val="subscript"/>
          <w:lang w:val="hr-HR"/>
        </w:rPr>
        <w:t>ab</w:t>
      </w:r>
      <w:r w:rsidRPr="00365C61">
        <w:rPr>
          <w:rStyle w:val="shorttext"/>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može prikazati i kao:</w:t>
      </w:r>
    </w:p>
    <w:p w:rsidR="00AC4C6C" w:rsidRPr="00703149" w:rsidRDefault="00AC4C6C" w:rsidP="00AC4C6C">
      <w:pPr>
        <w:pStyle w:val="NoSpacing"/>
        <w:rPr>
          <w:rStyle w:val="hps"/>
          <w:szCs w:val="24"/>
          <w:lang w:val="it-IT"/>
        </w:rPr>
      </w:pPr>
    </w:p>
    <w:p w:rsidR="00AC4C6C" w:rsidRDefault="00AC4C6C" w:rsidP="00AC4C6C">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         </w:t>
      </w:r>
      <m:oMath>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f>
          <m:fPr>
            <m:ctrlPr>
              <w:rPr>
                <w:rFonts w:ascii="Cambria Math" w:hAnsi="Times New Roman" w:cs="Times New Roman"/>
                <w:i/>
                <w:sz w:val="24"/>
                <w:szCs w:val="24"/>
                <w:lang w:val="hr-HR"/>
              </w:rPr>
            </m:ctrlPr>
          </m:fPr>
          <m:num>
            <m:r>
              <m:rPr>
                <m:nor/>
              </m:rPr>
              <w:rPr>
                <w:rFonts w:ascii="Times New Roman" w:hAnsi="Times New Roman" w:cs="Times New Roman"/>
                <w:sz w:val="24"/>
                <w:szCs w:val="24"/>
                <w:lang w:val="hr-HR"/>
              </w:rPr>
              <m:t>180°</m:t>
            </m:r>
          </m:num>
          <m:den>
            <m:r>
              <m:rPr>
                <m:nor/>
              </m:rPr>
              <w:rPr>
                <w:rFonts w:ascii="Times New Roman" w:hAnsi="Times New Roman" w:cs="Times New Roman"/>
                <w:sz w:val="24"/>
                <w:szCs w:val="24"/>
                <w:lang w:val="hr-HR"/>
              </w:rPr>
              <m:t>π</m:t>
            </m:r>
          </m:den>
        </m:f>
        <m:r>
          <m:rPr>
            <m:nor/>
          </m:rPr>
          <w:rPr>
            <w:rFonts w:ascii="Times New Roman" w:hAnsi="Times New Roman" w:cs="Times New Roman"/>
            <w:sz w:val="24"/>
            <w:szCs w:val="24"/>
            <w:lang w:val="hr-HR"/>
          </w:rPr>
          <m:t>arctan(b*/a*)</m:t>
        </m:r>
      </m:oMath>
      <w:r>
        <w:rPr>
          <w:rStyle w:val="hps"/>
          <w:rFonts w:ascii="Times New Roman" w:hAnsi="Times New Roman" w:cs="Times New Roman"/>
          <w:sz w:val="24"/>
          <w:szCs w:val="24"/>
          <w:lang w:val="hr-HR"/>
        </w:rPr>
        <w:tab/>
      </w:r>
      <w:r>
        <w:rPr>
          <w:rFonts w:ascii="Times New Roman" w:hAnsi="Times New Roman" w:cs="Times New Roman"/>
          <w:sz w:val="24"/>
          <w:szCs w:val="24"/>
          <w:lang w:val="hr-HR"/>
        </w:rPr>
        <w:tab/>
        <w:t xml:space="preserve">     </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 xml:space="preserve">        (6)</w:t>
      </w:r>
    </w:p>
    <w:p w:rsidR="00AC4C6C" w:rsidRPr="00C66147" w:rsidRDefault="00AC4C6C" w:rsidP="00AC4C6C">
      <w:pPr>
        <w:pStyle w:val="NoSpacing"/>
        <w:rPr>
          <w:rStyle w:val="hps"/>
        </w:rPr>
      </w:pPr>
    </w:p>
    <w:p w:rsidR="00AC4C6C" w:rsidRPr="00E75E41" w:rsidRDefault="00AC4C6C" w:rsidP="00AC4C6C">
      <w:pPr>
        <w:spacing w:line="360" w:lineRule="auto"/>
        <w:jc w:val="both"/>
        <w:rPr>
          <w:rFonts w:ascii="Times New Roman" w:hAnsi="Times New Roman" w:cs="Times New Roman"/>
          <w:sz w:val="24"/>
          <w:szCs w:val="24"/>
          <w:lang w:val="hr-HR"/>
        </w:rPr>
      </w:pPr>
      <w:r>
        <w:rPr>
          <w:rStyle w:val="hps"/>
          <w:rFonts w:ascii="Times New Roman" w:hAnsi="Times New Roman" w:cs="Times New Roman"/>
          <w:sz w:val="24"/>
          <w:szCs w:val="24"/>
          <w:lang w:val="hr-HR"/>
        </w:rPr>
        <w:t xml:space="preserve">Kroma </w:t>
      </w:r>
      <w:r w:rsidRPr="00E75E41">
        <w:rPr>
          <w:rStyle w:val="hps"/>
          <w:rFonts w:ascii="Times New Roman" w:hAnsi="Times New Roman" w:cs="Times New Roman"/>
          <w:sz w:val="24"/>
          <w:szCs w:val="24"/>
          <w:lang w:val="hr-HR"/>
        </w:rPr>
        <w:t>C*</w:t>
      </w:r>
      <w:r w:rsidRPr="00E75E41">
        <w:rPr>
          <w:rStyle w:val="hps"/>
          <w:rFonts w:ascii="Times New Roman" w:hAnsi="Times New Roman" w:cs="Times New Roman"/>
          <w:sz w:val="24"/>
          <w:szCs w:val="24"/>
          <w:vertAlign w:val="subscript"/>
          <w:lang w:val="hr-HR"/>
        </w:rPr>
        <w:t xml:space="preserve">ab </w:t>
      </w:r>
      <w:r w:rsidRPr="00E75E41">
        <w:rPr>
          <w:rStyle w:val="hps"/>
          <w:rFonts w:ascii="Times New Roman" w:hAnsi="Times New Roman" w:cs="Times New Roman"/>
          <w:sz w:val="24"/>
          <w:szCs w:val="24"/>
          <w:lang w:val="hr-HR"/>
        </w:rPr>
        <w:t>boje</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je zastupljena</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u</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a*</w:t>
      </w:r>
      <w:r w:rsidRPr="00E75E41">
        <w:rPr>
          <w:rFonts w:ascii="Times New Roman" w:hAnsi="Times New Roman" w:cs="Times New Roman"/>
          <w:sz w:val="24"/>
          <w:szCs w:val="24"/>
          <w:lang w:val="hr-HR"/>
        </w:rPr>
        <w:t>, b</w:t>
      </w:r>
      <w:r w:rsidRPr="00E75E41">
        <w:rPr>
          <w:rStyle w:val="hps"/>
          <w:rFonts w:ascii="Times New Roman" w:hAnsi="Times New Roman" w:cs="Times New Roman"/>
          <w:sz w:val="24"/>
          <w:szCs w:val="24"/>
          <w:lang w:val="hr-HR"/>
        </w:rPr>
        <w:t>* ravnini</w:t>
      </w:r>
      <w:r w:rsidRPr="00E75E4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w:t>
      </w:r>
      <w:r w:rsidRPr="00E75E41">
        <w:rPr>
          <w:rStyle w:val="hps"/>
          <w:rFonts w:ascii="Times New Roman" w:hAnsi="Times New Roman" w:cs="Times New Roman"/>
          <w:sz w:val="24"/>
          <w:szCs w:val="24"/>
          <w:lang w:val="hr-HR"/>
        </w:rPr>
        <w:t xml:space="preserve"> udaljenosti</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između</w:t>
      </w:r>
      <w:r w:rsidRPr="00E75E41">
        <w:rPr>
          <w:rFonts w:ascii="Times New Roman" w:hAnsi="Times New Roman" w:cs="Times New Roman"/>
          <w:sz w:val="24"/>
          <w:szCs w:val="24"/>
          <w:lang w:val="hr-HR"/>
        </w:rPr>
        <w:t xml:space="preserve"> akromatske </w:t>
      </w:r>
      <w:r w:rsidRPr="00E75E41">
        <w:rPr>
          <w:rStyle w:val="hps"/>
          <w:rFonts w:ascii="Times New Roman" w:hAnsi="Times New Roman" w:cs="Times New Roman"/>
          <w:sz w:val="24"/>
          <w:szCs w:val="24"/>
          <w:lang w:val="hr-HR"/>
        </w:rPr>
        <w:t>točke i</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(a*</w:t>
      </w:r>
      <w:r>
        <w:rPr>
          <w:rFonts w:ascii="Times New Roman" w:hAnsi="Times New Roman" w:cs="Times New Roman"/>
          <w:sz w:val="24"/>
          <w:szCs w:val="24"/>
          <w:lang w:val="hr-HR"/>
        </w:rPr>
        <w:t xml:space="preserve">, </w:t>
      </w:r>
      <w:r w:rsidRPr="00E75E41">
        <w:rPr>
          <w:rFonts w:ascii="Times New Roman" w:hAnsi="Times New Roman" w:cs="Times New Roman"/>
          <w:sz w:val="24"/>
          <w:szCs w:val="24"/>
          <w:lang w:val="hr-HR"/>
        </w:rPr>
        <w:t>b</w:t>
      </w:r>
      <w:r w:rsidRPr="00E75E41">
        <w:rPr>
          <w:rStyle w:val="hps"/>
          <w:rFonts w:ascii="Times New Roman" w:hAnsi="Times New Roman" w:cs="Times New Roman"/>
          <w:sz w:val="24"/>
          <w:szCs w:val="24"/>
          <w:lang w:val="hr-HR"/>
        </w:rPr>
        <w:t>*)</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koordinatama</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određene</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boje</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Kut tona</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ukazuje na</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položaj</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unutar</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jednog</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kvadranta</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u ravnini boje</w:t>
      </w:r>
      <w:r>
        <w:rPr>
          <w:rStyle w:val="hps"/>
          <w:rFonts w:ascii="Times New Roman" w:hAnsi="Times New Roman" w:cs="Times New Roman"/>
          <w:sz w:val="24"/>
          <w:szCs w:val="24"/>
          <w:lang w:val="hr-HR"/>
        </w:rPr>
        <w:t>, te predstavlja</w:t>
      </w:r>
      <w:r w:rsidRPr="00E75E41">
        <w:rPr>
          <w:rStyle w:val="hps"/>
          <w:rFonts w:ascii="Times New Roman" w:hAnsi="Times New Roman" w:cs="Times New Roman"/>
          <w:sz w:val="24"/>
          <w:szCs w:val="24"/>
          <w:lang w:val="hr-HR"/>
        </w:rPr>
        <w:t xml:space="preserve"> mjer</w:t>
      </w:r>
      <w:r>
        <w:rPr>
          <w:rStyle w:val="hps"/>
          <w:rFonts w:ascii="Times New Roman" w:hAnsi="Times New Roman" w:cs="Times New Roman"/>
          <w:sz w:val="24"/>
          <w:szCs w:val="24"/>
          <w:lang w:val="hr-HR"/>
        </w:rPr>
        <w:t>u</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za odgovarajući</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ton</w:t>
      </w:r>
      <w:r w:rsidRPr="00E75E41">
        <w:rPr>
          <w:rFonts w:ascii="Times New Roman" w:hAnsi="Times New Roman" w:cs="Times New Roman"/>
          <w:sz w:val="24"/>
          <w:szCs w:val="24"/>
          <w:lang w:val="hr-HR"/>
        </w:rPr>
        <w:t>.[</w:t>
      </w:r>
      <w:r>
        <w:rPr>
          <w:rFonts w:ascii="Times New Roman" w:hAnsi="Times New Roman" w:cs="Times New Roman"/>
          <w:sz w:val="24"/>
          <w:szCs w:val="24"/>
          <w:lang w:val="hr-HR"/>
        </w:rPr>
        <w:t>11</w:t>
      </w:r>
      <w:r w:rsidRPr="00E75E41">
        <w:rPr>
          <w:rFonts w:ascii="Times New Roman" w:hAnsi="Times New Roman" w:cs="Times New Roman"/>
          <w:sz w:val="24"/>
          <w:szCs w:val="24"/>
          <w:lang w:val="hr-HR"/>
        </w:rPr>
        <w:t>]</w:t>
      </w:r>
    </w:p>
    <w:p w:rsidR="00AC4C6C" w:rsidRPr="00E75E41" w:rsidRDefault="00AC4C6C" w:rsidP="00AC4C6C">
      <w:pPr>
        <w:spacing w:line="360" w:lineRule="auto"/>
        <w:jc w:val="both"/>
        <w:rPr>
          <w:rFonts w:ascii="Times New Roman" w:hAnsi="Times New Roman" w:cs="Times New Roman"/>
          <w:sz w:val="24"/>
          <w:szCs w:val="24"/>
          <w:lang w:val="hr-HR"/>
        </w:rPr>
      </w:pPr>
      <w:r w:rsidRPr="00E75E41">
        <w:rPr>
          <w:rStyle w:val="hps"/>
          <w:rFonts w:ascii="Times New Roman" w:hAnsi="Times New Roman" w:cs="Times New Roman"/>
          <w:sz w:val="24"/>
          <w:szCs w:val="24"/>
          <w:lang w:val="hr-HR"/>
        </w:rPr>
        <w:t>Prema</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definiranoj</w:t>
      </w:r>
      <w:r w:rsidRPr="00E75E41">
        <w:rPr>
          <w:rFonts w:ascii="Times New Roman" w:hAnsi="Times New Roman" w:cs="Times New Roman"/>
          <w:sz w:val="24"/>
          <w:szCs w:val="24"/>
          <w:lang w:val="hr-HR"/>
        </w:rPr>
        <w:t xml:space="preserve"> </w:t>
      </w:r>
      <w:r w:rsidRPr="005B04A7">
        <w:rPr>
          <w:rStyle w:val="hps"/>
          <w:rFonts w:ascii="Times New Roman" w:hAnsi="Times New Roman" w:cs="Times New Roman"/>
          <w:sz w:val="24"/>
          <w:szCs w:val="24"/>
          <w:lang w:val="hr-HR"/>
        </w:rPr>
        <w:t>jednadžbi (</w:t>
      </w:r>
      <w:r>
        <w:rPr>
          <w:rFonts w:ascii="Times New Roman" w:hAnsi="Times New Roman" w:cs="Times New Roman"/>
          <w:sz w:val="24"/>
          <w:szCs w:val="24"/>
          <w:lang w:val="hr-HR"/>
        </w:rPr>
        <w:t>6</w:t>
      </w:r>
      <w:r w:rsidRPr="005B04A7">
        <w:rPr>
          <w:rFonts w:ascii="Times New Roman" w:hAnsi="Times New Roman" w:cs="Times New Roman"/>
          <w:sz w:val="24"/>
          <w:szCs w:val="24"/>
          <w:lang w:val="hr-HR"/>
        </w:rPr>
        <w:t>),</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kut tona</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je vrijednost</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boje</w:t>
      </w:r>
      <w:r>
        <w:rPr>
          <w:rFonts w:ascii="Times New Roman" w:hAnsi="Times New Roman" w:cs="Times New Roman"/>
          <w:sz w:val="24"/>
          <w:szCs w:val="24"/>
          <w:lang w:val="hr-HR"/>
        </w:rPr>
        <w:t xml:space="preserve"> s</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dimenzijama</w:t>
      </w:r>
      <w:r w:rsidRPr="00E75E41">
        <w:rPr>
          <w:rFonts w:ascii="Times New Roman" w:hAnsi="Times New Roman" w:cs="Times New Roman"/>
          <w:sz w:val="24"/>
          <w:szCs w:val="24"/>
          <w:lang w:val="hr-HR"/>
        </w:rPr>
        <w:br/>
      </w:r>
      <w:r w:rsidRPr="00E75E41">
        <w:rPr>
          <w:rStyle w:val="hps"/>
          <w:rFonts w:ascii="Times New Roman" w:hAnsi="Times New Roman" w:cs="Times New Roman"/>
          <w:sz w:val="24"/>
          <w:szCs w:val="24"/>
          <w:lang w:val="hr-HR"/>
        </w:rPr>
        <w:t>danim</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 xml:space="preserve">u stupnjevima. </w:t>
      </w:r>
      <w:r w:rsidRPr="00E75E41">
        <w:rPr>
          <w:rFonts w:ascii="Times New Roman" w:hAnsi="Times New Roman" w:cs="Times New Roman"/>
          <w:sz w:val="24"/>
          <w:szCs w:val="24"/>
          <w:lang w:val="hr-HR"/>
        </w:rPr>
        <w:t xml:space="preserve">Kut tona </w:t>
      </w:r>
      <w:r w:rsidRPr="00E75E41">
        <w:rPr>
          <w:rStyle w:val="hps"/>
          <w:rFonts w:ascii="Times New Roman" w:hAnsi="Times New Roman" w:cs="Times New Roman"/>
          <w:sz w:val="24"/>
          <w:szCs w:val="24"/>
          <w:lang w:val="hr-HR"/>
        </w:rPr>
        <w:t>povećava</w:t>
      </w:r>
      <w:r w:rsidRPr="00E75E41">
        <w:rPr>
          <w:rFonts w:ascii="Times New Roman" w:hAnsi="Times New Roman" w:cs="Times New Roman"/>
          <w:sz w:val="24"/>
          <w:szCs w:val="24"/>
          <w:lang w:val="hr-HR"/>
        </w:rPr>
        <w:t xml:space="preserve"> se u smjeru </w:t>
      </w:r>
      <w:r w:rsidRPr="00E75E41">
        <w:rPr>
          <w:rStyle w:val="hps"/>
          <w:rFonts w:ascii="Times New Roman" w:hAnsi="Times New Roman" w:cs="Times New Roman"/>
          <w:sz w:val="24"/>
          <w:szCs w:val="24"/>
          <w:lang w:val="hr-HR"/>
        </w:rPr>
        <w:t>kazaljke na satu</w:t>
      </w:r>
      <w:r>
        <w:rPr>
          <w:rStyle w:val="hps"/>
          <w:rFonts w:ascii="Times New Roman" w:hAnsi="Times New Roman" w:cs="Times New Roman"/>
          <w:sz w:val="24"/>
          <w:szCs w:val="24"/>
          <w:lang w:val="hr-HR"/>
        </w:rPr>
        <w:t>, a</w:t>
      </w:r>
      <w:r w:rsidRPr="00E75E4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u</w:t>
      </w:r>
      <w:r w:rsidRPr="00E75E41">
        <w:rPr>
          <w:rStyle w:val="hps"/>
          <w:rFonts w:ascii="Times New Roman" w:hAnsi="Times New Roman" w:cs="Times New Roman"/>
          <w:sz w:val="24"/>
          <w:szCs w:val="24"/>
          <w:lang w:val="hr-HR"/>
        </w:rPr>
        <w:t>z</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pozitivnu</w:t>
      </w:r>
      <w:r w:rsidRPr="00E75E41">
        <w:rPr>
          <w:rFonts w:ascii="Times New Roman" w:hAnsi="Times New Roman" w:cs="Times New Roman"/>
          <w:sz w:val="24"/>
          <w:szCs w:val="24"/>
          <w:lang w:val="hr-HR"/>
        </w:rPr>
        <w:br/>
        <w:t xml:space="preserve">a* </w:t>
      </w:r>
      <w:r w:rsidRPr="00E75E41">
        <w:rPr>
          <w:rStyle w:val="hps"/>
          <w:rFonts w:ascii="Times New Roman" w:hAnsi="Times New Roman" w:cs="Times New Roman"/>
          <w:sz w:val="24"/>
          <w:szCs w:val="24"/>
          <w:lang w:val="hr-HR"/>
        </w:rPr>
        <w:t>os</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leži</w:t>
      </w:r>
      <w:r w:rsidRPr="00E75E41">
        <w:rPr>
          <w:rFonts w:ascii="Times New Roman" w:hAnsi="Times New Roman" w:cs="Times New Roman"/>
          <w:sz w:val="24"/>
          <w:szCs w:val="24"/>
          <w:lang w:val="hr-HR"/>
        </w:rPr>
        <w:t xml:space="preserve"> </w:t>
      </w:r>
      <w:r w:rsidRPr="00E75E41">
        <w:rPr>
          <w:rStyle w:val="hps"/>
          <w:rFonts w:ascii="Times New Roman" w:hAnsi="Times New Roman" w:cs="Times New Roman"/>
          <w:sz w:val="24"/>
          <w:szCs w:val="24"/>
          <w:lang w:val="hr-HR"/>
        </w:rPr>
        <w:t>h</w:t>
      </w:r>
      <w:r w:rsidRPr="00E75E41">
        <w:rPr>
          <w:rStyle w:val="hps"/>
          <w:rFonts w:ascii="Times New Roman" w:hAnsi="Times New Roman" w:cs="Times New Roman"/>
          <w:sz w:val="24"/>
          <w:szCs w:val="24"/>
          <w:vertAlign w:val="subscript"/>
          <w:lang w:val="hr-HR"/>
        </w:rPr>
        <w:t>ab</w:t>
      </w:r>
      <w:r w:rsidRPr="00E75E41">
        <w:rPr>
          <w:rStyle w:val="hps"/>
          <w:rFonts w:ascii="Times New Roman" w:hAnsi="Times New Roman" w:cs="Times New Roman"/>
          <w:sz w:val="24"/>
          <w:szCs w:val="24"/>
          <w:lang w:val="hr-HR"/>
        </w:rPr>
        <w:t>=0</w:t>
      </w:r>
      <w:r w:rsidRPr="00E75E41">
        <w:rPr>
          <w:rFonts w:ascii="Times New Roman" w:hAnsi="Times New Roman" w:cs="Times New Roman"/>
          <w:sz w:val="24"/>
          <w:szCs w:val="24"/>
          <w:lang w:val="hr-HR"/>
        </w:rPr>
        <w:t>.[</w:t>
      </w:r>
      <w:r>
        <w:rPr>
          <w:rFonts w:ascii="Times New Roman" w:hAnsi="Times New Roman" w:cs="Times New Roman"/>
          <w:sz w:val="24"/>
          <w:szCs w:val="24"/>
          <w:lang w:val="hr-HR"/>
        </w:rPr>
        <w:t>11</w:t>
      </w:r>
      <w:r w:rsidRPr="00E75E41">
        <w:rPr>
          <w:rFonts w:ascii="Times New Roman" w:hAnsi="Times New Roman" w:cs="Times New Roman"/>
          <w:sz w:val="24"/>
          <w:szCs w:val="24"/>
          <w:lang w:val="hr-HR"/>
        </w:rPr>
        <w:t>]</w:t>
      </w:r>
    </w:p>
    <w:p w:rsidR="00AC4C6C" w:rsidRPr="00CE5093" w:rsidRDefault="00AC4C6C" w:rsidP="00AC4C6C">
      <w:pPr>
        <w:spacing w:line="360" w:lineRule="auto"/>
        <w:jc w:val="both"/>
        <w:rPr>
          <w:rStyle w:val="hps"/>
          <w:rFonts w:ascii="Times New Roman" w:hAnsi="Times New Roman" w:cs="Times New Roman"/>
          <w:sz w:val="24"/>
          <w:szCs w:val="24"/>
          <w:lang w:val="hr-HR"/>
        </w:rPr>
      </w:pPr>
      <w:r w:rsidRPr="00D2519B">
        <w:rPr>
          <w:rFonts w:ascii="Times New Roman" w:hAnsi="Times New Roman" w:cs="Times New Roman"/>
          <w:sz w:val="24"/>
          <w:szCs w:val="24"/>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in;height:18pt" o:ole="">
            <v:imagedata r:id="rId36" o:title=""/>
          </v:shape>
          <w:control r:id="rId37" w:name="DefaultOcxName" w:shapeid="_x0000_i1042"/>
        </w:object>
      </w:r>
      <w:r w:rsidRPr="00D2519B">
        <w:rPr>
          <w:rFonts w:ascii="Times New Roman" w:hAnsi="Times New Roman" w:cs="Times New Roman"/>
          <w:sz w:val="24"/>
          <w:szCs w:val="24"/>
        </w:rPr>
        <w:object w:dxaOrig="225" w:dyaOrig="225">
          <v:shape id="_x0000_i1041" type="#_x0000_t75" style="width:1in;height:18pt" o:ole="">
            <v:imagedata r:id="rId38" o:title=""/>
          </v:shape>
          <w:control r:id="rId39" w:name="DefaultOcxName1" w:shapeid="_x0000_i1041"/>
        </w:object>
      </w:r>
      <w:r w:rsidRPr="00D2519B">
        <w:rPr>
          <w:rFonts w:ascii="Times New Roman" w:hAnsi="Times New Roman" w:cs="Times New Roman"/>
          <w:sz w:val="24"/>
          <w:szCs w:val="24"/>
        </w:rPr>
        <w:object w:dxaOrig="225" w:dyaOrig="225">
          <v:shape id="_x0000_i1040" type="#_x0000_t75" style="width:1in;height:18pt" o:ole="">
            <v:imagedata r:id="rId40" o:title=""/>
          </v:shape>
          <w:control r:id="rId41" w:name="DefaultOcxName2" w:shapeid="_x0000_i1040"/>
        </w:object>
      </w:r>
      <w:r w:rsidRPr="00D2519B">
        <w:rPr>
          <w:rFonts w:ascii="Times New Roman" w:hAnsi="Times New Roman" w:cs="Times New Roman"/>
          <w:sz w:val="24"/>
          <w:szCs w:val="24"/>
        </w:rPr>
        <w:object w:dxaOrig="225" w:dyaOrig="225">
          <v:shape id="_x0000_i1039" type="#_x0000_t75" style="width:1in;height:18pt" o:ole="">
            <v:imagedata r:id="rId42" o:title=""/>
          </v:shape>
          <w:control r:id="rId43" w:name="DefaultOcxName3" w:shapeid="_x0000_i1039"/>
        </w:object>
      </w:r>
      <w:r w:rsidRPr="00D2519B">
        <w:rPr>
          <w:rFonts w:ascii="Times New Roman" w:hAnsi="Times New Roman" w:cs="Times New Roman"/>
          <w:sz w:val="24"/>
          <w:szCs w:val="24"/>
        </w:rPr>
        <w:object w:dxaOrig="225" w:dyaOrig="225">
          <v:shape id="_x0000_i1038" type="#_x0000_t75" style="width:1in;height:18pt" o:ole="">
            <v:imagedata r:id="rId44" o:title=""/>
          </v:shape>
          <w:control r:id="rId45" w:name="DefaultOcxName4" w:shapeid="_x0000_i1038"/>
        </w:object>
      </w:r>
      <w:r w:rsidRPr="00D2519B">
        <w:rPr>
          <w:rFonts w:ascii="Times New Roman" w:hAnsi="Times New Roman" w:cs="Times New Roman"/>
          <w:sz w:val="24"/>
          <w:szCs w:val="24"/>
        </w:rPr>
        <w:object w:dxaOrig="225" w:dyaOrig="225">
          <v:shape id="_x0000_i1037" type="#_x0000_t75" style="width:1in;height:18pt" o:ole="">
            <v:imagedata r:id="rId46" o:title=""/>
          </v:shape>
          <w:control r:id="rId47" w:name="DefaultOcxName5" w:shapeid="_x0000_i1037"/>
        </w:object>
      </w:r>
      <w:r w:rsidRPr="00D2519B">
        <w:rPr>
          <w:rFonts w:ascii="Times New Roman" w:hAnsi="Times New Roman" w:cs="Times New Roman"/>
          <w:vanish/>
          <w:sz w:val="24"/>
          <w:szCs w:val="24"/>
        </w:rPr>
        <w:t>Alpha</w:t>
      </w:r>
      <w:r w:rsidRPr="00D2519B">
        <w:rPr>
          <w:rFonts w:ascii="Times New Roman" w:hAnsi="Times New Roman" w:cs="Times New Roman"/>
          <w:sz w:val="24"/>
          <w:szCs w:val="24"/>
          <w:lang w:val="hr-HR"/>
        </w:rPr>
        <w:t xml:space="preserve">CIELAB </w:t>
      </w:r>
      <w:r w:rsidRPr="00D2519B">
        <w:rPr>
          <w:rStyle w:val="hps"/>
          <w:rFonts w:ascii="Times New Roman" w:hAnsi="Times New Roman" w:cs="Times New Roman"/>
          <w:sz w:val="24"/>
          <w:szCs w:val="24"/>
        </w:rPr>
        <w:t>sustav</w:t>
      </w:r>
      <w:r w:rsidRPr="00D2519B">
        <w:rPr>
          <w:rStyle w:val="hps"/>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ima</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dodatnu</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temeljnu</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zna</w:t>
      </w:r>
      <w:r w:rsidRPr="00D2519B">
        <w:rPr>
          <w:rStyle w:val="hps"/>
          <w:rFonts w:ascii="Times New Roman" w:hAnsi="Times New Roman" w:cs="Times New Roman"/>
          <w:sz w:val="24"/>
          <w:szCs w:val="24"/>
          <w:lang w:val="hr-HR"/>
        </w:rPr>
        <w:t>č</w:t>
      </w:r>
      <w:r w:rsidRPr="00D2519B">
        <w:rPr>
          <w:rStyle w:val="hps"/>
          <w:rFonts w:ascii="Times New Roman" w:hAnsi="Times New Roman" w:cs="Times New Roman"/>
          <w:sz w:val="24"/>
          <w:szCs w:val="24"/>
        </w:rPr>
        <w:t>ajku</w:t>
      </w:r>
      <w:r w:rsidRPr="00094D82">
        <w:rPr>
          <w:rStyle w:val="hps"/>
          <w:rFonts w:ascii="Times New Roman" w:hAnsi="Times New Roman" w:cs="Times New Roman"/>
          <w:sz w:val="24"/>
          <w:szCs w:val="24"/>
          <w:lang w:val="hr-HR"/>
        </w:rPr>
        <w:t>,</w:t>
      </w:r>
      <w:r>
        <w:rPr>
          <w:rStyle w:val="hps"/>
          <w:rFonts w:ascii="Times New Roman" w:hAnsi="Times New Roman" w:cs="Times New Roman"/>
          <w:sz w:val="24"/>
          <w:szCs w:val="24"/>
          <w:lang w:val="hr-HR"/>
        </w:rPr>
        <w:t xml:space="preserve"> a</w:t>
      </w:r>
      <w:r w:rsidRPr="00D2519B">
        <w:rPr>
          <w:rFonts w:ascii="Times New Roman" w:hAnsi="Times New Roman" w:cs="Times New Roman"/>
          <w:sz w:val="24"/>
          <w:szCs w:val="24"/>
          <w:lang w:val="hr-HR"/>
        </w:rPr>
        <w:t xml:space="preserve"> </w:t>
      </w:r>
      <w:r>
        <w:rPr>
          <w:rStyle w:val="hps"/>
          <w:rFonts w:ascii="Times New Roman" w:hAnsi="Times New Roman" w:cs="Times New Roman"/>
          <w:sz w:val="24"/>
          <w:szCs w:val="24"/>
        </w:rPr>
        <w:t>b</w:t>
      </w:r>
      <w:r w:rsidRPr="00D2519B">
        <w:rPr>
          <w:rStyle w:val="hps"/>
          <w:rFonts w:ascii="Times New Roman" w:hAnsi="Times New Roman" w:cs="Times New Roman"/>
          <w:sz w:val="24"/>
          <w:szCs w:val="24"/>
        </w:rPr>
        <w:t>udu</w:t>
      </w:r>
      <w:r w:rsidRPr="00D2519B">
        <w:rPr>
          <w:rStyle w:val="hps"/>
          <w:rFonts w:ascii="Times New Roman" w:hAnsi="Times New Roman" w:cs="Times New Roman"/>
          <w:sz w:val="24"/>
          <w:szCs w:val="24"/>
          <w:lang w:val="hr-HR"/>
        </w:rPr>
        <w:t>ć</w:t>
      </w:r>
      <w:r w:rsidRPr="00D2519B">
        <w:rPr>
          <w:rStyle w:val="hps"/>
          <w:rFonts w:ascii="Times New Roman" w:hAnsi="Times New Roman" w:cs="Times New Roman"/>
          <w:sz w:val="24"/>
          <w:szCs w:val="24"/>
        </w:rPr>
        <w:t>i</w:t>
      </w:r>
      <w:r w:rsidRPr="00D2519B">
        <w:rPr>
          <w:rStyle w:val="hps"/>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da</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uz</w:t>
      </w:r>
      <w:r>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svak</w:t>
      </w:r>
      <w:r>
        <w:rPr>
          <w:rStyle w:val="hps"/>
          <w:rFonts w:ascii="Times New Roman" w:hAnsi="Times New Roman" w:cs="Times New Roman"/>
          <w:sz w:val="24"/>
          <w:szCs w:val="24"/>
        </w:rPr>
        <w:t>u</w:t>
      </w:r>
      <w:r w:rsidRPr="00D2519B">
        <w:rPr>
          <w:rStyle w:val="hps"/>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od</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L</w:t>
      </w:r>
      <w:r w:rsidRPr="00D2519B">
        <w:rPr>
          <w:rStyle w:val="hps"/>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a</w:t>
      </w:r>
      <w:r w:rsidRPr="00D2519B">
        <w:rPr>
          <w:rStyle w:val="hps"/>
          <w:rFonts w:ascii="Times New Roman" w:hAnsi="Times New Roman" w:cs="Times New Roman"/>
          <w:sz w:val="24"/>
          <w:szCs w:val="24"/>
          <w:lang w:val="hr-HR"/>
        </w:rPr>
        <w:t>*,</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b</w:t>
      </w:r>
      <w:r w:rsidRPr="00D2519B">
        <w:rPr>
          <w:rStyle w:val="hps"/>
          <w:rFonts w:ascii="Times New Roman" w:hAnsi="Times New Roman" w:cs="Times New Roman"/>
          <w:sz w:val="24"/>
          <w:szCs w:val="24"/>
          <w:lang w:val="hr-HR"/>
        </w:rPr>
        <w:t>*</w:t>
      </w:r>
      <w:r>
        <w:rPr>
          <w:rFonts w:ascii="Times New Roman" w:hAnsi="Times New Roman" w:cs="Times New Roman"/>
          <w:sz w:val="24"/>
          <w:szCs w:val="24"/>
          <w:lang w:val="hr-HR"/>
        </w:rPr>
        <w:t xml:space="preserve"> </w:t>
      </w:r>
      <w:r>
        <w:rPr>
          <w:rStyle w:val="hps"/>
          <w:rFonts w:ascii="Times New Roman" w:hAnsi="Times New Roman" w:cs="Times New Roman"/>
          <w:sz w:val="24"/>
          <w:szCs w:val="24"/>
        </w:rPr>
        <w:t>koo</w:t>
      </w:r>
      <w:r>
        <w:rPr>
          <w:rStyle w:val="hps"/>
          <w:rFonts w:ascii="Times New Roman" w:hAnsi="Times New Roman" w:cs="Times New Roman"/>
          <w:sz w:val="24"/>
          <w:szCs w:val="24"/>
          <w:lang w:val="hr-HR"/>
        </w:rPr>
        <w:t>r</w:t>
      </w:r>
      <w:r>
        <w:rPr>
          <w:rStyle w:val="hps"/>
          <w:rFonts w:ascii="Times New Roman" w:hAnsi="Times New Roman" w:cs="Times New Roman"/>
          <w:sz w:val="24"/>
          <w:szCs w:val="24"/>
        </w:rPr>
        <w:t>dinata</w:t>
      </w:r>
      <w:r>
        <w:rPr>
          <w:rFonts w:ascii="Times New Roman" w:hAnsi="Times New Roman" w:cs="Times New Roman"/>
          <w:sz w:val="24"/>
          <w:szCs w:val="24"/>
          <w:lang w:val="hr-HR"/>
        </w:rPr>
        <w:t xml:space="preserve"> </w:t>
      </w:r>
      <w:r>
        <w:rPr>
          <w:rStyle w:val="hps"/>
          <w:rFonts w:ascii="Times New Roman" w:hAnsi="Times New Roman" w:cs="Times New Roman"/>
          <w:sz w:val="24"/>
          <w:szCs w:val="24"/>
        </w:rPr>
        <w:t>boje</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razlika</w:t>
      </w:r>
      <w:r w:rsidRPr="00D2519B">
        <w:rPr>
          <w:rStyle w:val="hps"/>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izme</w:t>
      </w:r>
      <w:r w:rsidRPr="00D2519B">
        <w:rPr>
          <w:rStyle w:val="hps"/>
          <w:rFonts w:ascii="Times New Roman" w:hAnsi="Times New Roman" w:cs="Times New Roman"/>
          <w:sz w:val="24"/>
          <w:szCs w:val="24"/>
          <w:lang w:val="hr-HR"/>
        </w:rPr>
        <w:t>đ</w:t>
      </w:r>
      <w:r w:rsidRPr="00D2519B">
        <w:rPr>
          <w:rStyle w:val="hps"/>
          <w:rFonts w:ascii="Times New Roman" w:hAnsi="Times New Roman" w:cs="Times New Roman"/>
          <w:sz w:val="24"/>
          <w:szCs w:val="24"/>
        </w:rPr>
        <w:t>u</w:t>
      </w:r>
      <w:r>
        <w:rPr>
          <w:rFonts w:ascii="Times New Roman" w:hAnsi="Times New Roman" w:cs="Times New Roman"/>
          <w:sz w:val="24"/>
          <w:szCs w:val="24"/>
          <w:lang w:val="hr-HR"/>
        </w:rPr>
        <w:t xml:space="preserve"> </w:t>
      </w:r>
      <w:r w:rsidRPr="00D2519B">
        <w:rPr>
          <w:rFonts w:ascii="Times New Roman" w:hAnsi="Times New Roman" w:cs="Times New Roman"/>
          <w:sz w:val="24"/>
          <w:szCs w:val="24"/>
          <w:lang w:val="hr-HR"/>
        </w:rPr>
        <w:t>uzor</w:t>
      </w:r>
      <w:r>
        <w:rPr>
          <w:rFonts w:ascii="Times New Roman" w:hAnsi="Times New Roman" w:cs="Times New Roman"/>
          <w:sz w:val="24"/>
          <w:szCs w:val="24"/>
          <w:lang w:val="hr-HR"/>
        </w:rPr>
        <w:t>ka boje – Sample (S)</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s</w:t>
      </w:r>
      <w:r w:rsidRPr="00D2519B">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vrijednostima </w:t>
      </w:r>
      <w:r w:rsidRPr="00D2519B">
        <w:rPr>
          <w:rStyle w:val="hps"/>
          <w:rFonts w:ascii="Times New Roman" w:hAnsi="Times New Roman" w:cs="Times New Roman"/>
          <w:sz w:val="24"/>
          <w:szCs w:val="24"/>
        </w:rPr>
        <w:t>L</w:t>
      </w:r>
      <w:r w:rsidRPr="00D2519B">
        <w:rPr>
          <w:rStyle w:val="hps"/>
          <w:rFonts w:ascii="Times New Roman" w:hAnsi="Times New Roman" w:cs="Times New Roman"/>
          <w:sz w:val="24"/>
          <w:szCs w:val="24"/>
          <w:lang w:val="hr-HR"/>
        </w:rPr>
        <w:t>*</w:t>
      </w:r>
      <w:r w:rsidRPr="00CE5093">
        <w:rPr>
          <w:rStyle w:val="hps"/>
          <w:rFonts w:ascii="Times New Roman" w:hAnsi="Times New Roman" w:cs="Times New Roman"/>
          <w:sz w:val="24"/>
          <w:szCs w:val="24"/>
          <w:vertAlign w:val="subscript"/>
        </w:rPr>
        <w:t>S</w:t>
      </w:r>
      <w:r w:rsidRPr="00D2519B">
        <w:rPr>
          <w:rStyle w:val="hps"/>
          <w:rFonts w:ascii="Times New Roman" w:hAnsi="Times New Roman" w:cs="Times New Roman"/>
          <w:sz w:val="24"/>
          <w:szCs w:val="24"/>
          <w:lang w:val="hr-HR"/>
        </w:rPr>
        <w:t>,</w:t>
      </w:r>
      <w:r w:rsidRPr="00D2519B">
        <w:rPr>
          <w:rFonts w:ascii="Times New Roman" w:hAnsi="Times New Roman" w:cs="Times New Roman"/>
          <w:sz w:val="24"/>
          <w:szCs w:val="24"/>
          <w:lang w:val="hr-HR"/>
        </w:rPr>
        <w:t xml:space="preserve"> </w:t>
      </w:r>
      <w:r>
        <w:rPr>
          <w:rFonts w:ascii="Times New Roman" w:hAnsi="Times New Roman" w:cs="Times New Roman"/>
          <w:sz w:val="24"/>
          <w:szCs w:val="24"/>
          <w:lang w:val="hr-HR"/>
        </w:rPr>
        <w:t>a</w:t>
      </w:r>
      <w:r w:rsidRPr="00D2519B">
        <w:rPr>
          <w:rStyle w:val="hps"/>
          <w:rFonts w:ascii="Times New Roman" w:hAnsi="Times New Roman" w:cs="Times New Roman"/>
          <w:sz w:val="24"/>
          <w:szCs w:val="24"/>
          <w:lang w:val="hr-HR"/>
        </w:rPr>
        <w:t>*</w:t>
      </w:r>
      <w:r w:rsidRPr="00CE5093">
        <w:rPr>
          <w:rStyle w:val="hps"/>
          <w:rFonts w:ascii="Times New Roman" w:hAnsi="Times New Roman" w:cs="Times New Roman"/>
          <w:sz w:val="24"/>
          <w:szCs w:val="24"/>
          <w:vertAlign w:val="subscript"/>
        </w:rPr>
        <w:t>S</w:t>
      </w:r>
      <w:r w:rsidRPr="00D2519B">
        <w:rPr>
          <w:rStyle w:val="hps"/>
          <w:rFonts w:ascii="Times New Roman" w:hAnsi="Times New Roman" w:cs="Times New Roman"/>
          <w:sz w:val="24"/>
          <w:szCs w:val="24"/>
          <w:lang w:val="hr-HR"/>
        </w:rPr>
        <w:t>,</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b</w:t>
      </w:r>
      <w:r w:rsidRPr="00D2519B">
        <w:rPr>
          <w:rStyle w:val="hps"/>
          <w:rFonts w:ascii="Times New Roman" w:hAnsi="Times New Roman" w:cs="Times New Roman"/>
          <w:sz w:val="24"/>
          <w:szCs w:val="24"/>
          <w:lang w:val="hr-HR"/>
        </w:rPr>
        <w:t>*</w:t>
      </w:r>
      <w:r w:rsidRPr="00CE5093">
        <w:rPr>
          <w:rStyle w:val="hps"/>
          <w:rFonts w:ascii="Times New Roman" w:hAnsi="Times New Roman" w:cs="Times New Roman"/>
          <w:sz w:val="24"/>
          <w:szCs w:val="24"/>
          <w:vertAlign w:val="subscript"/>
        </w:rPr>
        <w:t>S</w:t>
      </w:r>
      <w:r w:rsidRPr="00D2519B">
        <w:rPr>
          <w:rStyle w:val="hps"/>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i</w:t>
      </w:r>
      <w:r>
        <w:rPr>
          <w:rFonts w:ascii="Times New Roman" w:hAnsi="Times New Roman" w:cs="Times New Roman"/>
          <w:sz w:val="24"/>
          <w:szCs w:val="24"/>
          <w:lang w:val="hr-HR"/>
        </w:rPr>
        <w:t xml:space="preserve"> vrijednostima s </w:t>
      </w:r>
      <w:r w:rsidRPr="00D2519B">
        <w:rPr>
          <w:rStyle w:val="hps"/>
          <w:rFonts w:ascii="Times New Roman" w:hAnsi="Times New Roman" w:cs="Times New Roman"/>
          <w:sz w:val="24"/>
          <w:szCs w:val="24"/>
        </w:rPr>
        <w:t>referentn</w:t>
      </w:r>
      <w:r>
        <w:rPr>
          <w:rStyle w:val="hps"/>
          <w:rFonts w:ascii="Times New Roman" w:hAnsi="Times New Roman" w:cs="Times New Roman"/>
          <w:sz w:val="24"/>
          <w:szCs w:val="24"/>
        </w:rPr>
        <w:t>om</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bojom</w:t>
      </w:r>
      <w:r w:rsidRPr="00094D82">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referent</w:t>
      </w:r>
      <w:r w:rsidRPr="00DF611C">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rPr>
        <w:t>R</w:t>
      </w:r>
      <w:r w:rsidRPr="00DF611C">
        <w:rPr>
          <w:rStyle w:val="hps"/>
          <w:rFonts w:ascii="Times New Roman" w:hAnsi="Times New Roman" w:cs="Times New Roman"/>
          <w:sz w:val="24"/>
          <w:szCs w:val="24"/>
          <w:lang w:val="hr-HR"/>
        </w:rPr>
        <w:t>)</w:t>
      </w:r>
      <w:r>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L</w:t>
      </w:r>
      <w:r w:rsidRPr="00D2519B">
        <w:rPr>
          <w:rStyle w:val="hps"/>
          <w:rFonts w:ascii="Times New Roman" w:hAnsi="Times New Roman" w:cs="Times New Roman"/>
          <w:sz w:val="24"/>
          <w:szCs w:val="24"/>
          <w:lang w:val="hr-HR"/>
        </w:rPr>
        <w:t>*</w:t>
      </w:r>
      <w:r w:rsidRPr="00CE5093">
        <w:rPr>
          <w:rStyle w:val="hps"/>
          <w:rFonts w:ascii="Times New Roman" w:hAnsi="Times New Roman" w:cs="Times New Roman"/>
          <w:sz w:val="24"/>
          <w:szCs w:val="24"/>
          <w:vertAlign w:val="subscript"/>
        </w:rPr>
        <w:t>R</w:t>
      </w:r>
      <w:r w:rsidRPr="00D2519B">
        <w:rPr>
          <w:rStyle w:val="hps"/>
          <w:rFonts w:ascii="Times New Roman" w:hAnsi="Times New Roman" w:cs="Times New Roman"/>
          <w:sz w:val="24"/>
          <w:szCs w:val="24"/>
          <w:lang w:val="hr-HR"/>
        </w:rPr>
        <w:t>,</w:t>
      </w:r>
      <w:r w:rsidRPr="00D2519B">
        <w:rPr>
          <w:rFonts w:ascii="Times New Roman" w:hAnsi="Times New Roman" w:cs="Times New Roman"/>
          <w:sz w:val="24"/>
          <w:szCs w:val="24"/>
          <w:lang w:val="hr-HR"/>
        </w:rPr>
        <w:t xml:space="preserve"> </w:t>
      </w:r>
      <w:r>
        <w:rPr>
          <w:rFonts w:ascii="Times New Roman" w:hAnsi="Times New Roman" w:cs="Times New Roman"/>
          <w:sz w:val="24"/>
          <w:szCs w:val="24"/>
          <w:lang w:val="hr-HR"/>
        </w:rPr>
        <w:t>a</w:t>
      </w:r>
      <w:r w:rsidRPr="00D2519B">
        <w:rPr>
          <w:rStyle w:val="hps"/>
          <w:rFonts w:ascii="Times New Roman" w:hAnsi="Times New Roman" w:cs="Times New Roman"/>
          <w:sz w:val="24"/>
          <w:szCs w:val="24"/>
          <w:lang w:val="hr-HR"/>
        </w:rPr>
        <w:t>*</w:t>
      </w:r>
      <w:r w:rsidRPr="00CE5093">
        <w:rPr>
          <w:rStyle w:val="hps"/>
          <w:rFonts w:ascii="Times New Roman" w:hAnsi="Times New Roman" w:cs="Times New Roman"/>
          <w:sz w:val="24"/>
          <w:szCs w:val="24"/>
          <w:vertAlign w:val="subscript"/>
        </w:rPr>
        <w:t>R</w:t>
      </w:r>
      <w:r w:rsidRPr="00D2519B">
        <w:rPr>
          <w:rStyle w:val="hps"/>
          <w:rFonts w:ascii="Times New Roman" w:hAnsi="Times New Roman" w:cs="Times New Roman"/>
          <w:sz w:val="24"/>
          <w:szCs w:val="24"/>
          <w:lang w:val="hr-HR"/>
        </w:rPr>
        <w:t>,</w:t>
      </w:r>
      <w:r w:rsidRPr="00D2519B">
        <w:rPr>
          <w:rFonts w:ascii="Times New Roman" w:hAnsi="Times New Roman" w:cs="Times New Roman"/>
          <w:sz w:val="24"/>
          <w:szCs w:val="24"/>
          <w:lang w:val="hr-HR"/>
        </w:rPr>
        <w:t xml:space="preserve"> </w:t>
      </w:r>
      <w:r w:rsidRPr="00D2519B">
        <w:rPr>
          <w:rStyle w:val="hps"/>
          <w:rFonts w:ascii="Times New Roman" w:hAnsi="Times New Roman" w:cs="Times New Roman"/>
          <w:sz w:val="24"/>
          <w:szCs w:val="24"/>
        </w:rPr>
        <w:t>b</w:t>
      </w:r>
      <w:r w:rsidRPr="00D2519B">
        <w:rPr>
          <w:rStyle w:val="hps"/>
          <w:rFonts w:ascii="Times New Roman" w:hAnsi="Times New Roman" w:cs="Times New Roman"/>
          <w:sz w:val="24"/>
          <w:szCs w:val="24"/>
          <w:lang w:val="hr-HR"/>
        </w:rPr>
        <w:t>*</w:t>
      </w:r>
      <w:r w:rsidRPr="00CE5093">
        <w:rPr>
          <w:rStyle w:val="hps"/>
          <w:rFonts w:ascii="Times New Roman" w:hAnsi="Times New Roman" w:cs="Times New Roman"/>
          <w:sz w:val="24"/>
          <w:szCs w:val="24"/>
          <w:vertAlign w:val="subscript"/>
        </w:rPr>
        <w:t>R</w:t>
      </w:r>
      <w:r w:rsidRPr="00D2519B">
        <w:rPr>
          <w:rFonts w:ascii="Times New Roman" w:hAnsi="Times New Roman" w:cs="Times New Roman"/>
          <w:sz w:val="24"/>
          <w:szCs w:val="24"/>
          <w:lang w:val="hr-HR"/>
        </w:rPr>
        <w:t xml:space="preserve"> </w:t>
      </w:r>
      <w:r>
        <w:rPr>
          <w:rStyle w:val="hps"/>
          <w:rFonts w:ascii="Times New Roman" w:hAnsi="Times New Roman" w:cs="Times New Roman"/>
          <w:sz w:val="24"/>
          <w:szCs w:val="24"/>
        </w:rPr>
        <w:t>proizlazi</w:t>
      </w:r>
      <w:r w:rsidRPr="00CE5093">
        <w:rPr>
          <w:rStyle w:val="hps"/>
          <w:rFonts w:ascii="Times New Roman" w:hAnsi="Times New Roman" w:cs="Times New Roman"/>
          <w:sz w:val="24"/>
          <w:szCs w:val="24"/>
          <w:lang w:val="hr-HR"/>
        </w:rPr>
        <w:t>;</w:t>
      </w:r>
    </w:p>
    <w:p w:rsidR="00AC4C6C" w:rsidRPr="005B04A7" w:rsidRDefault="00AC4C6C" w:rsidP="00AC4C6C">
      <w:pPr>
        <w:autoSpaceDE w:val="0"/>
        <w:autoSpaceDN w:val="0"/>
        <w:adjustRightInd w:val="0"/>
        <w:spacing w:after="0" w:line="360" w:lineRule="auto"/>
        <w:jc w:val="center"/>
        <w:rPr>
          <w:rFonts w:ascii="Times New Roman Italic" w:eastAsia="MTSYN" w:hAnsi="Times New Roman Italic" w:cs="Times New Roman"/>
          <w:color w:val="131313"/>
          <w:sz w:val="24"/>
          <w:szCs w:val="24"/>
          <w:lang w:val="hr-HR"/>
        </w:rPr>
      </w:pPr>
      <w:r w:rsidRPr="005B04A7">
        <w:rPr>
          <w:rFonts w:ascii="Times New Roman" w:eastAsia="RMTMI" w:hAnsi="Times New Roman" w:cs="Times New Roman"/>
          <w:iCs/>
          <w:color w:val="131313"/>
          <w:sz w:val="24"/>
          <w:szCs w:val="24"/>
        </w:rPr>
        <w:t>ΔL</w:t>
      </w:r>
      <w:r w:rsidRPr="005B04A7">
        <w:rPr>
          <w:rFonts w:ascii="Times New Roman" w:eastAsia="MTSYN" w:hAnsi="Times New Roman" w:cs="Times New Roman"/>
          <w:color w:val="131313"/>
          <w:sz w:val="24"/>
          <w:szCs w:val="24"/>
          <w:lang w:val="hr-HR"/>
        </w:rPr>
        <w:t xml:space="preserve">* = </w:t>
      </w:r>
      <w:r w:rsidRPr="005B04A7">
        <w:rPr>
          <w:rFonts w:ascii="Times New Roman" w:eastAsia="RMTMI" w:hAnsi="Times New Roman" w:cs="Times New Roman"/>
          <w:iCs/>
          <w:color w:val="131313"/>
          <w:sz w:val="24"/>
          <w:szCs w:val="24"/>
        </w:rPr>
        <w:t>L</w:t>
      </w:r>
      <w:r w:rsidRPr="005B04A7">
        <w:rPr>
          <w:rFonts w:ascii="Times New Roman" w:eastAsia="MTSYN" w:hAnsi="Times New Roman" w:cs="Times New Roman"/>
          <w:color w:val="131313"/>
          <w:sz w:val="24"/>
          <w:szCs w:val="24"/>
          <w:lang w:val="hr-HR"/>
        </w:rPr>
        <w:t>*</w:t>
      </w:r>
      <w:r w:rsidRPr="005B04A7">
        <w:rPr>
          <w:rFonts w:ascii="Times New Roman" w:eastAsia="RMTMI" w:hAnsi="Times New Roman" w:cs="Times New Roman"/>
          <w:iCs/>
          <w:color w:val="131313"/>
          <w:sz w:val="24"/>
          <w:szCs w:val="24"/>
          <w:vertAlign w:val="subscript"/>
        </w:rPr>
        <w:t>S</w:t>
      </w:r>
      <w:r w:rsidRPr="005B04A7">
        <w:rPr>
          <w:rFonts w:ascii="Times New Roman" w:eastAsia="MTSYN" w:hAnsi="Times New Roman" w:cs="Times New Roman"/>
          <w:color w:val="131313"/>
          <w:sz w:val="24"/>
          <w:szCs w:val="24"/>
          <w:lang w:val="hr-HR"/>
        </w:rPr>
        <w:t xml:space="preserve">− </w:t>
      </w:r>
      <w:r w:rsidRPr="005B04A7">
        <w:rPr>
          <w:rFonts w:ascii="Times New Roman" w:eastAsia="RMTMI" w:hAnsi="Times New Roman" w:cs="Times New Roman"/>
          <w:iCs/>
          <w:color w:val="131313"/>
          <w:sz w:val="24"/>
          <w:szCs w:val="24"/>
        </w:rPr>
        <w:t>L</w:t>
      </w:r>
      <w:r w:rsidRPr="005B04A7">
        <w:rPr>
          <w:rFonts w:ascii="Times New Roman" w:eastAsia="MTSYN" w:hAnsi="Times New Roman" w:cs="Times New Roman"/>
          <w:color w:val="131313"/>
          <w:sz w:val="24"/>
          <w:szCs w:val="24"/>
          <w:lang w:val="hr-HR"/>
        </w:rPr>
        <w:t>*</w:t>
      </w:r>
      <w:proofErr w:type="gramStart"/>
      <w:r w:rsidRPr="005B04A7">
        <w:rPr>
          <w:rFonts w:ascii="Times New Roman" w:eastAsia="RMTMI" w:hAnsi="Times New Roman" w:cs="Times New Roman"/>
          <w:iCs/>
          <w:color w:val="131313"/>
          <w:sz w:val="24"/>
          <w:szCs w:val="24"/>
          <w:vertAlign w:val="subscript"/>
        </w:rPr>
        <w:t>R</w:t>
      </w:r>
      <w:r w:rsidRPr="005B04A7">
        <w:rPr>
          <w:rFonts w:ascii="Times New Roman" w:eastAsia="RMTMI" w:hAnsi="Times New Roman" w:cs="Times New Roman"/>
          <w:iCs/>
          <w:color w:val="131313"/>
          <w:sz w:val="24"/>
          <w:szCs w:val="24"/>
          <w:vertAlign w:val="subscript"/>
          <w:lang w:val="hr-HR"/>
        </w:rPr>
        <w:t xml:space="preserve"> </w:t>
      </w:r>
      <w:r w:rsidRPr="005B04A7">
        <w:rPr>
          <w:rFonts w:ascii="Times New Roman" w:eastAsia="RMTMI" w:hAnsi="Times New Roman" w:cs="Times New Roman"/>
          <w:color w:val="131313"/>
          <w:sz w:val="24"/>
          <w:szCs w:val="24"/>
          <w:lang w:val="hr-HR"/>
        </w:rPr>
        <w:t>,</w:t>
      </w:r>
      <w:proofErr w:type="gramEnd"/>
      <w:r w:rsidRPr="005B04A7">
        <w:rPr>
          <w:rFonts w:ascii="Times New Roman" w:eastAsia="RMTMI" w:hAnsi="Times New Roman" w:cs="Times New Roman"/>
          <w:color w:val="131313"/>
          <w:sz w:val="24"/>
          <w:szCs w:val="24"/>
          <w:lang w:val="hr-HR"/>
        </w:rPr>
        <w:t xml:space="preserve"> </w:t>
      </w:r>
      <w:r w:rsidRPr="005B04A7">
        <w:rPr>
          <w:rFonts w:ascii="Times New Roman" w:eastAsia="RMTMI" w:hAnsi="Times New Roman" w:cs="Times New Roman"/>
          <w:iCs/>
          <w:color w:val="131313"/>
          <w:sz w:val="24"/>
          <w:szCs w:val="24"/>
        </w:rPr>
        <w:t>Δa</w:t>
      </w:r>
      <w:r w:rsidRPr="005B04A7">
        <w:rPr>
          <w:rFonts w:ascii="Times New Roman" w:eastAsia="MTSYN" w:hAnsi="Times New Roman" w:cs="Times New Roman"/>
          <w:color w:val="131313"/>
          <w:sz w:val="24"/>
          <w:szCs w:val="24"/>
          <w:lang w:val="hr-HR"/>
        </w:rPr>
        <w:t xml:space="preserve">* = </w:t>
      </w:r>
      <w:r w:rsidRPr="005B04A7">
        <w:rPr>
          <w:rFonts w:ascii="Times New Roman" w:eastAsia="RMTMI" w:hAnsi="Times New Roman" w:cs="Times New Roman"/>
          <w:iCs/>
          <w:color w:val="131313"/>
          <w:sz w:val="24"/>
          <w:szCs w:val="24"/>
        </w:rPr>
        <w:t>a</w:t>
      </w:r>
      <w:r w:rsidRPr="005B04A7">
        <w:rPr>
          <w:rFonts w:ascii="Times New Roman" w:eastAsia="MTSYN" w:hAnsi="Times New Roman" w:cs="Times New Roman"/>
          <w:color w:val="131313"/>
          <w:sz w:val="24"/>
          <w:szCs w:val="24"/>
          <w:lang w:val="hr-HR"/>
        </w:rPr>
        <w:t>*</w:t>
      </w:r>
      <w:r w:rsidRPr="005B04A7">
        <w:rPr>
          <w:rFonts w:ascii="Times New Roman" w:eastAsia="RMTMI" w:hAnsi="Times New Roman" w:cs="Times New Roman"/>
          <w:iCs/>
          <w:color w:val="131313"/>
          <w:sz w:val="24"/>
          <w:szCs w:val="24"/>
          <w:vertAlign w:val="subscript"/>
        </w:rPr>
        <w:t>S</w:t>
      </w:r>
      <w:r w:rsidRPr="005B04A7">
        <w:rPr>
          <w:rFonts w:ascii="Times New Roman" w:eastAsia="MTSYN" w:hAnsi="Times New Roman" w:cs="Times New Roman"/>
          <w:color w:val="131313"/>
          <w:sz w:val="24"/>
          <w:szCs w:val="24"/>
          <w:lang w:val="hr-HR"/>
        </w:rPr>
        <w:t xml:space="preserve">− </w:t>
      </w:r>
      <w:r w:rsidRPr="005B04A7">
        <w:rPr>
          <w:rFonts w:ascii="Times New Roman" w:eastAsia="RMTMI" w:hAnsi="Times New Roman" w:cs="Times New Roman"/>
          <w:iCs/>
          <w:color w:val="131313"/>
          <w:sz w:val="24"/>
          <w:szCs w:val="24"/>
        </w:rPr>
        <w:t>a</w:t>
      </w:r>
      <w:r w:rsidRPr="005B04A7">
        <w:rPr>
          <w:rFonts w:ascii="Times New Roman" w:eastAsia="MTSYN" w:hAnsi="Times New Roman" w:cs="Times New Roman"/>
          <w:color w:val="131313"/>
          <w:sz w:val="24"/>
          <w:szCs w:val="24"/>
          <w:lang w:val="hr-HR"/>
        </w:rPr>
        <w:t>*</w:t>
      </w:r>
      <w:r w:rsidRPr="005B04A7">
        <w:rPr>
          <w:rFonts w:ascii="Times New Roman" w:eastAsia="RMTMI" w:hAnsi="Times New Roman" w:cs="Times New Roman"/>
          <w:iCs/>
          <w:color w:val="131313"/>
          <w:sz w:val="24"/>
          <w:szCs w:val="24"/>
          <w:vertAlign w:val="subscript"/>
        </w:rPr>
        <w:t>R</w:t>
      </w:r>
      <w:r w:rsidRPr="005B04A7">
        <w:rPr>
          <w:rFonts w:ascii="Times New Roman" w:eastAsia="RMTMI" w:hAnsi="Times New Roman" w:cs="Times New Roman"/>
          <w:iCs/>
          <w:color w:val="131313"/>
          <w:sz w:val="24"/>
          <w:szCs w:val="24"/>
          <w:vertAlign w:val="subscript"/>
          <w:lang w:val="hr-HR"/>
        </w:rPr>
        <w:t xml:space="preserve"> </w:t>
      </w:r>
      <w:r w:rsidRPr="005B04A7">
        <w:rPr>
          <w:rFonts w:ascii="Times New Roman" w:eastAsia="RMTMI" w:hAnsi="Times New Roman" w:cs="Times New Roman"/>
          <w:color w:val="131313"/>
          <w:sz w:val="24"/>
          <w:szCs w:val="24"/>
          <w:lang w:val="hr-HR"/>
        </w:rPr>
        <w:t xml:space="preserve">, </w:t>
      </w:r>
      <w:r w:rsidRPr="005B04A7">
        <w:rPr>
          <w:rFonts w:ascii="Times New Roman" w:eastAsia="RMTMI" w:hAnsi="Times New Roman" w:cs="Times New Roman"/>
          <w:iCs/>
          <w:color w:val="131313"/>
          <w:sz w:val="24"/>
          <w:szCs w:val="24"/>
        </w:rPr>
        <w:t>Δb</w:t>
      </w:r>
      <w:r w:rsidRPr="005B04A7">
        <w:rPr>
          <w:rFonts w:ascii="Times New Roman" w:eastAsia="MTSYN" w:hAnsi="Times New Roman" w:cs="Times New Roman"/>
          <w:color w:val="131313"/>
          <w:sz w:val="24"/>
          <w:szCs w:val="24"/>
          <w:lang w:val="hr-HR"/>
        </w:rPr>
        <w:t xml:space="preserve">* = </w:t>
      </w:r>
      <w:r w:rsidRPr="005B04A7">
        <w:rPr>
          <w:rFonts w:ascii="Times New Roman" w:eastAsia="RMTMI" w:hAnsi="Times New Roman" w:cs="Times New Roman"/>
          <w:iCs/>
          <w:color w:val="131313"/>
          <w:sz w:val="24"/>
          <w:szCs w:val="24"/>
        </w:rPr>
        <w:t>b</w:t>
      </w:r>
      <w:r w:rsidRPr="005B04A7">
        <w:rPr>
          <w:rFonts w:ascii="Times New Roman" w:eastAsia="MTSYN" w:hAnsi="Times New Roman" w:cs="Times New Roman"/>
          <w:color w:val="131313"/>
          <w:sz w:val="24"/>
          <w:szCs w:val="24"/>
          <w:lang w:val="hr-HR"/>
        </w:rPr>
        <w:t>*</w:t>
      </w:r>
      <w:r w:rsidRPr="005B04A7">
        <w:rPr>
          <w:rFonts w:ascii="Times New Roman" w:eastAsia="RMTMI" w:hAnsi="Times New Roman" w:cs="Times New Roman"/>
          <w:iCs/>
          <w:color w:val="131313"/>
          <w:sz w:val="24"/>
          <w:szCs w:val="24"/>
          <w:vertAlign w:val="subscript"/>
        </w:rPr>
        <w:t>S</w:t>
      </w:r>
      <w:r w:rsidRPr="005B04A7">
        <w:rPr>
          <w:rFonts w:ascii="Times New Roman" w:eastAsia="MTSYN" w:hAnsi="Times New Roman" w:cs="Times New Roman"/>
          <w:color w:val="131313"/>
          <w:sz w:val="24"/>
          <w:szCs w:val="24"/>
          <w:lang w:val="hr-HR"/>
        </w:rPr>
        <w:t xml:space="preserve">− </w:t>
      </w:r>
      <w:r w:rsidRPr="005B04A7">
        <w:rPr>
          <w:rFonts w:ascii="Times New Roman" w:eastAsia="RMTMI" w:hAnsi="Times New Roman" w:cs="Times New Roman"/>
          <w:iCs/>
          <w:color w:val="131313"/>
          <w:sz w:val="24"/>
          <w:szCs w:val="24"/>
        </w:rPr>
        <w:t>b</w:t>
      </w:r>
      <w:r w:rsidRPr="005B04A7">
        <w:rPr>
          <w:rFonts w:ascii="Times New Roman" w:eastAsia="MTSYN" w:hAnsi="Times New Roman" w:cs="Times New Roman"/>
          <w:color w:val="131313"/>
          <w:sz w:val="24"/>
          <w:szCs w:val="24"/>
          <w:lang w:val="hr-HR"/>
        </w:rPr>
        <w:t>*</w:t>
      </w:r>
      <w:r w:rsidRPr="005B04A7">
        <w:rPr>
          <w:rFonts w:ascii="Times New Roman" w:eastAsia="RMTMI" w:hAnsi="Times New Roman" w:cs="Times New Roman"/>
          <w:iCs/>
          <w:color w:val="131313"/>
          <w:sz w:val="24"/>
          <w:szCs w:val="24"/>
          <w:vertAlign w:val="subscript"/>
        </w:rPr>
        <w:t>R</w:t>
      </w:r>
      <w:r w:rsidRPr="005B04A7">
        <w:rPr>
          <w:rFonts w:ascii="Times New Roman" w:eastAsia="RMTMI" w:hAnsi="Times New Roman" w:cs="Times New Roman"/>
          <w:iCs/>
          <w:color w:val="131313"/>
          <w:sz w:val="24"/>
          <w:szCs w:val="24"/>
          <w:vertAlign w:val="subscript"/>
          <w:lang w:val="hr-HR"/>
        </w:rPr>
        <w:tab/>
      </w:r>
      <w:r>
        <w:rPr>
          <w:rFonts w:ascii="Times New Roman" w:eastAsia="RMTMI" w:hAnsi="Times New Roman" w:cs="Times New Roman"/>
          <w:iCs/>
          <w:color w:val="131313"/>
          <w:sz w:val="24"/>
          <w:szCs w:val="24"/>
          <w:vertAlign w:val="subscript"/>
          <w:lang w:val="hr-HR"/>
        </w:rPr>
        <w:tab/>
      </w:r>
      <w:r>
        <w:rPr>
          <w:rFonts w:ascii="Times New Roman" w:eastAsia="RMTMI" w:hAnsi="Times New Roman" w:cs="Times New Roman"/>
          <w:iCs/>
          <w:color w:val="131313"/>
          <w:sz w:val="24"/>
          <w:szCs w:val="24"/>
          <w:vertAlign w:val="subscript"/>
          <w:lang w:val="hr-HR"/>
        </w:rPr>
        <w:tab/>
      </w:r>
      <w:r>
        <w:rPr>
          <w:rFonts w:ascii="Times New Roman" w:eastAsia="RMTMI" w:hAnsi="Times New Roman" w:cs="Times New Roman"/>
          <w:iCs/>
          <w:color w:val="131313"/>
          <w:sz w:val="24"/>
          <w:szCs w:val="24"/>
          <w:vertAlign w:val="subscript"/>
          <w:lang w:val="hr-HR"/>
        </w:rPr>
        <w:tab/>
      </w:r>
      <w:r w:rsidRPr="005B04A7">
        <w:rPr>
          <w:rFonts w:ascii="Times New Roman" w:eastAsia="RMTMI" w:hAnsi="Times New Roman" w:cs="Times New Roman"/>
          <w:iCs/>
          <w:color w:val="131313"/>
          <w:sz w:val="24"/>
          <w:szCs w:val="24"/>
          <w:lang w:val="hr-HR"/>
        </w:rPr>
        <w:t>(</w:t>
      </w:r>
      <w:r>
        <w:rPr>
          <w:rFonts w:ascii="Times New Roman" w:eastAsia="RMTMI" w:hAnsi="Times New Roman" w:cs="Times New Roman"/>
          <w:iCs/>
          <w:color w:val="131313"/>
          <w:sz w:val="24"/>
          <w:szCs w:val="24"/>
          <w:lang w:val="hr-HR"/>
        </w:rPr>
        <w:t>7</w:t>
      </w:r>
      <w:r w:rsidRPr="005B04A7">
        <w:rPr>
          <w:rFonts w:ascii="Times New Roman" w:eastAsia="RMTMI" w:hAnsi="Times New Roman" w:cs="Times New Roman"/>
          <w:iCs/>
          <w:color w:val="131313"/>
          <w:sz w:val="24"/>
          <w:szCs w:val="24"/>
          <w:lang w:val="hr-HR"/>
        </w:rPr>
        <w:t>)</w:t>
      </w:r>
    </w:p>
    <w:p w:rsidR="00AC4C6C" w:rsidRPr="00365C61"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gdje je;</w:t>
      </w:r>
    </w:p>
    <w:p w:rsidR="00AC4C6C" w:rsidRPr="005613EC" w:rsidRDefault="00AC4C6C" w:rsidP="00AC4C6C">
      <w:pPr>
        <w:spacing w:line="360" w:lineRule="auto"/>
        <w:jc w:val="center"/>
        <w:rPr>
          <w:rFonts w:ascii="Times New Roman" w:hAnsi="Times New Roman" w:cs="Times New Roman"/>
          <w:sz w:val="24"/>
          <w:szCs w:val="24"/>
          <w:lang w:val="hr-HR"/>
        </w:rPr>
      </w:pPr>
      <w:r w:rsidRPr="00CE5093">
        <w:rPr>
          <w:rFonts w:ascii="Times New Roman" w:eastAsia="RMTMI" w:hAnsi="Times New Roman" w:cs="Times New Roman"/>
          <w:iCs/>
          <w:color w:val="131313"/>
          <w:sz w:val="24"/>
          <w:szCs w:val="24"/>
        </w:rPr>
        <w:t>ΔL</w:t>
      </w:r>
      <w:r>
        <w:rPr>
          <w:rFonts w:ascii="Times New Roman" w:eastAsia="MTSYN" w:hAnsi="Times New Roman" w:cs="Times New Roman"/>
          <w:color w:val="131313"/>
          <w:sz w:val="24"/>
          <w:szCs w:val="24"/>
          <w:lang w:val="hr-HR"/>
        </w:rPr>
        <w:t>*</w:t>
      </w:r>
      <w:r w:rsidRPr="00CE5093">
        <w:rPr>
          <w:rFonts w:ascii="Times New Roman" w:eastAsia="MTSYN" w:hAnsi="Times New Roman" w:cs="Times New Roman"/>
          <w:color w:val="131313"/>
          <w:sz w:val="24"/>
          <w:szCs w:val="24"/>
          <w:lang w:val="hr-HR"/>
        </w:rPr>
        <w:t xml:space="preserve"> = </w:t>
      </w:r>
      <w:r w:rsidRPr="00CE5093">
        <w:rPr>
          <w:rFonts w:ascii="Times New Roman" w:eastAsia="RMTMI" w:hAnsi="Times New Roman" w:cs="Times New Roman"/>
          <w:iCs/>
          <w:color w:val="131313"/>
          <w:sz w:val="24"/>
          <w:szCs w:val="24"/>
        </w:rPr>
        <w:t>L</w:t>
      </w:r>
      <w:r>
        <w:rPr>
          <w:rFonts w:ascii="Times New Roman" w:eastAsia="MTSYN" w:hAnsi="Times New Roman" w:cs="Times New Roman"/>
          <w:color w:val="131313"/>
          <w:sz w:val="24"/>
          <w:szCs w:val="24"/>
          <w:lang w:val="hr-HR"/>
        </w:rPr>
        <w:t>*</w:t>
      </w:r>
      <w:r w:rsidRPr="00CE5093">
        <w:rPr>
          <w:rFonts w:ascii="Times New Roman" w:eastAsia="RMTMI" w:hAnsi="Times New Roman" w:cs="Times New Roman"/>
          <w:iCs/>
          <w:color w:val="131313"/>
          <w:sz w:val="24"/>
          <w:szCs w:val="24"/>
          <w:vertAlign w:val="subscript"/>
        </w:rPr>
        <w:t>S</w:t>
      </w:r>
      <w:r w:rsidRPr="00CE5093">
        <w:rPr>
          <w:rFonts w:ascii="Times New Roman" w:eastAsia="MTSYN" w:hAnsi="Times New Roman" w:cs="Times New Roman"/>
          <w:color w:val="131313"/>
          <w:sz w:val="24"/>
          <w:szCs w:val="24"/>
          <w:lang w:val="hr-HR"/>
        </w:rPr>
        <w:t xml:space="preserve">− </w:t>
      </w:r>
      <w:r w:rsidRPr="00CE5093">
        <w:rPr>
          <w:rFonts w:ascii="Times New Roman" w:eastAsia="RMTMI" w:hAnsi="Times New Roman" w:cs="Times New Roman"/>
          <w:iCs/>
          <w:color w:val="131313"/>
          <w:sz w:val="24"/>
          <w:szCs w:val="24"/>
        </w:rPr>
        <w:t>L</w:t>
      </w:r>
      <w:r>
        <w:rPr>
          <w:rFonts w:ascii="Times New Roman" w:eastAsia="MTSYN" w:hAnsi="Times New Roman" w:cs="Times New Roman"/>
          <w:color w:val="131313"/>
          <w:sz w:val="24"/>
          <w:szCs w:val="24"/>
          <w:lang w:val="hr-HR"/>
        </w:rPr>
        <w:t>*</w:t>
      </w:r>
      <w:r w:rsidRPr="00CE5093">
        <w:rPr>
          <w:rFonts w:ascii="Times New Roman" w:eastAsia="RMTMI" w:hAnsi="Times New Roman" w:cs="Times New Roman"/>
          <w:iCs/>
          <w:color w:val="131313"/>
          <w:sz w:val="24"/>
          <w:szCs w:val="24"/>
          <w:vertAlign w:val="subscript"/>
        </w:rPr>
        <w:t>R</w:t>
      </w:r>
      <w:r w:rsidRPr="005613EC">
        <w:rPr>
          <w:rFonts w:ascii="Times New Roman" w:eastAsia="RMTMI" w:hAnsi="Times New Roman" w:cs="Times New Roman"/>
          <w:iCs/>
          <w:color w:val="131313"/>
          <w:sz w:val="24"/>
          <w:szCs w:val="24"/>
          <w:vertAlign w:val="subscript"/>
          <w:lang w:val="hr-HR"/>
        </w:rPr>
        <w:t xml:space="preserve"> </w:t>
      </w:r>
      <w:r w:rsidRPr="005613EC">
        <w:rPr>
          <w:rFonts w:ascii="Times New Roman" w:eastAsia="RMTMI" w:hAnsi="Times New Roman" w:cs="Times New Roman"/>
          <w:iCs/>
          <w:color w:val="131313"/>
          <w:sz w:val="24"/>
          <w:szCs w:val="24"/>
          <w:lang w:val="hr-HR"/>
        </w:rPr>
        <w:t xml:space="preserve">= &gt; </w:t>
      </w:r>
      <w:proofErr w:type="gramStart"/>
      <w:r>
        <w:rPr>
          <w:rFonts w:ascii="Times New Roman" w:eastAsia="RMTMI" w:hAnsi="Times New Roman" w:cs="Times New Roman"/>
          <w:iCs/>
          <w:color w:val="131313"/>
          <w:sz w:val="24"/>
          <w:szCs w:val="24"/>
        </w:rPr>
        <w:t>od</w:t>
      </w:r>
      <w:proofErr w:type="gramEnd"/>
      <w:r w:rsidRPr="005613EC">
        <w:rPr>
          <w:rFonts w:ascii="Times New Roman" w:eastAsia="RMTMI" w:hAnsi="Times New Roman" w:cs="Times New Roman"/>
          <w:iCs/>
          <w:color w:val="131313"/>
          <w:sz w:val="24"/>
          <w:szCs w:val="24"/>
          <w:lang w:val="hr-HR"/>
        </w:rPr>
        <w:t xml:space="preserve"> 0 </w:t>
      </w:r>
      <w:r>
        <w:rPr>
          <w:rFonts w:ascii="Times New Roman" w:eastAsia="RMTMI" w:hAnsi="Times New Roman" w:cs="Times New Roman"/>
          <w:iCs/>
          <w:color w:val="131313"/>
          <w:sz w:val="24"/>
          <w:szCs w:val="24"/>
        </w:rPr>
        <w:t>svijetlije</w:t>
      </w:r>
      <w:r w:rsidRPr="005613EC">
        <w:rPr>
          <w:rFonts w:ascii="Times New Roman" w:eastAsia="RMTMI" w:hAnsi="Times New Roman" w:cs="Times New Roman"/>
          <w:iCs/>
          <w:color w:val="131313"/>
          <w:sz w:val="24"/>
          <w:szCs w:val="24"/>
          <w:lang w:val="hr-HR"/>
        </w:rPr>
        <w:t>, &lt;</w:t>
      </w:r>
      <w:r>
        <w:rPr>
          <w:rFonts w:ascii="Times New Roman" w:eastAsia="RMTMI" w:hAnsi="Times New Roman" w:cs="Times New Roman"/>
          <w:iCs/>
          <w:color w:val="131313"/>
          <w:sz w:val="24"/>
          <w:szCs w:val="24"/>
          <w:lang w:val="hr-HR"/>
        </w:rPr>
        <w:t xml:space="preserve"> od 0 tamnije</w:t>
      </w:r>
      <w:r>
        <w:rPr>
          <w:rFonts w:ascii="Times New Roman" w:eastAsia="RMTMI" w:hAnsi="Times New Roman" w:cs="Times New Roman"/>
          <w:iCs/>
          <w:color w:val="131313"/>
          <w:sz w:val="24"/>
          <w:szCs w:val="24"/>
          <w:lang w:val="hr-HR"/>
        </w:rPr>
        <w:tab/>
      </w:r>
      <w:r>
        <w:rPr>
          <w:rFonts w:ascii="Times New Roman" w:eastAsia="RMTMI" w:hAnsi="Times New Roman" w:cs="Times New Roman"/>
          <w:iCs/>
          <w:color w:val="131313"/>
          <w:sz w:val="24"/>
          <w:szCs w:val="24"/>
          <w:lang w:val="hr-HR"/>
        </w:rPr>
        <w:tab/>
      </w:r>
      <w:r>
        <w:rPr>
          <w:rFonts w:ascii="Times New Roman" w:eastAsia="RMTMI" w:hAnsi="Times New Roman" w:cs="Times New Roman"/>
          <w:iCs/>
          <w:color w:val="131313"/>
          <w:sz w:val="24"/>
          <w:szCs w:val="24"/>
          <w:lang w:val="hr-HR"/>
        </w:rPr>
        <w:tab/>
      </w:r>
      <w:r>
        <w:rPr>
          <w:rFonts w:ascii="Times New Roman" w:eastAsia="RMTMI" w:hAnsi="Times New Roman" w:cs="Times New Roman"/>
          <w:iCs/>
          <w:color w:val="131313"/>
          <w:sz w:val="24"/>
          <w:szCs w:val="24"/>
          <w:lang w:val="hr-HR"/>
        </w:rPr>
        <w:tab/>
        <w:t>(8)</w:t>
      </w:r>
    </w:p>
    <w:p w:rsidR="00AC4C6C" w:rsidRPr="005613EC" w:rsidRDefault="00AC4C6C" w:rsidP="00AC4C6C">
      <w:pPr>
        <w:spacing w:line="360" w:lineRule="auto"/>
        <w:jc w:val="center"/>
        <w:rPr>
          <w:rFonts w:ascii="Times New Roman" w:hAnsi="Times New Roman" w:cs="Times New Roman"/>
          <w:sz w:val="24"/>
          <w:szCs w:val="24"/>
          <w:lang w:val="hr-HR"/>
        </w:rPr>
      </w:pPr>
      <w:r w:rsidRPr="00CE5093">
        <w:rPr>
          <w:rFonts w:ascii="Times New Roman" w:eastAsia="RMTMI" w:hAnsi="Times New Roman" w:cs="Times New Roman"/>
          <w:iCs/>
          <w:color w:val="131313"/>
          <w:sz w:val="24"/>
          <w:szCs w:val="24"/>
        </w:rPr>
        <w:t>Δa</w:t>
      </w:r>
      <w:r>
        <w:rPr>
          <w:rFonts w:ascii="Times New Roman" w:eastAsia="MTSYN" w:hAnsi="Times New Roman" w:cs="Times New Roman"/>
          <w:color w:val="131313"/>
          <w:sz w:val="24"/>
          <w:szCs w:val="24"/>
          <w:lang w:val="hr-HR"/>
        </w:rPr>
        <w:t>*</w:t>
      </w:r>
      <w:r w:rsidRPr="00CE5093">
        <w:rPr>
          <w:rFonts w:ascii="Times New Roman" w:eastAsia="MTSYN" w:hAnsi="Times New Roman" w:cs="Times New Roman"/>
          <w:color w:val="131313"/>
          <w:sz w:val="24"/>
          <w:szCs w:val="24"/>
          <w:lang w:val="hr-HR"/>
        </w:rPr>
        <w:t xml:space="preserve"> = </w:t>
      </w:r>
      <w:r w:rsidRPr="00CE5093">
        <w:rPr>
          <w:rFonts w:ascii="Times New Roman" w:eastAsia="RMTMI" w:hAnsi="Times New Roman" w:cs="Times New Roman"/>
          <w:iCs/>
          <w:color w:val="131313"/>
          <w:sz w:val="24"/>
          <w:szCs w:val="24"/>
        </w:rPr>
        <w:t>a</w:t>
      </w:r>
      <w:r>
        <w:rPr>
          <w:rFonts w:ascii="Times New Roman" w:eastAsia="MTSYN" w:hAnsi="Times New Roman" w:cs="Times New Roman"/>
          <w:color w:val="131313"/>
          <w:sz w:val="24"/>
          <w:szCs w:val="24"/>
          <w:lang w:val="hr-HR"/>
        </w:rPr>
        <w:t>*</w:t>
      </w:r>
      <w:r w:rsidRPr="00CE5093">
        <w:rPr>
          <w:rFonts w:ascii="Times New Roman" w:eastAsia="RMTMI" w:hAnsi="Times New Roman" w:cs="Times New Roman"/>
          <w:iCs/>
          <w:color w:val="131313"/>
          <w:sz w:val="24"/>
          <w:szCs w:val="24"/>
          <w:vertAlign w:val="subscript"/>
        </w:rPr>
        <w:t>S</w:t>
      </w:r>
      <w:r w:rsidRPr="00CE5093">
        <w:rPr>
          <w:rFonts w:ascii="Times New Roman" w:eastAsia="MTSYN" w:hAnsi="Times New Roman" w:cs="Times New Roman"/>
          <w:color w:val="131313"/>
          <w:sz w:val="24"/>
          <w:szCs w:val="24"/>
          <w:lang w:val="hr-HR"/>
        </w:rPr>
        <w:t xml:space="preserve">− </w:t>
      </w:r>
      <w:r w:rsidRPr="00CE5093">
        <w:rPr>
          <w:rFonts w:ascii="Times New Roman" w:eastAsia="RMTMI" w:hAnsi="Times New Roman" w:cs="Times New Roman"/>
          <w:iCs/>
          <w:color w:val="131313"/>
          <w:sz w:val="24"/>
          <w:szCs w:val="24"/>
        </w:rPr>
        <w:t>a</w:t>
      </w:r>
      <w:r>
        <w:rPr>
          <w:rFonts w:ascii="Times New Roman" w:eastAsia="MTSYN" w:hAnsi="Times New Roman" w:cs="Times New Roman"/>
          <w:color w:val="131313"/>
          <w:sz w:val="24"/>
          <w:szCs w:val="24"/>
          <w:lang w:val="hr-HR"/>
        </w:rPr>
        <w:t>*</w:t>
      </w:r>
      <w:r w:rsidRPr="00CE5093">
        <w:rPr>
          <w:rFonts w:ascii="Times New Roman" w:eastAsia="RMTMI" w:hAnsi="Times New Roman" w:cs="Times New Roman"/>
          <w:iCs/>
          <w:color w:val="131313"/>
          <w:sz w:val="24"/>
          <w:szCs w:val="24"/>
          <w:vertAlign w:val="subscript"/>
        </w:rPr>
        <w:t>R</w:t>
      </w:r>
      <w:r w:rsidRPr="005613EC">
        <w:rPr>
          <w:rFonts w:ascii="Times New Roman" w:eastAsia="RMTMI" w:hAnsi="Times New Roman" w:cs="Times New Roman"/>
          <w:iCs/>
          <w:color w:val="131313"/>
          <w:sz w:val="24"/>
          <w:szCs w:val="24"/>
          <w:vertAlign w:val="subscript"/>
          <w:lang w:val="hr-HR"/>
        </w:rPr>
        <w:t xml:space="preserve"> </w:t>
      </w:r>
      <w:r w:rsidRPr="005613EC">
        <w:rPr>
          <w:rFonts w:ascii="Times New Roman" w:eastAsia="RMTMI" w:hAnsi="Times New Roman" w:cs="Times New Roman"/>
          <w:iCs/>
          <w:color w:val="131313"/>
          <w:sz w:val="24"/>
          <w:szCs w:val="24"/>
          <w:lang w:val="hr-HR"/>
        </w:rPr>
        <w:t xml:space="preserve">= &gt; </w:t>
      </w:r>
      <w:proofErr w:type="gramStart"/>
      <w:r>
        <w:rPr>
          <w:rFonts w:ascii="Times New Roman" w:eastAsia="RMTMI" w:hAnsi="Times New Roman" w:cs="Times New Roman"/>
          <w:iCs/>
          <w:color w:val="131313"/>
          <w:sz w:val="24"/>
          <w:szCs w:val="24"/>
        </w:rPr>
        <w:t>od</w:t>
      </w:r>
      <w:proofErr w:type="gramEnd"/>
      <w:r w:rsidRPr="005613EC">
        <w:rPr>
          <w:rFonts w:ascii="Times New Roman" w:eastAsia="RMTMI" w:hAnsi="Times New Roman" w:cs="Times New Roman"/>
          <w:iCs/>
          <w:color w:val="131313"/>
          <w:sz w:val="24"/>
          <w:szCs w:val="24"/>
          <w:lang w:val="hr-HR"/>
        </w:rPr>
        <w:t xml:space="preserve"> 0 </w:t>
      </w:r>
      <w:r>
        <w:rPr>
          <w:rFonts w:ascii="Times New Roman" w:eastAsia="RMTMI" w:hAnsi="Times New Roman" w:cs="Times New Roman"/>
          <w:iCs/>
          <w:color w:val="131313"/>
          <w:sz w:val="24"/>
          <w:szCs w:val="24"/>
        </w:rPr>
        <w:t>crvenije</w:t>
      </w:r>
      <w:r w:rsidRPr="005613EC">
        <w:rPr>
          <w:rFonts w:ascii="Times New Roman" w:eastAsia="RMTMI" w:hAnsi="Times New Roman" w:cs="Times New Roman"/>
          <w:iCs/>
          <w:color w:val="131313"/>
          <w:sz w:val="24"/>
          <w:szCs w:val="24"/>
          <w:lang w:val="hr-HR"/>
        </w:rPr>
        <w:t>, &lt;</w:t>
      </w:r>
      <w:r>
        <w:rPr>
          <w:rFonts w:ascii="Times New Roman" w:eastAsia="RMTMI" w:hAnsi="Times New Roman" w:cs="Times New Roman"/>
          <w:iCs/>
          <w:color w:val="131313"/>
          <w:sz w:val="24"/>
          <w:szCs w:val="24"/>
          <w:lang w:val="hr-HR"/>
        </w:rPr>
        <w:t xml:space="preserve"> od 0 zelenije</w:t>
      </w:r>
      <w:r>
        <w:rPr>
          <w:rFonts w:ascii="Times New Roman" w:eastAsia="RMTMI" w:hAnsi="Times New Roman" w:cs="Times New Roman"/>
          <w:iCs/>
          <w:color w:val="131313"/>
          <w:sz w:val="24"/>
          <w:szCs w:val="24"/>
          <w:lang w:val="hr-HR"/>
        </w:rPr>
        <w:tab/>
      </w:r>
      <w:r>
        <w:rPr>
          <w:rFonts w:ascii="Times New Roman" w:eastAsia="RMTMI" w:hAnsi="Times New Roman" w:cs="Times New Roman"/>
          <w:iCs/>
          <w:color w:val="131313"/>
          <w:sz w:val="24"/>
          <w:szCs w:val="24"/>
          <w:lang w:val="hr-HR"/>
        </w:rPr>
        <w:tab/>
      </w:r>
      <w:r>
        <w:rPr>
          <w:rFonts w:ascii="Times New Roman" w:eastAsia="RMTMI" w:hAnsi="Times New Roman" w:cs="Times New Roman"/>
          <w:iCs/>
          <w:color w:val="131313"/>
          <w:sz w:val="24"/>
          <w:szCs w:val="24"/>
          <w:lang w:val="hr-HR"/>
        </w:rPr>
        <w:tab/>
      </w:r>
      <w:r>
        <w:rPr>
          <w:rFonts w:ascii="Times New Roman" w:eastAsia="RMTMI" w:hAnsi="Times New Roman" w:cs="Times New Roman"/>
          <w:iCs/>
          <w:color w:val="131313"/>
          <w:sz w:val="24"/>
          <w:szCs w:val="24"/>
          <w:lang w:val="hr-HR"/>
        </w:rPr>
        <w:tab/>
        <w:t>(9)</w:t>
      </w:r>
    </w:p>
    <w:p w:rsidR="00AC4C6C" w:rsidRDefault="00AC4C6C" w:rsidP="00AC4C6C">
      <w:pPr>
        <w:spacing w:line="360" w:lineRule="auto"/>
        <w:jc w:val="center"/>
        <w:rPr>
          <w:rFonts w:ascii="Times New Roman" w:eastAsia="RMTMI" w:hAnsi="Times New Roman" w:cs="Times New Roman"/>
          <w:iCs/>
          <w:color w:val="131313"/>
          <w:sz w:val="24"/>
          <w:szCs w:val="24"/>
          <w:lang w:val="hr-HR"/>
        </w:rPr>
      </w:pPr>
      <w:r>
        <w:rPr>
          <w:rFonts w:ascii="Times New Roman" w:eastAsia="RMTMI" w:hAnsi="Times New Roman" w:cs="Times New Roman"/>
          <w:iCs/>
          <w:color w:val="131313"/>
          <w:sz w:val="24"/>
          <w:szCs w:val="24"/>
        </w:rPr>
        <w:t xml:space="preserve"> </w:t>
      </w:r>
      <w:r w:rsidRPr="00CE5093">
        <w:rPr>
          <w:rFonts w:ascii="Times New Roman" w:eastAsia="RMTMI" w:hAnsi="Times New Roman" w:cs="Times New Roman"/>
          <w:iCs/>
          <w:color w:val="131313"/>
          <w:sz w:val="24"/>
          <w:szCs w:val="24"/>
        </w:rPr>
        <w:t>Δb</w:t>
      </w:r>
      <w:r w:rsidRPr="00CE5093">
        <w:rPr>
          <w:rFonts w:ascii="Times New Roman" w:eastAsia="MTSYN" w:hAnsi="Times New Roman" w:cs="Times New Roman"/>
          <w:color w:val="131313"/>
          <w:sz w:val="24"/>
          <w:szCs w:val="24"/>
          <w:lang w:val="hr-HR"/>
        </w:rPr>
        <w:t xml:space="preserve">* = </w:t>
      </w:r>
      <w:r w:rsidRPr="00CE5093">
        <w:rPr>
          <w:rFonts w:ascii="Times New Roman" w:eastAsia="RMTMI" w:hAnsi="Times New Roman" w:cs="Times New Roman"/>
          <w:iCs/>
          <w:color w:val="131313"/>
          <w:sz w:val="24"/>
          <w:szCs w:val="24"/>
        </w:rPr>
        <w:t>b</w:t>
      </w:r>
      <w:r w:rsidRPr="00CE5093">
        <w:rPr>
          <w:rFonts w:ascii="Times New Roman" w:eastAsia="MTSYN" w:hAnsi="Times New Roman" w:cs="Times New Roman"/>
          <w:color w:val="131313"/>
          <w:sz w:val="24"/>
          <w:szCs w:val="24"/>
          <w:lang w:val="hr-HR"/>
        </w:rPr>
        <w:t>*</w:t>
      </w:r>
      <w:r w:rsidRPr="00CE5093">
        <w:rPr>
          <w:rFonts w:ascii="Times New Roman" w:eastAsia="RMTMI" w:hAnsi="Times New Roman" w:cs="Times New Roman"/>
          <w:iCs/>
          <w:color w:val="131313"/>
          <w:sz w:val="24"/>
          <w:szCs w:val="24"/>
          <w:vertAlign w:val="subscript"/>
        </w:rPr>
        <w:t>S</w:t>
      </w:r>
      <w:r w:rsidRPr="00CE5093">
        <w:rPr>
          <w:rFonts w:ascii="Times New Roman" w:eastAsia="MTSYN" w:hAnsi="Times New Roman" w:cs="Times New Roman"/>
          <w:color w:val="131313"/>
          <w:sz w:val="24"/>
          <w:szCs w:val="24"/>
          <w:lang w:val="hr-HR"/>
        </w:rPr>
        <w:t xml:space="preserve">− </w:t>
      </w:r>
      <w:r w:rsidRPr="00CE5093">
        <w:rPr>
          <w:rFonts w:ascii="Times New Roman" w:eastAsia="RMTMI" w:hAnsi="Times New Roman" w:cs="Times New Roman"/>
          <w:i/>
          <w:iCs/>
          <w:color w:val="131313"/>
          <w:sz w:val="24"/>
          <w:szCs w:val="24"/>
        </w:rPr>
        <w:t>b</w:t>
      </w:r>
      <w:r w:rsidRPr="00CE5093">
        <w:rPr>
          <w:rFonts w:ascii="Times New Roman" w:eastAsia="MTSYN" w:hAnsi="Times New Roman" w:cs="Times New Roman"/>
          <w:color w:val="131313"/>
          <w:sz w:val="24"/>
          <w:szCs w:val="24"/>
          <w:lang w:val="hr-HR"/>
        </w:rPr>
        <w:t>*</w:t>
      </w:r>
      <w:r w:rsidRPr="00CE5093">
        <w:rPr>
          <w:rFonts w:ascii="Times New Roman" w:eastAsia="RMTMI" w:hAnsi="Times New Roman" w:cs="Times New Roman"/>
          <w:i/>
          <w:iCs/>
          <w:color w:val="131313"/>
          <w:sz w:val="24"/>
          <w:szCs w:val="24"/>
          <w:vertAlign w:val="subscript"/>
        </w:rPr>
        <w:t>R</w:t>
      </w:r>
      <w:r w:rsidRPr="005613EC">
        <w:rPr>
          <w:rFonts w:ascii="Times New Roman" w:eastAsia="RMTMI" w:hAnsi="Times New Roman" w:cs="Times New Roman"/>
          <w:i/>
          <w:iCs/>
          <w:color w:val="131313"/>
          <w:sz w:val="24"/>
          <w:szCs w:val="24"/>
          <w:vertAlign w:val="subscript"/>
          <w:lang w:val="hr-HR"/>
        </w:rPr>
        <w:t xml:space="preserve"> </w:t>
      </w:r>
      <w:r w:rsidRPr="005613EC">
        <w:rPr>
          <w:rFonts w:ascii="Times New Roman" w:eastAsia="RMTMI" w:hAnsi="Times New Roman" w:cs="Times New Roman"/>
          <w:i/>
          <w:iCs/>
          <w:color w:val="131313"/>
          <w:sz w:val="24"/>
          <w:szCs w:val="24"/>
          <w:lang w:val="hr-HR"/>
        </w:rPr>
        <w:t xml:space="preserve">= </w:t>
      </w:r>
      <w:r w:rsidRPr="005613EC">
        <w:rPr>
          <w:rFonts w:ascii="Times New Roman" w:eastAsia="RMTMI" w:hAnsi="Times New Roman" w:cs="Times New Roman"/>
          <w:iCs/>
          <w:color w:val="131313"/>
          <w:sz w:val="24"/>
          <w:szCs w:val="24"/>
          <w:lang w:val="hr-HR"/>
        </w:rPr>
        <w:t xml:space="preserve">&gt; </w:t>
      </w:r>
      <w:proofErr w:type="gramStart"/>
      <w:r>
        <w:rPr>
          <w:rFonts w:ascii="Times New Roman" w:eastAsia="RMTMI" w:hAnsi="Times New Roman" w:cs="Times New Roman"/>
          <w:iCs/>
          <w:color w:val="131313"/>
          <w:sz w:val="24"/>
          <w:szCs w:val="24"/>
        </w:rPr>
        <w:t>od</w:t>
      </w:r>
      <w:proofErr w:type="gramEnd"/>
      <w:r w:rsidRPr="005613EC">
        <w:rPr>
          <w:rFonts w:ascii="Times New Roman" w:eastAsia="RMTMI" w:hAnsi="Times New Roman" w:cs="Times New Roman"/>
          <w:iCs/>
          <w:color w:val="131313"/>
          <w:sz w:val="24"/>
          <w:szCs w:val="24"/>
          <w:lang w:val="hr-HR"/>
        </w:rPr>
        <w:t xml:space="preserve"> 0 ž</w:t>
      </w:r>
      <w:r>
        <w:rPr>
          <w:rFonts w:ascii="Times New Roman" w:eastAsia="RMTMI" w:hAnsi="Times New Roman" w:cs="Times New Roman"/>
          <w:iCs/>
          <w:color w:val="131313"/>
          <w:sz w:val="24"/>
          <w:szCs w:val="24"/>
        </w:rPr>
        <w:t>u</w:t>
      </w:r>
      <w:r w:rsidRPr="005613EC">
        <w:rPr>
          <w:rFonts w:ascii="Times New Roman" w:eastAsia="RMTMI" w:hAnsi="Times New Roman" w:cs="Times New Roman"/>
          <w:iCs/>
          <w:color w:val="131313"/>
          <w:sz w:val="24"/>
          <w:szCs w:val="24"/>
          <w:lang w:val="hr-HR"/>
        </w:rPr>
        <w:t>ć</w:t>
      </w:r>
      <w:r>
        <w:rPr>
          <w:rFonts w:ascii="Times New Roman" w:eastAsia="RMTMI" w:hAnsi="Times New Roman" w:cs="Times New Roman"/>
          <w:iCs/>
          <w:color w:val="131313"/>
          <w:sz w:val="24"/>
          <w:szCs w:val="24"/>
        </w:rPr>
        <w:t>e</w:t>
      </w:r>
      <w:r w:rsidRPr="005613EC">
        <w:rPr>
          <w:rFonts w:ascii="Times New Roman" w:eastAsia="RMTMI" w:hAnsi="Times New Roman" w:cs="Times New Roman"/>
          <w:iCs/>
          <w:color w:val="131313"/>
          <w:sz w:val="24"/>
          <w:szCs w:val="24"/>
          <w:lang w:val="hr-HR"/>
        </w:rPr>
        <w:t>, &lt;</w:t>
      </w:r>
      <w:r>
        <w:rPr>
          <w:rFonts w:ascii="Times New Roman" w:eastAsia="RMTMI" w:hAnsi="Times New Roman" w:cs="Times New Roman"/>
          <w:iCs/>
          <w:color w:val="131313"/>
          <w:sz w:val="24"/>
          <w:szCs w:val="24"/>
          <w:lang w:val="hr-HR"/>
        </w:rPr>
        <w:t xml:space="preserve"> od 0 plavije</w:t>
      </w:r>
      <w:r>
        <w:rPr>
          <w:rFonts w:ascii="Times New Roman" w:eastAsia="RMTMI" w:hAnsi="Times New Roman" w:cs="Times New Roman"/>
          <w:iCs/>
          <w:color w:val="131313"/>
          <w:sz w:val="24"/>
          <w:szCs w:val="24"/>
          <w:lang w:val="hr-HR"/>
        </w:rPr>
        <w:tab/>
      </w:r>
      <w:r>
        <w:rPr>
          <w:rFonts w:ascii="Times New Roman" w:eastAsia="RMTMI" w:hAnsi="Times New Roman" w:cs="Times New Roman"/>
          <w:iCs/>
          <w:color w:val="131313"/>
          <w:sz w:val="24"/>
          <w:szCs w:val="24"/>
          <w:lang w:val="hr-HR"/>
        </w:rPr>
        <w:tab/>
      </w:r>
      <w:r>
        <w:rPr>
          <w:rFonts w:ascii="Times New Roman" w:eastAsia="RMTMI" w:hAnsi="Times New Roman" w:cs="Times New Roman"/>
          <w:iCs/>
          <w:color w:val="131313"/>
          <w:sz w:val="24"/>
          <w:szCs w:val="24"/>
          <w:lang w:val="hr-HR"/>
        </w:rPr>
        <w:tab/>
      </w:r>
      <w:r>
        <w:rPr>
          <w:rFonts w:ascii="Times New Roman" w:eastAsia="RMTMI" w:hAnsi="Times New Roman" w:cs="Times New Roman"/>
          <w:iCs/>
          <w:color w:val="131313"/>
          <w:sz w:val="24"/>
          <w:szCs w:val="24"/>
          <w:lang w:val="hr-HR"/>
        </w:rPr>
        <w:tab/>
        <w:t>(10)</w:t>
      </w: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lastRenderedPageBreak/>
        <w:drawing>
          <wp:inline distT="0" distB="0" distL="0" distR="0">
            <wp:extent cx="3286125" cy="2577043"/>
            <wp:effectExtent l="19050" t="0" r="9525" b="0"/>
            <wp:docPr id="39" name="Picture 15" descr="pitag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agora.jpg"/>
                    <pic:cNvPicPr/>
                  </pic:nvPicPr>
                  <pic:blipFill>
                    <a:blip r:embed="rId48" cstate="print"/>
                    <a:stretch>
                      <a:fillRect/>
                    </a:stretch>
                  </pic:blipFill>
                  <pic:spPr>
                    <a:xfrm>
                      <a:off x="0" y="0"/>
                      <a:ext cx="3288784" cy="2579128"/>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 xml:space="preserve">Slika 25., Razlika </w:t>
      </w:r>
      <w:r w:rsidRPr="00F75CF3">
        <w:rPr>
          <w:rStyle w:val="hps"/>
          <w:rFonts w:ascii="Times New Roman" w:hAnsi="Times New Roman" w:cs="Times New Roman"/>
          <w:i/>
          <w:lang w:val="hr-HR"/>
        </w:rPr>
        <w:t>u boji</w:t>
      </w:r>
      <w:r w:rsidRPr="00F75CF3">
        <w:rPr>
          <w:rFonts w:ascii="Times New Roman" w:hAnsi="Times New Roman" w:cs="Times New Roman"/>
          <w:i/>
          <w:lang w:val="hr-HR"/>
        </w:rPr>
        <w:t xml:space="preserve"> </w:t>
      </w:r>
      <w:r w:rsidRPr="00F75CF3">
        <w:rPr>
          <w:rStyle w:val="hps"/>
          <w:rFonts w:ascii="Times New Roman" w:hAnsi="Times New Roman" w:cs="Times New Roman"/>
          <w:i/>
          <w:lang w:val="hr-HR"/>
        </w:rPr>
        <w:t>ΔE*</w:t>
      </w:r>
      <w:r w:rsidRPr="00F75CF3">
        <w:rPr>
          <w:rStyle w:val="hps"/>
          <w:rFonts w:ascii="Times New Roman" w:hAnsi="Times New Roman" w:cs="Times New Roman"/>
          <w:i/>
          <w:vertAlign w:val="subscript"/>
          <w:lang w:val="hr-HR"/>
        </w:rPr>
        <w:t>ab</w:t>
      </w:r>
      <w:r w:rsidRPr="00F75CF3">
        <w:rPr>
          <w:rFonts w:ascii="Times New Roman" w:hAnsi="Times New Roman" w:cs="Times New Roman"/>
          <w:i/>
          <w:lang w:val="hr-HR"/>
        </w:rPr>
        <w:t xml:space="preserve"> između položaja boje </w:t>
      </w:r>
      <w:r w:rsidRPr="00F75CF3">
        <w:rPr>
          <w:rStyle w:val="hps"/>
          <w:rFonts w:ascii="Times New Roman" w:hAnsi="Times New Roman" w:cs="Times New Roman"/>
          <w:i/>
          <w:lang w:val="hr-HR"/>
        </w:rPr>
        <w:t>C</w:t>
      </w:r>
      <w:r w:rsidRPr="00F75CF3">
        <w:rPr>
          <w:rStyle w:val="hps"/>
          <w:rFonts w:ascii="Times New Roman" w:hAnsi="Times New Roman" w:cs="Times New Roman"/>
          <w:i/>
          <w:vertAlign w:val="subscript"/>
          <w:lang w:val="hr-HR"/>
        </w:rPr>
        <w:t>S</w:t>
      </w:r>
      <w:r w:rsidRPr="00F75CF3">
        <w:rPr>
          <w:rFonts w:ascii="Times New Roman" w:hAnsi="Times New Roman" w:cs="Times New Roman"/>
          <w:i/>
          <w:lang w:val="hr-HR"/>
        </w:rPr>
        <w:t xml:space="preserve"> i referentne boje </w:t>
      </w:r>
      <w:r w:rsidRPr="00F75CF3">
        <w:rPr>
          <w:rStyle w:val="hps"/>
          <w:rFonts w:ascii="Times New Roman" w:hAnsi="Times New Roman" w:cs="Times New Roman"/>
          <w:i/>
          <w:lang w:val="hr-HR"/>
        </w:rPr>
        <w:t>C</w:t>
      </w:r>
      <w:r w:rsidRPr="00F75CF3">
        <w:rPr>
          <w:rStyle w:val="hps"/>
          <w:rFonts w:ascii="Times New Roman" w:hAnsi="Times New Roman" w:cs="Times New Roman"/>
          <w:i/>
          <w:vertAlign w:val="subscript"/>
          <w:lang w:val="hr-HR"/>
        </w:rPr>
        <w:t>R</w:t>
      </w:r>
      <w:r w:rsidRPr="00F75CF3">
        <w:rPr>
          <w:rFonts w:ascii="Times New Roman" w:hAnsi="Times New Roman" w:cs="Times New Roman"/>
          <w:i/>
          <w:lang w:val="hr-HR"/>
        </w:rPr>
        <w:t xml:space="preserve"> u CIELAB prostoru boja (</w:t>
      </w:r>
      <w:r w:rsidRPr="00F75CF3">
        <w:rPr>
          <w:rFonts w:ascii="Times New Roman" w:hAnsi="Times New Roman" w:cs="Times New Roman"/>
          <w:i/>
        </w:rPr>
        <w:t>Georg</w:t>
      </w:r>
      <w:r w:rsidRPr="00F75CF3">
        <w:rPr>
          <w:rFonts w:ascii="Times New Roman" w:hAnsi="Times New Roman" w:cs="Times New Roman"/>
          <w:i/>
          <w:lang w:val="hr-HR"/>
        </w:rPr>
        <w:t xml:space="preserve"> A. Klein, Industrial Color Physics, 2010., str 145.)</w:t>
      </w:r>
    </w:p>
    <w:p w:rsidR="00AC4C6C" w:rsidRPr="004B1A55" w:rsidRDefault="00AC4C6C" w:rsidP="00AC4C6C">
      <w:pPr>
        <w:pStyle w:val="NoSpacing"/>
        <w:rPr>
          <w:lang w:val="hr-HR"/>
        </w:rPr>
      </w:pPr>
    </w:p>
    <w:p w:rsidR="00AC4C6C" w:rsidRDefault="00AC4C6C" w:rsidP="00AC4C6C">
      <w:pPr>
        <w:spacing w:line="360" w:lineRule="auto"/>
        <w:jc w:val="both"/>
        <w:rPr>
          <w:rStyle w:val="hps"/>
          <w:rFonts w:ascii="Times New Roman" w:hAnsi="Times New Roman" w:cs="Times New Roman"/>
          <w:sz w:val="24"/>
          <w:szCs w:val="24"/>
          <w:lang w:val="hr-HR"/>
        </w:rPr>
      </w:pPr>
      <w:r w:rsidRPr="004E3255">
        <w:rPr>
          <w:rFonts w:ascii="Times New Roman" w:hAnsi="Times New Roman" w:cs="Times New Roman"/>
          <w:sz w:val="24"/>
          <w:szCs w:val="24"/>
          <w:lang w:val="hr-HR"/>
        </w:rPr>
        <w:t xml:space="preserve">Cijela brojčana razlika </w:t>
      </w:r>
      <w:r w:rsidRPr="004E3255">
        <w:rPr>
          <w:rStyle w:val="hps"/>
          <w:rFonts w:ascii="Times New Roman" w:hAnsi="Times New Roman" w:cs="Times New Roman"/>
          <w:sz w:val="24"/>
          <w:szCs w:val="24"/>
          <w:lang w:val="hr-HR"/>
        </w:rPr>
        <w:t>u boji</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lang w:val="hr-HR"/>
        </w:rPr>
        <w:t>ΔE*</w:t>
      </w:r>
      <w:r w:rsidRPr="004E3255">
        <w:rPr>
          <w:rStyle w:val="hps"/>
          <w:rFonts w:ascii="Times New Roman" w:hAnsi="Times New Roman" w:cs="Times New Roman"/>
          <w:sz w:val="24"/>
          <w:szCs w:val="24"/>
          <w:vertAlign w:val="subscript"/>
          <w:lang w:val="hr-HR"/>
        </w:rPr>
        <w:t>ab</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lang w:val="hr-HR"/>
        </w:rPr>
        <w:t>slijedi,</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lang w:val="hr-HR"/>
        </w:rPr>
        <w:t>kao što je prikazano</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lang w:val="hr-HR"/>
        </w:rPr>
        <w:t xml:space="preserve">na slici </w:t>
      </w:r>
      <w:r>
        <w:rPr>
          <w:rStyle w:val="hps"/>
          <w:rFonts w:ascii="Times New Roman" w:hAnsi="Times New Roman" w:cs="Times New Roman"/>
          <w:sz w:val="24"/>
          <w:szCs w:val="24"/>
          <w:lang w:val="hr-HR"/>
        </w:rPr>
        <w:t>25</w:t>
      </w:r>
      <w:r w:rsidRPr="004E3255">
        <w:rPr>
          <w:rStyle w:val="hps"/>
          <w:rFonts w:ascii="Times New Roman" w:hAnsi="Times New Roman" w:cs="Times New Roman"/>
          <w:sz w:val="24"/>
          <w:szCs w:val="24"/>
          <w:lang w:val="hr-HR"/>
        </w:rPr>
        <w:t>.</w:t>
      </w:r>
      <w:r>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lang w:val="hr-HR"/>
        </w:rPr>
        <w:t>iz</w:t>
      </w:r>
      <w:r w:rsidRPr="00FD0857">
        <w:rPr>
          <w:rFonts w:ascii="Times New Roman" w:hAnsi="Times New Roman" w:cs="Times New Roman"/>
          <w:sz w:val="24"/>
          <w:szCs w:val="24"/>
          <w:lang w:val="hr-HR"/>
        </w:rPr>
        <w:t xml:space="preserve"> </w:t>
      </w:r>
      <w:r w:rsidRPr="00FD0857">
        <w:rPr>
          <w:rStyle w:val="hps"/>
          <w:rFonts w:ascii="Times New Roman" w:hAnsi="Times New Roman" w:cs="Times New Roman"/>
          <w:sz w:val="24"/>
          <w:szCs w:val="24"/>
          <w:lang w:val="hr-HR"/>
        </w:rPr>
        <w:t>trodimenzionalnog</w:t>
      </w:r>
      <w:r w:rsidRPr="00FD0857">
        <w:rPr>
          <w:rFonts w:ascii="Times New Roman" w:hAnsi="Times New Roman" w:cs="Times New Roman"/>
          <w:sz w:val="24"/>
          <w:szCs w:val="24"/>
          <w:lang w:val="hr-HR"/>
        </w:rPr>
        <w:t xml:space="preserve"> </w:t>
      </w:r>
      <w:r w:rsidRPr="00FD0857">
        <w:rPr>
          <w:rStyle w:val="hps"/>
          <w:rFonts w:ascii="Times New Roman" w:hAnsi="Times New Roman" w:cs="Times New Roman"/>
          <w:sz w:val="24"/>
          <w:szCs w:val="24"/>
          <w:lang w:val="hr-HR"/>
        </w:rPr>
        <w:t>Pitagorin</w:t>
      </w:r>
      <w:r>
        <w:rPr>
          <w:rStyle w:val="hps"/>
          <w:rFonts w:ascii="Times New Roman" w:hAnsi="Times New Roman" w:cs="Times New Roman"/>
          <w:sz w:val="24"/>
          <w:szCs w:val="24"/>
          <w:lang w:val="hr-HR"/>
        </w:rPr>
        <w:t>og</w:t>
      </w:r>
      <w:r w:rsidRPr="00FD0857">
        <w:rPr>
          <w:rStyle w:val="hps"/>
          <w:rFonts w:ascii="Times New Roman" w:hAnsi="Times New Roman" w:cs="Times New Roman"/>
          <w:sz w:val="24"/>
          <w:szCs w:val="24"/>
          <w:lang w:val="hr-HR"/>
        </w:rPr>
        <w:t xml:space="preserve"> pouč</w:t>
      </w:r>
      <w:r>
        <w:rPr>
          <w:rStyle w:val="hps"/>
          <w:rFonts w:ascii="Times New Roman" w:hAnsi="Times New Roman" w:cs="Times New Roman"/>
          <w:sz w:val="24"/>
          <w:szCs w:val="24"/>
          <w:lang w:val="hr-HR"/>
        </w:rPr>
        <w:t>ka;</w:t>
      </w:r>
    </w:p>
    <w:p w:rsidR="00AC4C6C" w:rsidRPr="001A7561" w:rsidRDefault="00AC4C6C" w:rsidP="00AC4C6C">
      <w:pPr>
        <w:pStyle w:val="NoSpacing"/>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∆E*</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rad>
          <m:radPr>
            <m:degHide m:val="on"/>
            <m:ctrlPr>
              <w:rPr>
                <w:rFonts w:ascii="Cambria Math" w:hAnsi="Times New Roman" w:cs="Times New Roman"/>
                <w:i/>
                <w:sz w:val="24"/>
                <w:szCs w:val="24"/>
                <w:lang w:val="hr-HR"/>
              </w:rPr>
            </m:ctrlPr>
          </m:radPr>
          <m:deg/>
          <m:e>
            <m:sSup>
              <m:sSupPr>
                <m:ctrlPr>
                  <w:rPr>
                    <w:rFonts w:ascii="Cambria Math" w:hAnsi="Times New Roman" w:cs="Times New Roman"/>
                    <w:i/>
                    <w:sz w:val="24"/>
                    <w:szCs w:val="24"/>
                    <w:lang w:val="hr-HR"/>
                  </w:rPr>
                </m:ctrlPr>
              </m:sSupPr>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∆L*</m:t>
                    </m:r>
                  </m:e>
                </m:d>
              </m:e>
              <m:sup>
                <m:r>
                  <m:rPr>
                    <m:nor/>
                  </m:rPr>
                  <w:rPr>
                    <w:rFonts w:ascii="Times New Roman" w:hAnsi="Times New Roman" w:cs="Times New Roman"/>
                    <w:sz w:val="24"/>
                    <w:szCs w:val="24"/>
                    <w:lang w:val="hr-HR"/>
                  </w:rPr>
                  <m:t>2</m:t>
                </m:r>
              </m:sup>
            </m:sSup>
            <m:r>
              <m:rPr>
                <m:nor/>
              </m:rPr>
              <w:rPr>
                <w:rFonts w:ascii="Times New Roman" w:hAnsi="Times New Roman" w:cs="Times New Roman"/>
                <w:sz w:val="24"/>
                <w:szCs w:val="24"/>
                <w:lang w:val="hr-HR"/>
              </w:rPr>
              <m:t>+</m:t>
            </m:r>
            <m:sSup>
              <m:sSupPr>
                <m:ctrlPr>
                  <w:rPr>
                    <w:rFonts w:ascii="Cambria Math" w:hAnsi="Times New Roman" w:cs="Times New Roman"/>
                    <w:i/>
                    <w:sz w:val="24"/>
                    <w:szCs w:val="24"/>
                    <w:lang w:val="hr-HR"/>
                  </w:rPr>
                </m:ctrlPr>
              </m:sSupPr>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∆a*</m:t>
                    </m:r>
                  </m:e>
                </m:d>
              </m:e>
              <m:sup>
                <m:r>
                  <m:rPr>
                    <m:nor/>
                  </m:rPr>
                  <w:rPr>
                    <w:rFonts w:ascii="Times New Roman" w:hAnsi="Times New Roman" w:cs="Times New Roman"/>
                    <w:sz w:val="24"/>
                    <w:szCs w:val="24"/>
                    <w:lang w:val="hr-HR"/>
                  </w:rPr>
                  <m:t>2</m:t>
                </m:r>
              </m:sup>
            </m:sSup>
            <m:r>
              <m:rPr>
                <m:nor/>
              </m:rPr>
              <w:rPr>
                <w:rFonts w:ascii="Times New Roman" w:hAnsi="Times New Roman" w:cs="Times New Roman"/>
                <w:sz w:val="24"/>
                <w:szCs w:val="24"/>
                <w:lang w:val="hr-HR"/>
              </w:rPr>
              <m:t>+</m:t>
            </m:r>
            <m:sSup>
              <m:sSupPr>
                <m:ctrlPr>
                  <w:rPr>
                    <w:rFonts w:ascii="Cambria Math" w:hAnsi="Times New Roman" w:cs="Times New Roman"/>
                    <w:i/>
                    <w:sz w:val="24"/>
                    <w:szCs w:val="24"/>
                    <w:lang w:val="hr-HR"/>
                  </w:rPr>
                </m:ctrlPr>
              </m:sSupPr>
              <m:e>
                <m:r>
                  <m:rPr>
                    <m:nor/>
                  </m:rPr>
                  <w:rPr>
                    <w:rFonts w:ascii="Times New Roman" w:hAnsi="Times New Roman" w:cs="Times New Roman"/>
                    <w:sz w:val="24"/>
                    <w:szCs w:val="24"/>
                    <w:lang w:val="hr-HR"/>
                  </w:rPr>
                  <m:t>(∆b*)</m:t>
                </m:r>
              </m:e>
              <m:sup>
                <m:r>
                  <m:rPr>
                    <m:nor/>
                  </m:rPr>
                  <w:rPr>
                    <w:rFonts w:ascii="Times New Roman" w:hAnsi="Times New Roman" w:cs="Times New Roman"/>
                    <w:sz w:val="24"/>
                    <w:szCs w:val="24"/>
                    <w:lang w:val="hr-HR"/>
                  </w:rPr>
                  <m:t>2</m:t>
                </m:r>
              </m:sup>
            </m:sSup>
          </m:e>
        </m:rad>
      </m:oMath>
      <w:r w:rsidRPr="001A7561">
        <w:rPr>
          <w:rFonts w:ascii="Times New Roman" w:hAnsi="Times New Roman" w:cs="Times New Roman"/>
          <w:sz w:val="24"/>
          <w:szCs w:val="24"/>
          <w:lang w:val="hr-HR"/>
        </w:rPr>
        <w:t xml:space="preserve"> </w:t>
      </w:r>
      <w:r w:rsidRPr="001A7561">
        <w:rPr>
          <w:rFonts w:ascii="Times New Roman" w:hAnsi="Times New Roman" w:cs="Times New Roman"/>
          <w:sz w:val="24"/>
          <w:szCs w:val="24"/>
          <w:lang w:val="hr-HR"/>
        </w:rPr>
        <w:tab/>
      </w:r>
      <w:r w:rsidRPr="001A7561">
        <w:rPr>
          <w:rFonts w:ascii="Times New Roman" w:hAnsi="Times New Roman" w:cs="Times New Roman"/>
          <w:sz w:val="24"/>
          <w:szCs w:val="24"/>
          <w:lang w:val="hr-HR"/>
        </w:rPr>
        <w:tab/>
      </w:r>
      <w:r w:rsidRPr="001A7561">
        <w:rPr>
          <w:rFonts w:ascii="Times New Roman" w:hAnsi="Times New Roman" w:cs="Times New Roman"/>
          <w:sz w:val="24"/>
          <w:szCs w:val="24"/>
          <w:lang w:val="hr-HR"/>
        </w:rPr>
        <w:tab/>
      </w:r>
      <w:r w:rsidRPr="001A7561">
        <w:rPr>
          <w:rFonts w:ascii="Times New Roman" w:hAnsi="Times New Roman" w:cs="Times New Roman"/>
          <w:sz w:val="24"/>
          <w:szCs w:val="24"/>
          <w:lang w:val="hr-HR"/>
        </w:rPr>
        <w:tab/>
      </w:r>
      <w:r w:rsidRPr="001A7561">
        <w:rPr>
          <w:rFonts w:ascii="Times New Roman" w:hAnsi="Times New Roman" w:cs="Times New Roman"/>
          <w:sz w:val="24"/>
          <w:szCs w:val="24"/>
          <w:lang w:val="hr-HR"/>
        </w:rPr>
        <w:tab/>
      </w:r>
      <w:r w:rsidRPr="001A7561">
        <w:rPr>
          <w:rFonts w:ascii="Times New Roman" w:hAnsi="Times New Roman" w:cs="Times New Roman"/>
          <w:sz w:val="24"/>
          <w:szCs w:val="24"/>
          <w:lang w:val="hr-HR"/>
        </w:rPr>
        <w:tab/>
        <w:t>(11)</w:t>
      </w:r>
    </w:p>
    <w:p w:rsidR="00AC4C6C" w:rsidRPr="00703149"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Pri analizi otisaka promjena kolorne vrijednosti se može direktno dovesti u korelaciju s kvalitetom reprodukcije. Razlika obojenja (ΔE) prikazuje kvalitetu reprodukcije - S i odstupanje reprodukcije od originala - R. Vrijednost predstavlja gubitak i otklon tristimulusnih vrijednosti koje odgovaraju percepciji boje u ljudskom oku.</w:t>
      </w:r>
    </w:p>
    <w:p w:rsidR="00AC4C6C" w:rsidRDefault="00AC4C6C" w:rsidP="00AC4C6C">
      <w:pPr>
        <w:pStyle w:val="NoSpacing"/>
        <w:rPr>
          <w:lang w:val="hr-HR"/>
        </w:rPr>
      </w:pPr>
    </w:p>
    <w:p w:rsidR="00AC4C6C" w:rsidRPr="00F75CF3" w:rsidRDefault="00AC4C6C" w:rsidP="00AC4C6C">
      <w:pPr>
        <w:pStyle w:val="NoSpacing"/>
        <w:jc w:val="both"/>
        <w:rPr>
          <w:rFonts w:ascii="Times New Roman" w:hAnsi="Times New Roman" w:cs="Times New Roman"/>
          <w:i/>
          <w:lang w:val="hr-HR"/>
        </w:rPr>
      </w:pPr>
      <w:r w:rsidRPr="00F75CF3">
        <w:rPr>
          <w:rFonts w:ascii="Times New Roman" w:hAnsi="Times New Roman" w:cs="Times New Roman"/>
          <w:i/>
          <w:lang w:val="hr-HR"/>
        </w:rPr>
        <w:t xml:space="preserve">Tablica 2. Vrijednosti i tolerancije ΔE razlike boja </w:t>
      </w:r>
      <w:r w:rsidRPr="00F75CF3">
        <w:rPr>
          <w:rFonts w:ascii="Times New Roman" w:eastAsia="Times New Roman" w:hAnsi="Times New Roman" w:cs="Times New Roman"/>
          <w:i/>
          <w:lang w:val="hr-HR"/>
        </w:rPr>
        <w:t xml:space="preserve">(I: Zjakić, </w:t>
      </w:r>
      <w:r w:rsidRPr="00F75CF3">
        <w:rPr>
          <w:rFonts w:ascii="Times New Roman" w:hAnsi="Times New Roman" w:cs="Times New Roman"/>
          <w:bCs/>
          <w:i/>
        </w:rPr>
        <w:t>Upravljanje</w:t>
      </w:r>
      <w:r w:rsidRPr="00F75CF3">
        <w:rPr>
          <w:rFonts w:ascii="Times New Roman" w:hAnsi="Times New Roman" w:cs="Times New Roman"/>
          <w:bCs/>
          <w:i/>
          <w:lang w:val="hr-HR"/>
        </w:rPr>
        <w:t xml:space="preserve"> </w:t>
      </w:r>
      <w:r w:rsidRPr="00F75CF3">
        <w:rPr>
          <w:rFonts w:ascii="Times New Roman" w:hAnsi="Times New Roman" w:cs="Times New Roman"/>
          <w:bCs/>
          <w:i/>
        </w:rPr>
        <w:t>kvalitetom</w:t>
      </w:r>
      <w:r w:rsidRPr="00F75CF3">
        <w:rPr>
          <w:rFonts w:ascii="Times New Roman" w:hAnsi="Times New Roman" w:cs="Times New Roman"/>
          <w:bCs/>
          <w:i/>
          <w:lang w:val="hr-HR"/>
        </w:rPr>
        <w:t xml:space="preserve"> </w:t>
      </w:r>
      <w:r w:rsidRPr="00F75CF3">
        <w:rPr>
          <w:rFonts w:ascii="Times New Roman" w:hAnsi="Times New Roman" w:cs="Times New Roman"/>
          <w:bCs/>
          <w:i/>
        </w:rPr>
        <w:t>ofsetnog</w:t>
      </w:r>
      <w:r w:rsidRPr="00F75CF3">
        <w:rPr>
          <w:rFonts w:ascii="Times New Roman" w:hAnsi="Times New Roman" w:cs="Times New Roman"/>
          <w:bCs/>
          <w:i/>
          <w:lang w:val="hr-HR"/>
        </w:rPr>
        <w:t xml:space="preserve"> </w:t>
      </w:r>
      <w:r w:rsidRPr="00F75CF3">
        <w:rPr>
          <w:rFonts w:ascii="Times New Roman" w:hAnsi="Times New Roman" w:cs="Times New Roman"/>
          <w:bCs/>
          <w:i/>
        </w:rPr>
        <w:t>tiska</w:t>
      </w:r>
      <w:r w:rsidRPr="00F75CF3">
        <w:rPr>
          <w:rFonts w:ascii="Times New Roman" w:hAnsi="Times New Roman" w:cs="Times New Roman"/>
          <w:bCs/>
          <w:i/>
          <w:lang w:val="hr-HR"/>
        </w:rPr>
        <w:t xml:space="preserve">,2007, </w:t>
      </w:r>
      <w:r w:rsidRPr="00F75CF3">
        <w:rPr>
          <w:rFonts w:ascii="Times New Roman" w:hAnsi="Times New Roman" w:cs="Times New Roman"/>
          <w:bCs/>
          <w:i/>
        </w:rPr>
        <w:t>str</w:t>
      </w:r>
      <w:r w:rsidRPr="00F75CF3">
        <w:rPr>
          <w:rFonts w:ascii="Times New Roman" w:hAnsi="Times New Roman" w:cs="Times New Roman"/>
          <w:bCs/>
          <w:i/>
          <w:lang w:val="hr-HR"/>
        </w:rPr>
        <w:t>.224)</w:t>
      </w:r>
    </w:p>
    <w:p w:rsidR="00AC4C6C" w:rsidRDefault="00AC4C6C" w:rsidP="00AC4C6C">
      <w:pPr>
        <w:pStyle w:val="NoSpacing"/>
        <w:rPr>
          <w:lang w:val="hr-HR"/>
        </w:rPr>
      </w:pPr>
    </w:p>
    <w:tbl>
      <w:tblPr>
        <w:tblW w:w="5780" w:type="dxa"/>
        <w:tblInd w:w="93" w:type="dxa"/>
        <w:tblLook w:val="04A0"/>
      </w:tblPr>
      <w:tblGrid>
        <w:gridCol w:w="1560"/>
        <w:gridCol w:w="4220"/>
      </w:tblGrid>
      <w:tr w:rsidR="00AC4C6C" w:rsidRPr="00CD775B" w:rsidTr="0066429D">
        <w:trPr>
          <w:trHeight w:val="402"/>
        </w:trPr>
        <w:tc>
          <w:tcPr>
            <w:tcW w:w="156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AC4C6C" w:rsidRPr="007C1319" w:rsidRDefault="00AC4C6C" w:rsidP="0066429D">
            <w:pPr>
              <w:spacing w:after="0" w:line="240" w:lineRule="auto"/>
              <w:jc w:val="center"/>
              <w:rPr>
                <w:rFonts w:ascii="Times New Roman" w:eastAsia="Times New Roman" w:hAnsi="Times New Roman" w:cs="Times New Roman"/>
                <w:b/>
                <w:color w:val="000000"/>
                <w:sz w:val="20"/>
                <w:szCs w:val="20"/>
              </w:rPr>
            </w:pPr>
            <w:r w:rsidRPr="007C1319">
              <w:rPr>
                <w:rFonts w:ascii="Times New Roman" w:eastAsia="Times New Roman" w:hAnsi="Times New Roman" w:cs="Times New Roman"/>
                <w:b/>
                <w:color w:val="000000"/>
                <w:sz w:val="20"/>
                <w:szCs w:val="20"/>
              </w:rPr>
              <w:t>vrijednost ΔE</w:t>
            </w:r>
          </w:p>
        </w:tc>
        <w:tc>
          <w:tcPr>
            <w:tcW w:w="4220" w:type="dxa"/>
            <w:tcBorders>
              <w:top w:val="single" w:sz="8" w:space="0" w:color="auto"/>
              <w:left w:val="nil"/>
              <w:bottom w:val="single" w:sz="4" w:space="0" w:color="auto"/>
              <w:right w:val="single" w:sz="8" w:space="0" w:color="000000"/>
            </w:tcBorders>
            <w:shd w:val="clear" w:color="auto" w:fill="auto"/>
            <w:vAlign w:val="center"/>
            <w:hideMark/>
          </w:tcPr>
          <w:p w:rsidR="00AC4C6C" w:rsidRPr="007C1319" w:rsidRDefault="00AC4C6C" w:rsidP="0066429D">
            <w:pPr>
              <w:spacing w:after="0" w:line="240" w:lineRule="auto"/>
              <w:rPr>
                <w:rFonts w:ascii="Times New Roman" w:eastAsia="Times New Roman" w:hAnsi="Times New Roman" w:cs="Times New Roman"/>
                <w:b/>
                <w:color w:val="000000"/>
                <w:sz w:val="20"/>
                <w:szCs w:val="20"/>
              </w:rPr>
            </w:pPr>
            <w:r w:rsidRPr="007C1319">
              <w:rPr>
                <w:rFonts w:ascii="Times New Roman" w:eastAsia="Times New Roman" w:hAnsi="Times New Roman" w:cs="Times New Roman"/>
                <w:b/>
                <w:color w:val="000000"/>
                <w:sz w:val="20"/>
                <w:szCs w:val="20"/>
              </w:rPr>
              <w:t>tolerancija</w:t>
            </w:r>
          </w:p>
        </w:tc>
      </w:tr>
      <w:tr w:rsidR="00AC4C6C" w:rsidRPr="00056CEF" w:rsidTr="0066429D">
        <w:trPr>
          <w:trHeight w:val="402"/>
        </w:trPr>
        <w:tc>
          <w:tcPr>
            <w:tcW w:w="156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AC4C6C" w:rsidRPr="00CD775B" w:rsidRDefault="00AC4C6C" w:rsidP="0066429D">
            <w:pPr>
              <w:spacing w:after="0" w:line="240" w:lineRule="auto"/>
              <w:jc w:val="center"/>
              <w:rPr>
                <w:rFonts w:ascii="Times New Roman" w:eastAsia="Times New Roman" w:hAnsi="Times New Roman" w:cs="Times New Roman"/>
                <w:color w:val="000000"/>
                <w:sz w:val="20"/>
                <w:szCs w:val="20"/>
              </w:rPr>
            </w:pPr>
            <w:r w:rsidRPr="00CD775B">
              <w:rPr>
                <w:rFonts w:ascii="Times New Roman" w:eastAsia="Times New Roman" w:hAnsi="Times New Roman" w:cs="Times New Roman"/>
                <w:color w:val="000000"/>
                <w:sz w:val="20"/>
                <w:szCs w:val="20"/>
              </w:rPr>
              <w:t>&lt; 1</w:t>
            </w:r>
          </w:p>
        </w:tc>
        <w:tc>
          <w:tcPr>
            <w:tcW w:w="4220" w:type="dxa"/>
            <w:tcBorders>
              <w:top w:val="single" w:sz="4" w:space="0" w:color="auto"/>
              <w:left w:val="nil"/>
              <w:bottom w:val="single" w:sz="4" w:space="0" w:color="auto"/>
              <w:right w:val="single" w:sz="8" w:space="0" w:color="000000"/>
            </w:tcBorders>
            <w:shd w:val="clear" w:color="auto" w:fill="auto"/>
            <w:vAlign w:val="center"/>
            <w:hideMark/>
          </w:tcPr>
          <w:p w:rsidR="00AC4C6C" w:rsidRPr="00CD775B" w:rsidRDefault="00AC4C6C" w:rsidP="0066429D">
            <w:pPr>
              <w:spacing w:after="0" w:line="240" w:lineRule="auto"/>
              <w:rPr>
                <w:rFonts w:ascii="Times New Roman" w:eastAsia="Times New Roman" w:hAnsi="Times New Roman" w:cs="Times New Roman"/>
                <w:color w:val="000000"/>
                <w:sz w:val="20"/>
                <w:szCs w:val="20"/>
                <w:lang w:val="it-IT"/>
              </w:rPr>
            </w:pPr>
            <w:r w:rsidRPr="00CD775B">
              <w:rPr>
                <w:rFonts w:ascii="Times New Roman" w:eastAsia="Times New Roman" w:hAnsi="Times New Roman" w:cs="Times New Roman"/>
                <w:color w:val="000000"/>
                <w:sz w:val="20"/>
                <w:szCs w:val="20"/>
                <w:lang w:val="it-IT"/>
              </w:rPr>
              <w:t>smatra se da prosječno ljudsko oko ne vidi razliku</w:t>
            </w:r>
          </w:p>
        </w:tc>
      </w:tr>
      <w:tr w:rsidR="00AC4C6C" w:rsidRPr="00056CEF" w:rsidTr="0066429D">
        <w:trPr>
          <w:trHeight w:val="402"/>
        </w:trPr>
        <w:tc>
          <w:tcPr>
            <w:tcW w:w="156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AC4C6C" w:rsidRPr="00CD775B" w:rsidRDefault="00AC4C6C" w:rsidP="0066429D">
            <w:pPr>
              <w:spacing w:after="0" w:line="240" w:lineRule="auto"/>
              <w:jc w:val="center"/>
              <w:rPr>
                <w:rFonts w:ascii="Times New Roman" w:eastAsia="Times New Roman" w:hAnsi="Times New Roman" w:cs="Times New Roman"/>
                <w:color w:val="000000"/>
                <w:sz w:val="20"/>
                <w:szCs w:val="20"/>
              </w:rPr>
            </w:pPr>
            <w:r w:rsidRPr="00CD775B">
              <w:rPr>
                <w:rFonts w:ascii="Times New Roman" w:eastAsia="Times New Roman" w:hAnsi="Times New Roman" w:cs="Times New Roman"/>
                <w:color w:val="000000"/>
                <w:sz w:val="20"/>
                <w:szCs w:val="20"/>
              </w:rPr>
              <w:t>1 - 2</w:t>
            </w:r>
          </w:p>
        </w:tc>
        <w:tc>
          <w:tcPr>
            <w:tcW w:w="4220" w:type="dxa"/>
            <w:tcBorders>
              <w:top w:val="single" w:sz="4" w:space="0" w:color="auto"/>
              <w:left w:val="nil"/>
              <w:bottom w:val="single" w:sz="4" w:space="0" w:color="auto"/>
              <w:right w:val="single" w:sz="8" w:space="0" w:color="000000"/>
            </w:tcBorders>
            <w:shd w:val="clear" w:color="auto" w:fill="auto"/>
            <w:vAlign w:val="center"/>
            <w:hideMark/>
          </w:tcPr>
          <w:p w:rsidR="00AC4C6C" w:rsidRPr="00CD775B" w:rsidRDefault="00AC4C6C" w:rsidP="0066429D">
            <w:pPr>
              <w:spacing w:after="0" w:line="240" w:lineRule="auto"/>
              <w:rPr>
                <w:rFonts w:ascii="Times New Roman" w:eastAsia="Times New Roman" w:hAnsi="Times New Roman" w:cs="Times New Roman"/>
                <w:color w:val="000000"/>
                <w:sz w:val="20"/>
                <w:szCs w:val="20"/>
                <w:lang w:val="it-IT"/>
              </w:rPr>
            </w:pPr>
            <w:r w:rsidRPr="00CD775B">
              <w:rPr>
                <w:rFonts w:ascii="Times New Roman" w:eastAsia="Times New Roman" w:hAnsi="Times New Roman" w:cs="Times New Roman"/>
                <w:color w:val="000000"/>
                <w:sz w:val="20"/>
                <w:szCs w:val="20"/>
                <w:lang w:val="it-IT"/>
              </w:rPr>
              <w:t>vrlo mala razlika, razlika optimalna</w:t>
            </w:r>
          </w:p>
        </w:tc>
      </w:tr>
      <w:tr w:rsidR="00AC4C6C" w:rsidRPr="00CD775B" w:rsidTr="0066429D">
        <w:trPr>
          <w:trHeight w:val="402"/>
        </w:trPr>
        <w:tc>
          <w:tcPr>
            <w:tcW w:w="156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AC4C6C" w:rsidRPr="00CD775B" w:rsidRDefault="00AC4C6C" w:rsidP="0066429D">
            <w:pPr>
              <w:spacing w:after="0" w:line="240" w:lineRule="auto"/>
              <w:jc w:val="center"/>
              <w:rPr>
                <w:rFonts w:ascii="Times New Roman" w:eastAsia="Times New Roman" w:hAnsi="Times New Roman" w:cs="Times New Roman"/>
                <w:color w:val="000000"/>
                <w:sz w:val="20"/>
                <w:szCs w:val="20"/>
              </w:rPr>
            </w:pPr>
            <w:r w:rsidRPr="00CD775B">
              <w:rPr>
                <w:rFonts w:ascii="Times New Roman" w:eastAsia="Times New Roman" w:hAnsi="Times New Roman" w:cs="Times New Roman"/>
                <w:color w:val="000000"/>
                <w:sz w:val="20"/>
                <w:szCs w:val="20"/>
              </w:rPr>
              <w:t>2 - 3,5</w:t>
            </w:r>
          </w:p>
        </w:tc>
        <w:tc>
          <w:tcPr>
            <w:tcW w:w="4220" w:type="dxa"/>
            <w:tcBorders>
              <w:top w:val="single" w:sz="4" w:space="0" w:color="auto"/>
              <w:left w:val="nil"/>
              <w:bottom w:val="single" w:sz="4" w:space="0" w:color="auto"/>
              <w:right w:val="single" w:sz="8" w:space="0" w:color="000000"/>
            </w:tcBorders>
            <w:shd w:val="clear" w:color="auto" w:fill="auto"/>
            <w:vAlign w:val="center"/>
            <w:hideMark/>
          </w:tcPr>
          <w:p w:rsidR="00AC4C6C" w:rsidRPr="00CD775B" w:rsidRDefault="00AC4C6C" w:rsidP="0066429D">
            <w:pPr>
              <w:spacing w:after="0" w:line="240" w:lineRule="auto"/>
              <w:rPr>
                <w:rFonts w:ascii="Times New Roman" w:eastAsia="Times New Roman" w:hAnsi="Times New Roman" w:cs="Times New Roman"/>
                <w:color w:val="000000"/>
                <w:sz w:val="20"/>
                <w:szCs w:val="20"/>
              </w:rPr>
            </w:pPr>
            <w:r w:rsidRPr="00CD775B">
              <w:rPr>
                <w:rFonts w:ascii="Times New Roman" w:eastAsia="Times New Roman" w:hAnsi="Times New Roman" w:cs="Times New Roman"/>
                <w:color w:val="000000"/>
                <w:sz w:val="20"/>
                <w:szCs w:val="20"/>
              </w:rPr>
              <w:t>umjerena razlika</w:t>
            </w:r>
          </w:p>
        </w:tc>
      </w:tr>
      <w:tr w:rsidR="00AC4C6C" w:rsidRPr="00CD775B" w:rsidTr="0066429D">
        <w:trPr>
          <w:trHeight w:val="402"/>
        </w:trPr>
        <w:tc>
          <w:tcPr>
            <w:tcW w:w="156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AC4C6C" w:rsidRPr="00CD775B" w:rsidRDefault="00AC4C6C" w:rsidP="0066429D">
            <w:pPr>
              <w:spacing w:after="0" w:line="240" w:lineRule="auto"/>
              <w:jc w:val="center"/>
              <w:rPr>
                <w:rFonts w:ascii="Times New Roman" w:eastAsia="Times New Roman" w:hAnsi="Times New Roman" w:cs="Times New Roman"/>
                <w:color w:val="000000"/>
                <w:sz w:val="20"/>
                <w:szCs w:val="20"/>
              </w:rPr>
            </w:pPr>
            <w:r w:rsidRPr="00CD775B">
              <w:rPr>
                <w:rFonts w:ascii="Times New Roman" w:eastAsia="Times New Roman" w:hAnsi="Times New Roman" w:cs="Times New Roman"/>
                <w:color w:val="000000"/>
                <w:sz w:val="20"/>
                <w:szCs w:val="20"/>
              </w:rPr>
              <w:t>3,5 - 5</w:t>
            </w:r>
          </w:p>
        </w:tc>
        <w:tc>
          <w:tcPr>
            <w:tcW w:w="4220" w:type="dxa"/>
            <w:tcBorders>
              <w:top w:val="single" w:sz="4" w:space="0" w:color="auto"/>
              <w:left w:val="nil"/>
              <w:bottom w:val="single" w:sz="4" w:space="0" w:color="auto"/>
              <w:right w:val="single" w:sz="8" w:space="0" w:color="000000"/>
            </w:tcBorders>
            <w:shd w:val="clear" w:color="auto" w:fill="auto"/>
            <w:vAlign w:val="center"/>
            <w:hideMark/>
          </w:tcPr>
          <w:p w:rsidR="00AC4C6C" w:rsidRPr="00CD775B" w:rsidRDefault="00AC4C6C" w:rsidP="0066429D">
            <w:pPr>
              <w:spacing w:after="0" w:line="240" w:lineRule="auto"/>
              <w:rPr>
                <w:rFonts w:ascii="Times New Roman" w:eastAsia="Times New Roman" w:hAnsi="Times New Roman" w:cs="Times New Roman"/>
                <w:color w:val="000000"/>
                <w:sz w:val="20"/>
                <w:szCs w:val="20"/>
              </w:rPr>
            </w:pPr>
            <w:r w:rsidRPr="00CD775B">
              <w:rPr>
                <w:rFonts w:ascii="Times New Roman" w:eastAsia="Times New Roman" w:hAnsi="Times New Roman" w:cs="Times New Roman"/>
                <w:color w:val="000000"/>
                <w:sz w:val="20"/>
                <w:szCs w:val="20"/>
              </w:rPr>
              <w:t>razlika</w:t>
            </w:r>
          </w:p>
        </w:tc>
      </w:tr>
      <w:tr w:rsidR="00AC4C6C" w:rsidRPr="00CD775B" w:rsidTr="0066429D">
        <w:trPr>
          <w:trHeight w:val="402"/>
        </w:trPr>
        <w:tc>
          <w:tcPr>
            <w:tcW w:w="1560"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AC4C6C" w:rsidRPr="00CD775B" w:rsidRDefault="00AC4C6C" w:rsidP="0066429D">
            <w:pPr>
              <w:spacing w:after="0" w:line="240" w:lineRule="auto"/>
              <w:jc w:val="center"/>
              <w:rPr>
                <w:rFonts w:ascii="Times New Roman" w:eastAsia="Times New Roman" w:hAnsi="Times New Roman" w:cs="Times New Roman"/>
                <w:color w:val="000000"/>
                <w:sz w:val="20"/>
                <w:szCs w:val="20"/>
              </w:rPr>
            </w:pPr>
            <w:r w:rsidRPr="00CD775B">
              <w:rPr>
                <w:rFonts w:ascii="Times New Roman" w:eastAsia="Times New Roman" w:hAnsi="Times New Roman" w:cs="Times New Roman"/>
                <w:color w:val="000000"/>
                <w:sz w:val="20"/>
                <w:szCs w:val="20"/>
              </w:rPr>
              <w:t>5 &gt;</w:t>
            </w:r>
          </w:p>
        </w:tc>
        <w:tc>
          <w:tcPr>
            <w:tcW w:w="4220" w:type="dxa"/>
            <w:tcBorders>
              <w:top w:val="single" w:sz="4" w:space="0" w:color="auto"/>
              <w:left w:val="nil"/>
              <w:bottom w:val="single" w:sz="8" w:space="0" w:color="auto"/>
              <w:right w:val="single" w:sz="8" w:space="0" w:color="000000"/>
            </w:tcBorders>
            <w:shd w:val="clear" w:color="auto" w:fill="auto"/>
            <w:vAlign w:val="center"/>
            <w:hideMark/>
          </w:tcPr>
          <w:p w:rsidR="00AC4C6C" w:rsidRPr="00CD775B" w:rsidRDefault="00AC4C6C" w:rsidP="0066429D">
            <w:pPr>
              <w:spacing w:after="0" w:line="240" w:lineRule="auto"/>
              <w:rPr>
                <w:rFonts w:ascii="Times New Roman" w:eastAsia="Times New Roman" w:hAnsi="Times New Roman" w:cs="Times New Roman"/>
                <w:color w:val="000000"/>
                <w:sz w:val="20"/>
                <w:szCs w:val="20"/>
              </w:rPr>
            </w:pPr>
            <w:r w:rsidRPr="00CD775B">
              <w:rPr>
                <w:rFonts w:ascii="Times New Roman" w:eastAsia="Times New Roman" w:hAnsi="Times New Roman" w:cs="Times New Roman"/>
                <w:color w:val="000000"/>
                <w:sz w:val="20"/>
                <w:szCs w:val="20"/>
              </w:rPr>
              <w:t>velika razlika</w:t>
            </w:r>
          </w:p>
        </w:tc>
      </w:tr>
    </w:tbl>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Razlika u boji</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može</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biti izražena</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alternativno</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uz pomoć</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u</w:t>
      </w:r>
      <w:r w:rsidRPr="00E27BE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razlike svjetline</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ΔL*</w:t>
      </w:r>
      <w:r w:rsidRPr="00E27BE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u </w:t>
      </w:r>
      <w:r w:rsidRPr="00E27BE9">
        <w:rPr>
          <w:rStyle w:val="hps"/>
          <w:rFonts w:ascii="Times New Roman" w:hAnsi="Times New Roman" w:cs="Times New Roman"/>
          <w:sz w:val="24"/>
          <w:szCs w:val="24"/>
          <w:lang w:val="hr-HR"/>
        </w:rPr>
        <w:t>kombinaciji s</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razlik</w:t>
      </w:r>
      <w:r>
        <w:rPr>
          <w:rStyle w:val="hps"/>
          <w:rFonts w:ascii="Times New Roman" w:hAnsi="Times New Roman" w:cs="Times New Roman"/>
          <w:sz w:val="24"/>
          <w:szCs w:val="24"/>
          <w:lang w:val="hr-HR"/>
        </w:rPr>
        <w:t>om krome</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ΔC*</w:t>
      </w:r>
      <w:r w:rsidRPr="00E27BE9">
        <w:rPr>
          <w:rStyle w:val="hps"/>
          <w:rFonts w:ascii="Times New Roman" w:hAnsi="Times New Roman" w:cs="Times New Roman"/>
          <w:sz w:val="24"/>
          <w:szCs w:val="24"/>
          <w:vertAlign w:val="subscript"/>
          <w:lang w:val="hr-HR"/>
        </w:rPr>
        <w:t>ab</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i</w:t>
      </w:r>
      <w:r w:rsidRPr="00E27BE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razlikom tona</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ΔH*</w:t>
      </w:r>
      <w:r w:rsidRPr="00E27BE9">
        <w:rPr>
          <w:rStyle w:val="hps"/>
          <w:rFonts w:ascii="Times New Roman" w:hAnsi="Times New Roman" w:cs="Times New Roman"/>
          <w:sz w:val="24"/>
          <w:szCs w:val="24"/>
          <w:vertAlign w:val="subscript"/>
          <w:lang w:val="hr-HR"/>
        </w:rPr>
        <w:t>ab</w:t>
      </w:r>
      <w:r w:rsidRPr="00E27BE9">
        <w:rPr>
          <w:rStyle w:val="hps"/>
          <w:rFonts w:ascii="Times New Roman" w:hAnsi="Times New Roman" w:cs="Times New Roman"/>
          <w:sz w:val="24"/>
          <w:szCs w:val="24"/>
          <w:lang w:val="hr-HR"/>
        </w:rPr>
        <w:t>.</w:t>
      </w:r>
      <w:r>
        <w:rPr>
          <w:rStyle w:val="hps"/>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Razlika </w:t>
      </w:r>
      <w:r>
        <w:rPr>
          <w:rStyle w:val="hps"/>
          <w:rFonts w:ascii="Times New Roman" w:hAnsi="Times New Roman" w:cs="Times New Roman"/>
          <w:sz w:val="24"/>
          <w:szCs w:val="24"/>
          <w:lang w:val="hr-HR"/>
        </w:rPr>
        <w:t>kroma</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slijedi</w:t>
      </w:r>
      <w:r w:rsidRPr="00E27BE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iz</w:t>
      </w:r>
      <w:r>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lang w:val="hr-HR"/>
        </w:rPr>
        <w:t>definiranja</w:t>
      </w:r>
      <w:r w:rsidRPr="00E27BE9">
        <w:rPr>
          <w:rFonts w:ascii="Times New Roman" w:hAnsi="Times New Roman" w:cs="Times New Roman"/>
          <w:sz w:val="24"/>
          <w:szCs w:val="24"/>
          <w:lang w:val="hr-HR"/>
        </w:rPr>
        <w:t xml:space="preserve"> </w:t>
      </w:r>
      <w:r w:rsidRPr="00EB5944">
        <w:rPr>
          <w:rStyle w:val="hps"/>
          <w:rFonts w:ascii="Times New Roman" w:hAnsi="Times New Roman" w:cs="Times New Roman"/>
          <w:sz w:val="24"/>
          <w:szCs w:val="24"/>
          <w:lang w:val="hr-HR"/>
        </w:rPr>
        <w:t>jednadžbe</w:t>
      </w:r>
      <w:r w:rsidRPr="00EB5944">
        <w:rPr>
          <w:rFonts w:ascii="Times New Roman" w:hAnsi="Times New Roman" w:cs="Times New Roman"/>
          <w:sz w:val="24"/>
          <w:szCs w:val="24"/>
          <w:lang w:val="hr-HR"/>
        </w:rPr>
        <w:t xml:space="preserve"> </w:t>
      </w:r>
      <w:r w:rsidRPr="00EB5944">
        <w:rPr>
          <w:rStyle w:val="hps"/>
          <w:rFonts w:ascii="Times New Roman" w:hAnsi="Times New Roman" w:cs="Times New Roman"/>
          <w:sz w:val="24"/>
          <w:szCs w:val="24"/>
          <w:lang w:val="hr-HR"/>
        </w:rPr>
        <w:t>(</w:t>
      </w:r>
      <w:r>
        <w:rPr>
          <w:rFonts w:ascii="Times New Roman" w:hAnsi="Times New Roman" w:cs="Times New Roman"/>
          <w:sz w:val="24"/>
          <w:szCs w:val="24"/>
          <w:lang w:val="hr-HR"/>
        </w:rPr>
        <w:t>5);</w:t>
      </w:r>
    </w:p>
    <w:p w:rsidR="00AC4C6C"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 xml:space="preserve">ab,S </m:t>
        </m:r>
        <m:r>
          <m:rPr>
            <m:nor/>
          </m:rPr>
          <w:rPr>
            <w:rFonts w:ascii="Times New Roman" w:hAnsi="Times New Roman" w:cs="Times New Roman"/>
            <w:sz w:val="24"/>
            <w:szCs w:val="24"/>
            <w:lang w:val="hr-HR"/>
          </w:rPr>
          <m:t>-</m:t>
        </m:r>
        <m:r>
          <m:rPr>
            <m:nor/>
          </m:rPr>
          <w:rPr>
            <w:rFonts w:ascii="Times New Roman" w:hAnsi="Times New Roman" w:cs="Times New Roman"/>
            <w:sz w:val="24"/>
            <w:szCs w:val="24"/>
            <w:vertAlign w:val="subscript"/>
            <w:lang w:val="hr-HR"/>
          </w:rPr>
          <m:t xml:space="preserve"> </m:t>
        </m:r>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ab,R</m:t>
        </m:r>
      </m:oMath>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(12)</w:t>
      </w:r>
    </w:p>
    <w:p w:rsidR="00AC4C6C" w:rsidRPr="00E27BE9" w:rsidRDefault="00AC4C6C" w:rsidP="00AC4C6C">
      <w:pPr>
        <w:spacing w:line="360" w:lineRule="auto"/>
        <w:jc w:val="both"/>
        <w:rPr>
          <w:rFonts w:ascii="Times New Roman" w:hAnsi="Times New Roman" w:cs="Times New Roman"/>
          <w:vanish/>
          <w:sz w:val="24"/>
          <w:szCs w:val="24"/>
        </w:rPr>
      </w:pPr>
      <w:r w:rsidRPr="00E27BE9">
        <w:rPr>
          <w:rFonts w:ascii="Times New Roman" w:hAnsi="Times New Roman" w:cs="Times New Roman"/>
          <w:vanish/>
          <w:sz w:val="24"/>
          <w:szCs w:val="24"/>
        </w:rPr>
        <w:t>Alpha</w:t>
      </w:r>
    </w:p>
    <w:p w:rsidR="00AC4C6C" w:rsidRPr="00C11503"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vanish/>
          <w:sz w:val="24"/>
          <w:szCs w:val="24"/>
        </w:rPr>
        <w:t>SaSaSA</w:t>
      </w:r>
      <w:r>
        <w:rPr>
          <w:rFonts w:ascii="Times New Roman" w:hAnsi="Times New Roman" w:cs="Times New Roman"/>
          <w:sz w:val="24"/>
          <w:szCs w:val="24"/>
          <w:lang w:val="hr-HR"/>
        </w:rPr>
        <w:t xml:space="preserve">S </w:t>
      </w:r>
      <w:r w:rsidRPr="00E27BE9">
        <w:rPr>
          <w:rStyle w:val="hps"/>
          <w:rFonts w:ascii="Times New Roman" w:hAnsi="Times New Roman" w:cs="Times New Roman"/>
          <w:sz w:val="24"/>
          <w:szCs w:val="24"/>
        </w:rPr>
        <w:t>geometrijskog</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rPr>
        <w:t>gledišta</w:t>
      </w:r>
      <w:r w:rsidRPr="00E27BE9">
        <w:rPr>
          <w:rFonts w:ascii="Times New Roman" w:hAnsi="Times New Roman" w:cs="Times New Roman"/>
          <w:sz w:val="24"/>
          <w:szCs w:val="24"/>
          <w:lang w:val="hr-HR"/>
        </w:rPr>
        <w:t xml:space="preserve"> </w:t>
      </w:r>
      <w:r w:rsidRPr="00E27BE9">
        <w:rPr>
          <w:rStyle w:val="hps"/>
          <w:rFonts w:ascii="Times New Roman" w:hAnsi="Times New Roman" w:cs="Times New Roman"/>
          <w:sz w:val="24"/>
          <w:szCs w:val="24"/>
        </w:rPr>
        <w:t>razlika</w:t>
      </w:r>
      <w:r w:rsidRPr="00E27BE9">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krome </w:t>
      </w:r>
      <w:r w:rsidRPr="00E27BE9">
        <w:rPr>
          <w:rStyle w:val="hps"/>
          <w:rFonts w:ascii="Times New Roman" w:hAnsi="Times New Roman" w:cs="Times New Roman"/>
          <w:sz w:val="24"/>
          <w:szCs w:val="24"/>
        </w:rPr>
        <w:t>odgovara</w:t>
      </w:r>
      <w:r>
        <w:rPr>
          <w:rFonts w:ascii="Times New Roman" w:hAnsi="Times New Roman" w:cs="Times New Roman"/>
          <w:sz w:val="24"/>
          <w:szCs w:val="24"/>
          <w:lang w:val="hr-HR"/>
        </w:rPr>
        <w:t xml:space="preserve"> </w:t>
      </w:r>
      <w:r>
        <w:rPr>
          <w:rStyle w:val="hps"/>
          <w:rFonts w:ascii="Times New Roman" w:hAnsi="Times New Roman" w:cs="Times New Roman"/>
          <w:sz w:val="24"/>
          <w:szCs w:val="24"/>
        </w:rPr>
        <w:t>razlici duljine</w:t>
      </w:r>
      <w:r w:rsidRPr="00E27BE9">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radijusa </w:t>
      </w:r>
      <w:r w:rsidRPr="004E3255">
        <w:rPr>
          <w:rStyle w:val="hps"/>
          <w:rFonts w:ascii="Times New Roman" w:hAnsi="Times New Roman" w:cs="Times New Roman"/>
          <w:sz w:val="24"/>
          <w:szCs w:val="24"/>
        </w:rPr>
        <w:t>između</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rPr>
        <w:t xml:space="preserve">položaja </w:t>
      </w:r>
      <w:r>
        <w:rPr>
          <w:rStyle w:val="hps"/>
          <w:rFonts w:ascii="Times New Roman" w:hAnsi="Times New Roman" w:cs="Times New Roman"/>
          <w:sz w:val="24"/>
          <w:szCs w:val="24"/>
        </w:rPr>
        <w:t xml:space="preserve">uzorka </w:t>
      </w:r>
      <w:r w:rsidRPr="004E3255">
        <w:rPr>
          <w:rStyle w:val="hps"/>
          <w:rFonts w:ascii="Times New Roman" w:hAnsi="Times New Roman" w:cs="Times New Roman"/>
          <w:sz w:val="24"/>
          <w:szCs w:val="24"/>
        </w:rPr>
        <w:t>boje</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rPr>
        <w:t>i</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rPr>
        <w:t>referentne</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rPr>
        <w:t>boje</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rPr>
        <w:t>kao što se vidi</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rPr>
        <w:t xml:space="preserve">na slici </w:t>
      </w:r>
      <w:r>
        <w:rPr>
          <w:rStyle w:val="hps"/>
          <w:rFonts w:ascii="Times New Roman" w:hAnsi="Times New Roman" w:cs="Times New Roman"/>
          <w:sz w:val="24"/>
          <w:szCs w:val="24"/>
          <w:lang w:val="hr-HR"/>
        </w:rPr>
        <w:t>26</w:t>
      </w:r>
      <w:r w:rsidRPr="004E3255">
        <w:rPr>
          <w:rStyle w:val="hps"/>
          <w:rFonts w:ascii="Times New Roman" w:hAnsi="Times New Roman" w:cs="Times New Roman"/>
          <w:sz w:val="24"/>
          <w:szCs w:val="24"/>
          <w:lang w:val="hr-HR"/>
        </w:rPr>
        <w:t>.</w:t>
      </w:r>
      <w:r w:rsidRPr="004E3255">
        <w:rPr>
          <w:rFonts w:ascii="Times New Roman" w:hAnsi="Times New Roman" w:cs="Times New Roman"/>
          <w:sz w:val="24"/>
          <w:szCs w:val="24"/>
          <w:lang w:val="hr-HR"/>
        </w:rPr>
        <w:t xml:space="preserve"> </w:t>
      </w:r>
      <w:r w:rsidRPr="004E3255">
        <w:rPr>
          <w:rStyle w:val="hps"/>
          <w:rFonts w:ascii="Times New Roman" w:hAnsi="Times New Roman" w:cs="Times New Roman"/>
          <w:sz w:val="24"/>
          <w:szCs w:val="24"/>
        </w:rPr>
        <w:t>Sli</w:t>
      </w:r>
      <w:r w:rsidRPr="004E3255">
        <w:rPr>
          <w:rStyle w:val="hps"/>
          <w:rFonts w:ascii="Times New Roman" w:hAnsi="Times New Roman" w:cs="Times New Roman"/>
          <w:sz w:val="24"/>
          <w:szCs w:val="24"/>
          <w:lang w:val="hr-HR"/>
        </w:rPr>
        <w:t>č</w:t>
      </w:r>
      <w:r w:rsidRPr="004E3255">
        <w:rPr>
          <w:rStyle w:val="hps"/>
          <w:rFonts w:ascii="Times New Roman" w:hAnsi="Times New Roman" w:cs="Times New Roman"/>
          <w:sz w:val="24"/>
          <w:szCs w:val="24"/>
        </w:rPr>
        <w:t>no</w:t>
      </w:r>
      <w:r w:rsidRPr="004E3255">
        <w:rPr>
          <w:rStyle w:val="hps"/>
          <w:rFonts w:ascii="Times New Roman" w:hAnsi="Times New Roman" w:cs="Times New Roman"/>
          <w:sz w:val="24"/>
          <w:szCs w:val="24"/>
          <w:lang w:val="hr-HR"/>
        </w:rPr>
        <w:t xml:space="preserve"> </w:t>
      </w:r>
      <w:r w:rsidRPr="004E3255">
        <w:rPr>
          <w:rStyle w:val="hps"/>
          <w:rFonts w:ascii="Times New Roman" w:hAnsi="Times New Roman" w:cs="Times New Roman"/>
          <w:sz w:val="24"/>
          <w:szCs w:val="24"/>
        </w:rPr>
        <w:t>kao</w:t>
      </w:r>
      <w:r w:rsidRPr="004E3255">
        <w:rPr>
          <w:rStyle w:val="hps"/>
          <w:rFonts w:ascii="Times New Roman" w:hAnsi="Times New Roman" w:cs="Times New Roman"/>
          <w:sz w:val="24"/>
          <w:szCs w:val="24"/>
          <w:lang w:val="hr-HR"/>
        </w:rPr>
        <w:t xml:space="preserve"> </w:t>
      </w:r>
      <w:r w:rsidRPr="004E3255">
        <w:rPr>
          <w:rStyle w:val="hps"/>
          <w:rFonts w:ascii="Times New Roman" w:hAnsi="Times New Roman" w:cs="Times New Roman"/>
          <w:sz w:val="24"/>
          <w:szCs w:val="24"/>
        </w:rPr>
        <w:t>i</w:t>
      </w:r>
      <w:r>
        <w:rPr>
          <w:rFonts w:ascii="Times New Roman" w:hAnsi="Times New Roman" w:cs="Times New Roman"/>
          <w:sz w:val="24"/>
          <w:szCs w:val="24"/>
          <w:lang w:val="hr-HR"/>
        </w:rPr>
        <w:t xml:space="preserve"> </w:t>
      </w:r>
      <w:r w:rsidRPr="00C11503">
        <w:rPr>
          <w:rStyle w:val="hps"/>
          <w:rFonts w:ascii="Times New Roman" w:hAnsi="Times New Roman" w:cs="Times New Roman"/>
          <w:sz w:val="24"/>
          <w:szCs w:val="24"/>
        </w:rPr>
        <w:t>jednad</w:t>
      </w:r>
      <w:r w:rsidRPr="00C11503">
        <w:rPr>
          <w:rStyle w:val="hps"/>
          <w:rFonts w:ascii="Times New Roman" w:hAnsi="Times New Roman" w:cs="Times New Roman"/>
          <w:sz w:val="24"/>
          <w:szCs w:val="24"/>
          <w:lang w:val="hr-HR"/>
        </w:rPr>
        <w:t>ž</w:t>
      </w:r>
      <w:r w:rsidRPr="00C11503">
        <w:rPr>
          <w:rStyle w:val="hps"/>
          <w:rFonts w:ascii="Times New Roman" w:hAnsi="Times New Roman" w:cs="Times New Roman"/>
          <w:sz w:val="24"/>
          <w:szCs w:val="24"/>
        </w:rPr>
        <w:t>be</w:t>
      </w:r>
      <w:r w:rsidRPr="00C11503">
        <w:rPr>
          <w:rFonts w:ascii="Times New Roman" w:hAnsi="Times New Roman" w:cs="Times New Roman"/>
          <w:sz w:val="24"/>
          <w:szCs w:val="24"/>
          <w:lang w:val="hr-HR"/>
        </w:rPr>
        <w:t xml:space="preserve"> </w:t>
      </w:r>
      <w:r w:rsidRPr="00C11503">
        <w:rPr>
          <w:rStyle w:val="hps"/>
          <w:rFonts w:ascii="Times New Roman" w:hAnsi="Times New Roman" w:cs="Times New Roman"/>
          <w:sz w:val="24"/>
          <w:szCs w:val="24"/>
          <w:lang w:val="hr-HR"/>
        </w:rPr>
        <w:t>(</w:t>
      </w:r>
      <w:r>
        <w:rPr>
          <w:rFonts w:ascii="Times New Roman" w:hAnsi="Times New Roman" w:cs="Times New Roman"/>
          <w:sz w:val="24"/>
          <w:szCs w:val="24"/>
          <w:lang w:val="hr-HR"/>
        </w:rPr>
        <w:t>8</w:t>
      </w:r>
      <w:r w:rsidRPr="00C11503">
        <w:rPr>
          <w:rFonts w:ascii="Times New Roman" w:hAnsi="Times New Roman" w:cs="Times New Roman"/>
          <w:sz w:val="24"/>
          <w:szCs w:val="24"/>
          <w:lang w:val="hr-HR"/>
        </w:rPr>
        <w:t xml:space="preserve">), </w:t>
      </w:r>
      <w:r w:rsidRPr="00C11503">
        <w:rPr>
          <w:rStyle w:val="hps"/>
          <w:rFonts w:ascii="Times New Roman" w:hAnsi="Times New Roman" w:cs="Times New Roman"/>
          <w:sz w:val="24"/>
          <w:szCs w:val="24"/>
          <w:lang w:val="hr-HR"/>
        </w:rPr>
        <w:t>(</w:t>
      </w:r>
      <w:r>
        <w:rPr>
          <w:rFonts w:ascii="Times New Roman" w:hAnsi="Times New Roman" w:cs="Times New Roman"/>
          <w:sz w:val="24"/>
          <w:szCs w:val="24"/>
          <w:lang w:val="hr-HR"/>
        </w:rPr>
        <w:t>9</w:t>
      </w:r>
      <w:r w:rsidRPr="00C11503">
        <w:rPr>
          <w:rStyle w:val="atn"/>
          <w:rFonts w:ascii="Times New Roman" w:hAnsi="Times New Roman" w:cs="Times New Roman"/>
          <w:sz w:val="24"/>
          <w:szCs w:val="24"/>
          <w:lang w:val="hr-HR"/>
        </w:rPr>
        <w:t>) i (</w:t>
      </w:r>
      <w:r>
        <w:rPr>
          <w:rFonts w:ascii="Times New Roman" w:hAnsi="Times New Roman" w:cs="Times New Roman"/>
          <w:sz w:val="24"/>
          <w:szCs w:val="24"/>
          <w:lang w:val="hr-HR"/>
        </w:rPr>
        <w:t>10</w:t>
      </w:r>
      <w:r w:rsidRPr="00C11503">
        <w:rPr>
          <w:rFonts w:ascii="Times New Roman" w:hAnsi="Times New Roman" w:cs="Times New Roman"/>
          <w:sz w:val="24"/>
          <w:szCs w:val="24"/>
          <w:lang w:val="hr-HR"/>
        </w:rPr>
        <w:t xml:space="preserve">), </w:t>
      </w:r>
      <w:r w:rsidRPr="00C11503">
        <w:rPr>
          <w:rStyle w:val="hps"/>
          <w:rFonts w:ascii="Times New Roman" w:hAnsi="Times New Roman" w:cs="Times New Roman"/>
          <w:sz w:val="24"/>
          <w:szCs w:val="24"/>
        </w:rPr>
        <w:t>kromatska</w:t>
      </w:r>
      <w:r w:rsidRPr="00C11503">
        <w:rPr>
          <w:rFonts w:ascii="Times New Roman" w:hAnsi="Times New Roman" w:cs="Times New Roman"/>
          <w:sz w:val="24"/>
          <w:szCs w:val="24"/>
          <w:lang w:val="hr-HR"/>
        </w:rPr>
        <w:t xml:space="preserve"> </w:t>
      </w:r>
      <w:r w:rsidRPr="00C11503">
        <w:rPr>
          <w:rStyle w:val="hps"/>
          <w:rFonts w:ascii="Times New Roman" w:hAnsi="Times New Roman" w:cs="Times New Roman"/>
          <w:sz w:val="24"/>
          <w:szCs w:val="24"/>
        </w:rPr>
        <w:t>razlika</w:t>
      </w:r>
      <w:r w:rsidRPr="00C11503">
        <w:rPr>
          <w:rFonts w:ascii="Times New Roman" w:hAnsi="Times New Roman" w:cs="Times New Roman"/>
          <w:sz w:val="24"/>
          <w:szCs w:val="24"/>
          <w:lang w:val="hr-HR"/>
        </w:rPr>
        <w:t xml:space="preserve"> </w:t>
      </w:r>
      <w:r w:rsidRPr="00C11503">
        <w:rPr>
          <w:rStyle w:val="hps"/>
          <w:rFonts w:ascii="Times New Roman" w:hAnsi="Times New Roman" w:cs="Times New Roman"/>
          <w:sz w:val="24"/>
          <w:szCs w:val="24"/>
        </w:rPr>
        <w:t>mo</w:t>
      </w:r>
      <w:r w:rsidRPr="00C11503">
        <w:rPr>
          <w:rStyle w:val="hps"/>
          <w:rFonts w:ascii="Times New Roman" w:hAnsi="Times New Roman" w:cs="Times New Roman"/>
          <w:sz w:val="24"/>
          <w:szCs w:val="24"/>
          <w:lang w:val="hr-HR"/>
        </w:rPr>
        <w:t>ž</w:t>
      </w:r>
      <w:r w:rsidRPr="00C11503">
        <w:rPr>
          <w:rStyle w:val="hps"/>
          <w:rFonts w:ascii="Times New Roman" w:hAnsi="Times New Roman" w:cs="Times New Roman"/>
          <w:sz w:val="24"/>
          <w:szCs w:val="24"/>
        </w:rPr>
        <w:t>e</w:t>
      </w:r>
      <w:r w:rsidRPr="00C11503">
        <w:rPr>
          <w:rStyle w:val="hps"/>
          <w:rFonts w:ascii="Times New Roman" w:hAnsi="Times New Roman" w:cs="Times New Roman"/>
          <w:sz w:val="24"/>
          <w:szCs w:val="24"/>
          <w:lang w:val="hr-HR"/>
        </w:rPr>
        <w:t xml:space="preserve"> </w:t>
      </w:r>
      <w:r w:rsidRPr="00C11503">
        <w:rPr>
          <w:rStyle w:val="hps"/>
          <w:rFonts w:ascii="Times New Roman" w:hAnsi="Times New Roman" w:cs="Times New Roman"/>
          <w:sz w:val="24"/>
          <w:szCs w:val="24"/>
        </w:rPr>
        <w:t>se</w:t>
      </w:r>
      <w:r w:rsidRPr="00C11503">
        <w:rPr>
          <w:rStyle w:val="hps"/>
          <w:rFonts w:ascii="Times New Roman" w:hAnsi="Times New Roman" w:cs="Times New Roman"/>
          <w:sz w:val="24"/>
          <w:szCs w:val="24"/>
          <w:lang w:val="hr-HR"/>
        </w:rPr>
        <w:t xml:space="preserve"> </w:t>
      </w:r>
      <w:r w:rsidRPr="00C11503">
        <w:rPr>
          <w:rStyle w:val="hps"/>
          <w:rFonts w:ascii="Times New Roman" w:hAnsi="Times New Roman" w:cs="Times New Roman"/>
          <w:sz w:val="24"/>
          <w:szCs w:val="24"/>
        </w:rPr>
        <w:t>tuma</w:t>
      </w:r>
      <w:r w:rsidRPr="00C11503">
        <w:rPr>
          <w:rStyle w:val="hps"/>
          <w:rFonts w:ascii="Times New Roman" w:hAnsi="Times New Roman" w:cs="Times New Roman"/>
          <w:sz w:val="24"/>
          <w:szCs w:val="24"/>
          <w:lang w:val="hr-HR"/>
        </w:rPr>
        <w:t>č</w:t>
      </w:r>
      <w:r w:rsidRPr="00C11503">
        <w:rPr>
          <w:rStyle w:val="hps"/>
          <w:rFonts w:ascii="Times New Roman" w:hAnsi="Times New Roman" w:cs="Times New Roman"/>
          <w:sz w:val="24"/>
          <w:szCs w:val="24"/>
        </w:rPr>
        <w:t>iti</w:t>
      </w:r>
      <w:r w:rsidRPr="00C11503">
        <w:rPr>
          <w:rFonts w:ascii="Times New Roman" w:hAnsi="Times New Roman" w:cs="Times New Roman"/>
          <w:sz w:val="24"/>
          <w:szCs w:val="24"/>
          <w:lang w:val="hr-HR"/>
        </w:rPr>
        <w:t xml:space="preserve"> </w:t>
      </w:r>
      <w:r w:rsidRPr="00C11503">
        <w:rPr>
          <w:rStyle w:val="hps"/>
          <w:rFonts w:ascii="Times New Roman" w:hAnsi="Times New Roman" w:cs="Times New Roman"/>
          <w:sz w:val="24"/>
          <w:szCs w:val="24"/>
        </w:rPr>
        <w:t>pomo</w:t>
      </w:r>
      <w:r w:rsidRPr="00C11503">
        <w:rPr>
          <w:rStyle w:val="hps"/>
          <w:rFonts w:ascii="Times New Roman" w:hAnsi="Times New Roman" w:cs="Times New Roman"/>
          <w:sz w:val="24"/>
          <w:szCs w:val="24"/>
          <w:lang w:val="hr-HR"/>
        </w:rPr>
        <w:t>ć</w:t>
      </w:r>
      <w:r w:rsidRPr="00C11503">
        <w:rPr>
          <w:rStyle w:val="hps"/>
          <w:rFonts w:ascii="Times New Roman" w:hAnsi="Times New Roman" w:cs="Times New Roman"/>
          <w:sz w:val="24"/>
          <w:szCs w:val="24"/>
        </w:rPr>
        <w:t>u</w:t>
      </w:r>
      <w:r w:rsidRPr="00C11503">
        <w:rPr>
          <w:rFonts w:ascii="Times New Roman" w:hAnsi="Times New Roman" w:cs="Times New Roman"/>
          <w:sz w:val="24"/>
          <w:szCs w:val="24"/>
          <w:lang w:val="hr-HR"/>
        </w:rPr>
        <w:t xml:space="preserve"> atributa </w:t>
      </w:r>
      <w:r w:rsidRPr="00C11503">
        <w:rPr>
          <w:rStyle w:val="hps"/>
          <w:rFonts w:ascii="Times New Roman" w:hAnsi="Times New Roman" w:cs="Times New Roman"/>
          <w:sz w:val="24"/>
          <w:szCs w:val="24"/>
        </w:rPr>
        <w:t>boja</w:t>
      </w:r>
      <w:r w:rsidRPr="00C11503">
        <w:rPr>
          <w:rFonts w:ascii="Times New Roman" w:hAnsi="Times New Roman" w:cs="Times New Roman"/>
          <w:sz w:val="24"/>
          <w:szCs w:val="24"/>
          <w:lang w:val="hr-HR"/>
        </w:rPr>
        <w:t xml:space="preserve">; </w:t>
      </w:r>
    </w:p>
    <w:p w:rsidR="00AC4C6C" w:rsidRPr="00E66C1C" w:rsidRDefault="00AC4C6C" w:rsidP="00AC4C6C">
      <w:pPr>
        <w:spacing w:line="360" w:lineRule="auto"/>
        <w:jc w:val="both"/>
        <w:rPr>
          <w:rFonts w:ascii="Times New Roman" w:eastAsia="RMTMI" w:hAnsi="Times New Roman" w:cs="Times New Roman"/>
          <w:iCs/>
          <w:color w:val="131313"/>
          <w:sz w:val="24"/>
          <w:szCs w:val="24"/>
          <w:lang w:val="hr-HR"/>
        </w:rPr>
      </w:pPr>
      <w:r w:rsidRPr="00E27BE9">
        <w:rPr>
          <w:rStyle w:val="hps"/>
          <w:rFonts w:ascii="Times New Roman" w:hAnsi="Times New Roman" w:cs="Times New Roman"/>
          <w:sz w:val="24"/>
          <w:szCs w:val="24"/>
          <w:lang w:val="hr-HR"/>
        </w:rPr>
        <w:t>ΔC*</w:t>
      </w:r>
      <w:r w:rsidRPr="00E27BE9">
        <w:rPr>
          <w:rStyle w:val="hps"/>
          <w:rFonts w:ascii="Times New Roman" w:hAnsi="Times New Roman" w:cs="Times New Roman"/>
          <w:sz w:val="24"/>
          <w:szCs w:val="24"/>
          <w:vertAlign w:val="subscript"/>
          <w:lang w:val="hr-HR"/>
        </w:rPr>
        <w:t>ab</w:t>
      </w:r>
      <w:r>
        <w:rPr>
          <w:rStyle w:val="hps"/>
          <w:rFonts w:ascii="Times New Roman" w:hAnsi="Times New Roman" w:cs="Times New Roman"/>
          <w:sz w:val="24"/>
          <w:szCs w:val="24"/>
          <w:lang w:val="hr-HR"/>
        </w:rPr>
        <w:t xml:space="preserve"> </w:t>
      </w:r>
      <w:r w:rsidRPr="00CE5093">
        <w:rPr>
          <w:rFonts w:ascii="Times New Roman" w:eastAsia="MTSYN" w:hAnsi="Times New Roman" w:cs="Times New Roman"/>
          <w:color w:val="131313"/>
          <w:sz w:val="24"/>
          <w:szCs w:val="24"/>
          <w:lang w:val="hr-HR"/>
        </w:rPr>
        <w:t>=</w:t>
      </w:r>
      <w:r>
        <w:rPr>
          <w:rFonts w:ascii="Times New Roman" w:eastAsia="MTSYN" w:hAnsi="Times New Roman" w:cs="Times New Roman"/>
          <w:color w:val="131313"/>
          <w:sz w:val="24"/>
          <w:szCs w:val="24"/>
          <w:lang w:val="hr-HR"/>
        </w:rPr>
        <w:t xml:space="preserve"> </w:t>
      </w:r>
      <w:r w:rsidRPr="00CE5093">
        <w:rPr>
          <w:rFonts w:ascii="Times New Roman" w:eastAsia="MTSYN" w:hAnsi="Times New Roman" w:cs="Times New Roman"/>
          <w:color w:val="131313"/>
          <w:sz w:val="24"/>
          <w:szCs w:val="24"/>
          <w:lang w:val="hr-HR"/>
        </w:rPr>
        <w:t xml:space="preserve"> </w:t>
      </w:r>
      <w:r w:rsidRPr="005613EC">
        <w:rPr>
          <w:rFonts w:ascii="Times New Roman" w:eastAsia="RMTMI" w:hAnsi="Times New Roman" w:cs="Times New Roman"/>
          <w:iCs/>
          <w:color w:val="131313"/>
          <w:sz w:val="24"/>
          <w:szCs w:val="24"/>
          <w:lang w:val="hr-HR"/>
        </w:rPr>
        <w:t xml:space="preserve">&gt; </w:t>
      </w:r>
      <w:r>
        <w:rPr>
          <w:rFonts w:ascii="Times New Roman" w:eastAsia="RMTMI" w:hAnsi="Times New Roman" w:cs="Times New Roman"/>
          <w:iCs/>
          <w:color w:val="131313"/>
          <w:sz w:val="24"/>
          <w:szCs w:val="24"/>
        </w:rPr>
        <w:t>od</w:t>
      </w:r>
      <w:r w:rsidRPr="005613EC">
        <w:rPr>
          <w:rFonts w:ascii="Times New Roman" w:eastAsia="RMTMI" w:hAnsi="Times New Roman" w:cs="Times New Roman"/>
          <w:iCs/>
          <w:color w:val="131313"/>
          <w:sz w:val="24"/>
          <w:szCs w:val="24"/>
          <w:lang w:val="hr-HR"/>
        </w:rPr>
        <w:t xml:space="preserve"> 0 </w:t>
      </w:r>
      <w:r>
        <w:rPr>
          <w:rFonts w:ascii="Times New Roman" w:eastAsia="RMTMI" w:hAnsi="Times New Roman" w:cs="Times New Roman"/>
          <w:iCs/>
          <w:color w:val="131313"/>
          <w:sz w:val="24"/>
          <w:szCs w:val="24"/>
        </w:rPr>
        <w:t>vi</w:t>
      </w:r>
      <w:r w:rsidRPr="00D260A5">
        <w:rPr>
          <w:rFonts w:ascii="Times New Roman" w:eastAsia="RMTMI" w:hAnsi="Times New Roman" w:cs="Times New Roman"/>
          <w:iCs/>
          <w:color w:val="131313"/>
          <w:sz w:val="24"/>
          <w:szCs w:val="24"/>
          <w:lang w:val="hr-HR"/>
        </w:rPr>
        <w:t>š</w:t>
      </w:r>
      <w:r>
        <w:rPr>
          <w:rFonts w:ascii="Times New Roman" w:eastAsia="RMTMI" w:hAnsi="Times New Roman" w:cs="Times New Roman"/>
          <w:iCs/>
          <w:color w:val="131313"/>
          <w:sz w:val="24"/>
          <w:szCs w:val="24"/>
        </w:rPr>
        <w:t>e</w:t>
      </w:r>
      <w:r w:rsidRPr="00D260A5">
        <w:rPr>
          <w:rFonts w:ascii="Times New Roman" w:eastAsia="RMTMI" w:hAnsi="Times New Roman" w:cs="Times New Roman"/>
          <w:iCs/>
          <w:color w:val="131313"/>
          <w:sz w:val="24"/>
          <w:szCs w:val="24"/>
          <w:lang w:val="hr-HR"/>
        </w:rPr>
        <w:t xml:space="preserve"> </w:t>
      </w:r>
      <w:r>
        <w:rPr>
          <w:rFonts w:ascii="Times New Roman" w:eastAsia="RMTMI" w:hAnsi="Times New Roman" w:cs="Times New Roman"/>
          <w:iCs/>
          <w:color w:val="131313"/>
          <w:sz w:val="24"/>
          <w:szCs w:val="24"/>
        </w:rPr>
        <w:t>svjetlo</w:t>
      </w:r>
      <w:r w:rsidRPr="00D828E4">
        <w:rPr>
          <w:rFonts w:ascii="Times New Roman" w:eastAsia="RMTMI" w:hAnsi="Times New Roman" w:cs="Times New Roman"/>
          <w:iCs/>
          <w:color w:val="131313"/>
          <w:sz w:val="24"/>
          <w:szCs w:val="24"/>
          <w:lang w:val="hr-HR"/>
        </w:rPr>
        <w:t>ć</w:t>
      </w:r>
      <w:r>
        <w:rPr>
          <w:rFonts w:ascii="Times New Roman" w:eastAsia="RMTMI" w:hAnsi="Times New Roman" w:cs="Times New Roman"/>
          <w:iCs/>
          <w:color w:val="131313"/>
          <w:sz w:val="24"/>
          <w:szCs w:val="24"/>
          <w:lang w:val="hr-HR"/>
        </w:rPr>
        <w:t>e</w:t>
      </w:r>
      <w:r w:rsidRPr="00D260A5">
        <w:rPr>
          <w:rFonts w:ascii="Times New Roman" w:eastAsia="RMTMI" w:hAnsi="Times New Roman" w:cs="Times New Roman"/>
          <w:iCs/>
          <w:color w:val="131313"/>
          <w:sz w:val="24"/>
          <w:szCs w:val="24"/>
          <w:lang w:val="hr-HR"/>
        </w:rPr>
        <w:t>, č</w:t>
      </w:r>
      <w:r>
        <w:rPr>
          <w:rFonts w:ascii="Times New Roman" w:eastAsia="RMTMI" w:hAnsi="Times New Roman" w:cs="Times New Roman"/>
          <w:iCs/>
          <w:color w:val="131313"/>
          <w:sz w:val="24"/>
          <w:szCs w:val="24"/>
        </w:rPr>
        <w:t>i</w:t>
      </w:r>
      <w:r w:rsidRPr="00D260A5">
        <w:rPr>
          <w:rFonts w:ascii="Times New Roman" w:eastAsia="RMTMI" w:hAnsi="Times New Roman" w:cs="Times New Roman"/>
          <w:iCs/>
          <w:color w:val="131313"/>
          <w:sz w:val="24"/>
          <w:szCs w:val="24"/>
          <w:lang w:val="hr-HR"/>
        </w:rPr>
        <w:t>šć</w:t>
      </w:r>
      <w:r>
        <w:rPr>
          <w:rFonts w:ascii="Times New Roman" w:eastAsia="RMTMI" w:hAnsi="Times New Roman" w:cs="Times New Roman"/>
          <w:iCs/>
          <w:color w:val="131313"/>
          <w:sz w:val="24"/>
          <w:szCs w:val="24"/>
        </w:rPr>
        <w:t>a</w:t>
      </w:r>
      <w:r w:rsidRPr="00C11503">
        <w:rPr>
          <w:rFonts w:ascii="Times New Roman" w:eastAsia="RMTMI" w:hAnsi="Times New Roman" w:cs="Times New Roman"/>
          <w:iCs/>
          <w:color w:val="131313"/>
          <w:sz w:val="24"/>
          <w:szCs w:val="24"/>
          <w:lang w:val="hr-HR"/>
        </w:rPr>
        <w:t>,</w:t>
      </w:r>
      <w:r>
        <w:rPr>
          <w:rFonts w:ascii="Times New Roman" w:eastAsia="RMTMI" w:hAnsi="Times New Roman" w:cs="Times New Roman"/>
          <w:iCs/>
          <w:color w:val="131313"/>
          <w:sz w:val="24"/>
          <w:szCs w:val="24"/>
          <w:lang w:val="hr-HR"/>
        </w:rPr>
        <w:t xml:space="preserve"> odnosno </w:t>
      </w:r>
      <w:r w:rsidRPr="005613EC">
        <w:rPr>
          <w:rFonts w:ascii="Times New Roman" w:eastAsia="RMTMI" w:hAnsi="Times New Roman" w:cs="Times New Roman"/>
          <w:iCs/>
          <w:color w:val="131313"/>
          <w:sz w:val="24"/>
          <w:szCs w:val="24"/>
          <w:lang w:val="hr-HR"/>
        </w:rPr>
        <w:t xml:space="preserve"> &lt;</w:t>
      </w:r>
      <w:r>
        <w:rPr>
          <w:rFonts w:ascii="Times New Roman" w:eastAsia="RMTMI" w:hAnsi="Times New Roman" w:cs="Times New Roman"/>
          <w:iCs/>
          <w:color w:val="131313"/>
          <w:sz w:val="24"/>
          <w:szCs w:val="24"/>
          <w:lang w:val="hr-HR"/>
        </w:rPr>
        <w:t xml:space="preserve"> od 0 tamna, manje kromatična</w:t>
      </w:r>
    </w:p>
    <w:p w:rsidR="00AC4C6C" w:rsidRPr="005613E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277835" cy="3207683"/>
            <wp:effectExtent l="19050" t="0" r="0" b="0"/>
            <wp:docPr id="48" name="Picture 20" descr="cr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ma.jpg"/>
                    <pic:cNvPicPr/>
                  </pic:nvPicPr>
                  <pic:blipFill>
                    <a:blip r:embed="rId49" cstate="print"/>
                    <a:stretch>
                      <a:fillRect/>
                    </a:stretch>
                  </pic:blipFill>
                  <pic:spPr>
                    <a:xfrm>
                      <a:off x="0" y="0"/>
                      <a:ext cx="3279264" cy="3209082"/>
                    </a:xfrm>
                    <a:prstGeom prst="rect">
                      <a:avLst/>
                    </a:prstGeom>
                    <a:ln w="38100" cap="sq">
                      <a:noFill/>
                      <a:prstDash val="solid"/>
                      <a:miter lim="800000"/>
                    </a:ln>
                    <a:effectLst/>
                  </pic:spPr>
                </pic:pic>
              </a:graphicData>
            </a:graphic>
          </wp:inline>
        </w:drawing>
      </w:r>
    </w:p>
    <w:p w:rsidR="00AC4C6C" w:rsidRDefault="00AC4C6C" w:rsidP="00AC4C6C">
      <w:pPr>
        <w:pStyle w:val="NoSpacing"/>
        <w:spacing w:line="360" w:lineRule="auto"/>
        <w:jc w:val="center"/>
        <w:rPr>
          <w:rFonts w:ascii="Times New Roman" w:hAnsi="Times New Roman" w:cs="Times New Roman"/>
          <w:i/>
          <w:lang w:val="hr-HR"/>
        </w:rPr>
      </w:pPr>
      <w:r w:rsidRPr="00D55504">
        <w:rPr>
          <w:rFonts w:ascii="Times New Roman" w:hAnsi="Times New Roman" w:cs="Times New Roman"/>
          <w:i/>
        </w:rPr>
        <w:t>Slika</w:t>
      </w:r>
      <w:r w:rsidRPr="00D55504">
        <w:rPr>
          <w:rFonts w:ascii="Times New Roman" w:hAnsi="Times New Roman" w:cs="Times New Roman"/>
          <w:i/>
          <w:lang w:val="hr-HR"/>
        </w:rPr>
        <w:t xml:space="preserve"> 26., </w:t>
      </w:r>
      <w:r w:rsidRPr="00D55504">
        <w:rPr>
          <w:rFonts w:ascii="Times New Roman" w:hAnsi="Times New Roman" w:cs="Times New Roman"/>
          <w:i/>
        </w:rPr>
        <w:t>Doprinos</w:t>
      </w:r>
      <w:r w:rsidRPr="00D55504">
        <w:rPr>
          <w:rFonts w:ascii="Times New Roman" w:hAnsi="Times New Roman" w:cs="Times New Roman"/>
          <w:i/>
          <w:lang w:val="hr-HR"/>
        </w:rPr>
        <w:t xml:space="preserve"> </w:t>
      </w:r>
      <w:r w:rsidRPr="00D55504">
        <w:rPr>
          <w:rFonts w:ascii="Times New Roman" w:hAnsi="Times New Roman" w:cs="Times New Roman"/>
          <w:i/>
        </w:rPr>
        <w:t>kroma</w:t>
      </w:r>
      <w:r w:rsidRPr="00D55504">
        <w:rPr>
          <w:rFonts w:ascii="Times New Roman" w:hAnsi="Times New Roman" w:cs="Times New Roman"/>
          <w:i/>
          <w:lang w:val="hr-HR"/>
        </w:rPr>
        <w:t xml:space="preserve"> </w:t>
      </w:r>
      <w:r w:rsidRPr="00D55504">
        <w:rPr>
          <w:rStyle w:val="hps"/>
          <w:rFonts w:ascii="Times New Roman" w:hAnsi="Times New Roman" w:cs="Times New Roman"/>
          <w:i/>
        </w:rPr>
        <w:t>ΔC</w:t>
      </w:r>
      <w:r w:rsidRPr="00D55504">
        <w:rPr>
          <w:rStyle w:val="hps"/>
          <w:rFonts w:ascii="Times New Roman" w:hAnsi="Times New Roman" w:cs="Times New Roman"/>
          <w:i/>
          <w:lang w:val="hr-HR"/>
        </w:rPr>
        <w:t>*</w:t>
      </w:r>
      <w:proofErr w:type="gramStart"/>
      <w:r w:rsidRPr="00D55504">
        <w:rPr>
          <w:rStyle w:val="hps"/>
          <w:rFonts w:ascii="Times New Roman" w:hAnsi="Times New Roman" w:cs="Times New Roman"/>
          <w:i/>
        </w:rPr>
        <w:t>ab</w:t>
      </w:r>
      <w:r w:rsidRPr="00D55504">
        <w:rPr>
          <w:rFonts w:ascii="Times New Roman" w:hAnsi="Times New Roman" w:cs="Times New Roman"/>
          <w:i/>
          <w:lang w:val="hr-HR"/>
        </w:rPr>
        <w:t xml:space="preserve"> ,</w:t>
      </w:r>
      <w:proofErr w:type="gramEnd"/>
      <w:r w:rsidRPr="00D55504">
        <w:rPr>
          <w:rFonts w:ascii="Times New Roman" w:hAnsi="Times New Roman" w:cs="Times New Roman"/>
          <w:i/>
          <w:lang w:val="hr-HR"/>
        </w:rPr>
        <w:t xml:space="preserve"> </w:t>
      </w:r>
      <w:r w:rsidRPr="00D55504">
        <w:rPr>
          <w:rFonts w:ascii="Times New Roman" w:hAnsi="Times New Roman" w:cs="Times New Roman"/>
          <w:i/>
        </w:rPr>
        <w:t>tona</w:t>
      </w:r>
      <w:r w:rsidRPr="00D55504">
        <w:rPr>
          <w:rStyle w:val="hps"/>
          <w:rFonts w:ascii="Times New Roman" w:hAnsi="Times New Roman" w:cs="Times New Roman"/>
          <w:i/>
          <w:lang w:val="hr-HR"/>
        </w:rPr>
        <w:t xml:space="preserve"> </w:t>
      </w:r>
      <w:r w:rsidRPr="00D55504">
        <w:rPr>
          <w:rStyle w:val="hps"/>
          <w:rFonts w:ascii="Times New Roman" w:hAnsi="Times New Roman" w:cs="Times New Roman"/>
          <w:i/>
        </w:rPr>
        <w:t>ΔH</w:t>
      </w:r>
      <w:r w:rsidRPr="00D55504">
        <w:rPr>
          <w:rStyle w:val="hps"/>
          <w:rFonts w:ascii="Times New Roman" w:hAnsi="Times New Roman" w:cs="Times New Roman"/>
          <w:i/>
          <w:lang w:val="hr-HR"/>
        </w:rPr>
        <w:t>*</w:t>
      </w:r>
      <w:r w:rsidRPr="00D55504">
        <w:rPr>
          <w:rStyle w:val="hps"/>
          <w:rFonts w:ascii="Times New Roman" w:hAnsi="Times New Roman" w:cs="Times New Roman"/>
          <w:i/>
        </w:rPr>
        <w:t>ab</w:t>
      </w:r>
      <w:r w:rsidRPr="00D55504">
        <w:rPr>
          <w:rFonts w:ascii="Times New Roman" w:hAnsi="Times New Roman" w:cs="Times New Roman"/>
          <w:i/>
          <w:lang w:val="hr-HR"/>
        </w:rPr>
        <w:t xml:space="preserve">, </w:t>
      </w:r>
      <w:r w:rsidRPr="00D55504">
        <w:rPr>
          <w:rFonts w:ascii="Times New Roman" w:hAnsi="Times New Roman" w:cs="Times New Roman"/>
          <w:i/>
        </w:rPr>
        <w:t>i</w:t>
      </w:r>
      <w:r w:rsidRPr="00D55504">
        <w:rPr>
          <w:rFonts w:ascii="Times New Roman" w:hAnsi="Times New Roman" w:cs="Times New Roman"/>
          <w:i/>
          <w:lang w:val="hr-HR"/>
        </w:rPr>
        <w:t xml:space="preserve"> </w:t>
      </w:r>
      <w:r w:rsidRPr="00D55504">
        <w:rPr>
          <w:rFonts w:ascii="Times New Roman" w:hAnsi="Times New Roman" w:cs="Times New Roman"/>
          <w:i/>
        </w:rPr>
        <w:t>kuta</w:t>
      </w:r>
      <w:r w:rsidRPr="00D55504">
        <w:rPr>
          <w:rFonts w:ascii="Times New Roman" w:hAnsi="Times New Roman" w:cs="Times New Roman"/>
          <w:i/>
          <w:lang w:val="hr-HR"/>
        </w:rPr>
        <w:t xml:space="preserve"> </w:t>
      </w:r>
      <w:r w:rsidRPr="00D55504">
        <w:rPr>
          <w:rFonts w:ascii="Times New Roman" w:hAnsi="Times New Roman" w:cs="Times New Roman"/>
          <w:i/>
        </w:rPr>
        <w:t>tona</w:t>
      </w:r>
      <w:r w:rsidRPr="00D55504">
        <w:rPr>
          <w:rFonts w:ascii="Times New Roman" w:hAnsi="Times New Roman" w:cs="Times New Roman"/>
          <w:i/>
          <w:lang w:val="hr-HR"/>
        </w:rPr>
        <w:t xml:space="preserve"> </w:t>
      </w:r>
      <w:r w:rsidRPr="00D55504">
        <w:rPr>
          <w:rStyle w:val="hps"/>
          <w:rFonts w:ascii="Times New Roman" w:hAnsi="Times New Roman" w:cs="Times New Roman"/>
          <w:i/>
        </w:rPr>
        <w:t>Δhab</w:t>
      </w:r>
      <w:r w:rsidRPr="00D55504">
        <w:rPr>
          <w:rFonts w:ascii="Times New Roman" w:hAnsi="Times New Roman" w:cs="Times New Roman"/>
          <w:i/>
          <w:lang w:val="hr-HR"/>
        </w:rPr>
        <w:t xml:space="preserve"> </w:t>
      </w:r>
      <w:r w:rsidRPr="00D55504">
        <w:rPr>
          <w:rFonts w:ascii="Times New Roman" w:hAnsi="Times New Roman" w:cs="Times New Roman"/>
          <w:i/>
        </w:rPr>
        <w:t>uzorka</w:t>
      </w:r>
      <w:r w:rsidRPr="00D55504">
        <w:rPr>
          <w:rFonts w:ascii="Times New Roman" w:hAnsi="Times New Roman" w:cs="Times New Roman"/>
          <w:i/>
          <w:lang w:val="hr-HR"/>
        </w:rPr>
        <w:t xml:space="preserve"> </w:t>
      </w:r>
      <w:r w:rsidRPr="00D55504">
        <w:rPr>
          <w:rFonts w:ascii="Times New Roman" w:hAnsi="Times New Roman" w:cs="Times New Roman"/>
          <w:i/>
        </w:rPr>
        <w:t>boje</w:t>
      </w:r>
      <w:r w:rsidRPr="00D55504">
        <w:rPr>
          <w:rFonts w:ascii="Times New Roman" w:hAnsi="Times New Roman" w:cs="Times New Roman"/>
          <w:i/>
          <w:lang w:val="hr-HR"/>
        </w:rPr>
        <w:t xml:space="preserve"> - </w:t>
      </w:r>
      <w:r w:rsidRPr="00D55504">
        <w:rPr>
          <w:rFonts w:ascii="Times New Roman" w:hAnsi="Times New Roman" w:cs="Times New Roman"/>
          <w:i/>
        </w:rPr>
        <w:t>S</w:t>
      </w:r>
      <w:r w:rsidRPr="00D55504">
        <w:rPr>
          <w:rFonts w:ascii="Times New Roman" w:hAnsi="Times New Roman" w:cs="Times New Roman"/>
          <w:i/>
          <w:lang w:val="hr-HR"/>
        </w:rPr>
        <w:t xml:space="preserve"> </w:t>
      </w:r>
      <w:r w:rsidRPr="00D55504">
        <w:rPr>
          <w:rFonts w:ascii="Times New Roman" w:hAnsi="Times New Roman" w:cs="Times New Roman"/>
          <w:i/>
        </w:rPr>
        <w:t>i</w:t>
      </w:r>
      <w:r w:rsidRPr="00D55504">
        <w:rPr>
          <w:rFonts w:ascii="Times New Roman" w:hAnsi="Times New Roman" w:cs="Times New Roman"/>
          <w:i/>
          <w:lang w:val="hr-HR"/>
        </w:rPr>
        <w:t xml:space="preserve"> </w:t>
      </w:r>
      <w:r w:rsidRPr="00D55504">
        <w:rPr>
          <w:rFonts w:ascii="Times New Roman" w:hAnsi="Times New Roman" w:cs="Times New Roman"/>
          <w:i/>
        </w:rPr>
        <w:t>referentne</w:t>
      </w:r>
      <w:r w:rsidRPr="00D55504">
        <w:rPr>
          <w:rFonts w:ascii="Times New Roman" w:hAnsi="Times New Roman" w:cs="Times New Roman"/>
          <w:i/>
          <w:lang w:val="hr-HR"/>
        </w:rPr>
        <w:t xml:space="preserve"> </w:t>
      </w:r>
      <w:r w:rsidRPr="00D55504">
        <w:rPr>
          <w:rFonts w:ascii="Times New Roman" w:hAnsi="Times New Roman" w:cs="Times New Roman"/>
          <w:i/>
        </w:rPr>
        <w:t>boje</w:t>
      </w:r>
      <w:r w:rsidRPr="00D55504">
        <w:rPr>
          <w:rFonts w:ascii="Times New Roman" w:hAnsi="Times New Roman" w:cs="Times New Roman"/>
          <w:i/>
          <w:lang w:val="hr-HR"/>
        </w:rPr>
        <w:t xml:space="preserve"> - </w:t>
      </w:r>
      <w:r w:rsidRPr="00D55504">
        <w:rPr>
          <w:rFonts w:ascii="Times New Roman" w:hAnsi="Times New Roman" w:cs="Times New Roman"/>
          <w:i/>
        </w:rPr>
        <w:t>R</w:t>
      </w:r>
      <w:r w:rsidRPr="00D55504">
        <w:rPr>
          <w:rFonts w:ascii="Times New Roman" w:hAnsi="Times New Roman" w:cs="Times New Roman"/>
          <w:i/>
          <w:lang w:val="hr-HR"/>
        </w:rPr>
        <w:t>:</w:t>
      </w:r>
      <m:oMath>
        <m:r>
          <w:rPr>
            <w:rStyle w:val="hps"/>
            <w:rFonts w:ascii="Cambria Math" w:hAnsi="Times New Roman" w:cs="Times New Roman"/>
            <w:lang w:val="hr-HR"/>
          </w:rPr>
          <m:t xml:space="preserve"> </m:t>
        </m:r>
        <m:acc>
          <m:accPr>
            <m:chr m:val="̅"/>
            <m:ctrlPr>
              <w:rPr>
                <w:rStyle w:val="hps"/>
                <w:rFonts w:ascii="Cambria Math" w:hAnsi="Times New Roman" w:cs="Times New Roman"/>
                <w:i/>
              </w:rPr>
            </m:ctrlPr>
          </m:accPr>
          <m:e>
            <m:r>
              <w:rPr>
                <w:rStyle w:val="hps"/>
                <w:rFonts w:ascii="Cambria Math" w:hAnsi="Cambria Math" w:cs="Times New Roman"/>
              </w:rPr>
              <m:t>OS</m:t>
            </m:r>
          </m:e>
        </m:acc>
      </m:oMath>
      <w:r w:rsidRPr="00D55504">
        <w:rPr>
          <w:rStyle w:val="hps"/>
          <w:rFonts w:ascii="Times New Roman" w:hAnsi="Times New Roman" w:cs="Times New Roman"/>
          <w:i/>
          <w:lang w:val="hr-HR"/>
        </w:rPr>
        <w:t xml:space="preserve">= </w:t>
      </w:r>
      <w:r w:rsidRPr="00D55504">
        <w:rPr>
          <w:rStyle w:val="hps"/>
          <w:rFonts w:ascii="Times New Roman" w:hAnsi="Times New Roman" w:cs="Times New Roman"/>
          <w:i/>
        </w:rPr>
        <w:t>C</w:t>
      </w:r>
      <w:r w:rsidRPr="00D55504">
        <w:rPr>
          <w:rStyle w:val="hps"/>
          <w:rFonts w:ascii="Times New Roman" w:hAnsi="Times New Roman" w:cs="Times New Roman"/>
          <w:i/>
          <w:lang w:val="hr-HR"/>
        </w:rPr>
        <w:t>*</w:t>
      </w:r>
      <w:r w:rsidRPr="00D55504">
        <w:rPr>
          <w:rStyle w:val="hps"/>
          <w:rFonts w:ascii="Times New Roman" w:hAnsi="Times New Roman" w:cs="Times New Roman"/>
          <w:i/>
        </w:rPr>
        <w:t>ab</w:t>
      </w:r>
      <w:r w:rsidRPr="00D55504">
        <w:rPr>
          <w:rStyle w:val="hps"/>
          <w:rFonts w:ascii="Times New Roman" w:hAnsi="Times New Roman" w:cs="Times New Roman"/>
          <w:i/>
          <w:lang w:val="hr-HR"/>
        </w:rPr>
        <w:t>,</w:t>
      </w:r>
      <w:r w:rsidRPr="00D55504">
        <w:rPr>
          <w:rStyle w:val="hps"/>
          <w:rFonts w:ascii="Times New Roman" w:hAnsi="Times New Roman" w:cs="Times New Roman"/>
          <w:i/>
        </w:rPr>
        <w:t>S</w:t>
      </w:r>
      <w:r w:rsidRPr="00D55504">
        <w:rPr>
          <w:rStyle w:val="hps"/>
          <w:rFonts w:ascii="Times New Roman" w:hAnsi="Times New Roman" w:cs="Times New Roman"/>
          <w:i/>
          <w:lang w:val="hr-HR"/>
        </w:rPr>
        <w:t xml:space="preserve"> , </w:t>
      </w:r>
      <m:oMath>
        <m:acc>
          <m:accPr>
            <m:chr m:val="̅"/>
            <m:ctrlPr>
              <w:rPr>
                <w:rStyle w:val="hps"/>
                <w:rFonts w:ascii="Cambria Math" w:hAnsi="Times New Roman" w:cs="Times New Roman"/>
                <w:i/>
              </w:rPr>
            </m:ctrlPr>
          </m:accPr>
          <m:e>
            <m:r>
              <w:rPr>
                <w:rStyle w:val="hps"/>
                <w:rFonts w:ascii="Cambria Math" w:hAnsi="Cambria Math" w:cs="Times New Roman"/>
              </w:rPr>
              <m:t>OR</m:t>
            </m:r>
          </m:e>
        </m:acc>
      </m:oMath>
      <w:r w:rsidRPr="00D55504">
        <w:rPr>
          <w:rStyle w:val="hps"/>
          <w:rFonts w:ascii="Times New Roman" w:hAnsi="Times New Roman" w:cs="Times New Roman"/>
          <w:i/>
          <w:lang w:val="hr-HR"/>
        </w:rPr>
        <w:t>=</w:t>
      </w:r>
      <w:r w:rsidRPr="00D55504">
        <w:rPr>
          <w:rStyle w:val="hps"/>
          <w:rFonts w:ascii="Times New Roman" w:hAnsi="Times New Roman" w:cs="Times New Roman"/>
          <w:i/>
        </w:rPr>
        <w:t>C</w:t>
      </w:r>
      <w:r w:rsidRPr="00D55504">
        <w:rPr>
          <w:rStyle w:val="hps"/>
          <w:rFonts w:ascii="Times New Roman" w:hAnsi="Times New Roman" w:cs="Times New Roman"/>
          <w:i/>
          <w:lang w:val="hr-HR"/>
        </w:rPr>
        <w:t>*</w:t>
      </w:r>
      <w:r w:rsidRPr="00D55504">
        <w:rPr>
          <w:rStyle w:val="hps"/>
          <w:rFonts w:ascii="Times New Roman" w:hAnsi="Times New Roman" w:cs="Times New Roman"/>
          <w:i/>
        </w:rPr>
        <w:t>ab</w:t>
      </w:r>
      <w:r w:rsidRPr="00D55504">
        <w:rPr>
          <w:rStyle w:val="hps"/>
          <w:rFonts w:ascii="Times New Roman" w:hAnsi="Times New Roman" w:cs="Times New Roman"/>
          <w:i/>
          <w:lang w:val="hr-HR"/>
        </w:rPr>
        <w:t>,</w:t>
      </w:r>
      <w:r w:rsidRPr="00D55504">
        <w:rPr>
          <w:rStyle w:val="hps"/>
          <w:rFonts w:ascii="Times New Roman" w:hAnsi="Times New Roman" w:cs="Times New Roman"/>
          <w:i/>
        </w:rPr>
        <w:t>R</w:t>
      </w:r>
      <w:r w:rsidRPr="00D55504">
        <w:rPr>
          <w:rFonts w:ascii="Times New Roman" w:hAnsi="Times New Roman" w:cs="Times New Roman"/>
          <w:i/>
          <w:lang w:val="hr-HR"/>
        </w:rPr>
        <w:t xml:space="preserve"> </w:t>
      </w:r>
    </w:p>
    <w:p w:rsidR="00AC4C6C" w:rsidRPr="00D55504" w:rsidRDefault="00AC4C6C" w:rsidP="00AC4C6C">
      <w:pPr>
        <w:pStyle w:val="NoSpacing"/>
        <w:spacing w:line="360" w:lineRule="auto"/>
        <w:jc w:val="center"/>
        <w:rPr>
          <w:rFonts w:ascii="Times New Roman" w:hAnsi="Times New Roman" w:cs="Times New Roman"/>
          <w:i/>
          <w:lang w:val="hr-HR"/>
        </w:rPr>
      </w:pPr>
      <w:r w:rsidRPr="00D55504">
        <w:rPr>
          <w:rFonts w:ascii="Times New Roman" w:hAnsi="Times New Roman" w:cs="Times New Roman"/>
          <w:i/>
          <w:lang w:val="hr-HR"/>
        </w:rPr>
        <w:t>(</w:t>
      </w:r>
      <w:r w:rsidRPr="00D55504">
        <w:rPr>
          <w:rFonts w:ascii="Times New Roman" w:hAnsi="Times New Roman" w:cs="Times New Roman"/>
          <w:i/>
        </w:rPr>
        <w:t>Georg</w:t>
      </w:r>
      <w:r w:rsidRPr="00D55504">
        <w:rPr>
          <w:rFonts w:ascii="Times New Roman" w:hAnsi="Times New Roman" w:cs="Times New Roman"/>
          <w:i/>
          <w:lang w:val="hr-HR"/>
        </w:rPr>
        <w:t xml:space="preserve"> </w:t>
      </w:r>
      <w:r w:rsidRPr="00D55504">
        <w:rPr>
          <w:rFonts w:ascii="Times New Roman" w:hAnsi="Times New Roman" w:cs="Times New Roman"/>
          <w:i/>
        </w:rPr>
        <w:t>A</w:t>
      </w:r>
      <w:r w:rsidRPr="00D55504">
        <w:rPr>
          <w:rFonts w:ascii="Times New Roman" w:hAnsi="Times New Roman" w:cs="Times New Roman"/>
          <w:i/>
          <w:lang w:val="hr-HR"/>
        </w:rPr>
        <w:t xml:space="preserve">. </w:t>
      </w:r>
      <w:r w:rsidRPr="00D55504">
        <w:rPr>
          <w:rFonts w:ascii="Times New Roman" w:hAnsi="Times New Roman" w:cs="Times New Roman"/>
          <w:i/>
        </w:rPr>
        <w:t>Klein</w:t>
      </w:r>
      <w:r w:rsidRPr="00D55504">
        <w:rPr>
          <w:rFonts w:ascii="Times New Roman" w:hAnsi="Times New Roman" w:cs="Times New Roman"/>
          <w:i/>
          <w:lang w:val="hr-HR"/>
        </w:rPr>
        <w:t xml:space="preserve">, </w:t>
      </w:r>
      <w:r w:rsidRPr="00D55504">
        <w:rPr>
          <w:rFonts w:ascii="Times New Roman" w:hAnsi="Times New Roman" w:cs="Times New Roman"/>
          <w:i/>
        </w:rPr>
        <w:t>Industrial</w:t>
      </w:r>
      <w:r w:rsidRPr="00D55504">
        <w:rPr>
          <w:rFonts w:ascii="Times New Roman" w:hAnsi="Times New Roman" w:cs="Times New Roman"/>
          <w:i/>
          <w:lang w:val="hr-HR"/>
        </w:rPr>
        <w:t xml:space="preserve"> </w:t>
      </w:r>
      <w:r w:rsidRPr="00D55504">
        <w:rPr>
          <w:rFonts w:ascii="Times New Roman" w:hAnsi="Times New Roman" w:cs="Times New Roman"/>
          <w:i/>
        </w:rPr>
        <w:t>Color</w:t>
      </w:r>
      <w:r w:rsidRPr="00D55504">
        <w:rPr>
          <w:rFonts w:ascii="Times New Roman" w:hAnsi="Times New Roman" w:cs="Times New Roman"/>
          <w:i/>
          <w:lang w:val="hr-HR"/>
        </w:rPr>
        <w:t xml:space="preserve"> </w:t>
      </w:r>
      <w:r w:rsidRPr="00D55504">
        <w:rPr>
          <w:rFonts w:ascii="Times New Roman" w:hAnsi="Times New Roman" w:cs="Times New Roman"/>
          <w:i/>
        </w:rPr>
        <w:t>Physics</w:t>
      </w:r>
      <w:r w:rsidRPr="00D55504">
        <w:rPr>
          <w:rFonts w:ascii="Times New Roman" w:hAnsi="Times New Roman" w:cs="Times New Roman"/>
          <w:i/>
          <w:lang w:val="hr-HR"/>
        </w:rPr>
        <w:t xml:space="preserve">, </w:t>
      </w:r>
      <w:proofErr w:type="gramStart"/>
      <w:r w:rsidRPr="00D55504">
        <w:rPr>
          <w:rFonts w:ascii="Times New Roman" w:hAnsi="Times New Roman" w:cs="Times New Roman"/>
          <w:i/>
          <w:lang w:val="hr-HR"/>
        </w:rPr>
        <w:t>2010.,</w:t>
      </w:r>
      <w:proofErr w:type="gramEnd"/>
      <w:r w:rsidRPr="00D55504">
        <w:rPr>
          <w:rFonts w:ascii="Times New Roman" w:hAnsi="Times New Roman" w:cs="Times New Roman"/>
          <w:i/>
          <w:lang w:val="hr-HR"/>
        </w:rPr>
        <w:t xml:space="preserve"> </w:t>
      </w:r>
      <w:r w:rsidRPr="00D55504">
        <w:rPr>
          <w:rFonts w:ascii="Times New Roman" w:hAnsi="Times New Roman" w:cs="Times New Roman"/>
          <w:i/>
        </w:rPr>
        <w:t>str</w:t>
      </w:r>
      <w:r w:rsidRPr="00D55504">
        <w:rPr>
          <w:rFonts w:ascii="Times New Roman" w:hAnsi="Times New Roman" w:cs="Times New Roman"/>
          <w:i/>
          <w:lang w:val="hr-HR"/>
        </w:rPr>
        <w:t xml:space="preserve"> 146.)</w:t>
      </w:r>
    </w:p>
    <w:p w:rsidR="00AC4C6C" w:rsidRPr="00E27BE9" w:rsidRDefault="00AC4C6C" w:rsidP="00AC4C6C">
      <w:pPr>
        <w:rPr>
          <w:rFonts w:ascii="Times New Roman" w:hAnsi="Times New Roman" w:cs="Times New Roman"/>
          <w:sz w:val="24"/>
          <w:szCs w:val="24"/>
          <w:lang w:val="hr-HR"/>
        </w:rPr>
      </w:pPr>
    </w:p>
    <w:p w:rsidR="00AC4C6C" w:rsidRPr="00D954B6" w:rsidRDefault="00AC4C6C" w:rsidP="00AC4C6C">
      <w:pPr>
        <w:spacing w:line="360" w:lineRule="auto"/>
        <w:jc w:val="both"/>
        <w:rPr>
          <w:rFonts w:ascii="Times New Roman" w:hAnsi="Times New Roman" w:cs="Times New Roman"/>
          <w:color w:val="131313"/>
          <w:sz w:val="24"/>
          <w:szCs w:val="24"/>
          <w:lang w:val="hr-HR"/>
        </w:rPr>
      </w:pPr>
      <w:r>
        <w:rPr>
          <w:rFonts w:ascii="Times New Roman" w:hAnsi="Times New Roman" w:cs="Times New Roman"/>
          <w:sz w:val="24"/>
          <w:szCs w:val="24"/>
          <w:lang w:val="hr-HR"/>
        </w:rPr>
        <w:t>Na bazi</w:t>
      </w:r>
      <w:r w:rsidRPr="000617CB">
        <w:rPr>
          <w:rFonts w:ascii="Times New Roman" w:hAnsi="Times New Roman" w:cs="Times New Roman"/>
          <w:sz w:val="24"/>
          <w:szCs w:val="24"/>
          <w:lang w:val="hr-HR"/>
        </w:rPr>
        <w:t xml:space="preserve"> jednadžb</w:t>
      </w:r>
      <w:r>
        <w:rPr>
          <w:rFonts w:ascii="Times New Roman" w:hAnsi="Times New Roman" w:cs="Times New Roman"/>
          <w:sz w:val="24"/>
          <w:szCs w:val="24"/>
          <w:lang w:val="hr-HR"/>
        </w:rPr>
        <w:t>e</w:t>
      </w:r>
      <w:r w:rsidRPr="000617CB">
        <w:rPr>
          <w:rFonts w:ascii="Times New Roman" w:hAnsi="Times New Roman" w:cs="Times New Roman"/>
          <w:sz w:val="24"/>
          <w:szCs w:val="24"/>
          <w:lang w:val="hr-HR"/>
        </w:rPr>
        <w:t xml:space="preserve"> </w:t>
      </w:r>
      <w:r w:rsidRPr="00D828E4">
        <w:rPr>
          <w:rFonts w:ascii="Times New Roman" w:hAnsi="Times New Roman" w:cs="Times New Roman"/>
          <w:color w:val="131313"/>
          <w:sz w:val="24"/>
          <w:szCs w:val="24"/>
          <w:lang w:val="hr-HR"/>
        </w:rPr>
        <w:t>(6</w:t>
      </w:r>
      <w:r>
        <w:rPr>
          <w:rFonts w:ascii="Times New Roman" w:hAnsi="Times New Roman" w:cs="Times New Roman"/>
          <w:color w:val="131313"/>
          <w:sz w:val="24"/>
          <w:szCs w:val="24"/>
          <w:lang w:val="hr-HR"/>
        </w:rPr>
        <w:t xml:space="preserve">) </w:t>
      </w:r>
      <w:r w:rsidRPr="00D828E4">
        <w:rPr>
          <w:rFonts w:ascii="Times New Roman" w:hAnsi="Times New Roman" w:cs="Times New Roman"/>
          <w:color w:val="131313"/>
          <w:sz w:val="24"/>
          <w:szCs w:val="24"/>
          <w:lang w:val="hr-HR"/>
        </w:rPr>
        <w:t xml:space="preserve"> </w:t>
      </w:r>
      <w:r>
        <w:rPr>
          <w:rFonts w:ascii="Times New Roman" w:hAnsi="Times New Roman" w:cs="Times New Roman"/>
          <w:color w:val="131313"/>
          <w:sz w:val="24"/>
          <w:szCs w:val="24"/>
          <w:lang w:val="hr-HR"/>
        </w:rPr>
        <w:t xml:space="preserve">definirana je i </w:t>
      </w:r>
      <w:r w:rsidRPr="000617CB">
        <w:rPr>
          <w:rFonts w:ascii="Times New Roman" w:hAnsi="Times New Roman" w:cs="Times New Roman"/>
          <w:color w:val="131313"/>
          <w:sz w:val="24"/>
          <w:szCs w:val="24"/>
          <w:lang w:val="it-IT"/>
        </w:rPr>
        <w:t>promjena</w:t>
      </w:r>
      <w:r w:rsidRPr="00D828E4">
        <w:rPr>
          <w:rFonts w:ascii="Times New Roman" w:hAnsi="Times New Roman" w:cs="Times New Roman"/>
          <w:color w:val="131313"/>
          <w:sz w:val="24"/>
          <w:szCs w:val="24"/>
          <w:lang w:val="hr-HR"/>
        </w:rPr>
        <w:t xml:space="preserve"> </w:t>
      </w:r>
      <w:r w:rsidRPr="000617CB">
        <w:rPr>
          <w:rFonts w:ascii="Times New Roman" w:hAnsi="Times New Roman" w:cs="Times New Roman"/>
          <w:color w:val="131313"/>
          <w:sz w:val="24"/>
          <w:szCs w:val="24"/>
          <w:lang w:val="it-IT"/>
        </w:rPr>
        <w:t>kuta</w:t>
      </w:r>
      <w:r w:rsidRPr="00D828E4">
        <w:rPr>
          <w:rFonts w:ascii="Times New Roman" w:hAnsi="Times New Roman" w:cs="Times New Roman"/>
          <w:color w:val="131313"/>
          <w:sz w:val="24"/>
          <w:szCs w:val="24"/>
          <w:lang w:val="hr-HR"/>
        </w:rPr>
        <w:t xml:space="preserve"> </w:t>
      </w:r>
      <w:r w:rsidRPr="000617CB">
        <w:rPr>
          <w:rFonts w:ascii="Times New Roman" w:hAnsi="Times New Roman" w:cs="Times New Roman"/>
          <w:color w:val="131313"/>
          <w:sz w:val="24"/>
          <w:szCs w:val="24"/>
          <w:lang w:val="it-IT"/>
        </w:rPr>
        <w:t>tona</w:t>
      </w:r>
      <w:r w:rsidRPr="00D828E4">
        <w:rPr>
          <w:rFonts w:ascii="Times New Roman" w:hAnsi="Times New Roman" w:cs="Times New Roman"/>
          <w:color w:val="131313"/>
          <w:sz w:val="24"/>
          <w:szCs w:val="24"/>
          <w:lang w:val="hr-HR"/>
        </w:rPr>
        <w:t xml:space="preserve"> </w:t>
      </w:r>
      <w:r>
        <w:rPr>
          <w:rFonts w:ascii="Times New Roman" w:hAnsi="Times New Roman" w:cs="Times New Roman"/>
          <w:color w:val="131313"/>
          <w:sz w:val="24"/>
          <w:szCs w:val="24"/>
          <w:lang w:val="it-IT"/>
        </w:rPr>
        <w:t>kako sljedi</w:t>
      </w:r>
      <w:r w:rsidRPr="00D828E4">
        <w:rPr>
          <w:rFonts w:ascii="Times New Roman" w:hAnsi="Times New Roman" w:cs="Times New Roman"/>
          <w:color w:val="131313"/>
          <w:sz w:val="24"/>
          <w:szCs w:val="24"/>
          <w:lang w:val="hr-HR"/>
        </w:rPr>
        <w:t>;</w:t>
      </w:r>
    </w:p>
    <w:p w:rsidR="00AC4C6C" w:rsidRDefault="00AC4C6C" w:rsidP="00AC4C6C">
      <w:pPr>
        <w:spacing w:line="360" w:lineRule="auto"/>
        <w:jc w:val="center"/>
        <w:rPr>
          <w:rFonts w:ascii="Times New Roman" w:hAnsi="Times New Roman" w:cs="Times New Roman"/>
          <w:sz w:val="24"/>
          <w:szCs w:val="24"/>
          <w:lang w:val="hr-HR"/>
        </w:rPr>
      </w:pPr>
      <w:r w:rsidRPr="00E27BE9">
        <w:rPr>
          <w:rStyle w:val="hps"/>
          <w:rFonts w:ascii="Times New Roman" w:hAnsi="Times New Roman" w:cs="Times New Roman"/>
          <w:sz w:val="24"/>
          <w:szCs w:val="24"/>
          <w:lang w:val="hr-HR"/>
        </w:rPr>
        <w:t>Δ</w:t>
      </w:r>
      <w:r>
        <w:rPr>
          <w:rStyle w:val="hps"/>
          <w:rFonts w:ascii="Times New Roman" w:hAnsi="Times New Roman" w:cs="Times New Roman"/>
          <w:sz w:val="24"/>
          <w:szCs w:val="24"/>
          <w:lang w:val="hr-HR"/>
        </w:rPr>
        <w:t>h</w:t>
      </w:r>
      <w:r w:rsidRPr="00E27BE9">
        <w:rPr>
          <w:rStyle w:val="hps"/>
          <w:rFonts w:ascii="Times New Roman" w:hAnsi="Times New Roman" w:cs="Times New Roman"/>
          <w:sz w:val="24"/>
          <w:szCs w:val="24"/>
          <w:vertAlign w:val="subscript"/>
          <w:lang w:val="hr-HR"/>
        </w:rPr>
        <w:t>ab</w:t>
      </w:r>
      <w:r>
        <w:rPr>
          <w:rStyle w:val="hps"/>
          <w:rFonts w:ascii="Times New Roman" w:hAnsi="Times New Roman" w:cs="Times New Roman"/>
          <w:sz w:val="24"/>
          <w:szCs w:val="24"/>
          <w:lang w:val="hr-HR"/>
        </w:rPr>
        <w:t xml:space="preserve"> = h</w:t>
      </w:r>
      <w:r w:rsidRPr="00E27BE9">
        <w:rPr>
          <w:rStyle w:val="hps"/>
          <w:rFonts w:ascii="Times New Roman" w:hAnsi="Times New Roman" w:cs="Times New Roman"/>
          <w:sz w:val="24"/>
          <w:szCs w:val="24"/>
          <w:vertAlign w:val="subscript"/>
          <w:lang w:val="hr-HR"/>
        </w:rPr>
        <w:t>ab</w:t>
      </w:r>
      <w:r>
        <w:rPr>
          <w:rStyle w:val="hps"/>
          <w:rFonts w:ascii="Times New Roman" w:hAnsi="Times New Roman" w:cs="Times New Roman"/>
          <w:sz w:val="24"/>
          <w:szCs w:val="24"/>
          <w:vertAlign w:val="subscript"/>
          <w:lang w:val="hr-HR"/>
        </w:rPr>
        <w:t>,S</w:t>
      </w:r>
      <w:r w:rsidRPr="00D260A5">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h</w:t>
      </w:r>
      <w:r w:rsidRPr="00E27BE9">
        <w:rPr>
          <w:rStyle w:val="hps"/>
          <w:rFonts w:ascii="Times New Roman" w:hAnsi="Times New Roman" w:cs="Times New Roman"/>
          <w:sz w:val="24"/>
          <w:szCs w:val="24"/>
          <w:vertAlign w:val="subscript"/>
          <w:lang w:val="hr-HR"/>
        </w:rPr>
        <w:t>ab</w:t>
      </w:r>
      <w:r>
        <w:rPr>
          <w:rStyle w:val="hps"/>
          <w:rFonts w:ascii="Times New Roman" w:hAnsi="Times New Roman" w:cs="Times New Roman"/>
          <w:sz w:val="24"/>
          <w:szCs w:val="24"/>
          <w:vertAlign w:val="subscript"/>
          <w:lang w:val="hr-HR"/>
        </w:rPr>
        <w:t>,R</w:t>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t>(13)</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Style w:val="hps"/>
          <w:rFonts w:ascii="Times New Roman" w:hAnsi="Times New Roman" w:cs="Times New Roman"/>
          <w:sz w:val="24"/>
          <w:szCs w:val="24"/>
          <w:lang w:val="hr-HR"/>
        </w:rPr>
      </w:pPr>
      <w:r w:rsidRPr="004E3255">
        <w:rPr>
          <w:rFonts w:ascii="Times New Roman" w:hAnsi="Times New Roman" w:cs="Times New Roman"/>
          <w:sz w:val="24"/>
          <w:szCs w:val="24"/>
          <w:lang w:val="hr-HR"/>
        </w:rPr>
        <w:lastRenderedPageBreak/>
        <w:t xml:space="preserve">Promjena kuta tona </w:t>
      </w:r>
      <w:r w:rsidRPr="004E3255">
        <w:rPr>
          <w:rStyle w:val="hps"/>
          <w:rFonts w:ascii="Times New Roman" w:hAnsi="Times New Roman" w:cs="Times New Roman"/>
          <w:sz w:val="24"/>
          <w:szCs w:val="24"/>
          <w:lang w:val="hr-HR"/>
        </w:rPr>
        <w:t>Δh</w:t>
      </w:r>
      <w:r w:rsidRPr="004E3255">
        <w:rPr>
          <w:rStyle w:val="hps"/>
          <w:rFonts w:ascii="Times New Roman" w:hAnsi="Times New Roman" w:cs="Times New Roman"/>
          <w:sz w:val="24"/>
          <w:szCs w:val="24"/>
          <w:vertAlign w:val="subscript"/>
          <w:lang w:val="hr-HR"/>
        </w:rPr>
        <w:t>ab</w:t>
      </w:r>
      <w:r w:rsidRPr="004E3255">
        <w:rPr>
          <w:rStyle w:val="hps"/>
          <w:rFonts w:ascii="Times New Roman" w:hAnsi="Times New Roman" w:cs="Times New Roman"/>
          <w:sz w:val="24"/>
          <w:szCs w:val="24"/>
          <w:lang w:val="hr-HR"/>
        </w:rPr>
        <w:t xml:space="preserve">, zajedno sa </w:t>
      </w:r>
      <w:r>
        <w:rPr>
          <w:rStyle w:val="hps"/>
          <w:rFonts w:ascii="Times New Roman" w:hAnsi="Times New Roman" w:cs="Times New Roman"/>
          <w:sz w:val="24"/>
          <w:szCs w:val="24"/>
          <w:lang w:val="hr-HR"/>
        </w:rPr>
        <w:t>razlikom</w:t>
      </w:r>
      <w:r w:rsidRPr="004E3255">
        <w:rPr>
          <w:rStyle w:val="hps"/>
          <w:rFonts w:ascii="Times New Roman" w:hAnsi="Times New Roman" w:cs="Times New Roman"/>
          <w:sz w:val="24"/>
          <w:szCs w:val="24"/>
          <w:lang w:val="hr-HR"/>
        </w:rPr>
        <w:t xml:space="preserve"> tona ΔH*</w:t>
      </w:r>
      <w:r w:rsidRPr="004E3255">
        <w:rPr>
          <w:rStyle w:val="hps"/>
          <w:rFonts w:ascii="Times New Roman" w:hAnsi="Times New Roman" w:cs="Times New Roman"/>
          <w:sz w:val="24"/>
          <w:szCs w:val="24"/>
          <w:vertAlign w:val="subscript"/>
          <w:lang w:val="hr-HR"/>
        </w:rPr>
        <w:t>ab</w:t>
      </w:r>
      <w:r w:rsidRPr="004E3255">
        <w:rPr>
          <w:rStyle w:val="hps"/>
          <w:rFonts w:ascii="Times New Roman" w:hAnsi="Times New Roman" w:cs="Times New Roman"/>
          <w:sz w:val="24"/>
          <w:szCs w:val="24"/>
          <w:lang w:val="hr-HR"/>
        </w:rPr>
        <w:t xml:space="preserve">, je prikazano na slici </w:t>
      </w:r>
      <w:r>
        <w:rPr>
          <w:rStyle w:val="hps"/>
          <w:rFonts w:ascii="Times New Roman" w:hAnsi="Times New Roman" w:cs="Times New Roman"/>
          <w:sz w:val="24"/>
          <w:szCs w:val="24"/>
          <w:lang w:val="hr-HR"/>
        </w:rPr>
        <w:t>26</w:t>
      </w:r>
      <w:r w:rsidRPr="004E3255">
        <w:rPr>
          <w:rStyle w:val="hps"/>
          <w:rFonts w:ascii="Times New Roman" w:hAnsi="Times New Roman" w:cs="Times New Roman"/>
          <w:sz w:val="24"/>
          <w:szCs w:val="24"/>
          <w:lang w:val="hr-HR"/>
        </w:rPr>
        <w:t>.</w:t>
      </w:r>
      <w:r>
        <w:rPr>
          <w:rStyle w:val="hps"/>
          <w:rFonts w:ascii="Times New Roman" w:hAnsi="Times New Roman" w:cs="Times New Roman"/>
          <w:sz w:val="24"/>
          <w:szCs w:val="24"/>
          <w:lang w:val="hr-HR"/>
        </w:rPr>
        <w:t xml:space="preserve"> </w:t>
      </w:r>
      <w:r w:rsidRPr="00C16A3A">
        <w:rPr>
          <w:rStyle w:val="hps"/>
          <w:rFonts w:ascii="Times New Roman" w:hAnsi="Times New Roman" w:cs="Times New Roman"/>
          <w:sz w:val="24"/>
          <w:szCs w:val="24"/>
          <w:lang w:val="hr-HR"/>
        </w:rPr>
        <w:t>Količina ΔH*</w:t>
      </w:r>
      <w:r w:rsidRPr="00C16A3A">
        <w:rPr>
          <w:rStyle w:val="hps"/>
          <w:rFonts w:ascii="Times New Roman" w:hAnsi="Times New Roman" w:cs="Times New Roman"/>
          <w:sz w:val="24"/>
          <w:szCs w:val="24"/>
          <w:vertAlign w:val="subscript"/>
          <w:lang w:val="hr-HR"/>
        </w:rPr>
        <w:t>ab</w:t>
      </w:r>
      <w:r w:rsidRPr="00C16A3A">
        <w:rPr>
          <w:rStyle w:val="hps"/>
          <w:rFonts w:ascii="Times New Roman" w:hAnsi="Times New Roman" w:cs="Times New Roman"/>
          <w:sz w:val="24"/>
          <w:szCs w:val="24"/>
          <w:lang w:val="hr-HR"/>
        </w:rPr>
        <w:t xml:space="preserve"> je definirana sa</w:t>
      </w:r>
      <w:r>
        <w:rPr>
          <w:rStyle w:val="hps"/>
          <w:rFonts w:ascii="Times New Roman" w:hAnsi="Times New Roman" w:cs="Times New Roman"/>
          <w:sz w:val="24"/>
          <w:szCs w:val="24"/>
          <w:lang w:val="hr-HR"/>
        </w:rPr>
        <w:t>;</w:t>
      </w:r>
    </w:p>
    <w:p w:rsidR="00AC4C6C" w:rsidRPr="00C16A3A" w:rsidRDefault="00AC4C6C" w:rsidP="00AC4C6C">
      <w:pPr>
        <w:pStyle w:val="NoSpacing"/>
        <w:rPr>
          <w:rStyle w:val="hps"/>
          <w:rFonts w:ascii="Times New Roman" w:hAnsi="Times New Roman" w:cs="Times New Roman"/>
          <w:sz w:val="24"/>
          <w:szCs w:val="24"/>
          <w:lang w:val="hr-HR"/>
        </w:rPr>
      </w:pPr>
    </w:p>
    <w:p w:rsidR="00AC4C6C" w:rsidRDefault="00AC4C6C" w:rsidP="00AC4C6C">
      <w:pPr>
        <w:spacing w:line="360" w:lineRule="auto"/>
        <w:jc w:val="center"/>
        <w:rPr>
          <w:rFonts w:ascii="Times New Roman" w:hAnsi="Times New Roman" w:cs="Times New Roman"/>
          <w:sz w:val="24"/>
          <w:szCs w:val="24"/>
          <w:lang w:val="hr-HR"/>
        </w:rPr>
      </w:pPr>
      <m:oMath>
        <m:r>
          <m:rPr>
            <m:nor/>
          </m:rPr>
          <w:rPr>
            <w:rStyle w:val="hps"/>
            <w:rFonts w:ascii="Times New Roman" w:hAnsi="Times New Roman" w:cs="Times New Roman"/>
            <w:sz w:val="24"/>
            <w:szCs w:val="24"/>
            <w:lang w:val="hr-HR"/>
          </w:rPr>
          <m:t>∆H*</m:t>
        </m:r>
        <m:r>
          <m:rPr>
            <m:nor/>
          </m:rPr>
          <w:rPr>
            <w:rStyle w:val="hps"/>
            <w:rFonts w:ascii="Times New Roman" w:hAnsi="Times New Roman" w:cs="Times New Roman"/>
            <w:sz w:val="24"/>
            <w:szCs w:val="24"/>
            <w:vertAlign w:val="subscript"/>
            <w:lang w:val="hr-HR"/>
          </w:rPr>
          <m:t>ab</m:t>
        </m:r>
        <m:r>
          <m:rPr>
            <m:nor/>
          </m:rPr>
          <w:rPr>
            <w:rStyle w:val="hps"/>
            <w:rFonts w:ascii="Times New Roman" w:hAnsi="Times New Roman" w:cs="Times New Roman"/>
            <w:sz w:val="24"/>
            <w:szCs w:val="24"/>
            <w:lang w:val="hr-HR"/>
          </w:rPr>
          <m:t>=2</m:t>
        </m:r>
        <m:rad>
          <m:radPr>
            <m:degHide m:val="on"/>
            <m:ctrlPr>
              <w:rPr>
                <w:rStyle w:val="hps"/>
                <w:rFonts w:ascii="Cambria Math" w:hAnsi="Times New Roman" w:cs="Times New Roman"/>
                <w:sz w:val="24"/>
                <w:szCs w:val="24"/>
                <w:lang w:val="hr-HR"/>
              </w:rPr>
            </m:ctrlPr>
          </m:radPr>
          <m:deg/>
          <m:e>
            <m:r>
              <m:rPr>
                <m:nor/>
              </m:rPr>
              <w:rPr>
                <w:rStyle w:val="hps"/>
                <w:rFonts w:ascii="Times New Roman" w:hAnsi="Times New Roman" w:cs="Times New Roman"/>
                <w:sz w:val="24"/>
                <w:szCs w:val="24"/>
                <w:lang w:val="hr-HR"/>
              </w:rPr>
              <m:t>C*</m:t>
            </m:r>
            <m:r>
              <m:rPr>
                <m:nor/>
              </m:rPr>
              <w:rPr>
                <w:rStyle w:val="hps"/>
                <w:rFonts w:ascii="Times New Roman" w:hAnsi="Times New Roman" w:cs="Times New Roman"/>
                <w:sz w:val="24"/>
                <w:szCs w:val="24"/>
                <w:vertAlign w:val="subscript"/>
                <w:lang w:val="hr-HR"/>
              </w:rPr>
              <m:t>ab,S</m:t>
            </m:r>
            <m:r>
              <m:rPr>
                <m:nor/>
              </m:rPr>
              <w:rPr>
                <w:rStyle w:val="hps"/>
                <w:rFonts w:ascii="Times New Roman" w:hAnsi="Times New Roman" w:cs="Times New Roman"/>
                <w:sz w:val="24"/>
                <w:szCs w:val="24"/>
                <w:lang w:val="hr-HR"/>
              </w:rPr>
              <m:t>C*</m:t>
            </m:r>
            <m:r>
              <m:rPr>
                <m:nor/>
              </m:rPr>
              <w:rPr>
                <w:rStyle w:val="hps"/>
                <w:rFonts w:ascii="Times New Roman" w:hAnsi="Times New Roman" w:cs="Times New Roman"/>
                <w:sz w:val="24"/>
                <w:szCs w:val="24"/>
                <w:vertAlign w:val="subscript"/>
                <w:lang w:val="hr-HR"/>
              </w:rPr>
              <m:t>ab,R</m:t>
            </m:r>
            <m:r>
              <m:rPr>
                <m:nor/>
              </m:rPr>
              <w:rPr>
                <w:rStyle w:val="hps"/>
                <w:rFonts w:ascii="Times New Roman" w:hAnsi="Times New Roman" w:cs="Times New Roman"/>
                <w:sz w:val="24"/>
                <w:szCs w:val="24"/>
                <w:lang w:val="hr-HR"/>
              </w:rPr>
              <m:t>∙sin(</m:t>
            </m:r>
            <m:f>
              <m:fPr>
                <m:ctrlPr>
                  <w:rPr>
                    <w:rStyle w:val="hps"/>
                    <w:rFonts w:ascii="Cambria Math" w:hAnsi="Times New Roman" w:cs="Times New Roman"/>
                    <w:i/>
                    <w:sz w:val="24"/>
                    <w:szCs w:val="24"/>
                    <w:lang w:val="hr-HR"/>
                  </w:rPr>
                </m:ctrlPr>
              </m:fPr>
              <m:num>
                <m:r>
                  <m:rPr>
                    <m:nor/>
                  </m:rPr>
                  <w:rPr>
                    <w:rStyle w:val="hps"/>
                    <w:rFonts w:ascii="Times New Roman" w:hAnsi="Times New Roman" w:cs="Times New Roman"/>
                    <w:sz w:val="24"/>
                    <w:szCs w:val="24"/>
                    <w:lang w:val="hr-HR"/>
                  </w:rPr>
                  <m:t>∆h</m:t>
                </m:r>
                <m:r>
                  <m:rPr>
                    <m:nor/>
                  </m:rPr>
                  <w:rPr>
                    <w:rStyle w:val="hps"/>
                    <w:rFonts w:ascii="Times New Roman" w:hAnsi="Times New Roman" w:cs="Times New Roman"/>
                    <w:sz w:val="24"/>
                    <w:szCs w:val="24"/>
                    <w:vertAlign w:val="subscript"/>
                    <w:lang w:val="hr-HR"/>
                  </w:rPr>
                  <m:t>ab</m:t>
                </m:r>
              </m:num>
              <m:den>
                <m:r>
                  <m:rPr>
                    <m:nor/>
                  </m:rPr>
                  <w:rPr>
                    <w:rStyle w:val="hps"/>
                    <w:rFonts w:ascii="Times New Roman" w:hAnsi="Times New Roman" w:cs="Times New Roman"/>
                    <w:sz w:val="24"/>
                    <w:szCs w:val="24"/>
                    <w:lang w:val="hr-HR"/>
                  </w:rPr>
                  <m:t>2</m:t>
                </m:r>
              </m:den>
            </m:f>
            <m:r>
              <m:rPr>
                <m:nor/>
              </m:rPr>
              <w:rPr>
                <w:rStyle w:val="hps"/>
                <w:rFonts w:ascii="Times New Roman" w:hAnsi="Times New Roman" w:cs="Times New Roman"/>
                <w:sz w:val="24"/>
                <w:szCs w:val="24"/>
                <w:lang w:val="hr-HR"/>
              </w:rPr>
              <m:t>)</m:t>
            </m:r>
          </m:e>
        </m:rad>
      </m:oMath>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r>
      <w:r>
        <w:rPr>
          <w:rStyle w:val="hps"/>
          <w:rFonts w:ascii="Times New Roman" w:hAnsi="Times New Roman" w:cs="Times New Roman"/>
          <w:sz w:val="24"/>
          <w:szCs w:val="24"/>
          <w:lang w:val="hr-HR"/>
        </w:rPr>
        <w:tab/>
        <w:t>(14)</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i jednako je sa izrazom;</w:t>
      </w:r>
    </w:p>
    <w:p w:rsidR="00AC4C6C" w:rsidRDefault="00AC4C6C" w:rsidP="00AC4C6C">
      <w:pPr>
        <w:pStyle w:val="NoSpacing"/>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rad>
          <m:radPr>
            <m:degHide m:val="on"/>
            <m:ctrlPr>
              <w:rPr>
                <w:rFonts w:ascii="Cambria Math" w:hAnsi="Times New Roman" w:cs="Times New Roman"/>
                <w:i/>
                <w:sz w:val="24"/>
                <w:szCs w:val="24"/>
                <w:lang w:val="hr-HR"/>
              </w:rPr>
            </m:ctrlPr>
          </m:radPr>
          <m:deg/>
          <m:e>
            <m:sSup>
              <m:sSupPr>
                <m:ctrlPr>
                  <w:rPr>
                    <w:rFonts w:ascii="Cambria Math" w:hAnsi="Times New Roman" w:cs="Times New Roman"/>
                    <w:i/>
                    <w:sz w:val="24"/>
                    <w:szCs w:val="24"/>
                    <w:lang w:val="hr-HR"/>
                  </w:rPr>
                </m:ctrlPr>
              </m:sSupPr>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∆E*</m:t>
                    </m:r>
                    <m:r>
                      <m:rPr>
                        <m:nor/>
                      </m:rPr>
                      <w:rPr>
                        <w:rFonts w:ascii="Times New Roman" w:hAnsi="Times New Roman" w:cs="Times New Roman"/>
                        <w:sz w:val="24"/>
                        <w:szCs w:val="24"/>
                        <w:vertAlign w:val="subscript"/>
                        <w:lang w:val="hr-HR"/>
                      </w:rPr>
                      <m:t>ab</m:t>
                    </m:r>
                  </m:e>
                </m:d>
              </m:e>
              <m:sup>
                <m:r>
                  <m:rPr>
                    <m:nor/>
                  </m:rPr>
                  <w:rPr>
                    <w:rFonts w:ascii="Times New Roman" w:hAnsi="Times New Roman" w:cs="Times New Roman"/>
                    <w:sz w:val="24"/>
                    <w:szCs w:val="24"/>
                    <w:lang w:val="hr-HR"/>
                  </w:rPr>
                  <m:t>2</m:t>
                </m:r>
              </m:sup>
            </m:sSup>
            <m:r>
              <m:rPr>
                <m:nor/>
              </m:rPr>
              <w:rPr>
                <w:rFonts w:ascii="Times New Roman" w:hAnsi="Times New Roman" w:cs="Times New Roman"/>
                <w:sz w:val="24"/>
                <w:szCs w:val="24"/>
                <w:lang w:val="hr-HR"/>
              </w:rPr>
              <m:t>+</m:t>
            </m:r>
            <m:sSup>
              <m:sSupPr>
                <m:ctrlPr>
                  <w:rPr>
                    <w:rFonts w:ascii="Cambria Math" w:hAnsi="Times New Roman" w:cs="Times New Roman"/>
                    <w:i/>
                    <w:sz w:val="24"/>
                    <w:szCs w:val="24"/>
                    <w:lang w:val="hr-HR"/>
                  </w:rPr>
                </m:ctrlPr>
              </m:sSupPr>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∆L*</m:t>
                    </m:r>
                  </m:e>
                </m:d>
              </m:e>
              <m:sup>
                <m:r>
                  <m:rPr>
                    <m:nor/>
                  </m:rPr>
                  <w:rPr>
                    <w:rFonts w:ascii="Times New Roman" w:hAnsi="Times New Roman" w:cs="Times New Roman"/>
                    <w:sz w:val="24"/>
                    <w:szCs w:val="24"/>
                    <w:lang w:val="hr-HR"/>
                  </w:rPr>
                  <m:t>2</m:t>
                </m:r>
              </m:sup>
            </m:sSup>
            <m:r>
              <m:rPr>
                <m:nor/>
              </m:rPr>
              <w:rPr>
                <w:rFonts w:ascii="Times New Roman" w:hAnsi="Times New Roman" w:cs="Times New Roman"/>
                <w:sz w:val="24"/>
                <w:szCs w:val="24"/>
                <w:lang w:val="hr-HR"/>
              </w:rPr>
              <m:t>+</m:t>
            </m:r>
            <m:sSup>
              <m:sSupPr>
                <m:ctrlPr>
                  <w:rPr>
                    <w:rFonts w:ascii="Cambria Math" w:hAnsi="Times New Roman" w:cs="Times New Roman"/>
                    <w:i/>
                    <w:sz w:val="24"/>
                    <w:szCs w:val="24"/>
                    <w:lang w:val="hr-HR"/>
                  </w:rPr>
                </m:ctrlPr>
              </m:sSupPr>
              <m:e>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e>
              <m:sup>
                <m:r>
                  <m:rPr>
                    <m:nor/>
                  </m:rPr>
                  <w:rPr>
                    <w:rFonts w:ascii="Times New Roman" w:hAnsi="Times New Roman" w:cs="Times New Roman"/>
                    <w:sz w:val="24"/>
                    <w:szCs w:val="24"/>
                    <w:lang w:val="hr-HR"/>
                  </w:rPr>
                  <m:t>2</m:t>
                </m:r>
              </m:sup>
            </m:sSup>
          </m:e>
        </m:rad>
      </m:oMath>
      <w:r>
        <w:rPr>
          <w:rFonts w:ascii="Times New Roman" w:hAnsi="Times New Roman" w:cs="Times New Roman"/>
          <w:sz w:val="24"/>
          <w:szCs w:val="24"/>
          <w:lang w:val="hr-HR"/>
        </w:rPr>
        <w:t xml:space="preserve"> </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(15)</w:t>
      </w:r>
    </w:p>
    <w:p w:rsidR="00AC4C6C" w:rsidRDefault="00AC4C6C" w:rsidP="00AC4C6C">
      <w:pPr>
        <w:pStyle w:val="NoSpacing"/>
        <w:rPr>
          <w:rStyle w:val="hps"/>
          <w:rFonts w:ascii="Times New Roman" w:hAnsi="Times New Roman" w:cs="Times New Roman"/>
          <w:sz w:val="24"/>
          <w:szCs w:val="24"/>
          <w:lang w:val="hr-HR"/>
        </w:rPr>
      </w:pPr>
    </w:p>
    <w:p w:rsidR="00AC4C6C" w:rsidRDefault="00AC4C6C" w:rsidP="00AC4C6C">
      <w:pPr>
        <w:spacing w:line="360" w:lineRule="auto"/>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odnosno;</w:t>
      </w:r>
    </w:p>
    <w:p w:rsidR="00AC4C6C" w:rsidRDefault="00AC4C6C" w:rsidP="00AC4C6C">
      <w:pPr>
        <w:pStyle w:val="NoSpacing"/>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∆E*</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rad>
          <m:radPr>
            <m:degHide m:val="on"/>
            <m:ctrlPr>
              <w:rPr>
                <w:rFonts w:ascii="Cambria Math" w:hAnsi="Times New Roman" w:cs="Times New Roman"/>
                <w:i/>
                <w:sz w:val="24"/>
                <w:szCs w:val="24"/>
                <w:lang w:val="hr-HR"/>
              </w:rPr>
            </m:ctrlPr>
          </m:radPr>
          <m:deg/>
          <m:e>
            <m:sSup>
              <m:sSupPr>
                <m:ctrlPr>
                  <w:rPr>
                    <w:rFonts w:ascii="Cambria Math" w:hAnsi="Times New Roman" w:cs="Times New Roman"/>
                    <w:i/>
                    <w:sz w:val="24"/>
                    <w:szCs w:val="24"/>
                    <w:lang w:val="hr-HR"/>
                  </w:rPr>
                </m:ctrlPr>
              </m:sSupPr>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∆L*</m:t>
                    </m:r>
                  </m:e>
                </m:d>
              </m:e>
              <m:sup>
                <m:r>
                  <m:rPr>
                    <m:nor/>
                  </m:rPr>
                  <w:rPr>
                    <w:rFonts w:ascii="Times New Roman" w:hAnsi="Times New Roman" w:cs="Times New Roman"/>
                    <w:sz w:val="24"/>
                    <w:szCs w:val="24"/>
                    <w:lang w:val="hr-HR"/>
                  </w:rPr>
                  <m:t>2</m:t>
                </m:r>
              </m:sup>
            </m:sSup>
            <m:r>
              <m:rPr>
                <m:nor/>
              </m:rPr>
              <w:rPr>
                <w:rFonts w:ascii="Times New Roman" w:hAnsi="Times New Roman" w:cs="Times New Roman"/>
                <w:sz w:val="24"/>
                <w:szCs w:val="24"/>
                <w:lang w:val="hr-HR"/>
              </w:rPr>
              <m:t>+</m:t>
            </m:r>
            <m:sSup>
              <m:sSupPr>
                <m:ctrlPr>
                  <w:rPr>
                    <w:rFonts w:ascii="Cambria Math" w:hAnsi="Times New Roman" w:cs="Times New Roman"/>
                    <w:i/>
                    <w:sz w:val="24"/>
                    <w:szCs w:val="24"/>
                    <w:lang w:val="hr-HR"/>
                  </w:rPr>
                </m:ctrlPr>
              </m:sSupPr>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m:t>
                    </m:r>
                  </m:e>
                </m:d>
              </m:e>
              <m:sup>
                <m:r>
                  <m:rPr>
                    <m:nor/>
                  </m:rPr>
                  <w:rPr>
                    <w:rFonts w:ascii="Times New Roman" w:hAnsi="Times New Roman" w:cs="Times New Roman"/>
                    <w:sz w:val="24"/>
                    <w:szCs w:val="24"/>
                    <w:lang w:val="hr-HR"/>
                  </w:rPr>
                  <m:t>2</m:t>
                </m:r>
              </m:sup>
            </m:sSup>
            <m:r>
              <m:rPr>
                <m:nor/>
              </m:rPr>
              <w:rPr>
                <w:rFonts w:ascii="Times New Roman" w:hAnsi="Times New Roman" w:cs="Times New Roman"/>
                <w:sz w:val="24"/>
                <w:szCs w:val="24"/>
                <w:lang w:val="hr-HR"/>
              </w:rPr>
              <m:t>+</m:t>
            </m:r>
            <m:sSup>
              <m:sSupPr>
                <m:ctrlPr>
                  <w:rPr>
                    <w:rFonts w:ascii="Cambria Math" w:hAnsi="Times New Roman" w:cs="Times New Roman"/>
                    <w:i/>
                    <w:sz w:val="24"/>
                    <w:szCs w:val="24"/>
                    <w:lang w:val="hr-HR"/>
                  </w:rPr>
                </m:ctrlPr>
              </m:sSupPr>
              <m:e>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e>
              <m:sup>
                <m:r>
                  <m:rPr>
                    <m:nor/>
                  </m:rPr>
                  <w:rPr>
                    <w:rFonts w:ascii="Times New Roman" w:hAnsi="Times New Roman" w:cs="Times New Roman"/>
                    <w:sz w:val="24"/>
                    <w:szCs w:val="24"/>
                    <w:lang w:val="hr-HR"/>
                  </w:rPr>
                  <m:t>2</m:t>
                </m:r>
              </m:sup>
            </m:sSup>
          </m:e>
        </m:rad>
      </m:oMath>
      <w:r>
        <w:rPr>
          <w:rFonts w:ascii="Times New Roman" w:hAnsi="Times New Roman" w:cs="Times New Roman"/>
          <w:sz w:val="24"/>
          <w:szCs w:val="24"/>
          <w:lang w:val="hr-HR"/>
        </w:rPr>
        <w:t xml:space="preserve"> </w:t>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(16)</w:t>
      </w:r>
    </w:p>
    <w:p w:rsidR="00AC4C6C" w:rsidRDefault="00AC4C6C" w:rsidP="00AC4C6C">
      <w:pPr>
        <w:spacing w:line="360" w:lineRule="auto"/>
        <w:rPr>
          <w:rStyle w:val="hps"/>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sidRPr="0001737A">
        <w:rPr>
          <w:rStyle w:val="hps"/>
          <w:rFonts w:ascii="Times New Roman" w:hAnsi="Times New Roman" w:cs="Times New Roman"/>
          <w:sz w:val="24"/>
          <w:szCs w:val="24"/>
          <w:lang w:val="hr-HR"/>
        </w:rPr>
        <w:t>U svakom slučaju</w:t>
      </w:r>
      <w:r w:rsidRPr="0001737A">
        <w:rPr>
          <w:rFonts w:ascii="Times New Roman" w:hAnsi="Times New Roman" w:cs="Times New Roman"/>
          <w:sz w:val="24"/>
          <w:szCs w:val="24"/>
          <w:lang w:val="hr-HR"/>
        </w:rPr>
        <w:t xml:space="preserve">, </w:t>
      </w:r>
      <w:r w:rsidRPr="0001737A">
        <w:rPr>
          <w:rStyle w:val="hps"/>
          <w:rFonts w:ascii="Times New Roman" w:hAnsi="Times New Roman" w:cs="Times New Roman"/>
          <w:sz w:val="24"/>
          <w:szCs w:val="24"/>
          <w:lang w:val="hr-HR"/>
        </w:rPr>
        <w:t>korisno</w:t>
      </w:r>
      <w:r>
        <w:rPr>
          <w:rStyle w:val="hps"/>
          <w:rFonts w:ascii="Times New Roman" w:hAnsi="Times New Roman" w:cs="Times New Roman"/>
          <w:sz w:val="24"/>
          <w:szCs w:val="24"/>
          <w:lang w:val="hr-HR"/>
        </w:rPr>
        <w:t xml:space="preserve"> je</w:t>
      </w:r>
      <w:r w:rsidRPr="0001737A">
        <w:rPr>
          <w:rFonts w:ascii="Times New Roman" w:hAnsi="Times New Roman" w:cs="Times New Roman"/>
          <w:sz w:val="24"/>
          <w:szCs w:val="24"/>
          <w:lang w:val="hr-HR"/>
        </w:rPr>
        <w:t xml:space="preserve"> </w:t>
      </w:r>
      <w:r w:rsidRPr="0001737A">
        <w:rPr>
          <w:rStyle w:val="hps"/>
          <w:rFonts w:ascii="Times New Roman" w:hAnsi="Times New Roman" w:cs="Times New Roman"/>
          <w:sz w:val="24"/>
          <w:szCs w:val="24"/>
          <w:lang w:val="hr-HR"/>
        </w:rPr>
        <w:t>navesti</w:t>
      </w:r>
      <w:r w:rsidRPr="0001737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razlike</w:t>
      </w:r>
      <w:r w:rsidRPr="0001737A">
        <w:rPr>
          <w:rFonts w:ascii="Times New Roman" w:hAnsi="Times New Roman" w:cs="Times New Roman"/>
          <w:sz w:val="24"/>
          <w:szCs w:val="24"/>
          <w:lang w:val="hr-HR"/>
        </w:rPr>
        <w:t xml:space="preserve"> </w:t>
      </w:r>
      <w:r w:rsidRPr="0001737A">
        <w:rPr>
          <w:rStyle w:val="hps"/>
          <w:rFonts w:ascii="Times New Roman" w:hAnsi="Times New Roman" w:cs="Times New Roman"/>
          <w:sz w:val="24"/>
          <w:szCs w:val="24"/>
          <w:lang w:val="hr-HR"/>
        </w:rPr>
        <w:t>ΔL*,</w:t>
      </w:r>
      <w:r w:rsidRPr="0001737A">
        <w:rPr>
          <w:rFonts w:ascii="Times New Roman" w:hAnsi="Times New Roman" w:cs="Times New Roman"/>
          <w:sz w:val="24"/>
          <w:szCs w:val="24"/>
          <w:lang w:val="hr-HR"/>
        </w:rPr>
        <w:t xml:space="preserve"> </w:t>
      </w:r>
      <w:r w:rsidRPr="0001737A">
        <w:rPr>
          <w:rStyle w:val="hps"/>
          <w:rFonts w:ascii="Times New Roman" w:hAnsi="Times New Roman" w:cs="Times New Roman"/>
          <w:sz w:val="24"/>
          <w:szCs w:val="24"/>
          <w:lang w:val="hr-HR"/>
        </w:rPr>
        <w:t>Δa*,</w:t>
      </w:r>
      <w:r w:rsidRPr="0001737A">
        <w:rPr>
          <w:rFonts w:ascii="Times New Roman" w:hAnsi="Times New Roman" w:cs="Times New Roman"/>
          <w:sz w:val="24"/>
          <w:szCs w:val="24"/>
          <w:lang w:val="hr-HR"/>
        </w:rPr>
        <w:t xml:space="preserve"> </w:t>
      </w:r>
      <w:r w:rsidRPr="0001737A">
        <w:rPr>
          <w:rStyle w:val="hps"/>
          <w:rFonts w:ascii="Times New Roman" w:hAnsi="Times New Roman" w:cs="Times New Roman"/>
          <w:sz w:val="24"/>
          <w:szCs w:val="24"/>
          <w:lang w:val="hr-HR"/>
        </w:rPr>
        <w:t>Δb</w:t>
      </w:r>
      <w:r>
        <w:rPr>
          <w:rStyle w:val="hps"/>
          <w:rFonts w:ascii="Times New Roman" w:hAnsi="Times New Roman" w:cs="Times New Roman"/>
          <w:sz w:val="24"/>
          <w:szCs w:val="24"/>
          <w:lang w:val="hr-HR"/>
        </w:rPr>
        <w:t>*</w:t>
      </w:r>
      <w:r w:rsidRPr="0001737A">
        <w:rPr>
          <w:rFonts w:ascii="Times New Roman" w:hAnsi="Times New Roman" w:cs="Times New Roman"/>
          <w:sz w:val="24"/>
          <w:szCs w:val="24"/>
          <w:lang w:val="hr-HR"/>
        </w:rPr>
        <w:t xml:space="preserve">, </w:t>
      </w:r>
      <w:r w:rsidRPr="0001737A">
        <w:rPr>
          <w:rStyle w:val="hps"/>
          <w:rFonts w:ascii="Times New Roman" w:hAnsi="Times New Roman" w:cs="Times New Roman"/>
          <w:sz w:val="24"/>
          <w:szCs w:val="24"/>
          <w:lang w:val="hr-HR"/>
        </w:rPr>
        <w:t>ΔC*</w:t>
      </w:r>
      <w:r w:rsidRPr="0001737A">
        <w:rPr>
          <w:rStyle w:val="hps"/>
          <w:rFonts w:ascii="Times New Roman" w:hAnsi="Times New Roman" w:cs="Times New Roman"/>
          <w:sz w:val="24"/>
          <w:szCs w:val="24"/>
          <w:vertAlign w:val="subscript"/>
          <w:lang w:val="hr-HR"/>
        </w:rPr>
        <w:t>ab</w:t>
      </w:r>
      <w:r w:rsidRPr="0001737A">
        <w:rPr>
          <w:rFonts w:ascii="Times New Roman" w:hAnsi="Times New Roman" w:cs="Times New Roman"/>
          <w:sz w:val="24"/>
          <w:szCs w:val="24"/>
          <w:lang w:val="hr-HR"/>
        </w:rPr>
        <w:t xml:space="preserve">, </w:t>
      </w:r>
      <w:r w:rsidRPr="0001737A">
        <w:rPr>
          <w:rStyle w:val="hps"/>
          <w:rFonts w:ascii="Times New Roman" w:hAnsi="Times New Roman" w:cs="Times New Roman"/>
          <w:sz w:val="24"/>
          <w:szCs w:val="24"/>
          <w:lang w:val="hr-HR"/>
        </w:rPr>
        <w:t>ΔH*</w:t>
      </w:r>
      <w:r w:rsidRPr="0001737A">
        <w:rPr>
          <w:rStyle w:val="hps"/>
          <w:rFonts w:ascii="Times New Roman" w:hAnsi="Times New Roman" w:cs="Times New Roman"/>
          <w:sz w:val="24"/>
          <w:szCs w:val="24"/>
          <w:vertAlign w:val="subscript"/>
          <w:lang w:val="hr-HR"/>
        </w:rPr>
        <w:t>ab</w:t>
      </w:r>
      <w:r w:rsidRPr="0001737A">
        <w:rPr>
          <w:rFonts w:ascii="Times New Roman" w:hAnsi="Times New Roman" w:cs="Times New Roman"/>
          <w:sz w:val="24"/>
          <w:szCs w:val="24"/>
          <w:lang w:val="hr-HR"/>
        </w:rPr>
        <w:t xml:space="preserve">, </w:t>
      </w:r>
      <w:r>
        <w:rPr>
          <w:rFonts w:ascii="Times New Roman" w:hAnsi="Times New Roman" w:cs="Times New Roman"/>
          <w:sz w:val="24"/>
          <w:szCs w:val="24"/>
          <w:lang w:val="hr-HR"/>
        </w:rPr>
        <w:t>i</w:t>
      </w:r>
      <w:r w:rsidRPr="0001737A">
        <w:rPr>
          <w:rFonts w:ascii="Times New Roman" w:hAnsi="Times New Roman" w:cs="Times New Roman"/>
          <w:sz w:val="24"/>
          <w:szCs w:val="24"/>
          <w:lang w:val="hr-HR"/>
        </w:rPr>
        <w:t xml:space="preserve"> </w:t>
      </w:r>
      <w:r w:rsidRPr="0001737A">
        <w:rPr>
          <w:rStyle w:val="hps"/>
          <w:rFonts w:ascii="Times New Roman" w:hAnsi="Times New Roman" w:cs="Times New Roman"/>
          <w:sz w:val="24"/>
          <w:szCs w:val="24"/>
          <w:lang w:val="hr-HR"/>
        </w:rPr>
        <w:t>Δh</w:t>
      </w:r>
      <w:r w:rsidRPr="0001737A">
        <w:rPr>
          <w:rStyle w:val="hps"/>
          <w:rFonts w:ascii="Times New Roman" w:hAnsi="Times New Roman" w:cs="Times New Roman"/>
          <w:sz w:val="24"/>
          <w:szCs w:val="24"/>
          <w:vertAlign w:val="subscript"/>
          <w:lang w:val="hr-HR"/>
        </w:rPr>
        <w:t>ab</w:t>
      </w:r>
      <w:r w:rsidRPr="0001737A">
        <w:rPr>
          <w:rFonts w:ascii="Times New Roman" w:hAnsi="Times New Roman" w:cs="Times New Roman"/>
          <w:sz w:val="24"/>
          <w:szCs w:val="24"/>
          <w:lang w:val="hr-HR"/>
        </w:rPr>
        <w:t xml:space="preserve">, koji </w:t>
      </w:r>
      <w:r>
        <w:rPr>
          <w:rStyle w:val="hps"/>
          <w:rFonts w:ascii="Times New Roman" w:hAnsi="Times New Roman" w:cs="Times New Roman"/>
          <w:sz w:val="24"/>
          <w:szCs w:val="24"/>
          <w:lang w:val="hr-HR"/>
        </w:rPr>
        <w:t xml:space="preserve">precizno opisuju razlike u boji. </w:t>
      </w:r>
      <w:r w:rsidRPr="00176704">
        <w:rPr>
          <w:rFonts w:ascii="Times New Roman" w:hAnsi="Times New Roman" w:cs="Times New Roman"/>
          <w:sz w:val="24"/>
          <w:szCs w:val="24"/>
          <w:lang w:val="hr-HR"/>
        </w:rPr>
        <w:t xml:space="preserve">Jednadžba </w:t>
      </w:r>
      <w:r>
        <w:rPr>
          <w:rStyle w:val="hps"/>
          <w:rFonts w:ascii="Times New Roman" w:hAnsi="Times New Roman" w:cs="Times New Roman"/>
          <w:sz w:val="24"/>
          <w:szCs w:val="24"/>
          <w:lang w:val="hr-HR"/>
        </w:rPr>
        <w:t>razlike u boji</w:t>
      </w:r>
      <w:r w:rsidRPr="00176704">
        <w:rPr>
          <w:rFonts w:ascii="Times New Roman" w:hAnsi="Times New Roman" w:cs="Times New Roman"/>
          <w:sz w:val="24"/>
          <w:szCs w:val="24"/>
          <w:lang w:val="hr-HR"/>
        </w:rPr>
        <w:t xml:space="preserve"> </w:t>
      </w:r>
      <w:r w:rsidRPr="00176704">
        <w:rPr>
          <w:rStyle w:val="hps"/>
          <w:rFonts w:ascii="Times New Roman" w:hAnsi="Times New Roman" w:cs="Times New Roman"/>
          <w:sz w:val="24"/>
          <w:szCs w:val="24"/>
          <w:lang w:val="hr-HR"/>
        </w:rPr>
        <w:t>je</w:t>
      </w:r>
      <w:r w:rsidRPr="00176704">
        <w:rPr>
          <w:rFonts w:ascii="Times New Roman" w:hAnsi="Times New Roman" w:cs="Times New Roman"/>
          <w:sz w:val="24"/>
          <w:szCs w:val="24"/>
          <w:lang w:val="hr-HR"/>
        </w:rPr>
        <w:t xml:space="preserve"> </w:t>
      </w:r>
      <w:r w:rsidRPr="00176704">
        <w:rPr>
          <w:rStyle w:val="hps"/>
          <w:rFonts w:ascii="Times New Roman" w:hAnsi="Times New Roman" w:cs="Times New Roman"/>
          <w:sz w:val="24"/>
          <w:szCs w:val="24"/>
          <w:lang w:val="hr-HR"/>
        </w:rPr>
        <w:t>samo okvirno</w:t>
      </w:r>
      <w:r>
        <w:rPr>
          <w:rFonts w:ascii="Times New Roman" w:hAnsi="Times New Roman" w:cs="Times New Roman"/>
          <w:sz w:val="24"/>
          <w:szCs w:val="24"/>
          <w:lang w:val="hr-HR"/>
        </w:rPr>
        <w:t xml:space="preserve"> </w:t>
      </w:r>
      <w:r w:rsidRPr="00176704">
        <w:rPr>
          <w:rStyle w:val="hps"/>
          <w:rFonts w:ascii="Times New Roman" w:hAnsi="Times New Roman" w:cs="Times New Roman"/>
          <w:sz w:val="24"/>
          <w:szCs w:val="24"/>
          <w:lang w:val="hr-HR"/>
        </w:rPr>
        <w:t>prikladn</w:t>
      </w:r>
      <w:r>
        <w:rPr>
          <w:rStyle w:val="hps"/>
          <w:rFonts w:ascii="Times New Roman" w:hAnsi="Times New Roman" w:cs="Times New Roman"/>
          <w:sz w:val="24"/>
          <w:szCs w:val="24"/>
          <w:lang w:val="hr-HR"/>
        </w:rPr>
        <w:t>a za izračunavanje razlike u obojenju</w:t>
      </w:r>
      <w:r w:rsidRPr="00176704">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industrijskih boja</w:t>
      </w:r>
      <w:r w:rsidRPr="00176704">
        <w:rPr>
          <w:rStyle w:val="hps"/>
          <w:rFonts w:ascii="Times New Roman" w:hAnsi="Times New Roman" w:cs="Times New Roman"/>
          <w:sz w:val="24"/>
          <w:szCs w:val="24"/>
          <w:lang w:val="hr-HR"/>
        </w:rPr>
        <w:t>.</w:t>
      </w:r>
      <w:r>
        <w:rPr>
          <w:rFonts w:ascii="Times New Roman" w:hAnsi="Times New Roman" w:cs="Times New Roman"/>
          <w:sz w:val="24"/>
          <w:szCs w:val="24"/>
          <w:lang w:val="hr-HR"/>
        </w:rPr>
        <w:t xml:space="preserve"> </w:t>
      </w:r>
      <w:r w:rsidRPr="00176704">
        <w:rPr>
          <w:rStyle w:val="hps"/>
          <w:rFonts w:ascii="Times New Roman" w:hAnsi="Times New Roman" w:cs="Times New Roman"/>
          <w:sz w:val="24"/>
          <w:szCs w:val="24"/>
          <w:lang w:val="hr-HR"/>
        </w:rPr>
        <w:t>Iz tog razloga</w:t>
      </w:r>
      <w:r w:rsidRPr="00176704">
        <w:rPr>
          <w:rFonts w:ascii="Times New Roman" w:hAnsi="Times New Roman" w:cs="Times New Roman"/>
          <w:sz w:val="24"/>
          <w:szCs w:val="24"/>
          <w:lang w:val="hr-HR"/>
        </w:rPr>
        <w:t xml:space="preserve"> </w:t>
      </w:r>
      <w:r w:rsidRPr="00176704">
        <w:rPr>
          <w:rStyle w:val="hps"/>
          <w:rFonts w:ascii="Times New Roman" w:hAnsi="Times New Roman" w:cs="Times New Roman"/>
          <w:sz w:val="24"/>
          <w:szCs w:val="24"/>
          <w:lang w:val="hr-HR"/>
        </w:rPr>
        <w:t>CIE</w:t>
      </w:r>
      <w:r>
        <w:rPr>
          <w:rStyle w:val="hps"/>
          <w:rFonts w:ascii="Times New Roman" w:hAnsi="Times New Roman" w:cs="Times New Roman"/>
          <w:sz w:val="24"/>
          <w:szCs w:val="24"/>
          <w:lang w:val="hr-HR"/>
        </w:rPr>
        <w:t xml:space="preserve"> 2001. godine</w:t>
      </w:r>
      <w:r w:rsidRPr="00176704">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preporučuje </w:t>
      </w:r>
      <w:r>
        <w:rPr>
          <w:rStyle w:val="hps"/>
          <w:rFonts w:ascii="Times New Roman" w:hAnsi="Times New Roman" w:cs="Times New Roman"/>
          <w:sz w:val="24"/>
          <w:szCs w:val="24"/>
          <w:lang w:val="hr-HR"/>
        </w:rPr>
        <w:t xml:space="preserve"> </w:t>
      </w:r>
      <w:r w:rsidRPr="00176704">
        <w:rPr>
          <w:rStyle w:val="hps"/>
          <w:rFonts w:ascii="Times New Roman" w:hAnsi="Times New Roman" w:cs="Times New Roman"/>
          <w:sz w:val="24"/>
          <w:szCs w:val="24"/>
          <w:lang w:val="hr-HR"/>
        </w:rPr>
        <w:t>dodatnu</w:t>
      </w:r>
      <w:r w:rsidRPr="00176704">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formulu za izračunavanje koja </w:t>
      </w:r>
      <w:r w:rsidRPr="00176704">
        <w:rPr>
          <w:rStyle w:val="hps"/>
          <w:rFonts w:ascii="Times New Roman" w:hAnsi="Times New Roman" w:cs="Times New Roman"/>
          <w:sz w:val="24"/>
          <w:szCs w:val="24"/>
          <w:lang w:val="hr-HR"/>
        </w:rPr>
        <w:t>se</w:t>
      </w:r>
      <w:r w:rsidRPr="00176704">
        <w:rPr>
          <w:rFonts w:ascii="Times New Roman" w:hAnsi="Times New Roman" w:cs="Times New Roman"/>
          <w:sz w:val="24"/>
          <w:szCs w:val="24"/>
          <w:lang w:val="hr-HR"/>
        </w:rPr>
        <w:t xml:space="preserve"> </w:t>
      </w:r>
      <w:r w:rsidRPr="00176704">
        <w:rPr>
          <w:rStyle w:val="hps"/>
          <w:rFonts w:ascii="Times New Roman" w:hAnsi="Times New Roman" w:cs="Times New Roman"/>
          <w:sz w:val="24"/>
          <w:szCs w:val="24"/>
          <w:lang w:val="hr-HR"/>
        </w:rPr>
        <w:t>označava kao</w:t>
      </w:r>
      <w:r>
        <w:rPr>
          <w:rFonts w:ascii="Times New Roman" w:hAnsi="Times New Roman" w:cs="Times New Roman"/>
          <w:sz w:val="24"/>
          <w:szCs w:val="24"/>
          <w:lang w:val="hr-HR"/>
        </w:rPr>
        <w:t xml:space="preserve"> </w:t>
      </w:r>
      <w:r w:rsidRPr="00176704">
        <w:rPr>
          <w:rStyle w:val="hps"/>
          <w:rFonts w:ascii="Times New Roman" w:hAnsi="Times New Roman" w:cs="Times New Roman"/>
          <w:sz w:val="24"/>
          <w:szCs w:val="24"/>
          <w:lang w:val="hr-HR"/>
        </w:rPr>
        <w:t>CIE</w:t>
      </w:r>
      <w:r>
        <w:rPr>
          <w:rStyle w:val="hps"/>
          <w:rFonts w:ascii="Times New Roman" w:hAnsi="Times New Roman" w:cs="Times New Roman"/>
          <w:sz w:val="24"/>
          <w:szCs w:val="24"/>
          <w:lang w:val="hr-HR"/>
        </w:rPr>
        <w:t>Δ</w:t>
      </w:r>
      <w:r w:rsidRPr="00176704">
        <w:rPr>
          <w:rStyle w:val="hps"/>
          <w:rFonts w:ascii="Times New Roman" w:hAnsi="Times New Roman" w:cs="Times New Roman"/>
          <w:sz w:val="24"/>
          <w:szCs w:val="24"/>
          <w:lang w:val="hr-HR"/>
        </w:rPr>
        <w:t>E2000</w:t>
      </w:r>
      <w:r>
        <w:rPr>
          <w:rFonts w:ascii="Times New Roman" w:hAnsi="Times New Roman" w:cs="Times New Roman"/>
          <w:sz w:val="24"/>
          <w:szCs w:val="24"/>
          <w:lang w:val="hr-HR"/>
        </w:rPr>
        <w:t>;</w:t>
      </w:r>
    </w:p>
    <w:p w:rsidR="00AC4C6C" w:rsidRPr="00176704" w:rsidRDefault="00AC4C6C" w:rsidP="00AC4C6C">
      <w:pPr>
        <w:pStyle w:val="NoSpacing"/>
        <w:rPr>
          <w:lang w:val="hr-HR"/>
        </w:rPr>
      </w:pPr>
    </w:p>
    <w:p w:rsidR="00AC4C6C" w:rsidRPr="00DD020E" w:rsidRDefault="00AC4C6C" w:rsidP="00AC4C6C">
      <w:pPr>
        <w:spacing w:line="360" w:lineRule="auto"/>
        <w:jc w:val="center"/>
        <w:rPr>
          <w:rFonts w:ascii="Times New Roman" w:hAnsi="Times New Roman" w:cs="Times New Roman"/>
          <w:sz w:val="24"/>
          <w:szCs w:val="24"/>
          <w:lang w:val="hr-HR"/>
        </w:rPr>
      </w:pPr>
      <m:oMath>
        <m:r>
          <m:rPr>
            <m:nor/>
          </m:rPr>
          <w:rPr>
            <w:rFonts w:ascii="Times New Roman" w:eastAsia="Times New Roman" w:hAnsi="Times New Roman" w:cs="Times New Roman"/>
            <w:noProof/>
            <w:sz w:val="24"/>
            <w:szCs w:val="24"/>
            <w:lang w:val="hr-HR"/>
          </w:rPr>
          <m:t>∆E</m:t>
        </m:r>
        <m:r>
          <m:rPr>
            <m:nor/>
          </m:rPr>
          <w:rPr>
            <w:rFonts w:ascii="Times New Roman" w:eastAsia="Times New Roman" w:hAnsi="Times New Roman" w:cs="Times New Roman"/>
            <w:noProof/>
            <w:sz w:val="24"/>
            <w:szCs w:val="24"/>
            <w:vertAlign w:val="subscript"/>
            <w:lang w:val="hr-HR"/>
          </w:rPr>
          <m:t>00</m:t>
        </m:r>
        <m:r>
          <m:rPr>
            <m:nor/>
          </m:rPr>
          <w:rPr>
            <w:rFonts w:ascii="Times New Roman" w:eastAsia="Times New Roman" w:hAnsi="Times New Roman" w:cs="Times New Roman"/>
            <w:noProof/>
            <w:sz w:val="24"/>
            <w:szCs w:val="24"/>
            <w:lang w:val="hr-HR"/>
          </w:rPr>
          <m:t>=</m:t>
        </m:r>
        <m:rad>
          <m:radPr>
            <m:degHide m:val="on"/>
            <m:ctrlPr>
              <w:rPr>
                <w:rFonts w:ascii="Cambria Math" w:eastAsia="Times New Roman" w:hAnsi="Times New Roman" w:cs="Times New Roman"/>
                <w:i/>
                <w:noProof/>
                <w:sz w:val="24"/>
                <w:szCs w:val="24"/>
                <w:lang w:val="hr-HR"/>
              </w:rPr>
            </m:ctrlPr>
          </m:radPr>
          <m:deg/>
          <m:e>
            <m:sSup>
              <m:sSupPr>
                <m:ctrlPr>
                  <w:rPr>
                    <w:rFonts w:ascii="Cambria Math" w:eastAsia="Times New Roman" w:hAnsi="Times New Roman" w:cs="Times New Roman"/>
                    <w:i/>
                    <w:noProof/>
                    <w:sz w:val="24"/>
                    <w:szCs w:val="24"/>
                    <w:lang w:val="hr-HR"/>
                  </w:rPr>
                </m:ctrlPr>
              </m:sSupPr>
              <m:e>
                <m:d>
                  <m:dPr>
                    <m:ctrlPr>
                      <w:rPr>
                        <w:rFonts w:ascii="Cambria Math" w:eastAsia="Times New Roman" w:hAnsi="Times New Roman" w:cs="Times New Roman"/>
                        <w:i/>
                        <w:noProof/>
                        <w:sz w:val="24"/>
                        <w:szCs w:val="24"/>
                        <w:lang w:val="hr-HR"/>
                      </w:rPr>
                    </m:ctrlPr>
                  </m:dPr>
                  <m:e>
                    <m:f>
                      <m:fPr>
                        <m:ctrlPr>
                          <w:rPr>
                            <w:rFonts w:ascii="Cambria Math" w:eastAsia="Times New Roman" w:hAnsi="Times New Roman" w:cs="Times New Roman"/>
                            <w:i/>
                            <w:noProof/>
                            <w:sz w:val="24"/>
                            <w:szCs w:val="24"/>
                            <w:lang w:val="hr-HR"/>
                          </w:rPr>
                        </m:ctrlPr>
                      </m:fPr>
                      <m:num>
                        <m:r>
                          <m:rPr>
                            <m:nor/>
                          </m:rPr>
                          <w:rPr>
                            <w:rFonts w:ascii="Times New Roman" w:eastAsia="Times New Roman" w:hAnsi="Times New Roman" w:cs="Times New Roman"/>
                            <w:noProof/>
                            <w:sz w:val="24"/>
                            <w:szCs w:val="24"/>
                            <w:lang w:val="hr-HR"/>
                          </w:rPr>
                          <m:t>∆L´</m:t>
                        </m:r>
                      </m:num>
                      <m:den>
                        <m:r>
                          <m:rPr>
                            <m:nor/>
                          </m:rPr>
                          <w:rPr>
                            <w:rFonts w:ascii="Times New Roman" w:eastAsia="Times New Roman" w:hAnsi="Times New Roman" w:cs="Times New Roman"/>
                            <w:noProof/>
                            <w:sz w:val="24"/>
                            <w:szCs w:val="24"/>
                            <w:lang w:val="hr-HR"/>
                          </w:rPr>
                          <m:t>k</m:t>
                        </m:r>
                        <m:r>
                          <m:rPr>
                            <m:nor/>
                          </m:rPr>
                          <w:rPr>
                            <w:rFonts w:ascii="Times New Roman" w:eastAsia="Times New Roman" w:hAnsi="Times New Roman" w:cs="Times New Roman"/>
                            <w:noProof/>
                            <w:sz w:val="24"/>
                            <w:szCs w:val="24"/>
                            <w:vertAlign w:val="subscript"/>
                            <w:lang w:val="hr-HR"/>
                          </w:rPr>
                          <m:t>L</m:t>
                        </m:r>
                        <m:r>
                          <m:rPr>
                            <m:nor/>
                          </m:rPr>
                          <w:rPr>
                            <w:rFonts w:ascii="Times New Roman" w:eastAsia="Times New Roman" w:hAnsi="Times New Roman" w:cs="Times New Roman"/>
                            <w:noProof/>
                            <w:sz w:val="24"/>
                            <w:szCs w:val="24"/>
                            <w:lang w:val="hr-HR"/>
                          </w:rPr>
                          <m:t>S</m:t>
                        </m:r>
                        <m:r>
                          <m:rPr>
                            <m:nor/>
                          </m:rPr>
                          <w:rPr>
                            <w:rFonts w:ascii="Times New Roman" w:eastAsia="Times New Roman" w:hAnsi="Times New Roman" w:cs="Times New Roman"/>
                            <w:noProof/>
                            <w:sz w:val="24"/>
                            <w:szCs w:val="24"/>
                            <w:vertAlign w:val="subscript"/>
                            <w:lang w:val="hr-HR"/>
                          </w:rPr>
                          <m:t>L</m:t>
                        </m:r>
                      </m:den>
                    </m:f>
                  </m:e>
                </m:d>
              </m:e>
              <m:sup>
                <m:r>
                  <m:rPr>
                    <m:nor/>
                  </m:rPr>
                  <w:rPr>
                    <w:rFonts w:ascii="Times New Roman" w:eastAsia="Times New Roman" w:hAnsi="Times New Roman" w:cs="Times New Roman"/>
                    <w:noProof/>
                    <w:sz w:val="24"/>
                    <w:szCs w:val="24"/>
                    <w:lang w:val="hr-HR"/>
                  </w:rPr>
                  <m:t>2</m:t>
                </m:r>
              </m:sup>
            </m:sSup>
            <m:r>
              <m:rPr>
                <m:nor/>
              </m:rPr>
              <w:rPr>
                <w:rFonts w:ascii="Times New Roman" w:eastAsia="Times New Roman" w:hAnsi="Times New Roman" w:cs="Times New Roman"/>
                <w:noProof/>
                <w:sz w:val="24"/>
                <w:szCs w:val="24"/>
                <w:lang w:val="hr-HR"/>
              </w:rPr>
              <m:t>+</m:t>
            </m:r>
            <m:sSup>
              <m:sSupPr>
                <m:ctrlPr>
                  <w:rPr>
                    <w:rFonts w:ascii="Cambria Math" w:eastAsia="Times New Roman" w:hAnsi="Times New Roman" w:cs="Times New Roman"/>
                    <w:i/>
                    <w:noProof/>
                    <w:sz w:val="24"/>
                    <w:szCs w:val="24"/>
                    <w:lang w:val="hr-HR"/>
                  </w:rPr>
                </m:ctrlPr>
              </m:sSupPr>
              <m:e>
                <m:d>
                  <m:dPr>
                    <m:ctrlPr>
                      <w:rPr>
                        <w:rFonts w:ascii="Cambria Math" w:eastAsia="Times New Roman" w:hAnsi="Times New Roman" w:cs="Times New Roman"/>
                        <w:i/>
                        <w:noProof/>
                        <w:sz w:val="24"/>
                        <w:szCs w:val="24"/>
                        <w:lang w:val="hr-HR"/>
                      </w:rPr>
                    </m:ctrlPr>
                  </m:dPr>
                  <m:e>
                    <m:f>
                      <m:fPr>
                        <m:ctrlPr>
                          <w:rPr>
                            <w:rFonts w:ascii="Cambria Math" w:eastAsia="Times New Roman" w:hAnsi="Times New Roman" w:cs="Times New Roman"/>
                            <w:i/>
                            <w:noProof/>
                            <w:sz w:val="24"/>
                            <w:szCs w:val="24"/>
                            <w:lang w:val="hr-HR"/>
                          </w:rPr>
                        </m:ctrlPr>
                      </m:fPr>
                      <m:num>
                        <m:r>
                          <m:rPr>
                            <m:nor/>
                          </m:rPr>
                          <w:rPr>
                            <w:rFonts w:ascii="Times New Roman" w:eastAsia="Times New Roman" w:hAnsi="Times New Roman" w:cs="Times New Roman"/>
                            <w:noProof/>
                            <w:sz w:val="24"/>
                            <w:szCs w:val="24"/>
                            <w:lang w:val="hr-HR"/>
                          </w:rPr>
                          <m:t>∆C´</m:t>
                        </m:r>
                        <m:r>
                          <m:rPr>
                            <m:nor/>
                          </m:rPr>
                          <w:rPr>
                            <w:rFonts w:ascii="Times New Roman" w:eastAsia="Times New Roman" w:hAnsi="Times New Roman" w:cs="Times New Roman"/>
                            <w:noProof/>
                            <w:sz w:val="24"/>
                            <w:szCs w:val="24"/>
                            <w:vertAlign w:val="subscript"/>
                            <w:lang w:val="hr-HR"/>
                          </w:rPr>
                          <m:t>ab</m:t>
                        </m:r>
                      </m:num>
                      <m:den>
                        <m:r>
                          <m:rPr>
                            <m:nor/>
                          </m:rPr>
                          <w:rPr>
                            <w:rFonts w:ascii="Times New Roman" w:eastAsia="Times New Roman" w:hAnsi="Times New Roman" w:cs="Times New Roman"/>
                            <w:noProof/>
                            <w:sz w:val="24"/>
                            <w:szCs w:val="24"/>
                            <w:lang w:val="hr-HR"/>
                          </w:rPr>
                          <m:t>k</m:t>
                        </m:r>
                        <m:r>
                          <m:rPr>
                            <m:nor/>
                          </m:rPr>
                          <w:rPr>
                            <w:rFonts w:ascii="Times New Roman" w:eastAsia="Times New Roman" w:hAnsi="Times New Roman" w:cs="Times New Roman"/>
                            <w:noProof/>
                            <w:sz w:val="24"/>
                            <w:szCs w:val="24"/>
                            <w:vertAlign w:val="subscript"/>
                            <w:lang w:val="hr-HR"/>
                          </w:rPr>
                          <m:t>C</m:t>
                        </m:r>
                        <m:r>
                          <m:rPr>
                            <m:nor/>
                          </m:rPr>
                          <w:rPr>
                            <w:rFonts w:ascii="Times New Roman" w:eastAsia="Times New Roman" w:hAnsi="Times New Roman" w:cs="Times New Roman"/>
                            <w:noProof/>
                            <w:sz w:val="24"/>
                            <w:szCs w:val="24"/>
                            <w:lang w:val="hr-HR"/>
                          </w:rPr>
                          <m:t>S</m:t>
                        </m:r>
                        <m:r>
                          <m:rPr>
                            <m:nor/>
                          </m:rPr>
                          <w:rPr>
                            <w:rFonts w:ascii="Times New Roman" w:eastAsia="Times New Roman" w:hAnsi="Times New Roman" w:cs="Times New Roman"/>
                            <w:noProof/>
                            <w:sz w:val="24"/>
                            <w:szCs w:val="24"/>
                            <w:vertAlign w:val="subscript"/>
                            <w:lang w:val="hr-HR"/>
                          </w:rPr>
                          <m:t>C</m:t>
                        </m:r>
                      </m:den>
                    </m:f>
                  </m:e>
                </m:d>
              </m:e>
              <m:sup>
                <m:r>
                  <m:rPr>
                    <m:nor/>
                  </m:rPr>
                  <w:rPr>
                    <w:rFonts w:ascii="Times New Roman" w:eastAsia="Times New Roman" w:hAnsi="Times New Roman" w:cs="Times New Roman"/>
                    <w:noProof/>
                    <w:sz w:val="24"/>
                    <w:szCs w:val="24"/>
                    <w:lang w:val="hr-HR"/>
                  </w:rPr>
                  <m:t>2</m:t>
                </m:r>
              </m:sup>
            </m:sSup>
            <m:r>
              <m:rPr>
                <m:nor/>
              </m:rPr>
              <w:rPr>
                <w:rFonts w:ascii="Times New Roman" w:eastAsia="Times New Roman" w:hAnsi="Times New Roman" w:cs="Times New Roman"/>
                <w:noProof/>
                <w:sz w:val="24"/>
                <w:szCs w:val="24"/>
                <w:lang w:val="hr-HR"/>
              </w:rPr>
              <m:t>+</m:t>
            </m:r>
            <m:sSup>
              <m:sSupPr>
                <m:ctrlPr>
                  <w:rPr>
                    <w:rFonts w:ascii="Cambria Math" w:eastAsia="Times New Roman" w:hAnsi="Times New Roman" w:cs="Times New Roman"/>
                    <w:i/>
                    <w:noProof/>
                    <w:sz w:val="24"/>
                    <w:szCs w:val="24"/>
                    <w:lang w:val="hr-HR"/>
                  </w:rPr>
                </m:ctrlPr>
              </m:sSupPr>
              <m:e>
                <m:d>
                  <m:dPr>
                    <m:ctrlPr>
                      <w:rPr>
                        <w:rFonts w:ascii="Cambria Math" w:eastAsia="Times New Roman" w:hAnsi="Times New Roman" w:cs="Times New Roman"/>
                        <w:i/>
                        <w:noProof/>
                        <w:sz w:val="24"/>
                        <w:szCs w:val="24"/>
                        <w:lang w:val="hr-HR"/>
                      </w:rPr>
                    </m:ctrlPr>
                  </m:dPr>
                  <m:e>
                    <m:f>
                      <m:fPr>
                        <m:ctrlPr>
                          <w:rPr>
                            <w:rFonts w:ascii="Cambria Math" w:eastAsia="Times New Roman" w:hAnsi="Times New Roman" w:cs="Times New Roman"/>
                            <w:i/>
                            <w:noProof/>
                            <w:sz w:val="24"/>
                            <w:szCs w:val="24"/>
                            <w:lang w:val="hr-HR"/>
                          </w:rPr>
                        </m:ctrlPr>
                      </m:fPr>
                      <m:num>
                        <m:r>
                          <m:rPr>
                            <m:nor/>
                          </m:rPr>
                          <w:rPr>
                            <w:rFonts w:ascii="Times New Roman" w:eastAsia="Times New Roman" w:hAnsi="Times New Roman" w:cs="Times New Roman"/>
                            <w:noProof/>
                            <w:sz w:val="24"/>
                            <w:szCs w:val="24"/>
                            <w:lang w:val="hr-HR"/>
                          </w:rPr>
                          <m:t>∆H´</m:t>
                        </m:r>
                        <m:r>
                          <m:rPr>
                            <m:nor/>
                          </m:rPr>
                          <w:rPr>
                            <w:rFonts w:ascii="Times New Roman" w:eastAsia="Times New Roman" w:hAnsi="Times New Roman" w:cs="Times New Roman"/>
                            <w:noProof/>
                            <w:sz w:val="24"/>
                            <w:szCs w:val="24"/>
                            <w:vertAlign w:val="subscript"/>
                            <w:lang w:val="hr-HR"/>
                          </w:rPr>
                          <m:t>ab</m:t>
                        </m:r>
                      </m:num>
                      <m:den>
                        <m:r>
                          <m:rPr>
                            <m:nor/>
                          </m:rPr>
                          <w:rPr>
                            <w:rFonts w:ascii="Times New Roman" w:eastAsia="Times New Roman" w:hAnsi="Times New Roman" w:cs="Times New Roman"/>
                            <w:noProof/>
                            <w:sz w:val="24"/>
                            <w:szCs w:val="24"/>
                            <w:lang w:val="hr-HR"/>
                          </w:rPr>
                          <m:t>k</m:t>
                        </m:r>
                        <m:r>
                          <m:rPr>
                            <m:nor/>
                          </m:rPr>
                          <w:rPr>
                            <w:rFonts w:ascii="Times New Roman" w:eastAsia="Times New Roman" w:hAnsi="Times New Roman" w:cs="Times New Roman"/>
                            <w:noProof/>
                            <w:sz w:val="24"/>
                            <w:szCs w:val="24"/>
                            <w:vertAlign w:val="subscript"/>
                            <w:lang w:val="hr-HR"/>
                          </w:rPr>
                          <m:t>H</m:t>
                        </m:r>
                        <m:r>
                          <m:rPr>
                            <m:nor/>
                          </m:rPr>
                          <w:rPr>
                            <w:rFonts w:ascii="Times New Roman" w:eastAsia="Times New Roman" w:hAnsi="Times New Roman" w:cs="Times New Roman"/>
                            <w:noProof/>
                            <w:sz w:val="24"/>
                            <w:szCs w:val="24"/>
                            <w:lang w:val="hr-HR"/>
                          </w:rPr>
                          <m:t>S</m:t>
                        </m:r>
                        <m:r>
                          <m:rPr>
                            <m:nor/>
                          </m:rPr>
                          <w:rPr>
                            <w:rFonts w:ascii="Times New Roman" w:eastAsia="Times New Roman" w:hAnsi="Times New Roman" w:cs="Times New Roman"/>
                            <w:noProof/>
                            <w:sz w:val="24"/>
                            <w:szCs w:val="24"/>
                            <w:vertAlign w:val="subscript"/>
                            <w:lang w:val="hr-HR"/>
                          </w:rPr>
                          <m:t>H</m:t>
                        </m:r>
                      </m:den>
                    </m:f>
                  </m:e>
                </m:d>
              </m:e>
              <m:sup>
                <m:r>
                  <m:rPr>
                    <m:nor/>
                  </m:rPr>
                  <w:rPr>
                    <w:rFonts w:ascii="Times New Roman" w:eastAsia="Times New Roman" w:hAnsi="Times New Roman" w:cs="Times New Roman"/>
                    <w:noProof/>
                    <w:sz w:val="24"/>
                    <w:szCs w:val="24"/>
                    <w:lang w:val="hr-HR"/>
                  </w:rPr>
                  <m:t>2</m:t>
                </m:r>
              </m:sup>
            </m:sSup>
            <m:r>
              <m:rPr>
                <m:nor/>
              </m:rPr>
              <w:rPr>
                <w:rFonts w:ascii="Times New Roman" w:eastAsia="Times New Roman" w:hAnsi="Times New Roman" w:cs="Times New Roman"/>
                <w:noProof/>
                <w:sz w:val="24"/>
                <w:szCs w:val="24"/>
                <w:lang w:val="hr-HR"/>
              </w:rPr>
              <m:t>+R</m:t>
            </m:r>
            <m:r>
              <m:rPr>
                <m:nor/>
              </m:rPr>
              <w:rPr>
                <w:rFonts w:ascii="Times New Roman" w:eastAsia="Times New Roman" w:hAnsi="Times New Roman" w:cs="Times New Roman"/>
                <w:noProof/>
                <w:sz w:val="24"/>
                <w:szCs w:val="24"/>
                <w:vertAlign w:val="subscript"/>
                <w:lang w:val="hr-HR"/>
              </w:rPr>
              <m:t>T</m:t>
            </m:r>
            <m:d>
              <m:dPr>
                <m:ctrlPr>
                  <w:rPr>
                    <w:rFonts w:ascii="Cambria Math" w:eastAsia="Times New Roman" w:hAnsi="Times New Roman" w:cs="Times New Roman"/>
                    <w:i/>
                    <w:noProof/>
                    <w:sz w:val="24"/>
                    <w:szCs w:val="24"/>
                    <w:lang w:val="hr-HR"/>
                  </w:rPr>
                </m:ctrlPr>
              </m:dPr>
              <m:e>
                <m:f>
                  <m:fPr>
                    <m:ctrlPr>
                      <w:rPr>
                        <w:rFonts w:ascii="Cambria Math" w:eastAsia="Times New Roman" w:hAnsi="Times New Roman" w:cs="Times New Roman"/>
                        <w:i/>
                        <w:noProof/>
                        <w:sz w:val="24"/>
                        <w:szCs w:val="24"/>
                        <w:lang w:val="hr-HR"/>
                      </w:rPr>
                    </m:ctrlPr>
                  </m:fPr>
                  <m:num>
                    <m:r>
                      <m:rPr>
                        <m:nor/>
                      </m:rPr>
                      <w:rPr>
                        <w:rFonts w:ascii="Times New Roman" w:eastAsia="Times New Roman" w:hAnsi="Times New Roman" w:cs="Times New Roman"/>
                        <w:noProof/>
                        <w:sz w:val="24"/>
                        <w:szCs w:val="24"/>
                        <w:lang w:val="hr-HR"/>
                      </w:rPr>
                      <m:t>∆C´</m:t>
                    </m:r>
                    <m:r>
                      <m:rPr>
                        <m:nor/>
                      </m:rPr>
                      <w:rPr>
                        <w:rFonts w:ascii="Times New Roman" w:eastAsia="Times New Roman" w:hAnsi="Times New Roman" w:cs="Times New Roman"/>
                        <w:noProof/>
                        <w:sz w:val="24"/>
                        <w:szCs w:val="24"/>
                        <w:vertAlign w:val="subscript"/>
                        <w:lang w:val="hr-HR"/>
                      </w:rPr>
                      <m:t>ab</m:t>
                    </m:r>
                  </m:num>
                  <m:den>
                    <m:r>
                      <m:rPr>
                        <m:nor/>
                      </m:rPr>
                      <w:rPr>
                        <w:rFonts w:ascii="Times New Roman" w:eastAsia="Times New Roman" w:hAnsi="Times New Roman" w:cs="Times New Roman"/>
                        <w:noProof/>
                        <w:sz w:val="24"/>
                        <w:szCs w:val="24"/>
                        <w:lang w:val="hr-HR"/>
                      </w:rPr>
                      <m:t>k</m:t>
                    </m:r>
                    <m:r>
                      <m:rPr>
                        <m:nor/>
                      </m:rPr>
                      <w:rPr>
                        <w:rFonts w:ascii="Times New Roman" w:eastAsia="Times New Roman" w:hAnsi="Times New Roman" w:cs="Times New Roman"/>
                        <w:noProof/>
                        <w:sz w:val="24"/>
                        <w:szCs w:val="24"/>
                        <w:vertAlign w:val="subscript"/>
                        <w:lang w:val="hr-HR"/>
                      </w:rPr>
                      <m:t>C</m:t>
                    </m:r>
                    <m:r>
                      <m:rPr>
                        <m:nor/>
                      </m:rPr>
                      <w:rPr>
                        <w:rFonts w:ascii="Times New Roman" w:eastAsia="Times New Roman" w:hAnsi="Times New Roman" w:cs="Times New Roman"/>
                        <w:noProof/>
                        <w:sz w:val="24"/>
                        <w:szCs w:val="24"/>
                        <w:lang w:val="hr-HR"/>
                      </w:rPr>
                      <m:t>S</m:t>
                    </m:r>
                    <m:r>
                      <m:rPr>
                        <m:nor/>
                      </m:rPr>
                      <w:rPr>
                        <w:rFonts w:ascii="Times New Roman" w:eastAsia="Times New Roman" w:hAnsi="Times New Roman" w:cs="Times New Roman"/>
                        <w:noProof/>
                        <w:sz w:val="24"/>
                        <w:szCs w:val="24"/>
                        <w:vertAlign w:val="subscript"/>
                        <w:lang w:val="hr-HR"/>
                      </w:rPr>
                      <m:t>C</m:t>
                    </m:r>
                  </m:den>
                </m:f>
              </m:e>
            </m:d>
            <m:d>
              <m:dPr>
                <m:ctrlPr>
                  <w:rPr>
                    <w:rFonts w:ascii="Cambria Math" w:eastAsia="Times New Roman" w:hAnsi="Times New Roman" w:cs="Times New Roman"/>
                    <w:i/>
                    <w:noProof/>
                    <w:sz w:val="24"/>
                    <w:szCs w:val="24"/>
                    <w:lang w:val="hr-HR"/>
                  </w:rPr>
                </m:ctrlPr>
              </m:dPr>
              <m:e>
                <m:f>
                  <m:fPr>
                    <m:ctrlPr>
                      <w:rPr>
                        <w:rFonts w:ascii="Cambria Math" w:eastAsia="Times New Roman" w:hAnsi="Times New Roman" w:cs="Times New Roman"/>
                        <w:i/>
                        <w:noProof/>
                        <w:sz w:val="24"/>
                        <w:szCs w:val="24"/>
                        <w:lang w:val="hr-HR"/>
                      </w:rPr>
                    </m:ctrlPr>
                  </m:fPr>
                  <m:num>
                    <m:r>
                      <m:rPr>
                        <m:nor/>
                      </m:rPr>
                      <w:rPr>
                        <w:rFonts w:ascii="Times New Roman" w:eastAsia="Times New Roman" w:hAnsi="Times New Roman" w:cs="Times New Roman"/>
                        <w:noProof/>
                        <w:sz w:val="24"/>
                        <w:szCs w:val="24"/>
                        <w:lang w:val="hr-HR"/>
                      </w:rPr>
                      <m:t>∆H´</m:t>
                    </m:r>
                    <m:r>
                      <m:rPr>
                        <m:nor/>
                      </m:rPr>
                      <w:rPr>
                        <w:rFonts w:ascii="Times New Roman" w:eastAsia="Times New Roman" w:hAnsi="Times New Roman" w:cs="Times New Roman"/>
                        <w:noProof/>
                        <w:sz w:val="24"/>
                        <w:szCs w:val="24"/>
                        <w:vertAlign w:val="subscript"/>
                        <w:lang w:val="hr-HR"/>
                      </w:rPr>
                      <m:t>ab</m:t>
                    </m:r>
                  </m:num>
                  <m:den>
                    <m:r>
                      <m:rPr>
                        <m:nor/>
                      </m:rPr>
                      <w:rPr>
                        <w:rFonts w:ascii="Times New Roman" w:eastAsia="Times New Roman" w:hAnsi="Times New Roman" w:cs="Times New Roman"/>
                        <w:noProof/>
                        <w:sz w:val="24"/>
                        <w:szCs w:val="24"/>
                        <w:lang w:val="hr-HR"/>
                      </w:rPr>
                      <m:t>k</m:t>
                    </m:r>
                    <m:r>
                      <m:rPr>
                        <m:nor/>
                      </m:rPr>
                      <w:rPr>
                        <w:rFonts w:ascii="Times New Roman" w:eastAsia="Times New Roman" w:hAnsi="Times New Roman" w:cs="Times New Roman"/>
                        <w:noProof/>
                        <w:sz w:val="24"/>
                        <w:szCs w:val="24"/>
                        <w:vertAlign w:val="subscript"/>
                        <w:lang w:val="hr-HR"/>
                      </w:rPr>
                      <m:t>H</m:t>
                    </m:r>
                    <m:r>
                      <m:rPr>
                        <m:nor/>
                      </m:rPr>
                      <w:rPr>
                        <w:rFonts w:ascii="Times New Roman" w:eastAsia="Times New Roman" w:hAnsi="Times New Roman" w:cs="Times New Roman"/>
                        <w:noProof/>
                        <w:sz w:val="24"/>
                        <w:szCs w:val="24"/>
                        <w:lang w:val="hr-HR"/>
                      </w:rPr>
                      <m:t>S</m:t>
                    </m:r>
                    <m:r>
                      <m:rPr>
                        <m:nor/>
                      </m:rPr>
                      <w:rPr>
                        <w:rFonts w:ascii="Times New Roman" w:eastAsia="Times New Roman" w:hAnsi="Times New Roman" w:cs="Times New Roman"/>
                        <w:noProof/>
                        <w:sz w:val="24"/>
                        <w:szCs w:val="24"/>
                        <w:vertAlign w:val="subscript"/>
                        <w:lang w:val="hr-HR"/>
                      </w:rPr>
                      <m:t>H</m:t>
                    </m:r>
                  </m:den>
                </m:f>
              </m:e>
            </m:d>
          </m:e>
        </m:rad>
      </m:oMath>
      <w:r w:rsidRPr="00DD020E">
        <w:rPr>
          <w:rFonts w:ascii="Times New Roman" w:hAnsi="Times New Roman" w:cs="Times New Roman"/>
          <w:sz w:val="24"/>
          <w:szCs w:val="24"/>
          <w:lang w:val="hr-HR"/>
        </w:rPr>
        <w:t xml:space="preserve"> </w:t>
      </w:r>
      <w:r w:rsidRPr="00DD020E">
        <w:rPr>
          <w:rFonts w:ascii="Times New Roman" w:hAnsi="Times New Roman" w:cs="Times New Roman"/>
          <w:sz w:val="24"/>
          <w:szCs w:val="24"/>
          <w:lang w:val="hr-HR"/>
        </w:rPr>
        <w:tab/>
      </w:r>
      <w:r w:rsidRPr="00DD020E">
        <w:rPr>
          <w:rFonts w:ascii="Times New Roman" w:hAnsi="Times New Roman" w:cs="Times New Roman"/>
          <w:sz w:val="24"/>
          <w:szCs w:val="24"/>
          <w:lang w:val="hr-HR"/>
        </w:rPr>
        <w:tab/>
      </w:r>
      <w:r w:rsidRPr="00DD020E">
        <w:rPr>
          <w:rFonts w:ascii="Times New Roman" w:hAnsi="Times New Roman" w:cs="Times New Roman"/>
          <w:sz w:val="24"/>
          <w:szCs w:val="24"/>
          <w:lang w:val="hr-HR"/>
        </w:rPr>
        <w:tab/>
        <w:t>(17)</w:t>
      </w:r>
    </w:p>
    <w:p w:rsidR="00AC4C6C" w:rsidRPr="009C498A" w:rsidRDefault="00AC4C6C" w:rsidP="00AC4C6C">
      <w:pPr>
        <w:pStyle w:val="NoSpacing"/>
        <w:rPr>
          <w:oMath/>
          <w:rFonts w:eastAsia="Times New Roman"/>
          <w:noProof/>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CIELAB kroma i ton razlike su modificirane,  a S i R predstavljaju referentnu boju i boju uzorka.</w:t>
      </w:r>
    </w:p>
    <w:p w:rsidR="00AC4C6C" w:rsidRPr="00703149"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gdje je;</w:t>
      </w:r>
    </w:p>
    <w:p w:rsidR="00AC4C6C" w:rsidRPr="00703149"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L´ = L*,      a´ = a*</m:t>
        </m:r>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1+G</m:t>
            </m:r>
          </m:e>
        </m:d>
        <m:r>
          <m:rPr>
            <m:nor/>
          </m:rPr>
          <w:rPr>
            <w:rFonts w:ascii="Times New Roman" w:hAnsi="Times New Roman" w:cs="Times New Roman"/>
            <w:sz w:val="24"/>
            <w:szCs w:val="24"/>
            <w:lang w:val="hr-HR"/>
          </w:rPr>
          <m:t>,      b´ = b*</m:t>
        </m:r>
      </m:oMath>
      <w:r w:rsidRPr="00DD020E">
        <w:rPr>
          <w:rFonts w:ascii="Times New Roman" w:hAnsi="Times New Roman" w:cs="Times New Roman"/>
          <w:sz w:val="24"/>
          <w:szCs w:val="24"/>
          <w:lang w:val="hr-HR"/>
        </w:rPr>
        <w:tab/>
      </w:r>
      <w:r w:rsidRPr="00DD020E">
        <w:rPr>
          <w:rFonts w:ascii="Times New Roman" w:hAnsi="Times New Roman" w:cs="Times New Roman"/>
          <w:sz w:val="24"/>
          <w:szCs w:val="24"/>
          <w:lang w:val="hr-HR"/>
        </w:rPr>
        <w:tab/>
      </w:r>
      <w:r w:rsidRPr="00DD020E">
        <w:rPr>
          <w:rFonts w:ascii="Times New Roman" w:hAnsi="Times New Roman" w:cs="Times New Roman"/>
          <w:sz w:val="24"/>
          <w:szCs w:val="24"/>
          <w:lang w:val="hr-HR"/>
        </w:rPr>
        <w:tab/>
      </w:r>
      <w:r w:rsidRPr="00DD020E">
        <w:rPr>
          <w:rFonts w:ascii="Times New Roman" w:hAnsi="Times New Roman" w:cs="Times New Roman"/>
          <w:sz w:val="24"/>
          <w:szCs w:val="24"/>
          <w:lang w:val="hr-HR"/>
        </w:rPr>
        <w:tab/>
      </w:r>
      <w:r w:rsidRPr="00DD020E">
        <w:rPr>
          <w:rFonts w:ascii="Times New Roman" w:hAnsi="Times New Roman" w:cs="Times New Roman"/>
          <w:sz w:val="24"/>
          <w:szCs w:val="24"/>
          <w:lang w:val="hr-HR"/>
        </w:rPr>
        <w:tab/>
      </w:r>
      <w:r w:rsidRPr="00DD020E">
        <w:rPr>
          <w:rFonts w:ascii="Times New Roman" w:hAnsi="Times New Roman" w:cs="Times New Roman"/>
          <w:sz w:val="24"/>
          <w:szCs w:val="24"/>
          <w:lang w:val="hr-HR"/>
        </w:rPr>
        <w:tab/>
        <w:t>(18)</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zajedno sa;</w:t>
      </w:r>
    </w:p>
    <w:p w:rsidR="00AC4C6C" w:rsidRDefault="00AC4C6C" w:rsidP="00AC4C6C">
      <w:pPr>
        <w:pStyle w:val="NoSpacing"/>
        <w:rPr>
          <w:lang w:val="hr-HR"/>
        </w:rPr>
      </w:pPr>
    </w:p>
    <w:p w:rsidR="00AC4C6C" w:rsidRPr="007A06DB"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G=</m:t>
        </m:r>
        <m:f>
          <m:fPr>
            <m:ctrlPr>
              <w:rPr>
                <w:rFonts w:ascii="Cambria Math" w:hAnsi="Times New Roman" w:cs="Times New Roman"/>
                <w:i/>
                <w:sz w:val="24"/>
                <w:szCs w:val="24"/>
                <w:lang w:val="hr-HR"/>
              </w:rPr>
            </m:ctrlPr>
          </m:fPr>
          <m:num>
            <m:r>
              <m:rPr>
                <m:nor/>
              </m:rPr>
              <w:rPr>
                <w:rFonts w:ascii="Times New Roman" w:hAnsi="Times New Roman" w:cs="Times New Roman"/>
                <w:sz w:val="24"/>
                <w:szCs w:val="24"/>
                <w:lang w:val="hr-HR"/>
              </w:rPr>
              <m:t>1</m:t>
            </m:r>
          </m:num>
          <m:den>
            <m:r>
              <m:rPr>
                <m:nor/>
              </m:rPr>
              <w:rPr>
                <w:rFonts w:ascii="Times New Roman" w:hAnsi="Times New Roman" w:cs="Times New Roman"/>
                <w:sz w:val="24"/>
                <w:szCs w:val="24"/>
                <w:lang w:val="hr-HR"/>
              </w:rPr>
              <m:t>2</m:t>
            </m:r>
          </m:den>
        </m:f>
        <m:d>
          <m:dPr>
            <m:begChr m:val="{"/>
            <m:endChr m:val="}"/>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 xml:space="preserve">1 - </m:t>
            </m:r>
            <m:rad>
              <m:radPr>
                <m:degHide m:val="on"/>
                <m:ctrlPr>
                  <w:rPr>
                    <w:rFonts w:ascii="Cambria Math" w:hAnsi="Times New Roman" w:cs="Times New Roman"/>
                    <w:i/>
                    <w:sz w:val="24"/>
                    <w:szCs w:val="24"/>
                    <w:lang w:val="hr-HR"/>
                  </w:rPr>
                </m:ctrlPr>
              </m:radPr>
              <m:deg/>
              <m:e>
                <m:sSup>
                  <m:sSupPr>
                    <m:ctrlPr>
                      <w:rPr>
                        <w:rFonts w:ascii="Cambria Math" w:hAnsi="Times New Roman" w:cs="Times New Roman"/>
                        <w:sz w:val="24"/>
                        <w:szCs w:val="24"/>
                        <w:lang w:val="hr-HR"/>
                      </w:rPr>
                    </m:ctrlPr>
                  </m:sSupPr>
                  <m:e>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ab,m</m:t>
                    </m:r>
                    <m:r>
                      <m:rPr>
                        <m:nor/>
                      </m:rPr>
                      <w:rPr>
                        <w:rFonts w:ascii="Times New Roman" w:hAnsi="Times New Roman" w:cs="Times New Roman"/>
                        <w:sz w:val="24"/>
                        <w:szCs w:val="24"/>
                        <w:lang w:val="hr-HR"/>
                      </w:rPr>
                      <m:t>)</m:t>
                    </m:r>
                  </m:e>
                  <m:sup>
                    <m:r>
                      <m:rPr>
                        <m:nor/>
                      </m:rPr>
                      <w:rPr>
                        <w:rFonts w:ascii="Times New Roman" w:hAnsi="Times New Roman" w:cs="Times New Roman"/>
                        <w:sz w:val="24"/>
                        <w:szCs w:val="24"/>
                        <w:lang w:val="hr-HR"/>
                      </w:rPr>
                      <m:t>7</m:t>
                    </m:r>
                  </m:sup>
                </m:sSup>
                <m:r>
                  <m:rPr>
                    <m:nor/>
                  </m:rPr>
                  <w:rPr>
                    <w:rFonts w:ascii="Times New Roman" w:hAnsi="Times New Roman" w:cs="Times New Roman"/>
                    <w:sz w:val="24"/>
                    <w:szCs w:val="24"/>
                    <w:lang w:val="hr-HR"/>
                  </w:rPr>
                  <m:t>/</m:t>
                </m:r>
                <m:d>
                  <m:dPr>
                    <m:begChr m:val="["/>
                    <m:endChr m:val="]"/>
                    <m:ctrlPr>
                      <w:rPr>
                        <w:rFonts w:ascii="Cambria Math" w:hAnsi="Times New Roman" w:cs="Times New Roman"/>
                        <w:i/>
                        <w:sz w:val="24"/>
                        <w:szCs w:val="24"/>
                        <w:lang w:val="hr-HR"/>
                      </w:rPr>
                    </m:ctrlPr>
                  </m:dPr>
                  <m:e>
                    <m:d>
                      <m:dPr>
                        <m:endChr m:val=""/>
                        <m:ctrlPr>
                          <w:rPr>
                            <w:rFonts w:ascii="Cambria Math" w:hAnsi="Times New Roman" w:cs="Times New Roman"/>
                            <w:i/>
                            <w:sz w:val="24"/>
                            <w:szCs w:val="24"/>
                            <w:lang w:val="hr-HR"/>
                          </w:rPr>
                        </m:ctrlPr>
                      </m:dPr>
                      <m:e>
                        <m:sSup>
                          <m:sSupPr>
                            <m:ctrlPr>
                              <w:rPr>
                                <w:rFonts w:ascii="Cambria Math" w:hAnsi="Times New Roman" w:cs="Times New Roman"/>
                                <w:i/>
                                <w:sz w:val="24"/>
                                <w:szCs w:val="24"/>
                                <w:lang w:val="hr-HR"/>
                              </w:rPr>
                            </m:ctrlPr>
                          </m:sSupPr>
                          <m:e>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ab,m</m:t>
                            </m:r>
                            <m:r>
                              <m:rPr>
                                <m:nor/>
                              </m:rPr>
                              <w:rPr>
                                <w:rFonts w:ascii="Times New Roman" w:hAnsi="Times New Roman" w:cs="Times New Roman"/>
                                <w:sz w:val="24"/>
                                <w:szCs w:val="24"/>
                                <w:lang w:val="hr-HR"/>
                              </w:rPr>
                              <m:t>)</m:t>
                            </m:r>
                          </m:e>
                          <m:sup>
                            <m:r>
                              <m:rPr>
                                <m:nor/>
                              </m:rPr>
                              <w:rPr>
                                <w:rFonts w:ascii="Times New Roman" w:hAnsi="Times New Roman" w:cs="Times New Roman"/>
                                <w:sz w:val="24"/>
                                <w:szCs w:val="24"/>
                                <w:lang w:val="hr-HR"/>
                              </w:rPr>
                              <m:t>7</m:t>
                            </m:r>
                          </m:sup>
                        </m:sSup>
                        <m:r>
                          <m:rPr>
                            <m:nor/>
                          </m:rPr>
                          <w:rPr>
                            <w:rFonts w:ascii="Times New Roman" w:hAnsi="Times New Roman" w:cs="Times New Roman"/>
                            <w:sz w:val="24"/>
                            <w:szCs w:val="24"/>
                            <w:lang w:val="hr-HR"/>
                          </w:rPr>
                          <m:t>+</m:t>
                        </m:r>
                        <m:sSup>
                          <m:sSupPr>
                            <m:ctrlPr>
                              <w:rPr>
                                <w:rFonts w:ascii="Cambria Math" w:hAnsi="Times New Roman" w:cs="Times New Roman"/>
                                <w:i/>
                                <w:sz w:val="24"/>
                                <w:szCs w:val="24"/>
                                <w:lang w:val="hr-HR"/>
                              </w:rPr>
                            </m:ctrlPr>
                          </m:sSupPr>
                          <m:e>
                            <m:r>
                              <m:rPr>
                                <m:nor/>
                              </m:rPr>
                              <w:rPr>
                                <w:rFonts w:ascii="Times New Roman" w:hAnsi="Times New Roman" w:cs="Times New Roman"/>
                                <w:sz w:val="24"/>
                                <w:szCs w:val="24"/>
                                <w:lang w:val="hr-HR"/>
                              </w:rPr>
                              <m:t>25</m:t>
                            </m:r>
                          </m:e>
                          <m:sup>
                            <m:r>
                              <m:rPr>
                                <m:nor/>
                              </m:rPr>
                              <w:rPr>
                                <w:rFonts w:ascii="Times New Roman" w:hAnsi="Times New Roman" w:cs="Times New Roman"/>
                                <w:sz w:val="24"/>
                                <w:szCs w:val="24"/>
                                <w:lang w:val="hr-HR"/>
                              </w:rPr>
                              <m:t>7</m:t>
                            </m:r>
                          </m:sup>
                        </m:sSup>
                      </m:e>
                    </m:d>
                  </m:e>
                </m:d>
              </m:e>
            </m:rad>
          </m:e>
        </m:d>
      </m:oMath>
      <w:r w:rsidRPr="007A06DB">
        <w:rPr>
          <w:rFonts w:ascii="Times New Roman" w:hAnsi="Times New Roman" w:cs="Times New Roman"/>
          <w:sz w:val="24"/>
          <w:szCs w:val="24"/>
          <w:lang w:val="hr-HR"/>
        </w:rPr>
        <w:t xml:space="preserve"> , </w:t>
      </w:r>
      <m:oMath>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ab,m</m:t>
        </m:r>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ab,S</m:t>
        </m:r>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ab,R</m:t>
        </m:r>
        <m:r>
          <m:rPr>
            <m:nor/>
          </m:rPr>
          <w:rPr>
            <w:rFonts w:ascii="Times New Roman" w:hAnsi="Times New Roman" w:cs="Times New Roman"/>
            <w:sz w:val="24"/>
            <w:szCs w:val="24"/>
            <w:lang w:val="hr-HR"/>
          </w:rPr>
          <m:t>)/2</m:t>
        </m:r>
      </m:oMath>
      <w:r w:rsidRPr="007A06DB">
        <w:rPr>
          <w:rFonts w:ascii="Times New Roman" w:hAnsi="Times New Roman" w:cs="Times New Roman"/>
          <w:sz w:val="24"/>
          <w:szCs w:val="24"/>
          <w:lang w:val="hr-HR"/>
        </w:rPr>
        <w:t xml:space="preserve"> </w:t>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(19)</w:t>
      </w:r>
    </w:p>
    <w:p w:rsidR="00AC4C6C" w:rsidRPr="00703149"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rad>
          <m:radPr>
            <m:degHide m:val="on"/>
            <m:ctrlPr>
              <w:rPr>
                <w:rFonts w:ascii="Cambria Math" w:hAnsi="Times New Roman" w:cs="Times New Roman"/>
                <w:i/>
                <w:sz w:val="24"/>
                <w:szCs w:val="24"/>
                <w:lang w:val="hr-HR"/>
              </w:rPr>
            </m:ctrlPr>
          </m:radPr>
          <m:deg/>
          <m:e>
            <m:sSup>
              <m:sSupPr>
                <m:ctrlPr>
                  <w:rPr>
                    <w:rFonts w:ascii="Cambria Math" w:hAnsi="Times New Roman" w:cs="Times New Roman"/>
                    <w:i/>
                    <w:sz w:val="24"/>
                    <w:szCs w:val="24"/>
                    <w:lang w:val="hr-HR"/>
                  </w:rPr>
                </m:ctrlPr>
              </m:sSupPr>
              <m:e>
                <m:d>
                  <m:dPr>
                    <m:ctrlPr>
                      <w:rPr>
                        <w:rFonts w:ascii="Cambria Math" w:hAnsi="Times New Roman" w:cs="Times New Roman"/>
                        <w:i/>
                        <w:sz w:val="24"/>
                        <w:szCs w:val="24"/>
                        <w:lang w:val="hr-HR"/>
                      </w:rPr>
                    </m:ctrlPr>
                  </m:dPr>
                  <m:e>
                    <m:r>
                      <w:rPr>
                        <w:rFonts w:ascii="Cambria Math" w:hAnsi="Cambria Math" w:cs="Times New Roman"/>
                        <w:sz w:val="24"/>
                        <w:szCs w:val="24"/>
                        <w:lang w:val="hr-HR"/>
                      </w:rPr>
                      <m:t>a´</m:t>
                    </m:r>
                  </m:e>
                </m:d>
              </m:e>
              <m:sup>
                <m:r>
                  <w:rPr>
                    <w:rFonts w:ascii="Cambria Math" w:hAnsi="Times New Roman" w:cs="Times New Roman"/>
                    <w:sz w:val="24"/>
                    <w:szCs w:val="24"/>
                    <w:lang w:val="hr-HR"/>
                  </w:rPr>
                  <m:t>2</m:t>
                </m:r>
              </m:sup>
            </m:sSup>
            <m:r>
              <m:rPr>
                <m:nor/>
              </m:rPr>
              <w:rPr>
                <w:rFonts w:ascii="Times New Roman" w:hAnsi="Times New Roman" w:cs="Times New Roman"/>
                <w:sz w:val="24"/>
                <w:szCs w:val="24"/>
                <w:lang w:val="hr-HR"/>
              </w:rPr>
              <m:t>+</m:t>
            </m:r>
            <m:sSup>
              <m:sSupPr>
                <m:ctrlPr>
                  <w:rPr>
                    <w:rFonts w:ascii="Cambria Math" w:hAnsi="Times New Roman" w:cs="Times New Roman"/>
                    <w:sz w:val="24"/>
                    <w:szCs w:val="24"/>
                    <w:lang w:val="hr-HR"/>
                  </w:rPr>
                </m:ctrlPr>
              </m:sSupPr>
              <m:e>
                <m:r>
                  <w:rPr>
                    <w:rFonts w:ascii="Cambria Math" w:hAnsi="Times New Roman" w:cs="Times New Roman"/>
                    <w:sz w:val="24"/>
                    <w:szCs w:val="24"/>
                    <w:lang w:val="hr-HR"/>
                  </w:rPr>
                  <m:t>(</m:t>
                </m:r>
                <m:r>
                  <w:rPr>
                    <w:rFonts w:ascii="Cambria Math" w:hAnsi="Cambria Math" w:cs="Times New Roman"/>
                    <w:sz w:val="24"/>
                    <w:szCs w:val="24"/>
                    <w:lang w:val="hr-HR"/>
                  </w:rPr>
                  <m:t>b´</m:t>
                </m:r>
                <m:r>
                  <w:rPr>
                    <w:rFonts w:ascii="Cambria Math" w:hAnsi="Times New Roman" w:cs="Times New Roman"/>
                    <w:sz w:val="24"/>
                    <w:szCs w:val="24"/>
                    <w:lang w:val="hr-HR"/>
                  </w:rPr>
                  <m:t>)</m:t>
                </m:r>
              </m:e>
              <m:sup>
                <m:r>
                  <m:rPr>
                    <m:sty m:val="p"/>
                  </m:rPr>
                  <w:rPr>
                    <w:rFonts w:ascii="Cambria Math" w:hAnsi="Times New Roman" w:cs="Times New Roman"/>
                    <w:sz w:val="24"/>
                    <w:szCs w:val="24"/>
                    <w:lang w:val="hr-HR"/>
                  </w:rPr>
                  <m:t>2</m:t>
                </m:r>
              </m:sup>
            </m:sSup>
          </m:e>
        </m:rad>
      </m:oMath>
      <w:r w:rsidRPr="007A06DB">
        <w:rPr>
          <w:rFonts w:ascii="Times New Roman" w:hAnsi="Times New Roman" w:cs="Times New Roman"/>
          <w:sz w:val="24"/>
          <w:szCs w:val="24"/>
          <w:lang w:val="hr-HR"/>
        </w:rPr>
        <w:t xml:space="preserve"> </w:t>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(20)</w:t>
      </w:r>
    </w:p>
    <w:p w:rsidR="00AC4C6C" w:rsidRPr="007A06DB"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w:lastRenderedPageBreak/>
          <m:t>h´</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f>
          <m:fPr>
            <m:ctrlPr>
              <w:rPr>
                <w:rFonts w:ascii="Cambria Math" w:hAnsi="Times New Roman" w:cs="Times New Roman"/>
                <w:i/>
                <w:sz w:val="24"/>
                <w:szCs w:val="24"/>
                <w:lang w:val="hr-HR"/>
              </w:rPr>
            </m:ctrlPr>
          </m:fPr>
          <m:num>
            <m:r>
              <m:rPr>
                <m:nor/>
              </m:rPr>
              <w:rPr>
                <w:rFonts w:ascii="Times New Roman" w:hAnsi="Times New Roman" w:cs="Times New Roman"/>
                <w:sz w:val="24"/>
                <w:szCs w:val="24"/>
                <w:lang w:val="hr-HR"/>
              </w:rPr>
              <m:t>180°</m:t>
            </m:r>
          </m:num>
          <m:den>
            <m:r>
              <m:rPr>
                <m:nor/>
              </m:rPr>
              <w:rPr>
                <w:rFonts w:ascii="Times New Roman" w:hAnsi="Times New Roman" w:cs="Times New Roman"/>
                <w:sz w:val="24"/>
                <w:szCs w:val="24"/>
                <w:lang w:val="hr-HR"/>
              </w:rPr>
              <m:t>π</m:t>
            </m:r>
          </m:den>
        </m:f>
        <m:r>
          <m:rPr>
            <m:nor/>
          </m:rPr>
          <w:rPr>
            <w:rFonts w:ascii="Times New Roman" w:hAnsi="Times New Roman" w:cs="Times New Roman"/>
            <w:sz w:val="24"/>
            <w:szCs w:val="24"/>
            <w:lang w:val="hr-HR"/>
          </w:rPr>
          <m:t xml:space="preserve"> ∙ arctan(b´/a´)</m:t>
        </m:r>
      </m:oMath>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(21)</w:t>
      </w:r>
    </w:p>
    <w:p w:rsidR="00AC4C6C" w:rsidRPr="00703149"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 xml:space="preserve">ab,S </m:t>
        </m:r>
        <m:r>
          <m:rPr>
            <m:nor/>
          </m:rPr>
          <w:rPr>
            <w:rFonts w:ascii="Times New Roman" w:hAnsi="Times New Roman" w:cs="Times New Roman"/>
            <w:sz w:val="24"/>
            <w:szCs w:val="24"/>
            <w:lang w:val="hr-HR"/>
          </w:rPr>
          <m:t>- C´</m:t>
        </m:r>
        <m:r>
          <m:rPr>
            <m:nor/>
          </m:rPr>
          <w:rPr>
            <w:rFonts w:ascii="Times New Roman" w:hAnsi="Times New Roman" w:cs="Times New Roman"/>
            <w:sz w:val="24"/>
            <w:szCs w:val="24"/>
            <w:vertAlign w:val="subscript"/>
            <w:lang w:val="hr-HR"/>
          </w:rPr>
          <m:t>ab,R</m:t>
        </m:r>
      </m:oMath>
      <w:r w:rsidRPr="007A06DB">
        <w:rPr>
          <w:rFonts w:ascii="Times New Roman" w:hAnsi="Times New Roman" w:cs="Times New Roman"/>
          <w:sz w:val="24"/>
          <w:szCs w:val="24"/>
          <w:vertAlign w:val="subscript"/>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(22)</w:t>
      </w:r>
    </w:p>
    <w:p w:rsidR="00AC4C6C" w:rsidRPr="00703149"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 xml:space="preserve">ab,S </m:t>
        </m:r>
        <m:r>
          <m:rPr>
            <m:nor/>
          </m:rPr>
          <w:rPr>
            <w:rFonts w:ascii="Times New Roman" w:hAnsi="Times New Roman" w:cs="Times New Roman"/>
            <w:sz w:val="24"/>
            <w:szCs w:val="24"/>
            <w:lang w:val="hr-HR"/>
          </w:rPr>
          <m:t>- h´</m:t>
        </m:r>
        <m:r>
          <m:rPr>
            <m:nor/>
          </m:rPr>
          <w:rPr>
            <w:rFonts w:ascii="Times New Roman" w:hAnsi="Times New Roman" w:cs="Times New Roman"/>
            <w:sz w:val="24"/>
            <w:szCs w:val="24"/>
            <w:vertAlign w:val="subscript"/>
            <w:lang w:val="hr-HR"/>
          </w:rPr>
          <m:t>ab,R</m:t>
        </m:r>
      </m:oMath>
      <w:r w:rsidRPr="007A06DB">
        <w:rPr>
          <w:rFonts w:ascii="Times New Roman" w:hAnsi="Times New Roman" w:cs="Times New Roman"/>
          <w:sz w:val="24"/>
          <w:szCs w:val="24"/>
          <w:vertAlign w:val="subscript"/>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(23)</w:t>
      </w:r>
    </w:p>
    <w:p w:rsidR="00AC4C6C" w:rsidRPr="00703149"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ab</m:t>
        </m:r>
        <m:r>
          <m:rPr>
            <m:nor/>
          </m:rPr>
          <w:rPr>
            <w:rFonts w:ascii="Times New Roman" w:hAnsi="Times New Roman" w:cs="Times New Roman"/>
            <w:sz w:val="24"/>
            <w:szCs w:val="24"/>
            <w:lang w:val="hr-HR"/>
          </w:rPr>
          <m:t>=</m:t>
        </m:r>
        <m:f>
          <m:fPr>
            <m:ctrlPr>
              <w:rPr>
                <w:rFonts w:ascii="Cambria Math" w:hAnsi="Times New Roman" w:cs="Times New Roman"/>
                <w:i/>
                <w:sz w:val="24"/>
                <w:szCs w:val="24"/>
                <w:lang w:val="hr-HR"/>
              </w:rPr>
            </m:ctrlPr>
          </m:fPr>
          <m:num>
            <m:r>
              <m:rPr>
                <m:nor/>
              </m:rPr>
              <w:rPr>
                <w:rFonts w:ascii="Times New Roman" w:hAnsi="Times New Roman" w:cs="Times New Roman"/>
                <w:sz w:val="24"/>
                <w:szCs w:val="24"/>
                <w:lang w:val="hr-HR"/>
              </w:rPr>
              <m:t>a´</m:t>
            </m:r>
            <m:r>
              <m:rPr>
                <m:nor/>
              </m:rPr>
              <w:rPr>
                <w:rFonts w:ascii="Times New Roman" w:hAnsi="Times New Roman" w:cs="Times New Roman"/>
                <w:sz w:val="24"/>
                <w:szCs w:val="24"/>
                <w:vertAlign w:val="subscript"/>
                <w:lang w:val="hr-HR"/>
              </w:rPr>
              <m:t>R</m:t>
            </m:r>
            <m:r>
              <m:rPr>
                <m:nor/>
              </m:rPr>
              <w:rPr>
                <w:rFonts w:ascii="Times New Roman" w:hAnsi="Times New Roman" w:cs="Times New Roman"/>
                <w:sz w:val="24"/>
                <w:szCs w:val="24"/>
                <w:lang w:val="hr-HR"/>
              </w:rPr>
              <m:t>b*</m:t>
            </m:r>
            <m:r>
              <m:rPr>
                <m:nor/>
              </m:rPr>
              <w:rPr>
                <w:rFonts w:ascii="Times New Roman" w:hAnsi="Times New Roman" w:cs="Times New Roman"/>
                <w:sz w:val="24"/>
                <w:szCs w:val="24"/>
                <w:vertAlign w:val="subscript"/>
                <w:lang w:val="hr-HR"/>
              </w:rPr>
              <m:t xml:space="preserve">S </m:t>
            </m:r>
            <m:r>
              <m:rPr>
                <m:nor/>
              </m:rPr>
              <w:rPr>
                <w:rFonts w:ascii="Times New Roman" w:hAnsi="Times New Roman" w:cs="Times New Roman"/>
                <w:sz w:val="24"/>
                <w:szCs w:val="24"/>
                <w:lang w:val="hr-HR"/>
              </w:rPr>
              <m:t>- a´</m:t>
            </m:r>
            <m:r>
              <m:rPr>
                <m:nor/>
              </m:rPr>
              <w:rPr>
                <w:rFonts w:ascii="Times New Roman" w:hAnsi="Times New Roman" w:cs="Times New Roman"/>
                <w:sz w:val="24"/>
                <w:szCs w:val="24"/>
                <w:vertAlign w:val="subscript"/>
                <w:lang w:val="hr-HR"/>
              </w:rPr>
              <m:t>S</m:t>
            </m:r>
            <m:r>
              <m:rPr>
                <m:nor/>
              </m:rPr>
              <w:rPr>
                <w:rFonts w:ascii="Times New Roman" w:hAnsi="Times New Roman" w:cs="Times New Roman"/>
                <w:sz w:val="24"/>
                <w:szCs w:val="24"/>
                <w:lang w:val="hr-HR"/>
              </w:rPr>
              <m:t>b*</m:t>
            </m:r>
            <m:r>
              <m:rPr>
                <m:nor/>
              </m:rPr>
              <w:rPr>
                <w:rFonts w:ascii="Times New Roman" w:hAnsi="Times New Roman" w:cs="Times New Roman"/>
                <w:sz w:val="24"/>
                <w:szCs w:val="24"/>
                <w:vertAlign w:val="subscript"/>
                <w:lang w:val="hr-HR"/>
              </w:rPr>
              <m:t>R</m:t>
            </m:r>
          </m:num>
          <m:den>
            <m:rad>
              <m:radPr>
                <m:degHide m:val="on"/>
                <m:ctrlPr>
                  <w:rPr>
                    <w:rFonts w:ascii="Cambria Math" w:hAnsi="Times New Roman" w:cs="Times New Roman"/>
                    <w:i/>
                    <w:sz w:val="24"/>
                    <w:szCs w:val="24"/>
                    <w:lang w:val="hr-HR"/>
                  </w:rPr>
                </m:ctrlPr>
              </m:radPr>
              <m:deg/>
              <m:e>
                <m:r>
                  <m:rPr>
                    <m:nor/>
                  </m:rPr>
                  <w:rPr>
                    <w:rFonts w:ascii="Times New Roman" w:hAnsi="Times New Roman" w:cs="Times New Roman"/>
                    <w:sz w:val="24"/>
                    <w:szCs w:val="24"/>
                    <w:lang w:val="hr-HR"/>
                  </w:rPr>
                  <m:t>0.5(C´</m:t>
                </m:r>
                <m:r>
                  <m:rPr>
                    <m:nor/>
                  </m:rPr>
                  <w:rPr>
                    <w:rFonts w:ascii="Times New Roman" w:hAnsi="Times New Roman" w:cs="Times New Roman"/>
                    <w:sz w:val="24"/>
                    <w:szCs w:val="24"/>
                    <w:vertAlign w:val="subscript"/>
                    <w:lang w:val="hr-HR"/>
                  </w:rPr>
                  <m:t>ab,S</m:t>
                </m:r>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ab,R</m:t>
                </m:r>
                <m:r>
                  <m:rPr>
                    <m:nor/>
                  </m:rPr>
                  <w:rPr>
                    <w:rFonts w:ascii="Times New Roman" w:hAnsi="Times New Roman" w:cs="Times New Roman"/>
                    <w:sz w:val="24"/>
                    <w:szCs w:val="24"/>
                    <w:lang w:val="hr-HR"/>
                  </w:rPr>
                  <m:t>+a´</m:t>
                </m:r>
                <m:r>
                  <m:rPr>
                    <m:nor/>
                  </m:rPr>
                  <w:rPr>
                    <w:rFonts w:ascii="Times New Roman" w:hAnsi="Times New Roman" w:cs="Times New Roman"/>
                    <w:sz w:val="24"/>
                    <w:szCs w:val="24"/>
                    <w:vertAlign w:val="subscript"/>
                    <w:lang w:val="hr-HR"/>
                  </w:rPr>
                  <m:t>S</m:t>
                </m:r>
                <m:r>
                  <m:rPr>
                    <m:nor/>
                  </m:rPr>
                  <w:rPr>
                    <w:rFonts w:ascii="Times New Roman" w:hAnsi="Times New Roman" w:cs="Times New Roman"/>
                    <w:sz w:val="24"/>
                    <w:szCs w:val="24"/>
                    <w:lang w:val="hr-HR"/>
                  </w:rPr>
                  <m:t>a´</m:t>
                </m:r>
                <m:r>
                  <m:rPr>
                    <m:nor/>
                  </m:rPr>
                  <w:rPr>
                    <w:rFonts w:ascii="Times New Roman" w:hAnsi="Times New Roman" w:cs="Times New Roman"/>
                    <w:sz w:val="24"/>
                    <w:szCs w:val="24"/>
                    <w:vertAlign w:val="subscript"/>
                    <w:lang w:val="hr-HR"/>
                  </w:rPr>
                  <m:t>R</m:t>
                </m:r>
                <m:r>
                  <m:rPr>
                    <m:nor/>
                  </m:rPr>
                  <w:rPr>
                    <w:rFonts w:ascii="Times New Roman" w:hAnsi="Times New Roman" w:cs="Times New Roman"/>
                    <w:sz w:val="24"/>
                    <w:szCs w:val="24"/>
                    <w:lang w:val="hr-HR"/>
                  </w:rPr>
                  <m:t>+b´</m:t>
                </m:r>
                <m:r>
                  <m:rPr>
                    <m:nor/>
                  </m:rPr>
                  <w:rPr>
                    <w:rFonts w:ascii="Times New Roman" w:hAnsi="Times New Roman" w:cs="Times New Roman"/>
                    <w:sz w:val="24"/>
                    <w:szCs w:val="24"/>
                    <w:vertAlign w:val="subscript"/>
                    <w:lang w:val="hr-HR"/>
                  </w:rPr>
                  <m:t>S</m:t>
                </m:r>
                <m:r>
                  <m:rPr>
                    <m:nor/>
                  </m:rPr>
                  <w:rPr>
                    <w:rFonts w:ascii="Times New Roman" w:hAnsi="Times New Roman" w:cs="Times New Roman"/>
                    <w:sz w:val="24"/>
                    <w:szCs w:val="24"/>
                    <w:lang w:val="hr-HR"/>
                  </w:rPr>
                  <m:t>b*</m:t>
                </m:r>
                <m:r>
                  <m:rPr>
                    <m:nor/>
                  </m:rPr>
                  <w:rPr>
                    <w:rFonts w:ascii="Times New Roman" w:hAnsi="Times New Roman" w:cs="Times New Roman"/>
                    <w:sz w:val="24"/>
                    <w:szCs w:val="24"/>
                    <w:vertAlign w:val="subscript"/>
                    <w:lang w:val="hr-HR"/>
                  </w:rPr>
                  <m:t>R</m:t>
                </m:r>
                <m:r>
                  <m:rPr>
                    <m:nor/>
                  </m:rPr>
                  <w:rPr>
                    <w:rFonts w:ascii="Times New Roman" w:hAnsi="Times New Roman" w:cs="Times New Roman"/>
                    <w:sz w:val="24"/>
                    <w:szCs w:val="24"/>
                    <w:lang w:val="hr-HR"/>
                  </w:rPr>
                  <m:t>)</m:t>
                </m:r>
              </m:e>
            </m:rad>
          </m:den>
        </m:f>
      </m:oMath>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(24)</w:t>
      </w:r>
    </w:p>
    <w:p w:rsidR="00AC4C6C" w:rsidRPr="00703149"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Korekcije funkcija za svjetlinu, kromu i ton jesu S</w:t>
      </w:r>
      <w:r w:rsidRPr="000A1E12">
        <w:rPr>
          <w:rFonts w:ascii="Times New Roman" w:hAnsi="Times New Roman" w:cs="Times New Roman"/>
          <w:sz w:val="24"/>
          <w:szCs w:val="24"/>
          <w:vertAlign w:val="subscript"/>
          <w:lang w:val="hr-HR"/>
        </w:rPr>
        <w:t>L</w:t>
      </w:r>
      <w:r>
        <w:rPr>
          <w:rFonts w:ascii="Times New Roman" w:hAnsi="Times New Roman" w:cs="Times New Roman"/>
          <w:sz w:val="24"/>
          <w:szCs w:val="24"/>
          <w:lang w:val="hr-HR"/>
        </w:rPr>
        <w:t>, S</w:t>
      </w:r>
      <w:r w:rsidRPr="000A1E12">
        <w:rPr>
          <w:rFonts w:ascii="Times New Roman" w:hAnsi="Times New Roman" w:cs="Times New Roman"/>
          <w:sz w:val="24"/>
          <w:szCs w:val="24"/>
          <w:vertAlign w:val="subscript"/>
          <w:lang w:val="hr-HR"/>
        </w:rPr>
        <w:t>C</w:t>
      </w:r>
      <w:r>
        <w:rPr>
          <w:rFonts w:ascii="Times New Roman" w:hAnsi="Times New Roman" w:cs="Times New Roman"/>
          <w:sz w:val="24"/>
          <w:szCs w:val="24"/>
          <w:lang w:val="hr-HR"/>
        </w:rPr>
        <w:t>, S</w:t>
      </w:r>
      <w:r w:rsidRPr="000A1E12">
        <w:rPr>
          <w:rFonts w:ascii="Times New Roman" w:hAnsi="Times New Roman" w:cs="Times New Roman"/>
          <w:sz w:val="24"/>
          <w:szCs w:val="24"/>
          <w:vertAlign w:val="subscript"/>
          <w:lang w:val="hr-HR"/>
        </w:rPr>
        <w:t>H</w:t>
      </w:r>
      <w:r>
        <w:rPr>
          <w:rFonts w:ascii="Times New Roman" w:hAnsi="Times New Roman" w:cs="Times New Roman"/>
          <w:sz w:val="24"/>
          <w:szCs w:val="24"/>
          <w:lang w:val="hr-HR"/>
        </w:rPr>
        <w:t xml:space="preserve"> i slijede u relacijama;</w:t>
      </w:r>
    </w:p>
    <w:p w:rsidR="00AC4C6C" w:rsidRPr="00703149"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S</m:t>
        </m:r>
        <m:r>
          <m:rPr>
            <m:nor/>
          </m:rPr>
          <w:rPr>
            <w:rFonts w:ascii="Times New Roman" w:hAnsi="Times New Roman" w:cs="Times New Roman"/>
            <w:sz w:val="24"/>
            <w:szCs w:val="24"/>
            <w:vertAlign w:val="subscript"/>
            <w:lang w:val="hr-HR"/>
          </w:rPr>
          <m:t>L</m:t>
        </m:r>
        <m:r>
          <m:rPr>
            <m:nor/>
          </m:rPr>
          <w:rPr>
            <w:rFonts w:ascii="Times New Roman" w:hAnsi="Times New Roman" w:cs="Times New Roman"/>
            <w:sz w:val="24"/>
            <w:szCs w:val="24"/>
            <w:lang w:val="hr-HR"/>
          </w:rPr>
          <m:t>=</m:t>
        </m:r>
        <m:f>
          <m:fPr>
            <m:ctrlPr>
              <w:rPr>
                <w:rFonts w:ascii="Cambria Math" w:hAnsi="Times New Roman" w:cs="Times New Roman"/>
                <w:i/>
                <w:sz w:val="24"/>
                <w:szCs w:val="24"/>
                <w:lang w:val="hr-HR"/>
              </w:rPr>
            </m:ctrlPr>
          </m:fPr>
          <m:num>
            <m:r>
              <m:rPr>
                <m:nor/>
              </m:rPr>
              <w:rPr>
                <w:rFonts w:ascii="Times New Roman" w:hAnsi="Times New Roman" w:cs="Times New Roman"/>
                <w:sz w:val="24"/>
                <w:szCs w:val="24"/>
                <w:lang w:val="hr-HR"/>
              </w:rPr>
              <m:t>1+0.15</m:t>
            </m:r>
            <m:sSup>
              <m:sSupPr>
                <m:ctrlPr>
                  <w:rPr>
                    <w:rFonts w:ascii="Cambria Math" w:hAnsi="Times New Roman" w:cs="Times New Roman"/>
                    <w:i/>
                    <w:sz w:val="24"/>
                    <w:szCs w:val="24"/>
                    <w:lang w:val="hr-HR"/>
                  </w:rPr>
                </m:ctrlPr>
              </m:sSupPr>
              <m:e>
                <m:r>
                  <m:rPr>
                    <m:nor/>
                  </m:rPr>
                  <w:rPr>
                    <w:rFonts w:ascii="Times New Roman" w:hAnsi="Times New Roman" w:cs="Times New Roman"/>
                    <w:sz w:val="24"/>
                    <w:szCs w:val="24"/>
                    <w:lang w:val="hr-HR"/>
                  </w:rPr>
                  <m:t>(L´</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-50)</m:t>
                </m:r>
              </m:e>
              <m:sup>
                <m:r>
                  <m:rPr>
                    <m:nor/>
                  </m:rPr>
                  <w:rPr>
                    <w:rFonts w:ascii="Times New Roman" w:hAnsi="Times New Roman" w:cs="Times New Roman"/>
                    <w:sz w:val="24"/>
                    <w:szCs w:val="24"/>
                    <w:lang w:val="hr-HR"/>
                  </w:rPr>
                  <m:t>2</m:t>
                </m:r>
              </m:sup>
            </m:sSup>
          </m:num>
          <m:den>
            <m:rad>
              <m:radPr>
                <m:degHide m:val="on"/>
                <m:ctrlPr>
                  <w:rPr>
                    <w:rFonts w:ascii="Cambria Math" w:hAnsi="Times New Roman" w:cs="Times New Roman"/>
                    <w:i/>
                    <w:sz w:val="24"/>
                    <w:szCs w:val="24"/>
                    <w:lang w:val="hr-HR"/>
                  </w:rPr>
                </m:ctrlPr>
              </m:radPr>
              <m:deg/>
              <m:e>
                <m:r>
                  <m:rPr>
                    <m:nor/>
                  </m:rPr>
                  <w:rPr>
                    <w:rFonts w:ascii="Times New Roman" w:hAnsi="Times New Roman" w:cs="Times New Roman"/>
                    <w:sz w:val="24"/>
                    <w:szCs w:val="24"/>
                    <w:lang w:val="hr-HR"/>
                  </w:rPr>
                  <m:t>20+</m:t>
                </m:r>
                <m:sSup>
                  <m:sSupPr>
                    <m:ctrlPr>
                      <w:rPr>
                        <w:rFonts w:ascii="Cambria Math" w:hAnsi="Times New Roman" w:cs="Times New Roman"/>
                        <w:i/>
                        <w:sz w:val="24"/>
                        <w:szCs w:val="24"/>
                        <w:lang w:val="hr-HR"/>
                      </w:rPr>
                    </m:ctrlPr>
                  </m:sSupPr>
                  <m:e>
                    <m:r>
                      <m:rPr>
                        <m:nor/>
                      </m:rPr>
                      <w:rPr>
                        <w:rFonts w:ascii="Times New Roman" w:hAnsi="Times New Roman" w:cs="Times New Roman"/>
                        <w:sz w:val="24"/>
                        <w:szCs w:val="24"/>
                        <w:lang w:val="hr-HR"/>
                      </w:rPr>
                      <m:t>(L´</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-50)</m:t>
                    </m:r>
                  </m:e>
                  <m:sup>
                    <m:r>
                      <m:rPr>
                        <m:nor/>
                      </m:rPr>
                      <w:rPr>
                        <w:rFonts w:ascii="Times New Roman" w:hAnsi="Times New Roman" w:cs="Times New Roman"/>
                        <w:sz w:val="24"/>
                        <w:szCs w:val="24"/>
                        <w:lang w:val="hr-HR"/>
                      </w:rPr>
                      <m:t>2</m:t>
                    </m:r>
                  </m:sup>
                </m:sSup>
              </m:e>
            </m:rad>
          </m:den>
        </m:f>
        <m:r>
          <m:rPr>
            <m:nor/>
          </m:rPr>
          <w:rPr>
            <w:rFonts w:ascii="Times New Roman" w:hAnsi="Times New Roman" w:cs="Times New Roman"/>
            <w:sz w:val="24"/>
            <w:szCs w:val="24"/>
            <w:lang w:val="hr-HR"/>
          </w:rPr>
          <m:t xml:space="preserve"> ,     L´</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=(L´</m:t>
        </m:r>
        <m:r>
          <m:rPr>
            <m:nor/>
          </m:rPr>
          <w:rPr>
            <w:rFonts w:ascii="Times New Roman" w:hAnsi="Times New Roman" w:cs="Times New Roman"/>
            <w:sz w:val="24"/>
            <w:szCs w:val="24"/>
            <w:vertAlign w:val="subscript"/>
            <w:lang w:val="hr-HR"/>
          </w:rPr>
          <m:t>S</m:t>
        </m:r>
        <m:r>
          <m:rPr>
            <m:nor/>
          </m:rPr>
          <w:rPr>
            <w:rFonts w:ascii="Times New Roman" w:hAnsi="Times New Roman" w:cs="Times New Roman"/>
            <w:sz w:val="24"/>
            <w:szCs w:val="24"/>
            <w:lang w:val="hr-HR"/>
          </w:rPr>
          <m:t>+L´</m:t>
        </m:r>
        <m:r>
          <m:rPr>
            <m:nor/>
          </m:rPr>
          <w:rPr>
            <w:rFonts w:ascii="Times New Roman" w:hAnsi="Times New Roman" w:cs="Times New Roman"/>
            <w:sz w:val="24"/>
            <w:szCs w:val="24"/>
            <w:vertAlign w:val="subscript"/>
            <w:lang w:val="hr-HR"/>
          </w:rPr>
          <m:t>R</m:t>
        </m:r>
        <m:r>
          <m:rPr>
            <m:nor/>
          </m:rPr>
          <w:rPr>
            <w:rFonts w:ascii="Times New Roman" w:hAnsi="Times New Roman" w:cs="Times New Roman"/>
            <w:sz w:val="24"/>
            <w:szCs w:val="24"/>
            <w:lang w:val="hr-HR"/>
          </w:rPr>
          <m:t>)/2</m:t>
        </m:r>
      </m:oMath>
      <w:r w:rsidRPr="007A06DB">
        <w:rPr>
          <w:rFonts w:ascii="Times New Roman" w:hAnsi="Times New Roman" w:cs="Times New Roman"/>
          <w:sz w:val="24"/>
          <w:szCs w:val="24"/>
          <w:lang w:val="hr-HR"/>
        </w:rPr>
        <w:t xml:space="preserve"> </w:t>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(2</w:t>
      </w:r>
      <w:r>
        <w:rPr>
          <w:rFonts w:ascii="Times New Roman" w:hAnsi="Times New Roman" w:cs="Times New Roman"/>
          <w:sz w:val="24"/>
          <w:szCs w:val="24"/>
          <w:lang w:val="hr-HR"/>
        </w:rPr>
        <w:t>5</w:t>
      </w:r>
      <w:r w:rsidRPr="007A06DB">
        <w:rPr>
          <w:rFonts w:ascii="Times New Roman" w:hAnsi="Times New Roman" w:cs="Times New Roman"/>
          <w:sz w:val="24"/>
          <w:szCs w:val="24"/>
          <w:lang w:val="hr-HR"/>
        </w:rPr>
        <w:t>)</w:t>
      </w:r>
    </w:p>
    <w:p w:rsidR="00AC4C6C" w:rsidRPr="00703149"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S</m:t>
        </m:r>
        <m:r>
          <m:rPr>
            <m:nor/>
          </m:rPr>
          <w:rPr>
            <w:rFonts w:ascii="Times New Roman" w:hAnsi="Times New Roman" w:cs="Times New Roman"/>
            <w:sz w:val="24"/>
            <w:szCs w:val="24"/>
            <w:vertAlign w:val="subscript"/>
            <w:lang w:val="hr-HR"/>
          </w:rPr>
          <m:t>C</m:t>
        </m:r>
        <m:r>
          <m:rPr>
            <m:nor/>
          </m:rPr>
          <w:rPr>
            <w:rFonts w:ascii="Times New Roman" w:hAnsi="Times New Roman" w:cs="Times New Roman"/>
            <w:sz w:val="24"/>
            <w:szCs w:val="24"/>
            <w:lang w:val="hr-HR"/>
          </w:rPr>
          <m:t>=1+0.045 ∙ C´</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 xml:space="preserve"> ,     C´</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S</m:t>
        </m:r>
        <m:r>
          <m:rPr>
            <m:nor/>
          </m:rPr>
          <w:rPr>
            <w:rFonts w:ascii="Times New Roman" w:hAnsi="Times New Roman" w:cs="Times New Roman"/>
            <w:sz w:val="24"/>
            <w:szCs w:val="24"/>
            <w:lang w:val="hr-HR"/>
          </w:rPr>
          <m:t>+C´</m:t>
        </m:r>
        <m:r>
          <m:rPr>
            <m:nor/>
          </m:rPr>
          <w:rPr>
            <w:rFonts w:ascii="Times New Roman" w:hAnsi="Times New Roman" w:cs="Times New Roman"/>
            <w:sz w:val="24"/>
            <w:szCs w:val="24"/>
            <w:vertAlign w:val="subscript"/>
            <w:lang w:val="hr-HR"/>
          </w:rPr>
          <m:t>R</m:t>
        </m:r>
        <m:r>
          <m:rPr>
            <m:nor/>
          </m:rPr>
          <w:rPr>
            <w:rFonts w:ascii="Times New Roman" w:hAnsi="Times New Roman" w:cs="Times New Roman"/>
            <w:sz w:val="24"/>
            <w:szCs w:val="24"/>
            <w:lang w:val="hr-HR"/>
          </w:rPr>
          <m:t>)/2</m:t>
        </m:r>
      </m:oMath>
      <w:r w:rsidRPr="007A06DB">
        <w:rPr>
          <w:rFonts w:ascii="Times New Roman" w:hAnsi="Times New Roman" w:cs="Times New Roman"/>
          <w:i/>
          <w:sz w:val="24"/>
          <w:szCs w:val="24"/>
          <w:lang w:val="hr-HR"/>
        </w:rPr>
        <w:t xml:space="preserve"> </w:t>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(2</w:t>
      </w:r>
      <w:r>
        <w:rPr>
          <w:rFonts w:ascii="Times New Roman" w:hAnsi="Times New Roman" w:cs="Times New Roman"/>
          <w:sz w:val="24"/>
          <w:szCs w:val="24"/>
          <w:lang w:val="hr-HR"/>
        </w:rPr>
        <w:t>6</w:t>
      </w:r>
      <w:r w:rsidRPr="007A06DB">
        <w:rPr>
          <w:rFonts w:ascii="Times New Roman" w:hAnsi="Times New Roman" w:cs="Times New Roman"/>
          <w:sz w:val="24"/>
          <w:szCs w:val="24"/>
          <w:lang w:val="hr-HR"/>
        </w:rPr>
        <w:t>)</w:t>
      </w:r>
    </w:p>
    <w:p w:rsidR="00AC4C6C" w:rsidRPr="00703149"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S</m:t>
        </m:r>
        <m:r>
          <m:rPr>
            <m:nor/>
          </m:rPr>
          <w:rPr>
            <w:rFonts w:ascii="Times New Roman" w:hAnsi="Times New Roman" w:cs="Times New Roman"/>
            <w:sz w:val="24"/>
            <w:szCs w:val="24"/>
            <w:vertAlign w:val="subscript"/>
            <w:lang w:val="hr-HR"/>
          </w:rPr>
          <m:t>H</m:t>
        </m:r>
        <m:r>
          <m:rPr>
            <m:nor/>
          </m:rPr>
          <w:rPr>
            <w:rFonts w:ascii="Times New Roman" w:hAnsi="Times New Roman" w:cs="Times New Roman"/>
            <w:sz w:val="24"/>
            <w:szCs w:val="24"/>
            <w:lang w:val="hr-HR"/>
          </w:rPr>
          <m:t>=1+0.015 ∙ C´</m:t>
        </m:r>
        <m:r>
          <m:rPr>
            <m:nor/>
          </m:rPr>
          <w:rPr>
            <w:rFonts w:ascii="Times New Roman" w:hAnsi="Times New Roman" w:cs="Times New Roman"/>
            <w:sz w:val="24"/>
            <w:szCs w:val="24"/>
            <w:vertAlign w:val="subscript"/>
            <w:lang w:val="hr-HR"/>
          </w:rPr>
          <m:t xml:space="preserve">m </m:t>
        </m:r>
        <m:r>
          <m:rPr>
            <m:nor/>
          </m:rPr>
          <w:rPr>
            <w:rFonts w:ascii="Times New Roman" w:hAnsi="Times New Roman" w:cs="Times New Roman"/>
            <w:sz w:val="24"/>
            <w:szCs w:val="24"/>
            <w:lang w:val="hr-HR"/>
          </w:rPr>
          <m:t>∙ T</m:t>
        </m:r>
      </m:oMath>
      <w:r w:rsidRPr="007A06DB">
        <w:rPr>
          <w:rFonts w:ascii="Times New Roman" w:hAnsi="Times New Roman" w:cs="Times New Roman"/>
          <w:sz w:val="24"/>
          <w:szCs w:val="24"/>
          <w:lang w:val="hr-HR"/>
        </w:rPr>
        <w:t xml:space="preserve"> </w:t>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(2</w:t>
      </w:r>
      <w:r>
        <w:rPr>
          <w:rFonts w:ascii="Times New Roman" w:hAnsi="Times New Roman" w:cs="Times New Roman"/>
          <w:sz w:val="24"/>
          <w:szCs w:val="24"/>
          <w:lang w:val="hr-HR"/>
        </w:rPr>
        <w:t>7</w:t>
      </w:r>
      <w:r w:rsidRPr="007A06DB">
        <w:rPr>
          <w:rFonts w:ascii="Times New Roman" w:hAnsi="Times New Roman" w:cs="Times New Roman"/>
          <w:sz w:val="24"/>
          <w:szCs w:val="24"/>
          <w:lang w:val="hr-HR"/>
        </w:rPr>
        <w:t>)</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vrijednosti funkcije T;</w:t>
      </w:r>
    </w:p>
    <w:p w:rsidR="00AC4C6C" w:rsidRDefault="00AC4C6C" w:rsidP="00AC4C6C">
      <w:pPr>
        <w:pStyle w:val="NoSpacing"/>
        <w:rPr>
          <w:lang w:val="hr-HR"/>
        </w:rPr>
      </w:pPr>
    </w:p>
    <w:p w:rsidR="00AC4C6C" w:rsidRPr="007A06DB" w:rsidRDefault="00AC4C6C" w:rsidP="00AC4C6C">
      <w:pPr>
        <w:spacing w:line="360" w:lineRule="auto"/>
        <w:jc w:val="both"/>
        <w:rPr>
          <w:rFonts w:ascii="Times New Roman" w:hAnsi="Times New Roman" w:cs="Times New Roman"/>
          <w:sz w:val="24"/>
          <w:szCs w:val="24"/>
          <w:lang w:val="hr-HR"/>
        </w:rPr>
      </w:pPr>
      <m:oMathPara>
        <m:oMathParaPr>
          <m:jc m:val="center"/>
        </m:oMathParaPr>
        <m:oMath>
          <m:r>
            <m:rPr>
              <m:nor/>
            </m:rPr>
            <w:rPr>
              <w:rFonts w:ascii="Times New Roman" w:hAnsi="Times New Roman" w:cs="Times New Roman"/>
              <w:sz w:val="24"/>
              <w:szCs w:val="24"/>
              <w:lang w:val="hr-HR"/>
            </w:rPr>
            <m:t>T=1-0.17∙</m:t>
          </m:r>
          <m:func>
            <m:funcPr>
              <m:ctrlPr>
                <w:rPr>
                  <w:rFonts w:ascii="Cambria Math" w:hAnsi="Times New Roman" w:cs="Times New Roman"/>
                  <w:sz w:val="24"/>
                  <w:szCs w:val="24"/>
                  <w:lang w:val="hr-HR"/>
                </w:rPr>
              </m:ctrlPr>
            </m:funcPr>
            <m:fName>
              <m:r>
                <m:rPr>
                  <m:nor/>
                </m:rPr>
                <w:rPr>
                  <w:rFonts w:ascii="Times New Roman" w:hAnsi="Times New Roman" w:cs="Times New Roman"/>
                  <w:sz w:val="24"/>
                  <w:szCs w:val="24"/>
                  <w:lang w:val="hr-HR"/>
                </w:rPr>
                <m:t>cos</m:t>
              </m:r>
            </m:fName>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-30°</m:t>
                  </m:r>
                </m:e>
              </m:d>
              <m:ctrlPr>
                <w:rPr>
                  <w:rFonts w:ascii="Cambria Math" w:hAnsi="Times New Roman" w:cs="Times New Roman"/>
                  <w:i/>
                  <w:sz w:val="24"/>
                  <w:szCs w:val="24"/>
                  <w:lang w:val="hr-HR"/>
                </w:rPr>
              </m:ctrlPr>
            </m:e>
          </m:func>
          <m:r>
            <m:rPr>
              <m:nor/>
            </m:rPr>
            <w:rPr>
              <w:rFonts w:ascii="Times New Roman" w:hAnsi="Times New Roman" w:cs="Times New Roman"/>
              <w:sz w:val="24"/>
              <w:szCs w:val="24"/>
              <w:lang w:val="hr-HR"/>
            </w:rPr>
            <m:t>+0.25∙</m:t>
          </m:r>
          <m:func>
            <m:funcPr>
              <m:ctrlPr>
                <w:rPr>
                  <w:rFonts w:ascii="Cambria Math" w:hAnsi="Times New Roman" w:cs="Times New Roman"/>
                  <w:sz w:val="24"/>
                  <w:szCs w:val="24"/>
                  <w:lang w:val="hr-HR"/>
                </w:rPr>
              </m:ctrlPr>
            </m:funcPr>
            <m:fName>
              <m:r>
                <m:rPr>
                  <m:nor/>
                </m:rPr>
                <w:rPr>
                  <w:rFonts w:ascii="Times New Roman" w:hAnsi="Times New Roman" w:cs="Times New Roman"/>
                  <w:sz w:val="24"/>
                  <w:szCs w:val="24"/>
                  <w:lang w:val="hr-HR"/>
                </w:rPr>
                <m:t>cos</m:t>
              </m:r>
            </m:fName>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2h´</m:t>
                  </m:r>
                  <m:r>
                    <m:rPr>
                      <m:nor/>
                    </m:rPr>
                    <w:rPr>
                      <w:rFonts w:ascii="Times New Roman" w:hAnsi="Times New Roman" w:cs="Times New Roman"/>
                      <w:sz w:val="24"/>
                      <w:szCs w:val="24"/>
                      <w:vertAlign w:val="subscript"/>
                      <w:lang w:val="hr-HR"/>
                    </w:rPr>
                    <m:t>m</m:t>
                  </m:r>
                </m:e>
              </m:d>
              <m:ctrlPr>
                <w:rPr>
                  <w:rFonts w:ascii="Cambria Math" w:hAnsi="Times New Roman" w:cs="Times New Roman"/>
                  <w:i/>
                  <w:sz w:val="24"/>
                  <w:szCs w:val="24"/>
                  <w:lang w:val="hr-HR"/>
                </w:rPr>
              </m:ctrlPr>
            </m:e>
          </m:func>
          <m:r>
            <m:rPr>
              <m:nor/>
            </m:rPr>
            <w:rPr>
              <w:rFonts w:ascii="Times New Roman" w:hAnsi="Times New Roman" w:cs="Times New Roman"/>
              <w:sz w:val="24"/>
              <w:szCs w:val="24"/>
              <w:lang w:val="hr-HR"/>
            </w:rPr>
            <m:t>+0.32∙</m:t>
          </m:r>
          <m:func>
            <m:funcPr>
              <m:ctrlPr>
                <w:rPr>
                  <w:rFonts w:ascii="Cambria Math" w:hAnsi="Times New Roman" w:cs="Times New Roman"/>
                  <w:sz w:val="24"/>
                  <w:szCs w:val="24"/>
                  <w:lang w:val="hr-HR"/>
                </w:rPr>
              </m:ctrlPr>
            </m:funcPr>
            <m:fName>
              <m:r>
                <m:rPr>
                  <m:nor/>
                </m:rPr>
                <w:rPr>
                  <w:rFonts w:ascii="Times New Roman" w:hAnsi="Times New Roman" w:cs="Times New Roman"/>
                  <w:sz w:val="24"/>
                  <w:szCs w:val="24"/>
                  <w:lang w:val="hr-HR"/>
                </w:rPr>
                <m:t>cos</m:t>
              </m:r>
            </m:fName>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3h´</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+6°</m:t>
                  </m:r>
                </m:e>
              </m:d>
              <m:ctrlPr>
                <w:rPr>
                  <w:rFonts w:ascii="Cambria Math" w:hAnsi="Times New Roman" w:cs="Times New Roman"/>
                  <w:i/>
                  <w:sz w:val="24"/>
                  <w:szCs w:val="24"/>
                  <w:lang w:val="hr-HR"/>
                </w:rPr>
              </m:ctrlPr>
            </m:e>
          </m:func>
          <m:r>
            <m:rPr>
              <m:nor/>
            </m:rPr>
            <w:rPr>
              <w:rFonts w:ascii="Times New Roman" w:hAnsi="Times New Roman" w:cs="Times New Roman"/>
              <w:sz w:val="24"/>
              <w:szCs w:val="24"/>
              <w:lang w:val="hr-HR"/>
            </w:rPr>
            <m:t>-0.20∙</m:t>
          </m:r>
          <m:func>
            <m:funcPr>
              <m:ctrlPr>
                <w:rPr>
                  <w:rFonts w:ascii="Cambria Math" w:hAnsi="Times New Roman" w:cs="Times New Roman"/>
                  <w:i/>
                  <w:sz w:val="24"/>
                  <w:szCs w:val="24"/>
                  <w:lang w:val="hr-HR"/>
                </w:rPr>
              </m:ctrlPr>
            </m:funcPr>
            <m:fName>
              <m:r>
                <m:rPr>
                  <m:nor/>
                </m:rPr>
                <w:rPr>
                  <w:rFonts w:ascii="Times New Roman" w:hAnsi="Times New Roman" w:cs="Times New Roman"/>
                  <w:sz w:val="24"/>
                  <w:szCs w:val="24"/>
                  <w:lang w:val="hr-HR"/>
                </w:rPr>
                <m:t>cos</m:t>
              </m:r>
            </m:fName>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4h´</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-63°</m:t>
                  </m:r>
                </m:e>
              </m:d>
            </m:e>
          </m:func>
          <m:r>
            <m:rPr>
              <m:nor/>
            </m:rPr>
            <w:rPr>
              <w:rFonts w:ascii="Times New Roman" w:hAnsi="Times New Roman" w:cs="Times New Roman"/>
              <w:sz w:val="24"/>
              <w:szCs w:val="24"/>
              <w:lang w:val="hr-HR"/>
            </w:rPr>
            <m:t xml:space="preserve"> </m:t>
          </m:r>
        </m:oMath>
      </m:oMathPara>
    </w:p>
    <w:p w:rsidR="00AC4C6C" w:rsidRPr="00876F33" w:rsidRDefault="00AC4C6C" w:rsidP="00AC4C6C">
      <w:pPr>
        <w:pStyle w:val="NoSpacing"/>
        <w:ind w:left="6480" w:firstLine="720"/>
        <w:jc w:val="center"/>
        <w:rPr>
          <w:rFonts w:ascii="Times New Roman" w:hAnsi="Times New Roman" w:cs="Times New Roman"/>
          <w:sz w:val="24"/>
          <w:szCs w:val="24"/>
          <w:lang w:val="hr-HR"/>
        </w:rPr>
      </w:pPr>
      <w:r w:rsidRPr="00876F33">
        <w:rPr>
          <w:rFonts w:ascii="Times New Roman" w:hAnsi="Times New Roman" w:cs="Times New Roman"/>
          <w:sz w:val="24"/>
          <w:szCs w:val="24"/>
          <w:lang w:val="hr-HR"/>
        </w:rPr>
        <w:t>(28)</w:t>
      </w:r>
    </w:p>
    <w:p w:rsidR="00AC4C6C" w:rsidRPr="007A06DB" w:rsidRDefault="00AC4C6C" w:rsidP="00AC4C6C">
      <w:pPr>
        <w:pStyle w:val="NoSpacing"/>
        <w:rPr>
          <w:oMath/>
          <w:rFonts w:hAnsi="Times New Roman" w:cs="Times New Roman"/>
          <w:lang w:val="hr-HR"/>
        </w:rPr>
      </w:pPr>
    </w:p>
    <w:p w:rsidR="00AC4C6C" w:rsidRPr="007A06DB"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m:t>
        </m:r>
        <m:f>
          <m:fPr>
            <m:ctrlPr>
              <w:rPr>
                <w:rFonts w:ascii="Cambria Math" w:hAnsi="Times New Roman" w:cs="Times New Roman"/>
                <w:i/>
                <w:sz w:val="24"/>
                <w:szCs w:val="24"/>
                <w:lang w:val="hr-HR"/>
              </w:rPr>
            </m:ctrlPr>
          </m:fPr>
          <m:num>
            <m:r>
              <m:rPr>
                <m:nor/>
              </m:rPr>
              <w:rPr>
                <w:rFonts w:ascii="Times New Roman" w:hAnsi="Times New Roman" w:cs="Times New Roman"/>
                <w:sz w:val="24"/>
                <w:szCs w:val="24"/>
                <w:lang w:val="hr-HR"/>
              </w:rPr>
              <m:t>1</m:t>
            </m:r>
          </m:num>
          <m:den>
            <m:r>
              <m:rPr>
                <m:nor/>
              </m:rPr>
              <w:rPr>
                <w:rFonts w:ascii="Times New Roman" w:hAnsi="Times New Roman" w:cs="Times New Roman"/>
                <w:sz w:val="24"/>
                <w:szCs w:val="24"/>
                <w:lang w:val="hr-HR"/>
              </w:rPr>
              <m:t>2</m:t>
            </m:r>
          </m:den>
        </m:f>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S</m:t>
        </m:r>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R</m:t>
        </m:r>
        <m:r>
          <m:rPr>
            <m:nor/>
          </m:rPr>
          <w:rPr>
            <w:rFonts w:ascii="Times New Roman" w:hAnsi="Times New Roman" w:cs="Times New Roman"/>
            <w:sz w:val="24"/>
            <w:szCs w:val="24"/>
            <w:lang w:val="hr-HR"/>
          </w:rPr>
          <m:t>)</m:t>
        </m:r>
      </m:oMath>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r>
      <w:r w:rsidRPr="007A06DB">
        <w:rPr>
          <w:rFonts w:ascii="Times New Roman" w:hAnsi="Times New Roman" w:cs="Times New Roman"/>
          <w:sz w:val="24"/>
          <w:szCs w:val="24"/>
          <w:lang w:val="hr-HR"/>
        </w:rPr>
        <w:tab/>
        <w:t>(2</w:t>
      </w:r>
      <w:r>
        <w:rPr>
          <w:rFonts w:ascii="Times New Roman" w:hAnsi="Times New Roman" w:cs="Times New Roman"/>
          <w:sz w:val="24"/>
          <w:szCs w:val="24"/>
          <w:lang w:val="hr-HR"/>
        </w:rPr>
        <w:t>9</w:t>
      </w:r>
      <w:r w:rsidRPr="007A06DB">
        <w:rPr>
          <w:rFonts w:ascii="Times New Roman" w:hAnsi="Times New Roman" w:cs="Times New Roman"/>
          <w:sz w:val="24"/>
          <w:szCs w:val="24"/>
          <w:lang w:val="hr-HR"/>
        </w:rPr>
        <w:t>)</w:t>
      </w:r>
    </w:p>
    <w:p w:rsidR="00AC4C6C" w:rsidRPr="00703149"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zajedno sa izrazom R</w:t>
      </w:r>
      <w:r w:rsidRPr="000E5653">
        <w:rPr>
          <w:rFonts w:ascii="Times New Roman" w:hAnsi="Times New Roman" w:cs="Times New Roman"/>
          <w:sz w:val="24"/>
          <w:szCs w:val="24"/>
          <w:vertAlign w:val="subscript"/>
          <w:lang w:val="hr-HR"/>
        </w:rPr>
        <w:t>T</w:t>
      </w:r>
      <w:r>
        <w:rPr>
          <w:rFonts w:ascii="Times New Roman" w:hAnsi="Times New Roman" w:cs="Times New Roman"/>
          <w:sz w:val="24"/>
          <w:szCs w:val="24"/>
          <w:lang w:val="hr-HR"/>
        </w:rPr>
        <w:t>;</w:t>
      </w:r>
    </w:p>
    <w:p w:rsidR="00AC4C6C" w:rsidRDefault="00AC4C6C" w:rsidP="00AC4C6C">
      <w:pPr>
        <w:spacing w:line="360" w:lineRule="auto"/>
        <w:jc w:val="center"/>
        <w:rPr>
          <w:rFonts w:ascii="Times New Roman" w:hAnsi="Times New Roman" w:cs="Times New Roman"/>
          <w:sz w:val="24"/>
          <w:szCs w:val="24"/>
          <w:lang w:val="hr-HR"/>
        </w:rPr>
      </w:pPr>
      <m:oMath>
        <m:r>
          <m:rPr>
            <m:nor/>
          </m:rPr>
          <w:rPr>
            <w:rFonts w:ascii="Times New Roman" w:hAnsi="Times New Roman" w:cs="Times New Roman"/>
            <w:sz w:val="24"/>
            <w:szCs w:val="24"/>
            <w:lang w:val="hr-HR"/>
          </w:rPr>
          <m:t>R</m:t>
        </m:r>
        <m:r>
          <m:rPr>
            <m:nor/>
          </m:rPr>
          <w:rPr>
            <w:rFonts w:ascii="Times New Roman" w:hAnsi="Times New Roman" w:cs="Times New Roman"/>
            <w:sz w:val="24"/>
            <w:szCs w:val="24"/>
            <w:vertAlign w:val="subscript"/>
            <w:lang w:val="hr-HR"/>
          </w:rPr>
          <m:t>T</m:t>
        </m:r>
        <m:r>
          <m:rPr>
            <m:nor/>
          </m:rPr>
          <w:rPr>
            <w:rFonts w:ascii="Times New Roman" w:hAnsi="Times New Roman" w:cs="Times New Roman"/>
            <w:sz w:val="24"/>
            <w:szCs w:val="24"/>
            <w:lang w:val="hr-HR"/>
          </w:rPr>
          <m:t>=</m:t>
        </m:r>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2G-1</m:t>
            </m:r>
          </m:e>
        </m:d>
        <m:r>
          <m:rPr>
            <m:nor/>
          </m:rPr>
          <w:rPr>
            <w:rFonts w:ascii="Times New Roman" w:hAnsi="Times New Roman" w:cs="Times New Roman"/>
            <w:sz w:val="24"/>
            <w:szCs w:val="24"/>
            <w:lang w:val="hr-HR"/>
          </w:rPr>
          <m:t>∙</m:t>
        </m:r>
        <m:func>
          <m:funcPr>
            <m:ctrlPr>
              <w:rPr>
                <w:rFonts w:ascii="Cambria Math" w:hAnsi="Times New Roman" w:cs="Times New Roman"/>
                <w:sz w:val="24"/>
                <w:szCs w:val="24"/>
                <w:lang w:val="hr-HR"/>
              </w:rPr>
            </m:ctrlPr>
          </m:funcPr>
          <m:fName>
            <m:r>
              <m:rPr>
                <m:nor/>
              </m:rPr>
              <w:rPr>
                <w:rFonts w:ascii="Times New Roman" w:hAnsi="Times New Roman" w:cs="Times New Roman"/>
                <w:sz w:val="24"/>
                <w:szCs w:val="24"/>
                <w:lang w:val="hr-HR"/>
              </w:rPr>
              <m:t>sin</m:t>
            </m:r>
          </m:fName>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∆θ</m:t>
                </m:r>
              </m:e>
            </m:d>
            <m:ctrlPr>
              <w:rPr>
                <w:rFonts w:ascii="Cambria Math" w:hAnsi="Times New Roman" w:cs="Times New Roman"/>
                <w:i/>
                <w:sz w:val="24"/>
                <w:szCs w:val="24"/>
                <w:lang w:val="hr-HR"/>
              </w:rPr>
            </m:ctrlPr>
          </m:e>
        </m:func>
        <m:r>
          <m:rPr>
            <m:nor/>
          </m:rPr>
          <w:rPr>
            <w:rFonts w:ascii="Times New Roman" w:hAnsi="Times New Roman" w:cs="Times New Roman"/>
            <w:sz w:val="24"/>
            <w:szCs w:val="24"/>
            <w:lang w:val="hr-HR"/>
          </w:rPr>
          <m:t>,  ∆θ=60∙exp</m:t>
        </m:r>
        <m:d>
          <m:dPr>
            <m:begChr m:val="{"/>
            <m:endChr m:val="}"/>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m:t>
            </m:r>
            <m:sSup>
              <m:sSupPr>
                <m:ctrlPr>
                  <w:rPr>
                    <w:rFonts w:ascii="Cambria Math" w:hAnsi="Times New Roman" w:cs="Times New Roman"/>
                    <w:i/>
                    <w:sz w:val="24"/>
                    <w:szCs w:val="24"/>
                    <w:lang w:val="hr-HR"/>
                  </w:rPr>
                </m:ctrlPr>
              </m:sSupPr>
              <m:e>
                <m:d>
                  <m:dPr>
                    <m:begChr m:val="["/>
                    <m:endChr m:val="]"/>
                    <m:ctrlPr>
                      <w:rPr>
                        <w:rFonts w:ascii="Cambria Math" w:hAnsi="Times New Roman" w:cs="Times New Roman"/>
                        <w:i/>
                        <w:sz w:val="24"/>
                        <w:szCs w:val="24"/>
                        <w:lang w:val="hr-HR"/>
                      </w:rPr>
                    </m:ctrlPr>
                  </m:dPr>
                  <m:e>
                    <m:d>
                      <m:dPr>
                        <m:ctrlPr>
                          <w:rPr>
                            <w:rFonts w:ascii="Cambria Math" w:hAnsi="Times New Roman" w:cs="Times New Roman"/>
                            <w:i/>
                            <w:sz w:val="24"/>
                            <w:szCs w:val="24"/>
                            <w:lang w:val="hr-HR"/>
                          </w:rPr>
                        </m:ctrlPr>
                      </m:dPr>
                      <m:e>
                        <m:r>
                          <m:rPr>
                            <m:nor/>
                          </m:rPr>
                          <w:rPr>
                            <w:rFonts w:ascii="Times New Roman" w:hAnsi="Times New Roman" w:cs="Times New Roman"/>
                            <w:sz w:val="24"/>
                            <w:szCs w:val="24"/>
                            <w:lang w:val="hr-HR"/>
                          </w:rPr>
                          <m:t>h´</m:t>
                        </m:r>
                        <m:r>
                          <m:rPr>
                            <m:nor/>
                          </m:rPr>
                          <w:rPr>
                            <w:rFonts w:ascii="Times New Roman" w:hAnsi="Times New Roman" w:cs="Times New Roman"/>
                            <w:sz w:val="24"/>
                            <w:szCs w:val="24"/>
                            <w:vertAlign w:val="subscript"/>
                            <w:lang w:val="hr-HR"/>
                          </w:rPr>
                          <m:t>m</m:t>
                        </m:r>
                        <m:r>
                          <m:rPr>
                            <m:nor/>
                          </m:rPr>
                          <w:rPr>
                            <w:rFonts w:ascii="Times New Roman" w:hAnsi="Times New Roman" w:cs="Times New Roman"/>
                            <w:sz w:val="24"/>
                            <w:szCs w:val="24"/>
                            <w:lang w:val="hr-HR"/>
                          </w:rPr>
                          <m:t>-275°</m:t>
                        </m:r>
                      </m:e>
                    </m:d>
                    <m:r>
                      <m:rPr>
                        <m:nor/>
                      </m:rPr>
                      <w:rPr>
                        <w:rFonts w:ascii="Times New Roman" w:hAnsi="Times New Roman" w:cs="Times New Roman"/>
                        <w:sz w:val="24"/>
                        <w:szCs w:val="24"/>
                        <w:lang w:val="hr-HR"/>
                      </w:rPr>
                      <m:t>/25°</m:t>
                    </m:r>
                  </m:e>
                </m:d>
              </m:e>
              <m:sup>
                <m:r>
                  <m:rPr>
                    <m:nor/>
                  </m:rPr>
                  <w:rPr>
                    <w:rFonts w:ascii="Times New Roman" w:hAnsi="Times New Roman" w:cs="Times New Roman"/>
                    <w:sz w:val="24"/>
                    <w:szCs w:val="24"/>
                    <w:lang w:val="hr-HR"/>
                  </w:rPr>
                  <m:t>2</m:t>
                </m:r>
              </m:sup>
            </m:sSup>
          </m:e>
        </m:d>
      </m:oMath>
      <w:r>
        <w:rPr>
          <w:rFonts w:ascii="Times New Roman" w:hAnsi="Times New Roman" w:cs="Times New Roman"/>
          <w:sz w:val="24"/>
          <w:szCs w:val="24"/>
          <w:lang w:val="hr-HR"/>
        </w:rPr>
        <w:tab/>
      </w:r>
      <w:r>
        <w:rPr>
          <w:rFonts w:ascii="Times New Roman" w:hAnsi="Times New Roman" w:cs="Times New Roman"/>
          <w:sz w:val="24"/>
          <w:szCs w:val="24"/>
          <w:lang w:val="hr-HR"/>
        </w:rPr>
        <w:tab/>
      </w:r>
      <w:r>
        <w:rPr>
          <w:rFonts w:ascii="Times New Roman" w:hAnsi="Times New Roman" w:cs="Times New Roman"/>
          <w:sz w:val="24"/>
          <w:szCs w:val="24"/>
          <w:lang w:val="hr-HR"/>
        </w:rPr>
        <w:tab/>
        <w:t>(30</w:t>
      </w:r>
      <w:r w:rsidRPr="00A043A0">
        <w:rPr>
          <w:rFonts w:ascii="Times New Roman" w:hAnsi="Times New Roman" w:cs="Times New Roman"/>
          <w:sz w:val="24"/>
          <w:szCs w:val="24"/>
          <w:lang w:val="hr-HR"/>
        </w:rPr>
        <w:t>)</w:t>
      </w:r>
    </w:p>
    <w:p w:rsidR="00AC4C6C" w:rsidRPr="00703149" w:rsidRDefault="00AC4C6C" w:rsidP="00AC4C6C">
      <w:pPr>
        <w:pStyle w:val="NoSpacing"/>
        <w:rPr>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r w:rsidRPr="008351B7">
        <w:rPr>
          <w:rFonts w:ascii="Times New Roman" w:hAnsi="Times New Roman" w:cs="Times New Roman"/>
          <w:sz w:val="24"/>
          <w:szCs w:val="24"/>
          <w:lang w:val="hr-HR"/>
        </w:rPr>
        <w:lastRenderedPageBreak/>
        <w:t xml:space="preserve">Prikazivanje, opisivanje i uspoređivanje otisnute boje </w:t>
      </w:r>
      <w:r>
        <w:rPr>
          <w:rFonts w:ascii="Times New Roman" w:hAnsi="Times New Roman" w:cs="Times New Roman"/>
          <w:sz w:val="24"/>
          <w:szCs w:val="24"/>
          <w:lang w:val="hr-HR"/>
        </w:rPr>
        <w:t xml:space="preserve">najčešće se vrši </w:t>
      </w:r>
      <w:r w:rsidRPr="008351B7">
        <w:rPr>
          <w:rFonts w:ascii="Times New Roman" w:hAnsi="Times New Roman" w:cs="Times New Roman"/>
          <w:sz w:val="24"/>
          <w:szCs w:val="24"/>
          <w:lang w:val="hr-HR"/>
        </w:rPr>
        <w:t>u CIELA</w:t>
      </w:r>
      <w:r>
        <w:rPr>
          <w:rFonts w:ascii="Times New Roman" w:hAnsi="Times New Roman" w:cs="Times New Roman"/>
          <w:sz w:val="24"/>
          <w:szCs w:val="24"/>
          <w:lang w:val="hr-HR"/>
        </w:rPr>
        <w:t xml:space="preserve">B sustavu. </w:t>
      </w:r>
      <w:r w:rsidRPr="008351B7">
        <w:rPr>
          <w:rFonts w:ascii="Times New Roman" w:hAnsi="Times New Roman" w:cs="Times New Roman"/>
          <w:sz w:val="24"/>
          <w:szCs w:val="24"/>
          <w:lang w:val="hr-HR"/>
        </w:rPr>
        <w:t xml:space="preserve">CIELAB model temeljen je na trodimenzionalnom sustavu koji se sastoji od četiri obojene plohe koje se nalaze u sredini sistema između obje osi boja, crveno – zelene (a*-os) i plavo – žute (b*-os). Na a - osi su pozitivne vrijednosti (+a) kao i crvena boja i negativne vrijednosti (-a) kao i zelena boja. Na b - osi su pozitivne vrijednosti (+b) kao i žuta i negativne vrijednosti (-b) plave boje. Na rubovima leže spektralne boje sa najviše zasićenja (S=100), prema osi se zasićenje smanjuje (S=0). Vertikalna L*-os (osvjetljenje) predstavlja osvjetljenje od crne (L=0) prema bijeloj (L=100). U tom prostoru boja sada je moguće prezentirati svaku boju, odnosno svaka boja može biti jasno određena pripadajućim koordinatama. </w:t>
      </w: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Pr="00F32855" w:rsidRDefault="00AC4C6C" w:rsidP="00AC4C6C">
      <w:pPr>
        <w:pStyle w:val="NoSpacing"/>
        <w:spacing w:line="360" w:lineRule="auto"/>
        <w:jc w:val="both"/>
        <w:rPr>
          <w:rFonts w:ascii="Times New Roman" w:hAnsi="Times New Roman" w:cs="Times New Roman"/>
          <w:color w:val="000000"/>
          <w:sz w:val="24"/>
          <w:szCs w:val="24"/>
          <w:lang w:val="hr-HR"/>
        </w:rPr>
      </w:pPr>
      <w:r w:rsidRPr="008351B7">
        <w:rPr>
          <w:rFonts w:ascii="Times New Roman" w:hAnsi="Times New Roman" w:cs="Times New Roman"/>
          <w:color w:val="000000"/>
          <w:sz w:val="24"/>
          <w:szCs w:val="24"/>
          <w:lang w:val="hr-HR"/>
        </w:rPr>
        <w:t>Na temelju izmjerenih vrijednosti</w:t>
      </w:r>
      <w:r>
        <w:rPr>
          <w:rFonts w:ascii="Times New Roman" w:hAnsi="Times New Roman" w:cs="Times New Roman"/>
          <w:color w:val="000000"/>
          <w:sz w:val="24"/>
          <w:szCs w:val="24"/>
          <w:lang w:val="hr-HR"/>
        </w:rPr>
        <w:t>,</w:t>
      </w:r>
      <w:r w:rsidRPr="008351B7">
        <w:rPr>
          <w:rFonts w:ascii="Times New Roman" w:hAnsi="Times New Roman" w:cs="Times New Roman"/>
          <w:color w:val="000000"/>
          <w:sz w:val="24"/>
          <w:szCs w:val="24"/>
          <w:lang w:val="hr-HR"/>
        </w:rPr>
        <w:t xml:space="preserve"> tri parametra (L*a*b*) određuju koordinate u trodimenzionalnom prostoru boja. Koordinate obojenja moguće je uspoređivati s bilo kojim obojenim uzorkom (original, probni otisak, otisak iz naklade) bez obzira na vrstu tiskovne podloge, tip grafičkog bojila i tiskarskog procesa.</w:t>
      </w:r>
      <w:r w:rsidRPr="008351B7">
        <w:rPr>
          <w:rFonts w:ascii="Times New Roman" w:hAnsi="Times New Roman" w:cs="Times New Roman"/>
          <w:sz w:val="24"/>
          <w:szCs w:val="24"/>
          <w:lang w:val="hr-HR"/>
        </w:rPr>
        <w:t xml:space="preserve"> </w:t>
      </w:r>
      <w:r w:rsidRPr="008351B7">
        <w:rPr>
          <w:rFonts w:ascii="Times New Roman" w:hAnsi="Times New Roman" w:cs="Times New Roman"/>
          <w:color w:val="000000"/>
          <w:sz w:val="24"/>
          <w:szCs w:val="24"/>
          <w:lang w:val="hr-HR"/>
        </w:rPr>
        <w:t>Spektrofotometar s definiranim izvorom svjetlosti osvjetljuje obojeni uzorak. Ulazno se svjetlo selektivno reflektira s uzorka i sustavom leća dolazi do filtera. Prolaskom kroz filter vr</w:t>
      </w:r>
      <w:r>
        <w:rPr>
          <w:rFonts w:ascii="Times New Roman" w:hAnsi="Times New Roman" w:cs="Times New Roman"/>
          <w:color w:val="000000"/>
          <w:sz w:val="24"/>
          <w:szCs w:val="24"/>
          <w:lang w:val="hr-HR"/>
        </w:rPr>
        <w:t>ijednosti magnetskog zračenja</w:t>
      </w:r>
      <w:r w:rsidRPr="008351B7">
        <w:rPr>
          <w:rFonts w:ascii="Times New Roman" w:hAnsi="Times New Roman" w:cs="Times New Roman"/>
          <w:color w:val="000000"/>
          <w:sz w:val="24"/>
          <w:szCs w:val="24"/>
          <w:lang w:val="hr-HR"/>
        </w:rPr>
        <w:t xml:space="preserve"> iz analognog zapisa </w:t>
      </w:r>
      <w:r>
        <w:rPr>
          <w:rFonts w:ascii="Times New Roman" w:hAnsi="Times New Roman" w:cs="Times New Roman"/>
          <w:color w:val="000000"/>
          <w:sz w:val="24"/>
          <w:szCs w:val="24"/>
          <w:lang w:val="hr-HR"/>
        </w:rPr>
        <w:t xml:space="preserve">se </w:t>
      </w:r>
      <w:r w:rsidRPr="008351B7">
        <w:rPr>
          <w:rFonts w:ascii="Times New Roman" w:hAnsi="Times New Roman" w:cs="Times New Roman"/>
          <w:color w:val="000000"/>
          <w:sz w:val="24"/>
          <w:szCs w:val="24"/>
          <w:lang w:val="hr-HR"/>
        </w:rPr>
        <w:t>pretvaraju u digitalne, gdje se matematičkim proračunima pretvaraju u vrij</w:t>
      </w:r>
      <w:r>
        <w:rPr>
          <w:rFonts w:ascii="Times New Roman" w:hAnsi="Times New Roman" w:cs="Times New Roman"/>
          <w:color w:val="000000"/>
          <w:sz w:val="24"/>
          <w:szCs w:val="24"/>
          <w:lang w:val="hr-HR"/>
        </w:rPr>
        <w:t xml:space="preserve">ednosti (koordinate) određenog </w:t>
      </w:r>
      <w:r w:rsidRPr="008351B7">
        <w:rPr>
          <w:rFonts w:ascii="Times New Roman" w:hAnsi="Times New Roman" w:cs="Times New Roman"/>
          <w:color w:val="000000"/>
          <w:sz w:val="24"/>
          <w:szCs w:val="24"/>
          <w:lang w:val="hr-HR"/>
        </w:rPr>
        <w:t>prostora boja.</w:t>
      </w:r>
    </w:p>
    <w:p w:rsidR="00AC4C6C" w:rsidRPr="009246C3" w:rsidRDefault="00AC4C6C" w:rsidP="00AC4C6C">
      <w:pPr>
        <w:pStyle w:val="NoSpacing"/>
        <w:rPr>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Pr="000D6B57" w:rsidRDefault="00AC4C6C" w:rsidP="00AC4C6C">
      <w:pPr>
        <w:pStyle w:val="NoSpacing"/>
        <w:spacing w:line="360" w:lineRule="auto"/>
        <w:jc w:val="both"/>
        <w:rPr>
          <w:rFonts w:ascii="Times New Roman" w:hAnsi="Times New Roman" w:cs="Times New Roman"/>
          <w:b/>
          <w:sz w:val="24"/>
          <w:szCs w:val="24"/>
          <w:lang w:val="hr-HR"/>
        </w:rPr>
      </w:pPr>
      <w:r w:rsidRPr="000D6B57">
        <w:rPr>
          <w:rFonts w:ascii="Times New Roman" w:hAnsi="Times New Roman" w:cs="Times New Roman"/>
          <w:b/>
          <w:sz w:val="24"/>
          <w:szCs w:val="24"/>
          <w:lang w:val="hr-HR"/>
        </w:rPr>
        <w:lastRenderedPageBreak/>
        <w:t>Gamut</w:t>
      </w:r>
      <w:r>
        <w:rPr>
          <w:rFonts w:ascii="Times New Roman" w:hAnsi="Times New Roman" w:cs="Times New Roman"/>
          <w:b/>
          <w:sz w:val="24"/>
          <w:szCs w:val="24"/>
          <w:lang w:val="hr-HR"/>
        </w:rPr>
        <w:t xml:space="preserve"> reprodukcije</w:t>
      </w:r>
    </w:p>
    <w:p w:rsidR="00AC4C6C" w:rsidRDefault="00AC4C6C" w:rsidP="00AC4C6C">
      <w:pPr>
        <w:pStyle w:val="NoSpacing"/>
        <w:spacing w:line="360" w:lineRule="auto"/>
        <w:jc w:val="both"/>
        <w:rPr>
          <w:rFonts w:ascii="Times New Roman" w:hAnsi="Times New Roman" w:cs="Times New Roman"/>
          <w:sz w:val="24"/>
          <w:szCs w:val="24"/>
          <w:lang w:val="hr-HR"/>
        </w:rPr>
      </w:pPr>
      <w:r w:rsidRPr="000D6B57">
        <w:rPr>
          <w:rFonts w:ascii="Times New Roman" w:hAnsi="Times New Roman" w:cs="Times New Roman"/>
          <w:sz w:val="24"/>
          <w:szCs w:val="24"/>
          <w:lang w:val="hr-HR"/>
        </w:rPr>
        <w:t>Kvaliteta vizualne informacije ovisi o različitim medijima koji su ograničeni količinom informacija koje mogu prezentirati, a koje se odnose na informacije o transformaciji tristimulusnih vrijednosti određene boje. Mediji o kojima je ovisna konačna izlazna informacija u grafičkoj reprodukciji mogu biti računala, skeneri, osvjetljivači, tiskarski strojevi, itd. Ograničeni skup informacija koje neovisni uređaji posjeduju, tj. koje se odnose za dani medij</w:t>
      </w:r>
      <w:r>
        <w:rPr>
          <w:rFonts w:ascii="Times New Roman" w:hAnsi="Times New Roman" w:cs="Times New Roman"/>
          <w:sz w:val="24"/>
          <w:szCs w:val="24"/>
          <w:lang w:val="hr-HR"/>
        </w:rPr>
        <w:t xml:space="preserve">, </w:t>
      </w:r>
      <w:r w:rsidRPr="000D6B57">
        <w:rPr>
          <w:rFonts w:ascii="Times New Roman" w:hAnsi="Times New Roman" w:cs="Times New Roman"/>
          <w:sz w:val="24"/>
          <w:szCs w:val="24"/>
          <w:lang w:val="hr-HR"/>
        </w:rPr>
        <w:t>naziva se gamut.[</w:t>
      </w:r>
      <w:r>
        <w:rPr>
          <w:rFonts w:ascii="Times New Roman" w:hAnsi="Times New Roman" w:cs="Times New Roman"/>
          <w:sz w:val="24"/>
          <w:szCs w:val="24"/>
          <w:lang w:val="hr-HR"/>
        </w:rPr>
        <w:t>1</w:t>
      </w:r>
      <w:r w:rsidRPr="000D6B57">
        <w:rPr>
          <w:rFonts w:ascii="Times New Roman" w:hAnsi="Times New Roman" w:cs="Times New Roman"/>
          <w:sz w:val="24"/>
          <w:szCs w:val="24"/>
          <w:lang w:val="hr-HR"/>
        </w:rPr>
        <w:t>]</w:t>
      </w:r>
    </w:p>
    <w:p w:rsidR="00AC4C6C" w:rsidRPr="00D027F1" w:rsidRDefault="00AC4C6C" w:rsidP="00AC4C6C">
      <w:pPr>
        <w:pStyle w:val="NoSpacing"/>
        <w:rPr>
          <w:lang w:val="hr-HR"/>
        </w:rPr>
      </w:pPr>
    </w:p>
    <w:p w:rsidR="00AC4C6C" w:rsidRPr="00394696" w:rsidRDefault="00AC4C6C" w:rsidP="00AC4C6C">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Pretvorba informacija koje se transformiraju za određeni medij ili uređaj preko određenog algoritma dovode do reprodukcije</w:t>
      </w:r>
      <w:r w:rsidRPr="00394696">
        <w:rPr>
          <w:rFonts w:ascii="Times New Roman" w:hAnsi="Times New Roman" w:cs="Times New Roman"/>
          <w:sz w:val="24"/>
          <w:szCs w:val="24"/>
          <w:lang w:val="hr-HR"/>
        </w:rPr>
        <w:t xml:space="preserve"> koja reflektira manji ili veći raspon t</w:t>
      </w:r>
      <w:r>
        <w:rPr>
          <w:rFonts w:ascii="Times New Roman" w:hAnsi="Times New Roman" w:cs="Times New Roman"/>
          <w:sz w:val="24"/>
          <w:szCs w:val="24"/>
          <w:lang w:val="hr-HR"/>
        </w:rPr>
        <w:t xml:space="preserve">onaliteta nego što je original. </w:t>
      </w:r>
      <w:r w:rsidRPr="00394696">
        <w:rPr>
          <w:rFonts w:ascii="Times New Roman" w:hAnsi="Times New Roman" w:cs="Times New Roman"/>
          <w:sz w:val="24"/>
          <w:szCs w:val="24"/>
          <w:lang w:val="hr-HR"/>
        </w:rPr>
        <w:t>Općenito, transformacijom tristimul</w:t>
      </w:r>
      <w:r>
        <w:rPr>
          <w:rFonts w:ascii="Times New Roman" w:hAnsi="Times New Roman" w:cs="Times New Roman"/>
          <w:sz w:val="24"/>
          <w:szCs w:val="24"/>
          <w:lang w:val="hr-HR"/>
        </w:rPr>
        <w:t>u</w:t>
      </w:r>
      <w:r w:rsidRPr="00394696">
        <w:rPr>
          <w:rFonts w:ascii="Times New Roman" w:hAnsi="Times New Roman" w:cs="Times New Roman"/>
          <w:sz w:val="24"/>
          <w:szCs w:val="24"/>
          <w:lang w:val="hr-HR"/>
        </w:rPr>
        <w:t>snih vrijednosti, informacija o boji se najčešće gubi</w:t>
      </w:r>
      <w:r>
        <w:rPr>
          <w:rFonts w:ascii="Times New Roman" w:hAnsi="Times New Roman" w:cs="Times New Roman"/>
          <w:sz w:val="24"/>
          <w:szCs w:val="24"/>
          <w:lang w:val="hr-HR"/>
        </w:rPr>
        <w:t xml:space="preserve">. Zbog toga je u grafičkoj struci važno transformirati informacije </w:t>
      </w:r>
      <w:r w:rsidRPr="00394696">
        <w:rPr>
          <w:rFonts w:ascii="Times New Roman" w:hAnsi="Times New Roman" w:cs="Times New Roman"/>
          <w:sz w:val="24"/>
          <w:szCs w:val="24"/>
          <w:lang w:val="hr-HR"/>
        </w:rPr>
        <w:t>tako da se informacije o boji gube u optimalno malim vrijednostima.</w:t>
      </w:r>
      <w:r>
        <w:rPr>
          <w:rFonts w:ascii="Times New Roman" w:hAnsi="Times New Roman" w:cs="Times New Roman"/>
          <w:sz w:val="24"/>
          <w:szCs w:val="24"/>
          <w:lang w:val="hr-HR"/>
        </w:rPr>
        <w:t>[1]</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sidRPr="00394696">
        <w:rPr>
          <w:rFonts w:ascii="Times New Roman" w:hAnsi="Times New Roman" w:cs="Times New Roman"/>
          <w:sz w:val="24"/>
          <w:szCs w:val="24"/>
          <w:lang w:val="hr-HR"/>
        </w:rPr>
        <w:t xml:space="preserve">Gubljenje vrijednosti </w:t>
      </w:r>
      <w:r>
        <w:rPr>
          <w:rFonts w:ascii="Times New Roman" w:hAnsi="Times New Roman" w:cs="Times New Roman"/>
          <w:sz w:val="24"/>
          <w:szCs w:val="24"/>
          <w:lang w:val="hr-HR"/>
        </w:rPr>
        <w:t xml:space="preserve">gamuta </w:t>
      </w:r>
      <w:r w:rsidRPr="00394696">
        <w:rPr>
          <w:rFonts w:ascii="Times New Roman" w:hAnsi="Times New Roman" w:cs="Times New Roman"/>
          <w:sz w:val="24"/>
          <w:szCs w:val="24"/>
          <w:lang w:val="hr-HR"/>
        </w:rPr>
        <w:t>je najveće prilikom prve transformacije</w:t>
      </w:r>
      <w:r>
        <w:rPr>
          <w:rFonts w:ascii="Times New Roman" w:hAnsi="Times New Roman" w:cs="Times New Roman"/>
          <w:sz w:val="24"/>
          <w:szCs w:val="24"/>
          <w:lang w:val="hr-HR"/>
        </w:rPr>
        <w:t>,</w:t>
      </w:r>
      <w:r w:rsidRPr="00394696">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konkretno </w:t>
      </w:r>
      <w:r w:rsidRPr="00394696">
        <w:rPr>
          <w:rFonts w:ascii="Times New Roman" w:hAnsi="Times New Roman" w:cs="Times New Roman"/>
          <w:sz w:val="24"/>
          <w:szCs w:val="24"/>
          <w:lang w:val="hr-HR"/>
        </w:rPr>
        <w:t>u fotoaparat</w:t>
      </w:r>
      <w:r>
        <w:rPr>
          <w:rFonts w:ascii="Times New Roman" w:hAnsi="Times New Roman" w:cs="Times New Roman"/>
          <w:sz w:val="24"/>
          <w:szCs w:val="24"/>
          <w:lang w:val="hr-HR"/>
        </w:rPr>
        <w:t>u</w:t>
      </w:r>
      <w:r w:rsidRPr="00394696">
        <w:rPr>
          <w:rFonts w:ascii="Times New Roman" w:hAnsi="Times New Roman" w:cs="Times New Roman"/>
          <w:sz w:val="24"/>
          <w:szCs w:val="24"/>
          <w:lang w:val="hr-HR"/>
        </w:rPr>
        <w:t>, kamer</w:t>
      </w:r>
      <w:r>
        <w:rPr>
          <w:rFonts w:ascii="Times New Roman" w:hAnsi="Times New Roman" w:cs="Times New Roman"/>
          <w:sz w:val="24"/>
          <w:szCs w:val="24"/>
          <w:lang w:val="hr-HR"/>
        </w:rPr>
        <w:t>i</w:t>
      </w:r>
      <w:r w:rsidRPr="00394696">
        <w:rPr>
          <w:rFonts w:ascii="Times New Roman" w:hAnsi="Times New Roman" w:cs="Times New Roman"/>
          <w:sz w:val="24"/>
          <w:szCs w:val="24"/>
          <w:lang w:val="hr-HR"/>
        </w:rPr>
        <w:t xml:space="preserve"> ili nek</w:t>
      </w:r>
      <w:r>
        <w:rPr>
          <w:rFonts w:ascii="Times New Roman" w:hAnsi="Times New Roman" w:cs="Times New Roman"/>
          <w:sz w:val="24"/>
          <w:szCs w:val="24"/>
          <w:lang w:val="hr-HR"/>
        </w:rPr>
        <w:t>om</w:t>
      </w:r>
      <w:r w:rsidRPr="00394696">
        <w:rPr>
          <w:rFonts w:ascii="Times New Roman" w:hAnsi="Times New Roman" w:cs="Times New Roman"/>
          <w:sz w:val="24"/>
          <w:szCs w:val="24"/>
          <w:lang w:val="hr-HR"/>
        </w:rPr>
        <w:t xml:space="preserve"> slič</w:t>
      </w:r>
      <w:r>
        <w:rPr>
          <w:rFonts w:ascii="Times New Roman" w:hAnsi="Times New Roman" w:cs="Times New Roman"/>
          <w:sz w:val="24"/>
          <w:szCs w:val="24"/>
          <w:lang w:val="hr-HR"/>
        </w:rPr>
        <w:t>nom</w:t>
      </w:r>
      <w:r w:rsidRPr="00394696">
        <w:rPr>
          <w:rFonts w:ascii="Times New Roman" w:hAnsi="Times New Roman" w:cs="Times New Roman"/>
          <w:sz w:val="24"/>
          <w:szCs w:val="24"/>
          <w:lang w:val="hr-HR"/>
        </w:rPr>
        <w:t xml:space="preserve"> uređa</w:t>
      </w:r>
      <w:r>
        <w:rPr>
          <w:rFonts w:ascii="Times New Roman" w:hAnsi="Times New Roman" w:cs="Times New Roman"/>
          <w:sz w:val="24"/>
          <w:szCs w:val="24"/>
          <w:lang w:val="hr-HR"/>
        </w:rPr>
        <w:t>ju</w:t>
      </w:r>
      <w:r w:rsidRPr="00394696">
        <w:rPr>
          <w:rFonts w:ascii="Times New Roman" w:hAnsi="Times New Roman" w:cs="Times New Roman"/>
          <w:sz w:val="24"/>
          <w:szCs w:val="24"/>
          <w:lang w:val="hr-HR"/>
        </w:rPr>
        <w:t xml:space="preserve"> </w:t>
      </w:r>
      <w:r>
        <w:rPr>
          <w:rFonts w:ascii="Times New Roman" w:hAnsi="Times New Roman" w:cs="Times New Roman"/>
          <w:sz w:val="24"/>
          <w:szCs w:val="24"/>
          <w:lang w:val="hr-HR"/>
        </w:rPr>
        <w:t>zbog</w:t>
      </w:r>
      <w:r w:rsidRPr="00394696">
        <w:rPr>
          <w:rFonts w:ascii="Times New Roman" w:hAnsi="Times New Roman" w:cs="Times New Roman"/>
          <w:sz w:val="24"/>
          <w:szCs w:val="24"/>
          <w:lang w:val="hr-HR"/>
        </w:rPr>
        <w:t xml:space="preserve"> transformacije iz RGB mode</w:t>
      </w:r>
      <w:r>
        <w:rPr>
          <w:rFonts w:ascii="Times New Roman" w:hAnsi="Times New Roman" w:cs="Times New Roman"/>
          <w:sz w:val="24"/>
          <w:szCs w:val="24"/>
          <w:lang w:val="hr-HR"/>
        </w:rPr>
        <w:t xml:space="preserve">la boja u CMYK model boja, itd. </w:t>
      </w:r>
      <w:r w:rsidRPr="00394696">
        <w:rPr>
          <w:rFonts w:ascii="Times New Roman" w:hAnsi="Times New Roman" w:cs="Times New Roman"/>
          <w:sz w:val="24"/>
          <w:szCs w:val="24"/>
          <w:lang w:val="hr-HR"/>
        </w:rPr>
        <w:t>S obzirom da original i reprodukcija posjeduju informacije iz kojih možemo definirati gamut, temelj svake reprodukcije je ujednačavanje doživljaja između gamuta o</w:t>
      </w:r>
      <w:r>
        <w:rPr>
          <w:rFonts w:ascii="Times New Roman" w:hAnsi="Times New Roman" w:cs="Times New Roman"/>
          <w:sz w:val="24"/>
          <w:szCs w:val="24"/>
          <w:lang w:val="hr-HR"/>
        </w:rPr>
        <w:t xml:space="preserve">riginala i gamuta reprodukcije. </w:t>
      </w:r>
      <w:r w:rsidRPr="00394696">
        <w:rPr>
          <w:rFonts w:ascii="Times New Roman" w:hAnsi="Times New Roman" w:cs="Times New Roman"/>
          <w:sz w:val="24"/>
          <w:szCs w:val="24"/>
          <w:lang w:val="hr-HR"/>
        </w:rPr>
        <w:t>Razlike koje osiguravaju doživljaj informacije između dva gamuta mogu biti u veličini gamuta, obliku granica gamuta i smješ</w:t>
      </w:r>
      <w:r>
        <w:rPr>
          <w:rFonts w:ascii="Times New Roman" w:hAnsi="Times New Roman" w:cs="Times New Roman"/>
          <w:sz w:val="24"/>
          <w:szCs w:val="24"/>
          <w:lang w:val="hr-HR"/>
        </w:rPr>
        <w:t>taju gamuta u odnosu na osi CIE</w:t>
      </w:r>
      <w:r w:rsidRPr="00394696">
        <w:rPr>
          <w:rFonts w:ascii="Times New Roman" w:hAnsi="Times New Roman" w:cs="Times New Roman"/>
          <w:sz w:val="24"/>
          <w:szCs w:val="24"/>
          <w:lang w:val="hr-HR"/>
        </w:rPr>
        <w:t>L</w:t>
      </w:r>
      <w:r>
        <w:rPr>
          <w:rFonts w:ascii="Times New Roman" w:hAnsi="Times New Roman" w:cs="Times New Roman"/>
          <w:sz w:val="24"/>
          <w:szCs w:val="24"/>
          <w:lang w:val="hr-HR"/>
        </w:rPr>
        <w:t>AB</w:t>
      </w:r>
      <w:r w:rsidRPr="00394696">
        <w:rPr>
          <w:rFonts w:ascii="Times New Roman" w:hAnsi="Times New Roman" w:cs="Times New Roman"/>
          <w:sz w:val="24"/>
          <w:szCs w:val="24"/>
          <w:lang w:val="hr-HR"/>
        </w:rPr>
        <w:t xml:space="preserve"> prostora boja.</w:t>
      </w:r>
      <w:r>
        <w:rPr>
          <w:rFonts w:ascii="Times New Roman" w:hAnsi="Times New Roman" w:cs="Times New Roman"/>
          <w:sz w:val="24"/>
          <w:szCs w:val="24"/>
          <w:lang w:val="hr-HR"/>
        </w:rPr>
        <w:t>[1]</w:t>
      </w:r>
    </w:p>
    <w:p w:rsidR="00AC4C6C" w:rsidRPr="00394696" w:rsidRDefault="00AC4C6C" w:rsidP="00AC4C6C">
      <w:pPr>
        <w:spacing w:line="360" w:lineRule="auto"/>
        <w:jc w:val="both"/>
        <w:rPr>
          <w:rFonts w:ascii="Times New Roman" w:hAnsi="Times New Roman" w:cs="Times New Roman"/>
          <w:sz w:val="24"/>
          <w:szCs w:val="24"/>
          <w:lang w:val="hr-HR"/>
        </w:rPr>
      </w:pPr>
      <w:r w:rsidRPr="00394696">
        <w:rPr>
          <w:rFonts w:ascii="Times New Roman" w:hAnsi="Times New Roman" w:cs="Times New Roman"/>
          <w:sz w:val="24"/>
          <w:szCs w:val="24"/>
          <w:lang w:val="hr-HR"/>
        </w:rPr>
        <w:t xml:space="preserve">U smislu povećanja kvalitete u tisku, jedan od ciljeva tiska i grafičke proizvodnje je postizanje što vjernije reprodukcije u odnosu na original. Da bi se postigla što vjernija reprodukcija, u različitim procesima </w:t>
      </w:r>
      <w:r>
        <w:rPr>
          <w:rFonts w:ascii="Times New Roman" w:hAnsi="Times New Roman" w:cs="Times New Roman"/>
          <w:sz w:val="24"/>
          <w:szCs w:val="24"/>
          <w:lang w:val="hr-HR"/>
        </w:rPr>
        <w:t xml:space="preserve">grafičke </w:t>
      </w:r>
      <w:r w:rsidRPr="00394696">
        <w:rPr>
          <w:rFonts w:ascii="Times New Roman" w:hAnsi="Times New Roman" w:cs="Times New Roman"/>
          <w:sz w:val="24"/>
          <w:szCs w:val="24"/>
          <w:lang w:val="hr-HR"/>
        </w:rPr>
        <w:t>proizvodnje potrebno je smanjiti g</w:t>
      </w:r>
      <w:r>
        <w:rPr>
          <w:rFonts w:ascii="Times New Roman" w:hAnsi="Times New Roman" w:cs="Times New Roman"/>
          <w:sz w:val="24"/>
          <w:szCs w:val="24"/>
          <w:lang w:val="hr-HR"/>
        </w:rPr>
        <w:t>ubitak informacija koji počinje digitalizacijom originala</w:t>
      </w:r>
      <w:r w:rsidRPr="00394696">
        <w:rPr>
          <w:rFonts w:ascii="Times New Roman" w:hAnsi="Times New Roman" w:cs="Times New Roman"/>
          <w:sz w:val="24"/>
          <w:szCs w:val="24"/>
          <w:lang w:val="hr-HR"/>
        </w:rPr>
        <w:t>, preko grafičke pripreme, izrad</w:t>
      </w:r>
      <w:r>
        <w:rPr>
          <w:rFonts w:ascii="Times New Roman" w:hAnsi="Times New Roman" w:cs="Times New Roman"/>
          <w:sz w:val="24"/>
          <w:szCs w:val="24"/>
          <w:lang w:val="hr-HR"/>
        </w:rPr>
        <w:t>e tiskovnih formi te na kraju</w:t>
      </w:r>
      <w:r w:rsidRPr="00394696">
        <w:rPr>
          <w:rFonts w:ascii="Times New Roman" w:hAnsi="Times New Roman" w:cs="Times New Roman"/>
          <w:sz w:val="24"/>
          <w:szCs w:val="24"/>
          <w:lang w:val="hr-HR"/>
        </w:rPr>
        <w:t xml:space="preserve"> tiska. Svaki navedeni proces uzrokuje gubitak određenih informacija te se na kraju dobiva reprodukcija koja ne reproducira sve boje koje se nalaze na originalu ili u prirodi, a koje ljudsko oko može razlikovati.</w:t>
      </w:r>
      <w:r>
        <w:rPr>
          <w:rFonts w:ascii="Times New Roman" w:hAnsi="Times New Roman" w:cs="Times New Roman"/>
          <w:sz w:val="24"/>
          <w:szCs w:val="24"/>
          <w:lang w:val="hr-HR"/>
        </w:rPr>
        <w:t xml:space="preserve"> </w:t>
      </w:r>
      <w:r w:rsidRPr="00394696">
        <w:rPr>
          <w:rFonts w:ascii="Times New Roman" w:hAnsi="Times New Roman" w:cs="Times New Roman"/>
          <w:sz w:val="24"/>
          <w:szCs w:val="24"/>
          <w:lang w:val="hr-HR"/>
        </w:rPr>
        <w:t>Dakle, dolazi do smanjenja gamuta, a samim time i do pada kvalitete reprodukcije. Jedna od metoda za sman</w:t>
      </w:r>
      <w:r>
        <w:rPr>
          <w:rFonts w:ascii="Times New Roman" w:hAnsi="Times New Roman" w:cs="Times New Roman"/>
          <w:sz w:val="24"/>
          <w:szCs w:val="24"/>
          <w:lang w:val="hr-HR"/>
        </w:rPr>
        <w:t>jenje</w:t>
      </w:r>
      <w:r w:rsidRPr="00394696">
        <w:rPr>
          <w:rFonts w:ascii="Times New Roman" w:hAnsi="Times New Roman" w:cs="Times New Roman"/>
          <w:sz w:val="24"/>
          <w:szCs w:val="24"/>
          <w:lang w:val="hr-HR"/>
        </w:rPr>
        <w:t xml:space="preserve"> gubitka informacija je Hi-Fi tisak, odnosno visoko vjeran tisak.</w:t>
      </w:r>
    </w:p>
    <w:p w:rsidR="00AC4C6C" w:rsidRDefault="00AC4C6C" w:rsidP="00AC4C6C">
      <w:pPr>
        <w:pStyle w:val="NoSpacing"/>
        <w:rPr>
          <w:rStyle w:val="hps"/>
          <w:rFonts w:ascii="Times New Roman" w:hAnsi="Times New Roman" w:cs="Times New Roman"/>
          <w:i/>
          <w:sz w:val="20"/>
          <w:szCs w:val="20"/>
          <w:lang w:val="hr-HR"/>
        </w:rPr>
      </w:pPr>
    </w:p>
    <w:p w:rsidR="00AC4C6C" w:rsidRDefault="00AC4C6C" w:rsidP="00AC4C6C">
      <w:pPr>
        <w:spacing w:line="360" w:lineRule="auto"/>
        <w:rPr>
          <w:rFonts w:ascii="Times New Roman" w:hAnsi="Times New Roman" w:cs="Times New Roman"/>
          <w:sz w:val="24"/>
          <w:szCs w:val="24"/>
          <w:lang w:val="hr-HR"/>
        </w:rPr>
      </w:pPr>
    </w:p>
    <w:p w:rsidR="00AC4C6C" w:rsidRPr="00245FD7" w:rsidRDefault="00AC4C6C" w:rsidP="00AC4C6C">
      <w:pPr>
        <w:spacing w:line="360" w:lineRule="auto"/>
        <w:rPr>
          <w:rFonts w:ascii="Times New Roman" w:hAnsi="Times New Roman" w:cs="Times New Roman"/>
          <w:i/>
          <w:sz w:val="20"/>
          <w:szCs w:val="20"/>
          <w:lang w:val="hr-HR"/>
        </w:rPr>
      </w:pPr>
      <w:r w:rsidRPr="00245FD7">
        <w:rPr>
          <w:rFonts w:ascii="Times New Roman" w:hAnsi="Times New Roman" w:cs="Times New Roman"/>
          <w:sz w:val="24"/>
          <w:szCs w:val="24"/>
          <w:lang w:val="hr-HR"/>
        </w:rPr>
        <w:lastRenderedPageBreak/>
        <w:t>2</w:t>
      </w:r>
      <w:r>
        <w:rPr>
          <w:rFonts w:ascii="Times New Roman" w:hAnsi="Times New Roman" w:cs="Times New Roman"/>
          <w:sz w:val="24"/>
          <w:szCs w:val="24"/>
          <w:lang w:val="hr-HR"/>
        </w:rPr>
        <w:t>.3</w:t>
      </w:r>
      <w:r w:rsidRPr="00245FD7">
        <w:rPr>
          <w:rFonts w:ascii="Times New Roman" w:hAnsi="Times New Roman" w:cs="Times New Roman"/>
          <w:sz w:val="24"/>
          <w:szCs w:val="24"/>
          <w:lang w:val="hr-HR"/>
        </w:rPr>
        <w:t>. Hi-Fi tisak</w:t>
      </w:r>
    </w:p>
    <w:p w:rsidR="00AC4C6C" w:rsidRDefault="00AC4C6C" w:rsidP="00AC4C6C">
      <w:pPr>
        <w:pStyle w:val="NoSpacing"/>
        <w:rPr>
          <w:rStyle w:val="hps"/>
          <w:rFonts w:ascii="Times New Roman" w:hAnsi="Times New Roman" w:cs="Times New Roman"/>
          <w:sz w:val="24"/>
          <w:szCs w:val="24"/>
          <w:lang w:val="hr-HR"/>
        </w:rPr>
      </w:pPr>
    </w:p>
    <w:p w:rsidR="00AC4C6C" w:rsidRPr="00DA3B78" w:rsidRDefault="00AC4C6C" w:rsidP="00AC4C6C">
      <w:pPr>
        <w:spacing w:after="0" w:line="360" w:lineRule="auto"/>
        <w:jc w:val="both"/>
        <w:rPr>
          <w:sz w:val="24"/>
          <w:szCs w:val="24"/>
          <w:lang w:val="hr-HR"/>
        </w:rPr>
      </w:pPr>
      <w:r>
        <w:rPr>
          <w:rStyle w:val="hps"/>
          <w:rFonts w:ascii="Times New Roman" w:hAnsi="Times New Roman" w:cs="Times New Roman"/>
          <w:sz w:val="24"/>
          <w:szCs w:val="24"/>
          <w:lang w:val="hr-HR"/>
        </w:rPr>
        <w:tab/>
        <w:t>High Fidelity (</w:t>
      </w:r>
      <w:r w:rsidRPr="00F7626A">
        <w:rPr>
          <w:rStyle w:val="hps"/>
          <w:rFonts w:ascii="Times New Roman" w:hAnsi="Times New Roman" w:cs="Times New Roman"/>
          <w:sz w:val="24"/>
          <w:szCs w:val="24"/>
          <w:lang w:val="hr-HR"/>
        </w:rPr>
        <w:t>Hi</w:t>
      </w:r>
      <w:r>
        <w:rPr>
          <w:rStyle w:val="hps"/>
          <w:rFonts w:ascii="Times New Roman" w:hAnsi="Times New Roman" w:cs="Times New Roman"/>
          <w:sz w:val="24"/>
          <w:szCs w:val="24"/>
          <w:lang w:val="hr-HR"/>
        </w:rPr>
        <w:t>-</w:t>
      </w:r>
      <w:r w:rsidRPr="00F7626A">
        <w:rPr>
          <w:rStyle w:val="hps"/>
          <w:rFonts w:ascii="Times New Roman" w:hAnsi="Times New Roman" w:cs="Times New Roman"/>
          <w:sz w:val="24"/>
          <w:szCs w:val="24"/>
          <w:lang w:val="hr-HR"/>
        </w:rPr>
        <w:t>Fi</w:t>
      </w:r>
      <w:r>
        <w:rPr>
          <w:rStyle w:val="hps"/>
          <w:rFonts w:ascii="Times New Roman" w:hAnsi="Times New Roman" w:cs="Times New Roman"/>
          <w:sz w:val="24"/>
          <w:szCs w:val="24"/>
          <w:lang w:val="hr-HR"/>
        </w:rPr>
        <w:t>)</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 xml:space="preserve">tisak se </w:t>
      </w:r>
      <w:r>
        <w:rPr>
          <w:rStyle w:val="hps"/>
          <w:rFonts w:ascii="Times New Roman" w:hAnsi="Times New Roman" w:cs="Times New Roman"/>
          <w:sz w:val="24"/>
          <w:szCs w:val="24"/>
          <w:lang w:val="hr-HR"/>
        </w:rPr>
        <w:t>definira</w:t>
      </w:r>
      <w:r w:rsidRPr="00F7626A">
        <w:rPr>
          <w:rStyle w:val="hps"/>
          <w:rFonts w:ascii="Times New Roman" w:hAnsi="Times New Roman" w:cs="Times New Roman"/>
          <w:sz w:val="24"/>
          <w:szCs w:val="24"/>
          <w:lang w:val="hr-HR"/>
        </w:rPr>
        <w:t xml:space="preserve"> kao tehnologija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koja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podiže</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kvalitetu tis</w:t>
      </w:r>
      <w:r>
        <w:rPr>
          <w:rStyle w:val="hps"/>
          <w:rFonts w:ascii="Times New Roman" w:hAnsi="Times New Roman" w:cs="Times New Roman"/>
          <w:sz w:val="24"/>
          <w:szCs w:val="24"/>
          <w:lang w:val="hr-HR"/>
        </w:rPr>
        <w:t>ka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iznad</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prihvatljivih</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ograničenja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normalnog četverobojnog tiska. To podrazumijeva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neke</w:t>
      </w:r>
      <w:r w:rsidRPr="00F7626A">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promjene</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ili dopune</w:t>
      </w:r>
      <w:r w:rsidRPr="00DA3B78">
        <w:rPr>
          <w:rFonts w:ascii="Times New Roman" w:hAnsi="Times New Roman" w:cs="Times New Roman"/>
          <w:sz w:val="24"/>
          <w:szCs w:val="24"/>
          <w:lang w:val="hr-HR"/>
        </w:rPr>
        <w:t xml:space="preserve"> na </w:t>
      </w:r>
      <w:r w:rsidRPr="00DA3B78">
        <w:rPr>
          <w:rStyle w:val="hps"/>
          <w:rFonts w:ascii="Times New Roman" w:hAnsi="Times New Roman" w:cs="Times New Roman"/>
          <w:sz w:val="24"/>
          <w:szCs w:val="24"/>
          <w:lang w:val="hr-HR"/>
        </w:rPr>
        <w:t>standardni</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četverobojni proces koji</w:t>
      </w:r>
      <w:r w:rsidRPr="00DA3B78">
        <w:rPr>
          <w:rFonts w:ascii="Times New Roman" w:hAnsi="Times New Roman" w:cs="Times New Roman"/>
          <w:sz w:val="24"/>
          <w:szCs w:val="24"/>
          <w:lang w:val="hr-HR"/>
        </w:rPr>
        <w:t xml:space="preserve"> onda </w:t>
      </w:r>
      <w:r w:rsidRPr="00DA3B78">
        <w:rPr>
          <w:rStyle w:val="hps"/>
          <w:rFonts w:ascii="Times New Roman" w:hAnsi="Times New Roman" w:cs="Times New Roman"/>
          <w:sz w:val="24"/>
          <w:szCs w:val="24"/>
          <w:lang w:val="hr-HR"/>
        </w:rPr>
        <w:t>omogućuje tisak šireg raspona boja</w:t>
      </w:r>
      <w:r w:rsidRPr="00DA3B78">
        <w:rPr>
          <w:rFonts w:ascii="Times New Roman" w:hAnsi="Times New Roman" w:cs="Times New Roman"/>
          <w:sz w:val="24"/>
          <w:szCs w:val="24"/>
          <w:lang w:val="hr-HR"/>
        </w:rPr>
        <w:t xml:space="preserve">. Temeljna svrha Hi-Fi tiska je postići bolju reprodukcijsku točnost. </w:t>
      </w:r>
    </w:p>
    <w:p w:rsidR="00AC4C6C" w:rsidRPr="00DF611C" w:rsidRDefault="00AC4C6C" w:rsidP="00AC4C6C">
      <w:pPr>
        <w:pStyle w:val="NoSpacing"/>
        <w:rPr>
          <w:lang w:val="hr-HR"/>
        </w:rPr>
      </w:pPr>
      <w:r w:rsidRPr="00DA3B78">
        <w:rPr>
          <w:lang w:val="hr-HR"/>
        </w:rPr>
        <w:tab/>
      </w:r>
    </w:p>
    <w:p w:rsidR="00AC4C6C" w:rsidRDefault="00AC4C6C" w:rsidP="00AC4C6C">
      <w:pPr>
        <w:pStyle w:val="NoSpacing"/>
        <w:spacing w:line="360" w:lineRule="auto"/>
        <w:jc w:val="both"/>
        <w:rPr>
          <w:rStyle w:val="hps"/>
          <w:rFonts w:ascii="Times New Roman" w:hAnsi="Times New Roman" w:cs="Times New Roman"/>
          <w:sz w:val="24"/>
          <w:szCs w:val="24"/>
          <w:lang w:val="hr-HR"/>
        </w:rPr>
      </w:pPr>
      <w:r w:rsidRPr="00DA3B78">
        <w:rPr>
          <w:rFonts w:ascii="Times New Roman" w:hAnsi="Times New Roman" w:cs="Times New Roman"/>
          <w:sz w:val="24"/>
          <w:szCs w:val="24"/>
          <w:lang w:val="hr-HR"/>
        </w:rPr>
        <w:t xml:space="preserve">Kraticu </w:t>
      </w:r>
      <w:r w:rsidRPr="00DA3B78">
        <w:rPr>
          <w:rStyle w:val="hps"/>
          <w:rFonts w:ascii="Times New Roman" w:hAnsi="Times New Roman" w:cs="Times New Roman"/>
          <w:sz w:val="24"/>
          <w:szCs w:val="24"/>
          <w:lang w:val="hr-HR"/>
        </w:rPr>
        <w:t>Hi-Fi</w:t>
      </w:r>
      <w:r w:rsidRPr="00DA3B78">
        <w:rPr>
          <w:rFonts w:ascii="Times New Roman" w:hAnsi="Times New Roman" w:cs="Times New Roman"/>
          <w:sz w:val="24"/>
          <w:szCs w:val="24"/>
          <w:lang w:val="hr-HR"/>
        </w:rPr>
        <w:t xml:space="preserve"> – (high fidelity = </w:t>
      </w:r>
      <w:r w:rsidRPr="00DA3B78">
        <w:rPr>
          <w:rStyle w:val="hps"/>
          <w:rFonts w:ascii="Times New Roman" w:hAnsi="Times New Roman" w:cs="Times New Roman"/>
          <w:sz w:val="24"/>
          <w:szCs w:val="24"/>
          <w:lang w:val="hr-HR"/>
        </w:rPr>
        <w:t>visoko vjeran)</w:t>
      </w:r>
      <w:r w:rsidRPr="00DA3B78">
        <w:rPr>
          <w:rFonts w:ascii="Times New Roman" w:hAnsi="Times New Roman" w:cs="Times New Roman"/>
          <w:sz w:val="24"/>
          <w:szCs w:val="24"/>
          <w:lang w:val="hr-HR"/>
        </w:rPr>
        <w:t xml:space="preserve"> prvi put </w:t>
      </w:r>
      <w:r w:rsidRPr="00DA3B78">
        <w:rPr>
          <w:rStyle w:val="hps"/>
          <w:rFonts w:ascii="Times New Roman" w:hAnsi="Times New Roman" w:cs="Times New Roman"/>
          <w:sz w:val="24"/>
          <w:szCs w:val="24"/>
          <w:lang w:val="hr-HR"/>
        </w:rPr>
        <w:t>upotrijebio je</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Don</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Carli</w:t>
      </w:r>
      <w:r w:rsidRPr="00DA3B78">
        <w:rPr>
          <w:rFonts w:ascii="Times New Roman" w:hAnsi="Times New Roman" w:cs="Times New Roman"/>
          <w:sz w:val="24"/>
          <w:szCs w:val="24"/>
          <w:lang w:val="hr-HR"/>
        </w:rPr>
        <w:t xml:space="preserve"> kako bi opisao </w:t>
      </w:r>
      <w:r w:rsidRPr="00DA3B78">
        <w:rPr>
          <w:rStyle w:val="hps"/>
          <w:rFonts w:ascii="Times New Roman" w:hAnsi="Times New Roman" w:cs="Times New Roman"/>
          <w:sz w:val="24"/>
          <w:szCs w:val="24"/>
          <w:lang w:val="hr-HR"/>
        </w:rPr>
        <w:t>visoku</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vjernost</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stereo</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opreme</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za reprodukciju</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zvuka</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s malo</w:t>
      </w:r>
      <w:r w:rsidRPr="00DA3B78">
        <w:rPr>
          <w:rFonts w:ascii="Times New Roman" w:hAnsi="Times New Roman" w:cs="Times New Roman"/>
          <w:sz w:val="24"/>
          <w:szCs w:val="24"/>
          <w:lang w:val="hr-HR"/>
        </w:rPr>
        <w:t xml:space="preserve"> </w:t>
      </w:r>
      <w:r w:rsidRPr="00DA3B78">
        <w:rPr>
          <w:rStyle w:val="hps"/>
          <w:rFonts w:ascii="Times New Roman" w:hAnsi="Times New Roman" w:cs="Times New Roman"/>
          <w:sz w:val="24"/>
          <w:szCs w:val="24"/>
          <w:lang w:val="hr-HR"/>
        </w:rPr>
        <w:t>iskrivljenja, te kao takva preuzeta je za opisivanje visoko vjernih otisaka.[</w:t>
      </w:r>
      <w:r>
        <w:rPr>
          <w:rStyle w:val="hps"/>
          <w:rFonts w:ascii="Times New Roman" w:hAnsi="Times New Roman" w:cs="Times New Roman"/>
          <w:sz w:val="24"/>
          <w:szCs w:val="24"/>
          <w:lang w:val="hr-HR"/>
        </w:rPr>
        <w:t>12</w:t>
      </w:r>
      <w:r w:rsidRPr="00DA3B78">
        <w:rPr>
          <w:rStyle w:val="hps"/>
          <w:rFonts w:ascii="Times New Roman" w:hAnsi="Times New Roman" w:cs="Times New Roman"/>
          <w:sz w:val="24"/>
          <w:szCs w:val="24"/>
          <w:lang w:val="hr-HR"/>
        </w:rPr>
        <w:t>]</w:t>
      </w:r>
    </w:p>
    <w:p w:rsidR="00AC4C6C" w:rsidRPr="00DF611C" w:rsidRDefault="00AC4C6C" w:rsidP="00AC4C6C">
      <w:pPr>
        <w:pStyle w:val="NoSpacing"/>
        <w:rPr>
          <w:rStyle w:val="hps"/>
          <w:szCs w:val="24"/>
          <w:lang w:val="hr-HR"/>
        </w:rPr>
      </w:pPr>
    </w:p>
    <w:p w:rsidR="00AC4C6C" w:rsidRPr="00F7626A" w:rsidRDefault="00AC4C6C" w:rsidP="00AC4C6C">
      <w:pPr>
        <w:spacing w:line="360" w:lineRule="auto"/>
        <w:jc w:val="both"/>
        <w:rPr>
          <w:rFonts w:ascii="Times New Roman" w:hAnsi="Times New Roman" w:cs="Times New Roman"/>
          <w:sz w:val="24"/>
          <w:szCs w:val="24"/>
          <w:lang w:val="hr-HR"/>
        </w:rPr>
      </w:pPr>
      <w:r w:rsidRPr="00DA3B78">
        <w:rPr>
          <w:rFonts w:ascii="Times New Roman" w:hAnsi="Times New Roman" w:cs="Times New Roman"/>
          <w:sz w:val="24"/>
          <w:szCs w:val="24"/>
          <w:lang w:val="hr-HR"/>
        </w:rPr>
        <w:t>Ideja o Hi-Fi kolornoj reprodukciji započela je 1972. godine objavom Harald Kupper-ove teorije opisane u dijelu „Die Farbenlehre der Fernseh – Foto – und Drucktechnik“. U njoj je definirana primjena osnovnih bojila za tisak uz dodatak crvene, zelene i ljubičast</w:t>
      </w:r>
      <w:r>
        <w:rPr>
          <w:rFonts w:ascii="Times New Roman" w:hAnsi="Times New Roman" w:cs="Times New Roman"/>
          <w:sz w:val="24"/>
          <w:szCs w:val="24"/>
          <w:lang w:val="hr-HR"/>
        </w:rPr>
        <w:t>o-</w:t>
      </w:r>
      <w:r w:rsidRPr="00DA3B78">
        <w:rPr>
          <w:rFonts w:ascii="Times New Roman" w:hAnsi="Times New Roman" w:cs="Times New Roman"/>
          <w:sz w:val="24"/>
          <w:szCs w:val="24"/>
          <w:lang w:val="hr-HR"/>
        </w:rPr>
        <w:t xml:space="preserve">plave. </w:t>
      </w:r>
      <w:r>
        <w:rPr>
          <w:rFonts w:ascii="Times New Roman" w:hAnsi="Times New Roman" w:cs="Times New Roman"/>
          <w:sz w:val="24"/>
          <w:szCs w:val="24"/>
          <w:lang w:val="hr-HR"/>
        </w:rPr>
        <w:t>Na temelju</w:t>
      </w:r>
      <w:r w:rsidRPr="00DA3B78">
        <w:rPr>
          <w:rFonts w:ascii="Times New Roman" w:hAnsi="Times New Roman" w:cs="Times New Roman"/>
          <w:sz w:val="24"/>
          <w:szCs w:val="24"/>
          <w:lang w:val="hr-HR"/>
        </w:rPr>
        <w:t xml:space="preserve"> tog sistema njemački proizvođači bojila ubrzo su razvili tzv. „Kupper colorant set“ (CMYK+RGB), odnosno set od sedam osnovnih boja za</w:t>
      </w:r>
      <w:r>
        <w:rPr>
          <w:rFonts w:ascii="Times New Roman" w:hAnsi="Times New Roman" w:cs="Times New Roman"/>
          <w:sz w:val="24"/>
          <w:szCs w:val="24"/>
          <w:lang w:val="hr-HR"/>
        </w:rPr>
        <w:t xml:space="preserve"> kolorni tisak. Ovakav</w:t>
      </w:r>
      <w:r w:rsidRPr="00F7626A">
        <w:rPr>
          <w:rFonts w:ascii="Times New Roman" w:hAnsi="Times New Roman" w:cs="Times New Roman"/>
          <w:sz w:val="24"/>
          <w:szCs w:val="24"/>
          <w:lang w:val="hr-HR"/>
        </w:rPr>
        <w:t xml:space="preserve"> sedmerobojn</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 tis</w:t>
      </w:r>
      <w:r>
        <w:rPr>
          <w:rFonts w:ascii="Times New Roman" w:hAnsi="Times New Roman" w:cs="Times New Roman"/>
          <w:sz w:val="24"/>
          <w:szCs w:val="24"/>
          <w:lang w:val="hr-HR"/>
        </w:rPr>
        <w:t>ak</w:t>
      </w:r>
      <w:r w:rsidRPr="00F7626A">
        <w:rPr>
          <w:rFonts w:ascii="Times New Roman" w:hAnsi="Times New Roman" w:cs="Times New Roman"/>
          <w:sz w:val="24"/>
          <w:szCs w:val="24"/>
          <w:lang w:val="hr-HR"/>
        </w:rPr>
        <w:t xml:space="preserve"> zasniva</w:t>
      </w:r>
      <w:r>
        <w:rPr>
          <w:rFonts w:ascii="Times New Roman" w:hAnsi="Times New Roman" w:cs="Times New Roman"/>
          <w:sz w:val="24"/>
          <w:szCs w:val="24"/>
          <w:lang w:val="hr-HR"/>
        </w:rPr>
        <w:t xml:space="preserve"> se</w:t>
      </w:r>
      <w:r w:rsidRPr="00F7626A">
        <w:rPr>
          <w:rFonts w:ascii="Times New Roman" w:hAnsi="Times New Roman" w:cs="Times New Roman"/>
          <w:sz w:val="24"/>
          <w:szCs w:val="24"/>
          <w:lang w:val="hr-HR"/>
        </w:rPr>
        <w:t xml:space="preserve"> na logici da se na mjesto šarenih boja koje se preklapaju stavi boja koja rezultira njihovim prekl</w:t>
      </w:r>
      <w:r>
        <w:rPr>
          <w:rFonts w:ascii="Times New Roman" w:hAnsi="Times New Roman" w:cs="Times New Roman"/>
          <w:sz w:val="24"/>
          <w:szCs w:val="24"/>
          <w:lang w:val="hr-HR"/>
        </w:rPr>
        <w:t>apanjem. Tako je,</w:t>
      </w:r>
      <w:r w:rsidRPr="00F7626A">
        <w:rPr>
          <w:rFonts w:ascii="Times New Roman" w:hAnsi="Times New Roman" w:cs="Times New Roman"/>
          <w:sz w:val="24"/>
          <w:szCs w:val="24"/>
          <w:lang w:val="hr-HR"/>
        </w:rPr>
        <w:t xml:space="preserve"> ako se koristi sedmerobojni tisak, ukupna količina nanesene boje manja nego kod klasičnog četverobojnog tiska. Kuppersova metoda zamjene dominantnih boja na reprodukciji moguća je uz vrlo komplicirane algoritme, ali ono što je</w:t>
      </w:r>
      <w:r>
        <w:rPr>
          <w:rFonts w:ascii="Times New Roman" w:hAnsi="Times New Roman" w:cs="Times New Roman"/>
          <w:sz w:val="24"/>
          <w:szCs w:val="24"/>
          <w:lang w:val="hr-HR"/>
        </w:rPr>
        <w:t xml:space="preserve"> prednost ove metode je da je </w:t>
      </w:r>
      <w:r w:rsidRPr="00F7626A">
        <w:rPr>
          <w:rFonts w:ascii="Times New Roman" w:hAnsi="Times New Roman" w:cs="Times New Roman"/>
          <w:sz w:val="24"/>
          <w:szCs w:val="24"/>
          <w:lang w:val="hr-HR"/>
        </w:rPr>
        <w:t>njom</w:t>
      </w:r>
      <w:r>
        <w:rPr>
          <w:rFonts w:ascii="Times New Roman" w:hAnsi="Times New Roman" w:cs="Times New Roman"/>
          <w:sz w:val="24"/>
          <w:szCs w:val="24"/>
          <w:lang w:val="hr-HR"/>
        </w:rPr>
        <w:t>e</w:t>
      </w:r>
      <w:r w:rsidRPr="00F7626A">
        <w:rPr>
          <w:rFonts w:ascii="Times New Roman" w:hAnsi="Times New Roman" w:cs="Times New Roman"/>
          <w:sz w:val="24"/>
          <w:szCs w:val="24"/>
          <w:lang w:val="hr-HR"/>
        </w:rPr>
        <w:t xml:space="preserve"> moguće napraviti zamjenu CMY boja uz korištenje GCR metode. Na taj </w:t>
      </w:r>
      <w:r>
        <w:rPr>
          <w:rFonts w:ascii="Times New Roman" w:hAnsi="Times New Roman" w:cs="Times New Roman"/>
          <w:sz w:val="24"/>
          <w:szCs w:val="24"/>
          <w:lang w:val="hr-HR"/>
        </w:rPr>
        <w:t>se način još</w:t>
      </w:r>
      <w:r w:rsidRPr="00F7626A">
        <w:rPr>
          <w:rFonts w:ascii="Times New Roman" w:hAnsi="Times New Roman" w:cs="Times New Roman"/>
          <w:sz w:val="24"/>
          <w:szCs w:val="24"/>
          <w:lang w:val="hr-HR"/>
        </w:rPr>
        <w:t xml:space="preserve"> više smanjuje utrošak boje u tisku.[</w:t>
      </w:r>
      <w:r>
        <w:rPr>
          <w:rFonts w:ascii="Times New Roman" w:hAnsi="Times New Roman" w:cs="Times New Roman"/>
          <w:sz w:val="24"/>
          <w:szCs w:val="24"/>
          <w:lang w:val="hr-HR"/>
        </w:rPr>
        <w:t>1</w:t>
      </w:r>
      <w:r w:rsidRPr="00F7626A">
        <w:rPr>
          <w:rFonts w:ascii="Times New Roman" w:hAnsi="Times New Roman" w:cs="Times New Roman"/>
          <w:sz w:val="24"/>
          <w:szCs w:val="24"/>
          <w:lang w:val="hr-HR"/>
        </w:rPr>
        <w:t>]</w:t>
      </w:r>
    </w:p>
    <w:p w:rsidR="00AC4C6C" w:rsidRPr="00247596" w:rsidRDefault="00AC4C6C" w:rsidP="00AC4C6C">
      <w:pPr>
        <w:spacing w:line="360" w:lineRule="auto"/>
        <w:jc w:val="both"/>
        <w:rPr>
          <w:rFonts w:ascii="Times New Roman" w:hAnsi="Times New Roman" w:cs="Times New Roman"/>
          <w:sz w:val="24"/>
          <w:szCs w:val="24"/>
          <w:lang w:val="hr-HR"/>
        </w:rPr>
      </w:pPr>
      <w:r>
        <w:rPr>
          <w:rFonts w:ascii="Times New Roman" w:eastAsia="Times New Roman" w:hAnsi="Times New Roman" w:cs="Times New Roman"/>
          <w:sz w:val="24"/>
          <w:szCs w:val="24"/>
          <w:lang w:val="hr-HR"/>
        </w:rPr>
        <w:t>Sustav</w:t>
      </w:r>
      <w:r w:rsidRPr="00F7626A">
        <w:rPr>
          <w:rFonts w:ascii="Times New Roman" w:eastAsia="Times New Roman" w:hAnsi="Times New Roman" w:cs="Times New Roman"/>
          <w:sz w:val="24"/>
          <w:szCs w:val="24"/>
          <w:lang w:val="hr-HR"/>
        </w:rPr>
        <w:t xml:space="preserve"> poput Davis Hi-Fi Color Project</w:t>
      </w:r>
      <w:r>
        <w:rPr>
          <w:rFonts w:ascii="Times New Roman" w:eastAsia="Times New Roman" w:hAnsi="Times New Roman" w:cs="Times New Roman"/>
          <w:sz w:val="24"/>
          <w:szCs w:val="24"/>
          <w:lang w:val="hr-HR"/>
        </w:rPr>
        <w:t xml:space="preserve">a koristi CMYK + RGV. </w:t>
      </w:r>
      <w:r w:rsidRPr="00F7626A">
        <w:rPr>
          <w:rFonts w:ascii="Times New Roman" w:eastAsia="Times New Roman" w:hAnsi="Times New Roman" w:cs="Times New Roman"/>
          <w:sz w:val="24"/>
          <w:szCs w:val="24"/>
          <w:lang w:val="hr-HR"/>
        </w:rPr>
        <w:t>DuPont HyperColor</w:t>
      </w:r>
      <w:r>
        <w:rPr>
          <w:rFonts w:ascii="Times New Roman" w:eastAsia="Times New Roman" w:hAnsi="Times New Roman" w:cs="Times New Roman"/>
          <w:sz w:val="24"/>
          <w:szCs w:val="24"/>
          <w:lang w:val="hr-HR"/>
        </w:rPr>
        <w:t xml:space="preserve"> sustav</w:t>
      </w:r>
      <w:r w:rsidRPr="00F7626A">
        <w:rPr>
          <w:rFonts w:ascii="Times New Roman" w:eastAsia="Times New Roman" w:hAnsi="Times New Roman" w:cs="Times New Roman"/>
          <w:sz w:val="24"/>
          <w:szCs w:val="24"/>
          <w:lang w:val="hr-HR"/>
        </w:rPr>
        <w:t xml:space="preserve"> koristi</w:t>
      </w:r>
      <w:r>
        <w:rPr>
          <w:rFonts w:ascii="Times New Roman" w:eastAsia="Times New Roman" w:hAnsi="Times New Roman" w:cs="Times New Roman"/>
          <w:sz w:val="24"/>
          <w:szCs w:val="24"/>
          <w:lang w:val="hr-HR"/>
        </w:rPr>
        <w:t xml:space="preserve"> samo CMYK boje za reprodukciju,</w:t>
      </w:r>
      <w:r w:rsidRPr="00F7626A">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međutim</w:t>
      </w:r>
      <w:r w:rsidRPr="00F7626A">
        <w:rPr>
          <w:rFonts w:ascii="Times New Roman" w:eastAsia="Times New Roman" w:hAnsi="Times New Roman" w:cs="Times New Roman"/>
          <w:sz w:val="24"/>
          <w:szCs w:val="24"/>
          <w:lang w:val="hr-HR"/>
        </w:rPr>
        <w:t xml:space="preserve"> HyperColor postiže prošireni raspon boja povećavanjem nanosa bojila</w:t>
      </w:r>
      <w:r>
        <w:rPr>
          <w:rFonts w:ascii="Times New Roman" w:eastAsia="Times New Roman" w:hAnsi="Times New Roman" w:cs="Times New Roman"/>
          <w:sz w:val="24"/>
          <w:szCs w:val="24"/>
          <w:lang w:val="hr-HR"/>
        </w:rPr>
        <w:t>, odnosno koristi</w:t>
      </w:r>
      <w:r w:rsidRPr="00F7626A">
        <w:rPr>
          <w:rFonts w:ascii="Times New Roman" w:eastAsia="Times New Roman" w:hAnsi="Times New Roman" w:cs="Times New Roman"/>
          <w:sz w:val="24"/>
          <w:szCs w:val="24"/>
          <w:lang w:val="hr-HR"/>
        </w:rPr>
        <w:t xml:space="preserve"> dodatne tiskovne jedinice </w:t>
      </w:r>
      <w:r>
        <w:rPr>
          <w:rFonts w:ascii="Times New Roman" w:eastAsia="Times New Roman" w:hAnsi="Times New Roman" w:cs="Times New Roman"/>
          <w:sz w:val="24"/>
          <w:szCs w:val="24"/>
          <w:lang w:val="hr-HR"/>
        </w:rPr>
        <w:t xml:space="preserve">koje ponavljaju </w:t>
      </w:r>
      <w:r w:rsidRPr="00F7626A">
        <w:rPr>
          <w:rFonts w:ascii="Times New Roman" w:eastAsia="Times New Roman" w:hAnsi="Times New Roman" w:cs="Times New Roman"/>
          <w:sz w:val="24"/>
          <w:szCs w:val="24"/>
          <w:lang w:val="hr-HR"/>
        </w:rPr>
        <w:t>jedn</w:t>
      </w:r>
      <w:r>
        <w:rPr>
          <w:rFonts w:ascii="Times New Roman" w:eastAsia="Times New Roman" w:hAnsi="Times New Roman" w:cs="Times New Roman"/>
          <w:sz w:val="24"/>
          <w:szCs w:val="24"/>
          <w:lang w:val="hr-HR"/>
        </w:rPr>
        <w:t>u</w:t>
      </w:r>
      <w:r w:rsidRPr="00F7626A">
        <w:rPr>
          <w:rFonts w:ascii="Times New Roman" w:eastAsia="Times New Roman" w:hAnsi="Times New Roman" w:cs="Times New Roman"/>
          <w:sz w:val="24"/>
          <w:szCs w:val="24"/>
          <w:lang w:val="hr-HR"/>
        </w:rPr>
        <w:t xml:space="preserve"> ili </w:t>
      </w:r>
      <w:r>
        <w:rPr>
          <w:rFonts w:ascii="Times New Roman" w:eastAsia="Times New Roman" w:hAnsi="Times New Roman" w:cs="Times New Roman"/>
          <w:sz w:val="24"/>
          <w:szCs w:val="24"/>
          <w:lang w:val="hr-HR"/>
        </w:rPr>
        <w:t>više kolornih</w:t>
      </w:r>
      <w:r w:rsidRPr="00F7626A">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separacija</w:t>
      </w:r>
      <w:r w:rsidRPr="00F7626A">
        <w:rPr>
          <w:rFonts w:ascii="Times New Roman" w:eastAsia="Times New Roman" w:hAnsi="Times New Roman" w:cs="Times New Roman"/>
          <w:sz w:val="24"/>
          <w:szCs w:val="24"/>
          <w:lang w:val="hr-HR"/>
        </w:rPr>
        <w:t>.[</w:t>
      </w:r>
      <w:r>
        <w:rPr>
          <w:rFonts w:ascii="Times New Roman" w:eastAsia="Times New Roman" w:hAnsi="Times New Roman" w:cs="Times New Roman"/>
          <w:sz w:val="24"/>
          <w:szCs w:val="24"/>
          <w:lang w:val="hr-HR"/>
        </w:rPr>
        <w:t>12</w:t>
      </w:r>
      <w:r w:rsidRPr="00F7626A">
        <w:rPr>
          <w:rFonts w:ascii="Times New Roman" w:eastAsia="Times New Roman" w:hAnsi="Times New Roman" w:cs="Times New Roman"/>
          <w:sz w:val="24"/>
          <w:szCs w:val="24"/>
          <w:lang w:val="hr-HR"/>
        </w:rPr>
        <w:t>]</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Prednosti Hi-Fi tiska odmah su prihvaćene od strane grafičkih dizajnera</w:t>
      </w:r>
      <w:r w:rsidRPr="00F7626A">
        <w:rPr>
          <w:rFonts w:ascii="Times New Roman" w:hAnsi="Times New Roman" w:cs="Times New Roman"/>
          <w:sz w:val="24"/>
          <w:szCs w:val="24"/>
          <w:lang w:val="hr-HR"/>
        </w:rPr>
        <w:t xml:space="preserve"> </w:t>
      </w:r>
      <w:r w:rsidRPr="00F7626A">
        <w:rPr>
          <w:rStyle w:val="hps"/>
          <w:rFonts w:ascii="Times New Roman" w:hAnsi="Times New Roman" w:cs="Times New Roman"/>
          <w:sz w:val="24"/>
          <w:szCs w:val="24"/>
          <w:lang w:val="hr-HR"/>
        </w:rPr>
        <w:t>(HiFi proširena paleta omogu</w:t>
      </w:r>
      <w:r>
        <w:rPr>
          <w:rStyle w:val="hps"/>
          <w:rFonts w:ascii="Times New Roman" w:hAnsi="Times New Roman" w:cs="Times New Roman"/>
          <w:sz w:val="24"/>
          <w:szCs w:val="24"/>
          <w:lang w:val="hr-HR"/>
        </w:rPr>
        <w:t>ć</w:t>
      </w:r>
      <w:r w:rsidRPr="00F7626A">
        <w:rPr>
          <w:rStyle w:val="hps"/>
          <w:rFonts w:ascii="Times New Roman" w:hAnsi="Times New Roman" w:cs="Times New Roman"/>
          <w:sz w:val="24"/>
          <w:szCs w:val="24"/>
          <w:lang w:val="hr-HR"/>
        </w:rPr>
        <w:t xml:space="preserve">uje </w:t>
      </w:r>
      <w:r>
        <w:rPr>
          <w:rStyle w:val="hps"/>
          <w:rFonts w:ascii="Times New Roman" w:hAnsi="Times New Roman" w:cs="Times New Roman"/>
          <w:sz w:val="24"/>
          <w:szCs w:val="24"/>
          <w:lang w:val="hr-HR"/>
        </w:rPr>
        <w:t>prikaz vjernijih i življih tonova</w:t>
      </w:r>
      <w:r w:rsidRPr="00F7626A">
        <w:rPr>
          <w:rStyle w:val="hps"/>
          <w:rFonts w:ascii="Times New Roman" w:hAnsi="Times New Roman" w:cs="Times New Roman"/>
          <w:sz w:val="24"/>
          <w:szCs w:val="24"/>
          <w:lang w:val="hr-HR"/>
        </w:rPr>
        <w:t>)</w:t>
      </w:r>
      <w:r>
        <w:rPr>
          <w:rFonts w:ascii="Times New Roman" w:hAnsi="Times New Roman" w:cs="Times New Roman"/>
          <w:sz w:val="24"/>
          <w:szCs w:val="24"/>
          <w:lang w:val="hr-HR"/>
        </w:rPr>
        <w:t xml:space="preserve">. Posebno je važan pri tisku ambalaže (posebice luksuzne), zaštitnom tisku i tisku visoko kvalitetnih i luksuznih grafičkih proizvoda. Iako jedan dio stručnjaka u industriji vjeruje da je Hi-Fi tisak samo trik i nikada neće postati komercijalno uspješan, drugi pak smatraju da je bilo i uvijek će biti </w:t>
      </w:r>
      <w:r>
        <w:rPr>
          <w:rFonts w:ascii="Times New Roman" w:hAnsi="Times New Roman" w:cs="Times New Roman"/>
          <w:sz w:val="24"/>
          <w:szCs w:val="24"/>
          <w:lang w:val="hr-HR"/>
        </w:rPr>
        <w:lastRenderedPageBreak/>
        <w:t>tržište za tiskanje otisaka najvišeg ranga i kvalitete. Pritom se mora imati na umu da će prijelaz na Hi-Fi tehnologiju povećati troškove tiska za 20%.[12]</w:t>
      </w:r>
    </w:p>
    <w:p w:rsidR="00AC4C6C" w:rsidRPr="00332188" w:rsidRDefault="00AC4C6C" w:rsidP="00AC4C6C">
      <w:pPr>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Ekonomska prednost Hi-Fi tiska</w:t>
      </w:r>
      <w:r w:rsidRPr="00332188">
        <w:rPr>
          <w:rFonts w:ascii="Times New Roman" w:hAnsi="Times New Roman" w:cs="Times New Roman"/>
          <w:sz w:val="24"/>
          <w:szCs w:val="24"/>
          <w:lang w:val="hr-HR"/>
        </w:rPr>
        <w:t xml:space="preserve"> </w:t>
      </w:r>
      <w:r>
        <w:rPr>
          <w:rFonts w:ascii="Times New Roman" w:hAnsi="Times New Roman" w:cs="Times New Roman"/>
          <w:sz w:val="24"/>
          <w:szCs w:val="24"/>
          <w:lang w:val="hr-HR"/>
        </w:rPr>
        <w:t>(</w:t>
      </w:r>
      <w:r w:rsidRPr="00332188">
        <w:rPr>
          <w:rFonts w:ascii="Times New Roman" w:hAnsi="Times New Roman" w:cs="Times New Roman"/>
          <w:sz w:val="24"/>
          <w:szCs w:val="24"/>
          <w:lang w:val="hr-HR"/>
        </w:rPr>
        <w:t>prema</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tvrtki </w:t>
      </w:r>
      <w:r w:rsidRPr="00332188">
        <w:rPr>
          <w:rStyle w:val="hps"/>
          <w:rFonts w:ascii="Times New Roman" w:hAnsi="Times New Roman" w:cs="Times New Roman"/>
          <w:sz w:val="24"/>
          <w:szCs w:val="24"/>
          <w:lang w:val="hr-HR"/>
        </w:rPr>
        <w:t>P</w:t>
      </w:r>
      <w:r>
        <w:rPr>
          <w:rStyle w:val="hps"/>
          <w:rFonts w:ascii="Times New Roman" w:hAnsi="Times New Roman" w:cs="Times New Roman"/>
          <w:sz w:val="24"/>
          <w:szCs w:val="24"/>
          <w:lang w:val="hr-HR"/>
        </w:rPr>
        <w:t>antone)</w:t>
      </w:r>
      <w:r w:rsidRPr="00332188">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je </w:t>
      </w:r>
      <w:r w:rsidRPr="00332188">
        <w:rPr>
          <w:rStyle w:val="hps"/>
          <w:rFonts w:ascii="Times New Roman" w:hAnsi="Times New Roman" w:cs="Times New Roman"/>
          <w:sz w:val="24"/>
          <w:szCs w:val="24"/>
          <w:lang w:val="hr-HR"/>
        </w:rPr>
        <w:t>štednja</w:t>
      </w:r>
      <w:r w:rsidRPr="00332188">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zbog </w:t>
      </w:r>
      <w:r w:rsidRPr="002C4498">
        <w:rPr>
          <w:rStyle w:val="hps"/>
          <w:rFonts w:ascii="Times New Roman" w:hAnsi="Times New Roman" w:cs="Times New Roman"/>
          <w:sz w:val="24"/>
          <w:szCs w:val="24"/>
          <w:lang w:val="hr-HR"/>
        </w:rPr>
        <w:t>upotrebe</w:t>
      </w:r>
      <w:r w:rsidRPr="002C4498">
        <w:rPr>
          <w:rFonts w:ascii="Times New Roman" w:hAnsi="Times New Roman" w:cs="Times New Roman"/>
          <w:sz w:val="24"/>
          <w:szCs w:val="24"/>
          <w:lang w:val="hr-HR"/>
        </w:rPr>
        <w:t xml:space="preserve"> </w:t>
      </w:r>
      <w:r w:rsidRPr="002C4498">
        <w:rPr>
          <w:rStyle w:val="hps"/>
          <w:rFonts w:ascii="Times New Roman" w:hAnsi="Times New Roman" w:cs="Times New Roman"/>
          <w:sz w:val="24"/>
          <w:szCs w:val="24"/>
          <w:lang w:val="hr-HR"/>
        </w:rPr>
        <w:t xml:space="preserve">jeftinijeg papira za tisak </w:t>
      </w:r>
      <w:r>
        <w:rPr>
          <w:rStyle w:val="hps"/>
          <w:rFonts w:ascii="Times New Roman" w:hAnsi="Times New Roman" w:cs="Times New Roman"/>
          <w:sz w:val="24"/>
          <w:szCs w:val="24"/>
          <w:lang w:val="hr-HR"/>
        </w:rPr>
        <w:t>jer</w:t>
      </w:r>
      <w:r w:rsidRPr="002C4498">
        <w:rPr>
          <w:rFonts w:ascii="Times New Roman" w:hAnsi="Times New Roman" w:cs="Times New Roman"/>
          <w:sz w:val="24"/>
          <w:szCs w:val="24"/>
          <w:lang w:val="hr-HR"/>
        </w:rPr>
        <w:t xml:space="preserve"> </w:t>
      </w:r>
      <w:r w:rsidRPr="002C4498">
        <w:rPr>
          <w:rStyle w:val="hps"/>
          <w:rFonts w:ascii="Times New Roman" w:hAnsi="Times New Roman" w:cs="Times New Roman"/>
          <w:sz w:val="24"/>
          <w:szCs w:val="24"/>
          <w:lang w:val="hr-HR"/>
        </w:rPr>
        <w:t>on</w:t>
      </w:r>
      <w:r w:rsidRPr="002C4498">
        <w:rPr>
          <w:rFonts w:ascii="Times New Roman" w:hAnsi="Times New Roman" w:cs="Times New Roman"/>
          <w:sz w:val="24"/>
          <w:szCs w:val="24"/>
          <w:lang w:val="hr-HR"/>
        </w:rPr>
        <w:t xml:space="preserve"> </w:t>
      </w:r>
      <w:r w:rsidRPr="002C4498">
        <w:rPr>
          <w:rStyle w:val="hps"/>
          <w:rFonts w:ascii="Times New Roman" w:hAnsi="Times New Roman" w:cs="Times New Roman"/>
          <w:sz w:val="24"/>
          <w:szCs w:val="24"/>
          <w:lang w:val="hr-HR"/>
        </w:rPr>
        <w:t>može biti</w:t>
      </w:r>
      <w:r w:rsidRPr="002C4498">
        <w:rPr>
          <w:rFonts w:ascii="Times New Roman" w:hAnsi="Times New Roman" w:cs="Times New Roman"/>
          <w:sz w:val="24"/>
          <w:szCs w:val="24"/>
          <w:lang w:val="hr-HR"/>
        </w:rPr>
        <w:t xml:space="preserve"> </w:t>
      </w:r>
      <w:r w:rsidRPr="002C4498">
        <w:rPr>
          <w:rStyle w:val="hps"/>
          <w:rFonts w:ascii="Times New Roman" w:hAnsi="Times New Roman" w:cs="Times New Roman"/>
          <w:sz w:val="24"/>
          <w:szCs w:val="24"/>
          <w:lang w:val="hr-HR"/>
        </w:rPr>
        <w:t>obavljen na</w:t>
      </w:r>
      <w:r w:rsidRPr="002C4498">
        <w:rPr>
          <w:rFonts w:ascii="Times New Roman" w:hAnsi="Times New Roman" w:cs="Times New Roman"/>
          <w:sz w:val="24"/>
          <w:szCs w:val="24"/>
          <w:lang w:val="hr-HR"/>
        </w:rPr>
        <w:t xml:space="preserve"> </w:t>
      </w:r>
      <w:r w:rsidRPr="002C4498">
        <w:rPr>
          <w:rStyle w:val="hps"/>
          <w:rFonts w:ascii="Times New Roman" w:hAnsi="Times New Roman" w:cs="Times New Roman"/>
          <w:sz w:val="24"/>
          <w:szCs w:val="24"/>
          <w:lang w:val="hr-HR"/>
        </w:rPr>
        <w:t>slabijoj</w:t>
      </w:r>
      <w:r w:rsidRPr="002C4498">
        <w:rPr>
          <w:rFonts w:ascii="Times New Roman" w:hAnsi="Times New Roman" w:cs="Times New Roman"/>
          <w:sz w:val="24"/>
          <w:szCs w:val="24"/>
          <w:lang w:val="hr-HR"/>
        </w:rPr>
        <w:t xml:space="preserve"> </w:t>
      </w:r>
      <w:r w:rsidRPr="002C4498">
        <w:rPr>
          <w:rStyle w:val="hps"/>
          <w:rFonts w:ascii="Times New Roman" w:hAnsi="Times New Roman" w:cs="Times New Roman"/>
          <w:sz w:val="24"/>
          <w:szCs w:val="24"/>
          <w:lang w:val="hr-HR"/>
        </w:rPr>
        <w:t>kvaliteti</w:t>
      </w:r>
      <w:r>
        <w:rPr>
          <w:rStyle w:val="hps"/>
          <w:rFonts w:ascii="Times New Roman" w:hAnsi="Times New Roman" w:cs="Times New Roman"/>
          <w:sz w:val="24"/>
          <w:szCs w:val="24"/>
          <w:lang w:val="hr-HR"/>
        </w:rPr>
        <w:t xml:space="preserve"> papira</w:t>
      </w:r>
      <w:r>
        <w:rPr>
          <w:rFonts w:ascii="Times New Roman" w:hAnsi="Times New Roman" w:cs="Times New Roman"/>
          <w:sz w:val="24"/>
          <w:szCs w:val="24"/>
          <w:lang w:val="hr-HR"/>
        </w:rPr>
        <w:t xml:space="preserve">, no </w:t>
      </w:r>
      <w:r w:rsidRPr="00332188">
        <w:rPr>
          <w:rFonts w:ascii="Times New Roman" w:hAnsi="Times New Roman" w:cs="Times New Roman"/>
          <w:sz w:val="24"/>
          <w:szCs w:val="24"/>
          <w:lang w:val="hr-HR"/>
        </w:rPr>
        <w:t xml:space="preserve">zbog </w:t>
      </w:r>
      <w:r w:rsidRPr="00332188">
        <w:rPr>
          <w:rStyle w:val="hps"/>
          <w:rFonts w:ascii="Times New Roman" w:hAnsi="Times New Roman" w:cs="Times New Roman"/>
          <w:sz w:val="24"/>
          <w:szCs w:val="24"/>
          <w:lang w:val="hr-HR"/>
        </w:rPr>
        <w:t>Hi</w:t>
      </w:r>
      <w:r>
        <w:rPr>
          <w:rStyle w:val="hps"/>
          <w:rFonts w:ascii="Times New Roman" w:hAnsi="Times New Roman" w:cs="Times New Roman"/>
          <w:sz w:val="24"/>
          <w:szCs w:val="24"/>
          <w:lang w:val="hr-HR"/>
        </w:rPr>
        <w:t>-</w:t>
      </w:r>
      <w:r w:rsidRPr="00332188">
        <w:rPr>
          <w:rStyle w:val="hps"/>
          <w:rFonts w:ascii="Times New Roman" w:hAnsi="Times New Roman" w:cs="Times New Roman"/>
          <w:sz w:val="24"/>
          <w:szCs w:val="24"/>
          <w:lang w:val="hr-HR"/>
        </w:rPr>
        <w:t>Fi</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mogućnosti prikaza većeg broja tonova</w:t>
      </w:r>
      <w:r w:rsidRPr="00332188">
        <w:rPr>
          <w:rStyle w:val="hps"/>
          <w:rFonts w:ascii="Times New Roman" w:hAnsi="Times New Roman" w:cs="Times New Roman"/>
          <w:sz w:val="24"/>
          <w:szCs w:val="24"/>
          <w:lang w:val="hr-HR"/>
        </w:rPr>
        <w:t>,</w:t>
      </w:r>
      <w:r w:rsidRPr="00332188">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otisak </w:t>
      </w:r>
      <w:r w:rsidRPr="00332188">
        <w:rPr>
          <w:rStyle w:val="hps"/>
          <w:rFonts w:ascii="Times New Roman" w:hAnsi="Times New Roman" w:cs="Times New Roman"/>
          <w:sz w:val="24"/>
          <w:szCs w:val="24"/>
          <w:lang w:val="hr-HR"/>
        </w:rPr>
        <w:t>još uvijek</w:t>
      </w:r>
      <w:r w:rsidRPr="00332188">
        <w:rPr>
          <w:rFonts w:ascii="Times New Roman" w:hAnsi="Times New Roman" w:cs="Times New Roman"/>
          <w:sz w:val="24"/>
          <w:szCs w:val="24"/>
          <w:lang w:val="hr-HR"/>
        </w:rPr>
        <w:t xml:space="preserve"> </w:t>
      </w:r>
      <w:r w:rsidRPr="00332188">
        <w:rPr>
          <w:rStyle w:val="hps"/>
          <w:rFonts w:ascii="Times New Roman" w:hAnsi="Times New Roman" w:cs="Times New Roman"/>
          <w:sz w:val="24"/>
          <w:szCs w:val="24"/>
          <w:lang w:val="hr-HR"/>
        </w:rPr>
        <w:t xml:space="preserve">može </w:t>
      </w:r>
      <w:r>
        <w:rPr>
          <w:rStyle w:val="hps"/>
          <w:rFonts w:ascii="Times New Roman" w:hAnsi="Times New Roman" w:cs="Times New Roman"/>
          <w:sz w:val="24"/>
          <w:szCs w:val="24"/>
          <w:lang w:val="hr-HR"/>
        </w:rPr>
        <w:t>rezultirati</w:t>
      </w:r>
      <w:r w:rsidRPr="00332188">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visokom kvalitetom.[12]</w:t>
      </w:r>
    </w:p>
    <w:p w:rsidR="00AC4C6C" w:rsidRPr="009E5964" w:rsidRDefault="00AC4C6C" w:rsidP="00AC4C6C">
      <w:pPr>
        <w:spacing w:line="360" w:lineRule="auto"/>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U konvencionalnom tisku Hi-Fi tisak nije uvelike zaživio</w:t>
      </w:r>
      <w:r>
        <w:rPr>
          <w:rFonts w:ascii="Times New Roman" w:hAnsi="Times New Roman" w:cs="Times New Roman"/>
          <w:sz w:val="24"/>
          <w:szCs w:val="24"/>
          <w:lang w:val="hr-HR"/>
        </w:rPr>
        <w:t xml:space="preserve"> zbog povećane cijene finalnog grafičkog proizvoda</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međutim kod suvremenih</w:t>
      </w:r>
      <w:r w:rsidRPr="00F7626A">
        <w:rPr>
          <w:rFonts w:ascii="Times New Roman" w:hAnsi="Times New Roman" w:cs="Times New Roman"/>
          <w:sz w:val="24"/>
          <w:szCs w:val="24"/>
          <w:lang w:val="hr-HR"/>
        </w:rPr>
        <w:t xml:space="preserve"> digitalnih tehnika ima sve veću primjenu.</w:t>
      </w:r>
      <w:r>
        <w:rPr>
          <w:rFonts w:ascii="Times New Roman" w:hAnsi="Times New Roman" w:cs="Times New Roman"/>
          <w:sz w:val="24"/>
          <w:szCs w:val="24"/>
          <w:lang w:val="hr-HR"/>
        </w:rPr>
        <w:t xml:space="preserve"> Veći troškovi su rezultat potrebe za strojevima s više tiskovnih jedinica, dodatno vrijeme pripreme stroja, troškovi izrade dodatnih filmova i tiskovnih formi. Još jedan od problema koji se javlja vezan je uz AM rastriranje i pojavu moarea. V</w:t>
      </w:r>
      <w:r w:rsidRPr="009E5964">
        <w:rPr>
          <w:rFonts w:ascii="Times New Roman" w:hAnsi="Times New Roman" w:cs="Times New Roman"/>
          <w:sz w:val="24"/>
          <w:szCs w:val="24"/>
          <w:lang w:val="hr-HR"/>
        </w:rPr>
        <w:t xml:space="preserve">rlo bitna stavka kvalitete </w:t>
      </w:r>
      <w:r>
        <w:rPr>
          <w:rFonts w:ascii="Times New Roman" w:hAnsi="Times New Roman" w:cs="Times New Roman"/>
          <w:sz w:val="24"/>
          <w:szCs w:val="24"/>
          <w:lang w:val="hr-HR"/>
        </w:rPr>
        <w:t xml:space="preserve">Hi-Fi </w:t>
      </w:r>
      <w:r w:rsidRPr="009E5964">
        <w:rPr>
          <w:rFonts w:ascii="Times New Roman" w:hAnsi="Times New Roman" w:cs="Times New Roman"/>
          <w:sz w:val="24"/>
          <w:szCs w:val="24"/>
          <w:lang w:val="hr-HR"/>
        </w:rPr>
        <w:t>tiska je način i kvaliteta rastriranja. Osim kvalitete rastriranja vrlo važan faktor je i postizanje izrazito preciznog pasera jer vrlo mali pomaci u paseru mogu dovesti do velikih problema s pojavom moarea.[</w:t>
      </w:r>
      <w:r>
        <w:rPr>
          <w:rFonts w:ascii="Times New Roman" w:hAnsi="Times New Roman" w:cs="Times New Roman"/>
          <w:sz w:val="24"/>
          <w:szCs w:val="24"/>
          <w:lang w:val="hr-HR"/>
        </w:rPr>
        <w:t>1</w:t>
      </w:r>
      <w:r w:rsidRPr="009E5964">
        <w:rPr>
          <w:rFonts w:ascii="Times New Roman" w:hAnsi="Times New Roman" w:cs="Times New Roman"/>
          <w:sz w:val="24"/>
          <w:szCs w:val="24"/>
          <w:lang w:val="hr-HR"/>
        </w:rPr>
        <w:t>]</w:t>
      </w:r>
    </w:p>
    <w:p w:rsidR="00AC4C6C" w:rsidRDefault="00AC4C6C" w:rsidP="00AC4C6C">
      <w:pPr>
        <w:spacing w:after="0"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Neke tehnike Hi-Fi tiska zbog upotrebe AM rastera i broja tiskovnih jedinica ponekad smanjuju kvalitetu tiska ako se ne koriste racionalno i pravilno. Dvije</w:t>
      </w:r>
      <w:r w:rsidRPr="00F7626A">
        <w:rPr>
          <w:rFonts w:ascii="Times New Roman" w:hAnsi="Times New Roman" w:cs="Times New Roman"/>
          <w:sz w:val="24"/>
          <w:szCs w:val="24"/>
          <w:lang w:val="hr-HR"/>
        </w:rPr>
        <w:t xml:space="preserve"> najzastupljenije tehnike</w:t>
      </w:r>
      <w:r>
        <w:rPr>
          <w:rFonts w:ascii="Times New Roman" w:hAnsi="Times New Roman" w:cs="Times New Roman"/>
          <w:sz w:val="24"/>
          <w:szCs w:val="24"/>
          <w:lang w:val="hr-HR"/>
        </w:rPr>
        <w:t xml:space="preserve"> digitalnog tiska su </w:t>
      </w:r>
      <w:r w:rsidRPr="00F7626A">
        <w:rPr>
          <w:rFonts w:ascii="Times New Roman" w:hAnsi="Times New Roman" w:cs="Times New Roman"/>
          <w:sz w:val="24"/>
          <w:szCs w:val="24"/>
          <w:lang w:val="hr-HR"/>
        </w:rPr>
        <w:t>elektrofotografija i</w:t>
      </w:r>
      <w:r>
        <w:rPr>
          <w:rFonts w:ascii="Times New Roman" w:hAnsi="Times New Roman" w:cs="Times New Roman"/>
          <w:sz w:val="24"/>
          <w:szCs w:val="24"/>
          <w:lang w:val="hr-HR"/>
        </w:rPr>
        <w:t xml:space="preserve"> i</w:t>
      </w:r>
      <w:r w:rsidRPr="00F7626A">
        <w:rPr>
          <w:rFonts w:ascii="Times New Roman" w:hAnsi="Times New Roman" w:cs="Times New Roman"/>
          <w:sz w:val="24"/>
          <w:szCs w:val="24"/>
          <w:lang w:val="hr-HR"/>
        </w:rPr>
        <w:t>nk</w:t>
      </w:r>
      <w:r>
        <w:rPr>
          <w:rFonts w:ascii="Times New Roman" w:hAnsi="Times New Roman" w:cs="Times New Roman"/>
          <w:sz w:val="24"/>
          <w:szCs w:val="24"/>
          <w:lang w:val="hr-HR"/>
        </w:rPr>
        <w:t>jet. Razlog tomu su</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konstrukcije strojeva koje omogućuju </w:t>
      </w:r>
      <w:r w:rsidRPr="00F7626A">
        <w:rPr>
          <w:rFonts w:ascii="Times New Roman" w:hAnsi="Times New Roman" w:cs="Times New Roman"/>
          <w:sz w:val="24"/>
          <w:szCs w:val="24"/>
          <w:lang w:val="hr-HR"/>
        </w:rPr>
        <w:t>Hi-Fi tehnik</w:t>
      </w:r>
      <w:r>
        <w:rPr>
          <w:rFonts w:ascii="Times New Roman" w:hAnsi="Times New Roman" w:cs="Times New Roman"/>
          <w:sz w:val="24"/>
          <w:szCs w:val="24"/>
          <w:lang w:val="hr-HR"/>
        </w:rPr>
        <w:t>e tiska. Problemi s primjenom Hi-Fi tiska u konvencionalnim tehnikama sada više nisu prisutni i on postaje uporabljiv za tisak manjih naklada.</w:t>
      </w:r>
      <w:r w:rsidRPr="00F7626A">
        <w:rPr>
          <w:rFonts w:ascii="Times New Roman" w:hAnsi="Times New Roman" w:cs="Times New Roman"/>
          <w:sz w:val="24"/>
          <w:szCs w:val="24"/>
          <w:lang w:val="hr-HR"/>
        </w:rPr>
        <w:t xml:space="preserve"> </w:t>
      </w:r>
    </w:p>
    <w:p w:rsidR="00AC4C6C" w:rsidRDefault="00AC4C6C" w:rsidP="00AC4C6C">
      <w:pPr>
        <w:spacing w:after="0"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Pr="00332188" w:rsidRDefault="00AC4C6C" w:rsidP="00AC4C6C">
      <w:pPr>
        <w:spacing w:line="360" w:lineRule="auto"/>
        <w:jc w:val="both"/>
        <w:rPr>
          <w:rFonts w:ascii="Times New Roman" w:hAnsi="Times New Roman" w:cs="Times New Roman"/>
          <w:vanish/>
          <w:sz w:val="24"/>
          <w:szCs w:val="24"/>
          <w:lang w:val="hr-HR"/>
        </w:rPr>
      </w:pPr>
      <w:r w:rsidRPr="00332188">
        <w:rPr>
          <w:rFonts w:ascii="Times New Roman" w:hAnsi="Times New Roman" w:cs="Times New Roman"/>
          <w:vanish/>
          <w:sz w:val="24"/>
          <w:szCs w:val="24"/>
          <w:lang w:val="hr-HR"/>
        </w:rPr>
        <w:lastRenderedPageBreak/>
        <w:t xml:space="preserve">Upišite tekst ili adresu web-lokacije ili </w:t>
      </w:r>
      <w:hyperlink r:id="rId50" w:history="1">
        <w:r w:rsidRPr="00332188">
          <w:rPr>
            <w:rStyle w:val="Hyperlink"/>
            <w:rFonts w:ascii="Times New Roman" w:hAnsi="Times New Roman" w:cs="Times New Roman"/>
            <w:vanish/>
            <w:sz w:val="24"/>
            <w:szCs w:val="24"/>
            <w:lang w:val="hr-HR"/>
          </w:rPr>
          <w:t>prevedite dokument</w:t>
        </w:r>
      </w:hyperlink>
      <w:r w:rsidRPr="00332188">
        <w:rPr>
          <w:rFonts w:ascii="Times New Roman" w:hAnsi="Times New Roman" w:cs="Times New Roman"/>
          <w:vanish/>
          <w:sz w:val="24"/>
          <w:szCs w:val="24"/>
          <w:lang w:val="hr-HR"/>
        </w:rPr>
        <w:t>.</w:t>
      </w:r>
    </w:p>
    <w:p w:rsidR="00AC4C6C" w:rsidRPr="00332188" w:rsidRDefault="00AC4C6C" w:rsidP="00AC4C6C">
      <w:pPr>
        <w:spacing w:line="360" w:lineRule="auto"/>
        <w:jc w:val="both"/>
        <w:rPr>
          <w:rFonts w:ascii="Times New Roman" w:hAnsi="Times New Roman" w:cs="Times New Roman"/>
          <w:vanish/>
          <w:sz w:val="24"/>
          <w:szCs w:val="24"/>
          <w:lang w:val="hr-HR"/>
        </w:rPr>
      </w:pPr>
      <w:hyperlink r:id="rId51" w:history="1">
        <w:r w:rsidRPr="00332188">
          <w:rPr>
            <w:rStyle w:val="Hyperlink"/>
            <w:rFonts w:ascii="Times New Roman" w:hAnsi="Times New Roman" w:cs="Times New Roman"/>
            <w:vanish/>
            <w:sz w:val="24"/>
            <w:szCs w:val="24"/>
            <w:lang w:val="hr-HR"/>
          </w:rPr>
          <w:t>Odustani</w:t>
        </w:r>
      </w:hyperlink>
    </w:p>
    <w:p w:rsidR="00AC4C6C" w:rsidRPr="00332188" w:rsidRDefault="00AC4C6C" w:rsidP="00AC4C6C">
      <w:pPr>
        <w:spacing w:line="360" w:lineRule="auto"/>
        <w:jc w:val="both"/>
        <w:rPr>
          <w:rFonts w:ascii="Times New Roman" w:hAnsi="Times New Roman" w:cs="Times New Roman"/>
          <w:vanish/>
          <w:sz w:val="24"/>
          <w:szCs w:val="24"/>
          <w:lang w:val="hr-HR"/>
        </w:rPr>
      </w:pPr>
      <w:r w:rsidRPr="00332188">
        <w:rPr>
          <w:rFonts w:ascii="Times New Roman" w:hAnsi="Times New Roman" w:cs="Times New Roman"/>
          <w:vanish/>
          <w:sz w:val="24"/>
          <w:szCs w:val="24"/>
          <w:lang w:val="hr-HR"/>
        </w:rPr>
        <w:t>Alpha</w:t>
      </w:r>
    </w:p>
    <w:p w:rsidR="00AC4C6C" w:rsidRPr="00332188" w:rsidRDefault="00AC4C6C" w:rsidP="00AC4C6C">
      <w:pPr>
        <w:spacing w:line="360" w:lineRule="auto"/>
        <w:jc w:val="both"/>
        <w:rPr>
          <w:rFonts w:ascii="Times New Roman" w:hAnsi="Times New Roman" w:cs="Times New Roman"/>
          <w:vanish/>
          <w:sz w:val="24"/>
          <w:szCs w:val="24"/>
          <w:lang w:val="hr-HR"/>
        </w:rPr>
      </w:pPr>
      <w:r w:rsidRPr="00332188">
        <w:rPr>
          <w:rFonts w:ascii="Times New Roman" w:hAnsi="Times New Roman" w:cs="Times New Roman"/>
          <w:vanish/>
          <w:sz w:val="24"/>
          <w:szCs w:val="24"/>
          <w:lang w:val="hr-HR"/>
        </w:rPr>
        <w:t>Alpha</w:t>
      </w:r>
    </w:p>
    <w:p w:rsidR="00AC4C6C" w:rsidRPr="00A07181" w:rsidRDefault="00AC4C6C" w:rsidP="00AC4C6C">
      <w:pPr>
        <w:spacing w:after="0" w:line="360" w:lineRule="auto"/>
        <w:jc w:val="both"/>
        <w:rPr>
          <w:rFonts w:ascii="Times New Roman" w:hAnsi="Times New Roman" w:cs="Times New Roman"/>
          <w:sz w:val="24"/>
          <w:szCs w:val="24"/>
          <w:lang w:val="hr-HR"/>
        </w:rPr>
      </w:pPr>
      <w:r w:rsidRPr="00A07181">
        <w:rPr>
          <w:rFonts w:ascii="Times New Roman" w:hAnsi="Times New Roman" w:cs="Times New Roman"/>
          <w:sz w:val="24"/>
          <w:szCs w:val="24"/>
          <w:lang w:val="hr-HR"/>
        </w:rPr>
        <w:t>2.</w:t>
      </w:r>
      <w:r>
        <w:rPr>
          <w:rFonts w:ascii="Times New Roman" w:hAnsi="Times New Roman" w:cs="Times New Roman"/>
          <w:sz w:val="24"/>
          <w:szCs w:val="24"/>
          <w:lang w:val="hr-HR"/>
        </w:rPr>
        <w:t>3</w:t>
      </w:r>
      <w:r w:rsidRPr="00A07181">
        <w:rPr>
          <w:rFonts w:ascii="Times New Roman" w:hAnsi="Times New Roman" w:cs="Times New Roman"/>
          <w:sz w:val="24"/>
          <w:szCs w:val="24"/>
          <w:lang w:val="hr-HR"/>
        </w:rPr>
        <w:t xml:space="preserve">.1. </w:t>
      </w:r>
      <w:r w:rsidRPr="00A07181">
        <w:rPr>
          <w:rFonts w:ascii="Times New Roman" w:hAnsi="Times New Roman" w:cs="Times New Roman"/>
          <w:sz w:val="24"/>
          <w:szCs w:val="24"/>
          <w:lang w:val="it-IT"/>
        </w:rPr>
        <w:t>Modeli</w:t>
      </w:r>
      <w:r w:rsidRPr="00A07181">
        <w:rPr>
          <w:rFonts w:ascii="Times New Roman" w:hAnsi="Times New Roman" w:cs="Times New Roman"/>
          <w:sz w:val="24"/>
          <w:szCs w:val="24"/>
          <w:lang w:val="hr-HR"/>
        </w:rPr>
        <w:t xml:space="preserve"> </w:t>
      </w:r>
      <w:r w:rsidRPr="00A07181">
        <w:rPr>
          <w:rFonts w:ascii="Times New Roman" w:hAnsi="Times New Roman" w:cs="Times New Roman"/>
          <w:sz w:val="24"/>
          <w:szCs w:val="24"/>
          <w:lang w:val="it-IT"/>
        </w:rPr>
        <w:t>HiFi</w:t>
      </w:r>
      <w:r w:rsidRPr="00A07181">
        <w:rPr>
          <w:rFonts w:ascii="Times New Roman" w:hAnsi="Times New Roman" w:cs="Times New Roman"/>
          <w:sz w:val="24"/>
          <w:szCs w:val="24"/>
          <w:lang w:val="hr-HR"/>
        </w:rPr>
        <w:t xml:space="preserve"> </w:t>
      </w:r>
      <w:r w:rsidRPr="00A07181">
        <w:rPr>
          <w:rFonts w:ascii="Times New Roman" w:hAnsi="Times New Roman" w:cs="Times New Roman"/>
          <w:sz w:val="24"/>
          <w:szCs w:val="24"/>
          <w:lang w:val="it-IT"/>
        </w:rPr>
        <w:t>tiska</w:t>
      </w:r>
    </w:p>
    <w:p w:rsidR="00AC4C6C" w:rsidRPr="00A07181" w:rsidRDefault="00AC4C6C" w:rsidP="00AC4C6C">
      <w:pPr>
        <w:pStyle w:val="NoSpacing"/>
        <w:spacing w:line="360" w:lineRule="auto"/>
        <w:rPr>
          <w:rFonts w:ascii="Times New Roman" w:hAnsi="Times New Roman" w:cs="Times New Roman"/>
          <w:sz w:val="24"/>
          <w:szCs w:val="24"/>
          <w:lang w:val="hr-HR"/>
        </w:rPr>
      </w:pPr>
    </w:p>
    <w:p w:rsidR="00AC4C6C" w:rsidRPr="00AD4F74" w:rsidRDefault="00AC4C6C" w:rsidP="00AC4C6C">
      <w:pPr>
        <w:spacing w:after="0" w:line="360" w:lineRule="auto"/>
        <w:ind w:firstLine="720"/>
        <w:jc w:val="both"/>
        <w:rPr>
          <w:rFonts w:ascii="Times New Roman" w:eastAsia="Times New Roman" w:hAnsi="Times New Roman" w:cs="Times New Roman"/>
          <w:sz w:val="24"/>
          <w:szCs w:val="24"/>
          <w:lang w:val="it-IT"/>
        </w:rPr>
      </w:pPr>
      <w:r w:rsidRPr="00A07181">
        <w:rPr>
          <w:rFonts w:ascii="Times New Roman" w:eastAsia="Times New Roman" w:hAnsi="Times New Roman" w:cs="Times New Roman"/>
          <w:sz w:val="24"/>
          <w:szCs w:val="24"/>
          <w:lang w:val="it-IT"/>
        </w:rPr>
        <w:t>Ako</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se</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analizira</w:t>
      </w:r>
      <w:r w:rsidRPr="00DF611C">
        <w:rPr>
          <w:rFonts w:ascii="Times New Roman" w:eastAsia="Times New Roman" w:hAnsi="Times New Roman" w:cs="Times New Roman"/>
          <w:sz w:val="24"/>
          <w:szCs w:val="24"/>
          <w:lang w:val="hr-HR"/>
        </w:rPr>
        <w:t xml:space="preserve"> </w:t>
      </w:r>
      <w:r w:rsidRPr="00A07181">
        <w:rPr>
          <w:rFonts w:ascii="Times New Roman" w:eastAsia="Times New Roman" w:hAnsi="Times New Roman" w:cs="Times New Roman"/>
          <w:sz w:val="24"/>
          <w:szCs w:val="24"/>
          <w:lang w:val="it-IT"/>
        </w:rPr>
        <w:t>razvoj</w:t>
      </w:r>
      <w:r w:rsidRPr="00DF611C">
        <w:rPr>
          <w:rFonts w:ascii="Times New Roman" w:eastAsia="Times New Roman" w:hAnsi="Times New Roman" w:cs="Times New Roman"/>
          <w:sz w:val="24"/>
          <w:szCs w:val="24"/>
          <w:lang w:val="hr-HR"/>
        </w:rPr>
        <w:t xml:space="preserve"> </w:t>
      </w:r>
      <w:r w:rsidRPr="00A07181">
        <w:rPr>
          <w:rFonts w:ascii="Times New Roman" w:eastAsia="Times New Roman" w:hAnsi="Times New Roman" w:cs="Times New Roman"/>
          <w:sz w:val="24"/>
          <w:szCs w:val="24"/>
          <w:lang w:val="it-IT"/>
        </w:rPr>
        <w:t>tiska</w:t>
      </w:r>
      <w:r>
        <w:rPr>
          <w:rFonts w:ascii="Times New Roman" w:eastAsia="Times New Roman" w:hAnsi="Times New Roman" w:cs="Times New Roman"/>
          <w:sz w:val="24"/>
          <w:szCs w:val="24"/>
          <w:lang w:val="it-IT"/>
        </w:rPr>
        <w:t>rstva</w:t>
      </w:r>
      <w:r w:rsidRPr="001175CF">
        <w:rPr>
          <w:rFonts w:ascii="Times New Roman" w:eastAsia="Times New Roman" w:hAnsi="Times New Roman" w:cs="Times New Roman"/>
          <w:sz w:val="24"/>
          <w:szCs w:val="24"/>
          <w:lang w:val="hr-HR"/>
        </w:rPr>
        <w:t>,</w:t>
      </w:r>
      <w:r w:rsidRPr="00DF611C">
        <w:rPr>
          <w:rFonts w:ascii="Times New Roman" w:eastAsia="Times New Roman" w:hAnsi="Times New Roman" w:cs="Times New Roman"/>
          <w:sz w:val="24"/>
          <w:szCs w:val="24"/>
          <w:lang w:val="hr-HR"/>
        </w:rPr>
        <w:t xml:space="preserve"> </w:t>
      </w:r>
      <w:r w:rsidRPr="00A07181">
        <w:rPr>
          <w:rFonts w:ascii="Times New Roman" w:eastAsia="Times New Roman" w:hAnsi="Times New Roman" w:cs="Times New Roman"/>
          <w:sz w:val="24"/>
          <w:szCs w:val="24"/>
          <w:lang w:val="it-IT"/>
        </w:rPr>
        <w:t>mo</w:t>
      </w:r>
      <w:r w:rsidRPr="00DF611C">
        <w:rPr>
          <w:rFonts w:ascii="Times New Roman" w:eastAsia="Times New Roman" w:hAnsi="Times New Roman" w:cs="Times New Roman"/>
          <w:sz w:val="24"/>
          <w:szCs w:val="24"/>
          <w:lang w:val="hr-HR"/>
        </w:rPr>
        <w:t>ž</w:t>
      </w:r>
      <w:r w:rsidRPr="00A07181">
        <w:rPr>
          <w:rFonts w:ascii="Times New Roman" w:eastAsia="Times New Roman" w:hAnsi="Times New Roman" w:cs="Times New Roman"/>
          <w:sz w:val="24"/>
          <w:szCs w:val="24"/>
          <w:lang w:val="it-IT"/>
        </w:rPr>
        <w:t>e</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se</w:t>
      </w:r>
      <w:r w:rsidRPr="00DF611C">
        <w:rPr>
          <w:rFonts w:ascii="Times New Roman" w:eastAsia="Times New Roman" w:hAnsi="Times New Roman" w:cs="Times New Roman"/>
          <w:sz w:val="24"/>
          <w:szCs w:val="24"/>
          <w:lang w:val="hr-HR"/>
        </w:rPr>
        <w:t xml:space="preserve"> </w:t>
      </w:r>
      <w:r w:rsidRPr="00A07181">
        <w:rPr>
          <w:rFonts w:ascii="Times New Roman" w:eastAsia="Times New Roman" w:hAnsi="Times New Roman" w:cs="Times New Roman"/>
          <w:sz w:val="24"/>
          <w:szCs w:val="24"/>
          <w:lang w:val="it-IT"/>
        </w:rPr>
        <w:t>vidjeti</w:t>
      </w:r>
      <w:r w:rsidRPr="00DF611C">
        <w:rPr>
          <w:rFonts w:ascii="Times New Roman" w:eastAsia="Times New Roman" w:hAnsi="Times New Roman" w:cs="Times New Roman"/>
          <w:sz w:val="24"/>
          <w:szCs w:val="24"/>
          <w:lang w:val="hr-HR"/>
        </w:rPr>
        <w:t xml:space="preserve"> </w:t>
      </w:r>
      <w:r w:rsidRPr="00A07181">
        <w:rPr>
          <w:rFonts w:ascii="Times New Roman" w:eastAsia="Times New Roman" w:hAnsi="Times New Roman" w:cs="Times New Roman"/>
          <w:sz w:val="24"/>
          <w:szCs w:val="24"/>
          <w:lang w:val="it-IT"/>
        </w:rPr>
        <w:t>da</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je</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razvojem</w:t>
      </w:r>
      <w:r w:rsidRPr="00DF611C">
        <w:rPr>
          <w:rFonts w:ascii="Times New Roman" w:eastAsia="Times New Roman" w:hAnsi="Times New Roman" w:cs="Times New Roman"/>
          <w:sz w:val="24"/>
          <w:szCs w:val="24"/>
          <w:lang w:val="hr-HR"/>
        </w:rPr>
        <w:t xml:space="preserve"> </w:t>
      </w:r>
      <w:r w:rsidRPr="00A07181">
        <w:rPr>
          <w:rFonts w:ascii="Times New Roman" w:eastAsia="Times New Roman" w:hAnsi="Times New Roman" w:cs="Times New Roman"/>
          <w:sz w:val="24"/>
          <w:szCs w:val="24"/>
          <w:lang w:val="it-IT"/>
        </w:rPr>
        <w:t>kromolitograf</w:t>
      </w:r>
      <w:r>
        <w:rPr>
          <w:rFonts w:ascii="Times New Roman" w:eastAsia="Times New Roman" w:hAnsi="Times New Roman" w:cs="Times New Roman"/>
          <w:sz w:val="24"/>
          <w:szCs w:val="24"/>
          <w:lang w:val="it-IT"/>
        </w:rPr>
        <w:t>ije</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po</w:t>
      </w:r>
      <w:r w:rsidRPr="00DF611C">
        <w:rPr>
          <w:rFonts w:ascii="Times New Roman" w:eastAsia="Times New Roman" w:hAnsi="Times New Roman" w:cs="Times New Roman"/>
          <w:sz w:val="24"/>
          <w:szCs w:val="24"/>
          <w:lang w:val="hr-HR"/>
        </w:rPr>
        <w:t>č</w:t>
      </w:r>
      <w:r>
        <w:rPr>
          <w:rFonts w:ascii="Times New Roman" w:eastAsia="Times New Roman" w:hAnsi="Times New Roman" w:cs="Times New Roman"/>
          <w:sz w:val="24"/>
          <w:szCs w:val="24"/>
          <w:lang w:val="it-IT"/>
        </w:rPr>
        <w:t>eo</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i</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razvoj</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vi</w:t>
      </w:r>
      <w:r w:rsidRPr="00DF611C">
        <w:rPr>
          <w:rFonts w:ascii="Times New Roman" w:eastAsia="Times New Roman" w:hAnsi="Times New Roman" w:cs="Times New Roman"/>
          <w:sz w:val="24"/>
          <w:szCs w:val="24"/>
          <w:lang w:val="hr-HR"/>
        </w:rPr>
        <w:t>š</w:t>
      </w:r>
      <w:r>
        <w:rPr>
          <w:rFonts w:ascii="Times New Roman" w:eastAsia="Times New Roman" w:hAnsi="Times New Roman" w:cs="Times New Roman"/>
          <w:sz w:val="24"/>
          <w:szCs w:val="24"/>
          <w:lang w:val="it-IT"/>
        </w:rPr>
        <w:t>ebojnog</w:t>
      </w:r>
      <w:r w:rsidRPr="00DF61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it-IT"/>
        </w:rPr>
        <w:t>otiskivanja</w:t>
      </w:r>
      <w:r w:rsidRPr="00DF611C">
        <w:rPr>
          <w:rFonts w:ascii="Times New Roman" w:eastAsia="Times New Roman" w:hAnsi="Times New Roman" w:cs="Times New Roman"/>
          <w:sz w:val="24"/>
          <w:szCs w:val="24"/>
          <w:lang w:val="hr-HR"/>
        </w:rPr>
        <w:t xml:space="preserve">. </w:t>
      </w:r>
      <w:r w:rsidRPr="00A07181">
        <w:rPr>
          <w:rFonts w:ascii="Times New Roman" w:eastAsia="Times New Roman" w:hAnsi="Times New Roman" w:cs="Times New Roman"/>
          <w:vanish/>
          <w:sz w:val="24"/>
          <w:szCs w:val="24"/>
          <w:lang w:val="it-IT"/>
        </w:rPr>
        <w:t>KromKromo</w:t>
      </w:r>
      <w:r w:rsidRPr="00A07181">
        <w:rPr>
          <w:rFonts w:ascii="Times New Roman" w:eastAsia="Times New Roman" w:hAnsi="Times New Roman" w:cs="Times New Roman"/>
          <w:sz w:val="24"/>
          <w:szCs w:val="24"/>
          <w:lang w:val="hr-HR"/>
        </w:rPr>
        <w:t>Kromolitografija je metoda</w:t>
      </w:r>
      <w:r w:rsidRPr="004F07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izrade</w:t>
      </w:r>
      <w:r w:rsidRPr="004F071C">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višebojnih</w:t>
      </w:r>
      <w:r w:rsidRPr="00A07181">
        <w:rPr>
          <w:rFonts w:ascii="Times New Roman" w:eastAsia="Times New Roman" w:hAnsi="Times New Roman" w:cs="Times New Roman"/>
          <w:sz w:val="24"/>
          <w:szCs w:val="24"/>
          <w:lang w:val="hr-HR"/>
        </w:rPr>
        <w:t xml:space="preserve"> otisaka</w:t>
      </w:r>
      <w:r>
        <w:rPr>
          <w:rFonts w:ascii="Times New Roman" w:eastAsia="Times New Roman" w:hAnsi="Times New Roman" w:cs="Times New Roman"/>
          <w:sz w:val="24"/>
          <w:szCs w:val="24"/>
          <w:lang w:val="hr-HR"/>
        </w:rPr>
        <w:t xml:space="preserve"> koja primjenjuje osnovu litografskog procesa.</w:t>
      </w:r>
      <w:r w:rsidRPr="004F071C">
        <w:rPr>
          <w:rFonts w:ascii="Times New Roman" w:eastAsia="Times New Roman" w:hAnsi="Times New Roman" w:cs="Times New Roman"/>
          <w:sz w:val="24"/>
          <w:szCs w:val="24"/>
          <w:lang w:val="hr-HR"/>
        </w:rPr>
        <w:t xml:space="preserve"> </w:t>
      </w:r>
    </w:p>
    <w:p w:rsidR="00AC4C6C" w:rsidRPr="00A07181" w:rsidRDefault="00AC4C6C" w:rsidP="00AC4C6C">
      <w:pPr>
        <w:spacing w:after="0" w:line="360" w:lineRule="auto"/>
        <w:jc w:val="both"/>
        <w:rPr>
          <w:rFonts w:ascii="Times New Roman" w:eastAsia="Times New Roman" w:hAnsi="Times New Roman" w:cs="Times New Roman"/>
          <w:sz w:val="24"/>
          <w:szCs w:val="24"/>
          <w:lang w:val="hr-HR"/>
        </w:rPr>
      </w:pPr>
    </w:p>
    <w:p w:rsidR="00AC4C6C" w:rsidRPr="004F071C" w:rsidRDefault="00AC4C6C" w:rsidP="00AC4C6C">
      <w:pPr>
        <w:spacing w:after="0" w:line="360" w:lineRule="auto"/>
        <w:jc w:val="both"/>
        <w:rPr>
          <w:rFonts w:ascii="Times New Roman" w:eastAsia="Times New Roman" w:hAnsi="Times New Roman" w:cs="Times New Roman"/>
          <w:sz w:val="24"/>
          <w:szCs w:val="24"/>
          <w:lang w:val="hr-HR"/>
        </w:rPr>
      </w:pPr>
      <w:r>
        <w:rPr>
          <w:rStyle w:val="hps"/>
          <w:rFonts w:ascii="Times New Roman" w:hAnsi="Times New Roman" w:cs="Times New Roman"/>
          <w:sz w:val="24"/>
          <w:szCs w:val="24"/>
          <w:lang w:val="hr-HR"/>
        </w:rPr>
        <w:t>K</w:t>
      </w:r>
      <w:r w:rsidRPr="00A07181">
        <w:rPr>
          <w:rStyle w:val="hps"/>
          <w:rFonts w:ascii="Times New Roman" w:hAnsi="Times New Roman" w:cs="Times New Roman"/>
          <w:sz w:val="24"/>
          <w:szCs w:val="24"/>
          <w:lang w:val="hr-HR"/>
        </w:rPr>
        <w:t>ako bi se postigla</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složen</w:t>
      </w:r>
      <w:r>
        <w:rPr>
          <w:rStyle w:val="hps"/>
          <w:rFonts w:ascii="Times New Roman" w:hAnsi="Times New Roman" w:cs="Times New Roman"/>
          <w:sz w:val="24"/>
          <w:szCs w:val="24"/>
          <w:lang w:val="hr-HR"/>
        </w:rPr>
        <w:t>ija</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kolorna</w:t>
      </w:r>
      <w:r>
        <w:rPr>
          <w:rStyle w:val="hps"/>
          <w:rFonts w:ascii="Times New Roman" w:hAnsi="Times New Roman" w:cs="Times New Roman"/>
          <w:sz w:val="24"/>
          <w:szCs w:val="24"/>
          <w:lang w:val="hr-HR"/>
        </w:rPr>
        <w:t xml:space="preserve"> slika,</w:t>
      </w:r>
      <w:r w:rsidRPr="00A07181">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t</w:t>
      </w:r>
      <w:r w:rsidRPr="00A07181">
        <w:rPr>
          <w:rStyle w:val="hps"/>
          <w:rFonts w:ascii="Times New Roman" w:hAnsi="Times New Roman" w:cs="Times New Roman"/>
          <w:sz w:val="24"/>
          <w:szCs w:val="24"/>
          <w:lang w:val="hr-HR"/>
        </w:rPr>
        <w:t>ijekom devetnaestog stoljeća</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tiskari</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usavršavaju</w:t>
      </w:r>
      <w:r w:rsidRPr="00A07181">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kolorni </w:t>
      </w:r>
      <w:r w:rsidRPr="00A07181">
        <w:rPr>
          <w:rFonts w:ascii="Times New Roman" w:hAnsi="Times New Roman" w:cs="Times New Roman"/>
          <w:sz w:val="24"/>
          <w:szCs w:val="24"/>
          <w:lang w:val="hr-HR"/>
        </w:rPr>
        <w:t>litografski</w:t>
      </w:r>
      <w:r>
        <w:rPr>
          <w:rStyle w:val="hps"/>
          <w:rFonts w:ascii="Times New Roman" w:hAnsi="Times New Roman" w:cs="Times New Roman"/>
          <w:sz w:val="24"/>
          <w:szCs w:val="24"/>
          <w:lang w:val="hr-HR"/>
        </w:rPr>
        <w:t xml:space="preserve"> tisak</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pri čemu koriste </w:t>
      </w:r>
      <w:r w:rsidRPr="00A07181">
        <w:rPr>
          <w:rStyle w:val="hps"/>
          <w:rFonts w:ascii="Times New Roman" w:hAnsi="Times New Roman" w:cs="Times New Roman"/>
          <w:sz w:val="24"/>
          <w:szCs w:val="24"/>
          <w:lang w:val="hr-HR"/>
        </w:rPr>
        <w:t>više</w:t>
      </w:r>
      <w:r w:rsidRPr="00A07181">
        <w:rPr>
          <w:rFonts w:ascii="Times New Roman" w:hAnsi="Times New Roman" w:cs="Times New Roman"/>
          <w:sz w:val="24"/>
          <w:szCs w:val="24"/>
          <w:lang w:val="hr-HR"/>
        </w:rPr>
        <w:t xml:space="preserve"> litografskih </w:t>
      </w:r>
      <w:r w:rsidRPr="00A07181">
        <w:rPr>
          <w:rStyle w:val="hps"/>
          <w:rFonts w:ascii="Times New Roman" w:hAnsi="Times New Roman" w:cs="Times New Roman"/>
          <w:sz w:val="24"/>
          <w:szCs w:val="24"/>
          <w:lang w:val="hr-HR"/>
        </w:rPr>
        <w:t>kamena</w:t>
      </w:r>
      <w:r w:rsidRPr="00A07181">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Po prvi put u povijesti tiskarstva kolorni otisak je cijenom postao dostupniji te se počinje koristiti </w:t>
      </w:r>
      <w:r w:rsidRPr="00A07181">
        <w:rPr>
          <w:rStyle w:val="hps"/>
          <w:rFonts w:ascii="Times New Roman" w:hAnsi="Times New Roman" w:cs="Times New Roman"/>
          <w:sz w:val="24"/>
          <w:szCs w:val="24"/>
          <w:lang w:val="hr-HR"/>
        </w:rPr>
        <w:t>u oglašavanju</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za izradu</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popularnih</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tiskovina</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te</w:t>
      </w:r>
      <w:r w:rsidRPr="00A07181">
        <w:rPr>
          <w:rFonts w:ascii="Times New Roman" w:hAnsi="Times New Roman" w:cs="Times New Roman"/>
          <w:sz w:val="24"/>
          <w:szCs w:val="24"/>
          <w:lang w:val="hr-HR"/>
        </w:rPr>
        <w:t xml:space="preserve"> izradu </w:t>
      </w:r>
      <w:r w:rsidRPr="00A07181">
        <w:rPr>
          <w:rStyle w:val="hps"/>
          <w:rFonts w:ascii="Times New Roman" w:hAnsi="Times New Roman" w:cs="Times New Roman"/>
          <w:sz w:val="24"/>
          <w:szCs w:val="24"/>
          <w:lang w:val="hr-HR"/>
        </w:rPr>
        <w:t>znanstvenih i medicinskih</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ilustracija.</w:t>
      </w:r>
      <w:r>
        <w:rPr>
          <w:rStyle w:val="hps"/>
          <w:rFonts w:ascii="Times New Roman" w:hAnsi="Times New Roman" w:cs="Times New Roman"/>
          <w:sz w:val="24"/>
          <w:szCs w:val="24"/>
          <w:lang w:val="hr-HR"/>
        </w:rPr>
        <w:t xml:space="preserve"> Na slici 27. prikazana je primjena kromolitografije i korištena bojila u dobivanju otiska.</w:t>
      </w: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Pr="00A07181" w:rsidRDefault="00AC4C6C" w:rsidP="00AC4C6C">
      <w:pPr>
        <w:pStyle w:val="NoSpacing"/>
        <w:spacing w:line="360" w:lineRule="auto"/>
        <w:jc w:val="both"/>
        <w:rPr>
          <w:rStyle w:val="hps"/>
          <w:rFonts w:ascii="Times New Roman" w:hAnsi="Times New Roman" w:cs="Times New Roman"/>
          <w:sz w:val="24"/>
          <w:szCs w:val="24"/>
          <w:lang w:val="hr-HR"/>
        </w:rPr>
      </w:pPr>
      <w:r w:rsidRPr="00A07181">
        <w:rPr>
          <w:rFonts w:ascii="Times New Roman" w:hAnsi="Times New Roman" w:cs="Times New Roman"/>
          <w:sz w:val="24"/>
          <w:szCs w:val="24"/>
          <w:lang w:val="hr-HR"/>
        </w:rPr>
        <w:t>Kasnij</w:t>
      </w:r>
      <w:r>
        <w:rPr>
          <w:rFonts w:ascii="Times New Roman" w:hAnsi="Times New Roman" w:cs="Times New Roman"/>
          <w:sz w:val="24"/>
          <w:szCs w:val="24"/>
          <w:lang w:val="hr-HR"/>
        </w:rPr>
        <w:t>om</w:t>
      </w:r>
      <w:r w:rsidRPr="00A07181">
        <w:rPr>
          <w:rFonts w:ascii="Times New Roman" w:hAnsi="Times New Roman" w:cs="Times New Roman"/>
          <w:sz w:val="24"/>
          <w:szCs w:val="24"/>
          <w:lang w:val="hr-HR"/>
        </w:rPr>
        <w:t xml:space="preserve"> pojavom ofsetnog tiska, tisak postaje standard</w:t>
      </w:r>
      <w:r>
        <w:rPr>
          <w:rFonts w:ascii="Times New Roman" w:hAnsi="Times New Roman" w:cs="Times New Roman"/>
          <w:sz w:val="24"/>
          <w:szCs w:val="24"/>
          <w:lang w:val="hr-HR"/>
        </w:rPr>
        <w:t>iziran</w:t>
      </w:r>
      <w:r w:rsidRPr="00A07181">
        <w:rPr>
          <w:rFonts w:ascii="Times New Roman" w:hAnsi="Times New Roman" w:cs="Times New Roman"/>
          <w:sz w:val="24"/>
          <w:szCs w:val="24"/>
          <w:lang w:val="hr-HR"/>
        </w:rPr>
        <w:t xml:space="preserve"> te se </w:t>
      </w:r>
      <w:r>
        <w:rPr>
          <w:rFonts w:ascii="Times New Roman" w:hAnsi="Times New Roman" w:cs="Times New Roman"/>
          <w:sz w:val="24"/>
          <w:szCs w:val="24"/>
          <w:lang w:val="hr-HR"/>
        </w:rPr>
        <w:t xml:space="preserve">provodi s četiri procesna bojila. </w:t>
      </w:r>
      <w:r w:rsidRPr="00A07181">
        <w:rPr>
          <w:rStyle w:val="hps"/>
          <w:rFonts w:ascii="Times New Roman" w:hAnsi="Times New Roman" w:cs="Times New Roman"/>
          <w:sz w:val="24"/>
          <w:szCs w:val="24"/>
          <w:lang w:val="hr-HR"/>
        </w:rPr>
        <w:t xml:space="preserve">Danas se </w:t>
      </w:r>
      <w:r>
        <w:rPr>
          <w:rStyle w:val="hps"/>
          <w:rFonts w:ascii="Times New Roman" w:hAnsi="Times New Roman" w:cs="Times New Roman"/>
          <w:sz w:val="24"/>
          <w:szCs w:val="24"/>
          <w:lang w:val="hr-HR"/>
        </w:rPr>
        <w:t xml:space="preserve">suvremeni </w:t>
      </w:r>
      <w:r w:rsidRPr="00A07181">
        <w:rPr>
          <w:rStyle w:val="hps"/>
          <w:rFonts w:ascii="Times New Roman" w:hAnsi="Times New Roman" w:cs="Times New Roman"/>
          <w:sz w:val="24"/>
          <w:szCs w:val="24"/>
          <w:lang w:val="hr-HR"/>
        </w:rPr>
        <w:t>tisak razvija</w:t>
      </w:r>
      <w:r>
        <w:rPr>
          <w:rStyle w:val="hps"/>
          <w:rFonts w:ascii="Times New Roman" w:hAnsi="Times New Roman" w:cs="Times New Roman"/>
          <w:sz w:val="24"/>
          <w:szCs w:val="24"/>
          <w:lang w:val="hr-HR"/>
        </w:rPr>
        <w:t xml:space="preserve"> iz standardnog CMYK tiska gdje</w:t>
      </w:r>
      <w:r w:rsidRPr="00A07181">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se ponekad </w:t>
      </w:r>
      <w:r w:rsidRPr="00A07181">
        <w:rPr>
          <w:rStyle w:val="hps"/>
          <w:rFonts w:ascii="Times New Roman" w:hAnsi="Times New Roman" w:cs="Times New Roman"/>
          <w:sz w:val="24"/>
          <w:szCs w:val="24"/>
          <w:lang w:val="hr-HR"/>
        </w:rPr>
        <w:t xml:space="preserve">dopunjuje </w:t>
      </w:r>
      <w:r>
        <w:rPr>
          <w:rStyle w:val="hps"/>
          <w:rFonts w:ascii="Times New Roman" w:hAnsi="Times New Roman" w:cs="Times New Roman"/>
          <w:sz w:val="24"/>
          <w:szCs w:val="24"/>
          <w:lang w:val="hr-HR"/>
        </w:rPr>
        <w:t>apliciranjem</w:t>
      </w:r>
      <w:r w:rsidRPr="00A07181">
        <w:rPr>
          <w:rStyle w:val="hps"/>
          <w:rFonts w:ascii="Times New Roman" w:hAnsi="Times New Roman" w:cs="Times New Roman"/>
          <w:sz w:val="24"/>
          <w:szCs w:val="24"/>
          <w:lang w:val="hr-HR"/>
        </w:rPr>
        <w:t xml:space="preserve"> dodatnih </w:t>
      </w:r>
      <w:r>
        <w:rPr>
          <w:rStyle w:val="hps"/>
          <w:rFonts w:ascii="Times New Roman" w:hAnsi="Times New Roman" w:cs="Times New Roman"/>
          <w:sz w:val="24"/>
          <w:szCs w:val="24"/>
          <w:lang w:val="hr-HR"/>
        </w:rPr>
        <w:t>spotnih bojila</w:t>
      </w:r>
      <w:r w:rsidRPr="00A07181">
        <w:rPr>
          <w:rStyle w:val="hps"/>
          <w:rFonts w:ascii="Times New Roman" w:hAnsi="Times New Roman" w:cs="Times New Roman"/>
          <w:sz w:val="24"/>
          <w:szCs w:val="24"/>
          <w:lang w:val="hr-HR"/>
        </w:rPr>
        <w:t>.</w:t>
      </w:r>
    </w:p>
    <w:p w:rsidR="00AC4C6C" w:rsidRDefault="00AC4C6C" w:rsidP="00AC4C6C">
      <w:pPr>
        <w:pStyle w:val="NoSpacing"/>
        <w:spacing w:line="360" w:lineRule="auto"/>
        <w:rPr>
          <w:rFonts w:ascii="Times New Roman" w:hAnsi="Times New Roman" w:cs="Times New Roman"/>
          <w:color w:val="FF0000"/>
          <w:sz w:val="24"/>
          <w:szCs w:val="24"/>
          <w:lang w:val="hr-HR"/>
        </w:rPr>
      </w:pPr>
    </w:p>
    <w:p w:rsidR="00AC4C6C" w:rsidRPr="00E0030E" w:rsidRDefault="00AC4C6C" w:rsidP="00AC4C6C">
      <w:pPr>
        <w:pStyle w:val="NoSpacing"/>
        <w:spacing w:line="360" w:lineRule="auto"/>
        <w:jc w:val="center"/>
        <w:rPr>
          <w:rFonts w:ascii="Times New Roman" w:hAnsi="Times New Roman" w:cs="Times New Roman"/>
          <w:color w:val="FF0000"/>
          <w:sz w:val="24"/>
          <w:szCs w:val="24"/>
          <w:lang w:val="hr-HR"/>
        </w:rPr>
      </w:pPr>
      <w:r>
        <w:rPr>
          <w:rFonts w:ascii="Times New Roman" w:hAnsi="Times New Roman" w:cs="Times New Roman"/>
          <w:noProof/>
          <w:color w:val="FF0000"/>
          <w:sz w:val="24"/>
          <w:szCs w:val="24"/>
        </w:rPr>
        <w:drawing>
          <wp:inline distT="0" distB="0" distL="0" distR="0">
            <wp:extent cx="5471064" cy="3067050"/>
            <wp:effectExtent l="19050" t="0" r="0" b="0"/>
            <wp:docPr id="33" name="Picture 32" descr="kromol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molito.jpg"/>
                    <pic:cNvPicPr/>
                  </pic:nvPicPr>
                  <pic:blipFill>
                    <a:blip r:embed="rId52" cstate="print"/>
                    <a:stretch>
                      <a:fillRect/>
                    </a:stretch>
                  </pic:blipFill>
                  <pic:spPr>
                    <a:xfrm>
                      <a:off x="0" y="0"/>
                      <a:ext cx="5476639" cy="3070175"/>
                    </a:xfrm>
                    <a:prstGeom prst="rect">
                      <a:avLst/>
                    </a:prstGeom>
                    <a:ln w="38100" cap="sq">
                      <a:noFill/>
                      <a:prstDash val="solid"/>
                      <a:miter lim="800000"/>
                    </a:ln>
                    <a:effectLst/>
                  </pic:spPr>
                </pic:pic>
              </a:graphicData>
            </a:graphic>
          </wp:inline>
        </w:drawing>
      </w:r>
    </w:p>
    <w:p w:rsidR="00AC4C6C" w:rsidRDefault="00AC4C6C" w:rsidP="00AC4C6C">
      <w:pPr>
        <w:pStyle w:val="NoSpacing"/>
        <w:rPr>
          <w:lang w:val="hr-HR"/>
        </w:rPr>
      </w:pPr>
    </w:p>
    <w:p w:rsidR="00AC4C6C" w:rsidRPr="00F75CF3" w:rsidRDefault="00AC4C6C" w:rsidP="00AC4C6C">
      <w:pPr>
        <w:spacing w:line="360" w:lineRule="auto"/>
        <w:jc w:val="center"/>
        <w:rPr>
          <w:rFonts w:ascii="Times New Roman" w:hAnsi="Times New Roman" w:cs="Times New Roman"/>
          <w:i/>
          <w:lang w:val="hr-HR"/>
        </w:rPr>
      </w:pPr>
      <w:r w:rsidRPr="00F75CF3">
        <w:rPr>
          <w:rStyle w:val="hps"/>
          <w:rFonts w:ascii="Times New Roman" w:hAnsi="Times New Roman" w:cs="Times New Roman"/>
          <w:i/>
          <w:lang w:val="hr-HR"/>
        </w:rPr>
        <w:t xml:space="preserve">Slika 27. Prikaz korištenih boja za dobivanje kromolitografskog otiska (dostupno na: </w:t>
      </w:r>
      <w:hyperlink r:id="rId53" w:history="1">
        <w:r w:rsidRPr="00F75CF3">
          <w:rPr>
            <w:rStyle w:val="Hyperlink"/>
            <w:rFonts w:ascii="Times New Roman" w:hAnsi="Times New Roman" w:cs="Times New Roman"/>
            <w:i/>
            <w:lang w:val="hr-HR"/>
          </w:rPr>
          <w:t>http://seesaw.typepad.com/blog/collecting-jello</w:t>
        </w:r>
      </w:hyperlink>
      <w:r w:rsidRPr="00F75CF3">
        <w:rPr>
          <w:rStyle w:val="hps"/>
          <w:rFonts w:ascii="Times New Roman" w:hAnsi="Times New Roman" w:cs="Times New Roman"/>
          <w:i/>
          <w:lang w:val="hr-HR"/>
        </w:rPr>
        <w:t xml:space="preserve"> 03.03.2012.)</w:t>
      </w:r>
    </w:p>
    <w:p w:rsidR="00AC4C6C" w:rsidRPr="00A07181" w:rsidRDefault="00AC4C6C" w:rsidP="00AC4C6C">
      <w:pPr>
        <w:spacing w:after="0" w:line="360" w:lineRule="auto"/>
        <w:jc w:val="both"/>
        <w:rPr>
          <w:rFonts w:ascii="Times New Roman" w:hAnsi="Times New Roman" w:cs="Times New Roman"/>
          <w:sz w:val="24"/>
          <w:szCs w:val="24"/>
          <w:lang w:val="hr-HR"/>
        </w:rPr>
      </w:pPr>
      <w:r>
        <w:rPr>
          <w:rStyle w:val="hps"/>
          <w:rFonts w:ascii="Times New Roman" w:hAnsi="Times New Roman" w:cs="Times New Roman"/>
          <w:sz w:val="24"/>
          <w:szCs w:val="24"/>
          <w:lang w:val="hr-HR"/>
        </w:rPr>
        <w:lastRenderedPageBreak/>
        <w:t xml:space="preserve">Za provođenje Hi-Fi tiska predlažu se dva načina otiskivanja. </w:t>
      </w:r>
      <w:r w:rsidRPr="00A07181">
        <w:rPr>
          <w:rStyle w:val="hps"/>
          <w:rFonts w:ascii="Times New Roman" w:hAnsi="Times New Roman" w:cs="Times New Roman"/>
          <w:sz w:val="24"/>
          <w:szCs w:val="24"/>
          <w:lang w:val="hr-HR"/>
        </w:rPr>
        <w:t>Prv</w:t>
      </w:r>
      <w:r>
        <w:rPr>
          <w:rStyle w:val="hps"/>
          <w:rFonts w:ascii="Times New Roman" w:hAnsi="Times New Roman" w:cs="Times New Roman"/>
          <w:sz w:val="24"/>
          <w:szCs w:val="24"/>
          <w:lang w:val="hr-HR"/>
        </w:rPr>
        <w:t>i način je</w:t>
      </w:r>
      <w:r w:rsidRPr="00A07181">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standardni CMYK </w:t>
      </w:r>
      <w:r w:rsidRPr="00A07181">
        <w:rPr>
          <w:rStyle w:val="hps"/>
          <w:rFonts w:ascii="Times New Roman" w:hAnsi="Times New Roman" w:cs="Times New Roman"/>
          <w:sz w:val="24"/>
          <w:szCs w:val="24"/>
          <w:lang w:val="hr-HR"/>
        </w:rPr>
        <w:t>tisak</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s istim</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tonovima</w:t>
      </w:r>
      <w:r>
        <w:rPr>
          <w:rStyle w:val="hps"/>
          <w:rFonts w:ascii="Times New Roman" w:hAnsi="Times New Roman" w:cs="Times New Roman"/>
          <w:sz w:val="24"/>
          <w:szCs w:val="24"/>
          <w:lang w:val="hr-HR"/>
        </w:rPr>
        <w:t>,</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ali</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različitim koncentracijama</w:t>
      </w:r>
      <w:r>
        <w:rPr>
          <w:rStyle w:val="hps"/>
          <w:rFonts w:ascii="Times New Roman" w:hAnsi="Times New Roman" w:cs="Times New Roman"/>
          <w:sz w:val="24"/>
          <w:szCs w:val="24"/>
          <w:lang w:val="hr-HR"/>
        </w:rPr>
        <w:t xml:space="preserve"> pigmenata.</w:t>
      </w:r>
      <w:r w:rsidRPr="00A07181">
        <w:rPr>
          <w:rFonts w:ascii="Times New Roman" w:hAnsi="Times New Roman" w:cs="Times New Roman"/>
          <w:sz w:val="24"/>
          <w:szCs w:val="24"/>
          <w:lang w:val="hr-HR"/>
        </w:rPr>
        <w:t xml:space="preserve"> </w:t>
      </w:r>
      <w:r>
        <w:rPr>
          <w:rFonts w:ascii="Times New Roman" w:hAnsi="Times New Roman" w:cs="Times New Roman"/>
          <w:sz w:val="24"/>
          <w:szCs w:val="24"/>
          <w:lang w:val="hr-HR"/>
        </w:rPr>
        <w:t>S</w:t>
      </w:r>
      <w:r w:rsidRPr="00A07181">
        <w:rPr>
          <w:rFonts w:ascii="Times New Roman" w:hAnsi="Times New Roman" w:cs="Times New Roman"/>
          <w:sz w:val="24"/>
          <w:szCs w:val="24"/>
          <w:lang w:val="hr-HR"/>
        </w:rPr>
        <w:t xml:space="preserve">vijetla magenta </w:t>
      </w:r>
      <w:r w:rsidRPr="00A07181">
        <w:rPr>
          <w:rStyle w:val="hps"/>
          <w:rFonts w:ascii="Times New Roman" w:hAnsi="Times New Roman" w:cs="Times New Roman"/>
          <w:sz w:val="24"/>
          <w:szCs w:val="24"/>
          <w:lang w:val="hr-HR"/>
        </w:rPr>
        <w:t>(Lm</w:t>
      </w:r>
      <w:r>
        <w:rPr>
          <w:rFonts w:ascii="Times New Roman" w:hAnsi="Times New Roman" w:cs="Times New Roman"/>
          <w:sz w:val="24"/>
          <w:szCs w:val="24"/>
          <w:lang w:val="hr-HR"/>
        </w:rPr>
        <w:t>),</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svijetli cijan</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(Lc)</w:t>
      </w:r>
      <w:r>
        <w:rPr>
          <w:rStyle w:val="hps"/>
          <w:rFonts w:ascii="Times New Roman" w:hAnsi="Times New Roman" w:cs="Times New Roman"/>
          <w:sz w:val="24"/>
          <w:szCs w:val="24"/>
          <w:lang w:val="hr-HR"/>
        </w:rPr>
        <w:t>, svijetla žuta (Ly) i svijetla crna (Lk)</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uvijek</w:t>
      </w:r>
      <w:r w:rsidRPr="00A07181">
        <w:rPr>
          <w:rFonts w:ascii="Times New Roman" w:hAnsi="Times New Roman" w:cs="Times New Roman"/>
          <w:sz w:val="24"/>
          <w:szCs w:val="24"/>
          <w:lang w:val="hr-HR"/>
        </w:rPr>
        <w:t xml:space="preserve"> se </w:t>
      </w:r>
      <w:r w:rsidRPr="00A07181">
        <w:rPr>
          <w:rStyle w:val="hps"/>
          <w:rFonts w:ascii="Times New Roman" w:hAnsi="Times New Roman" w:cs="Times New Roman"/>
          <w:sz w:val="24"/>
          <w:szCs w:val="24"/>
          <w:lang w:val="hr-HR"/>
        </w:rPr>
        <w:t>koriste kao dodatna bojila</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kako bi se optimizirala</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glatkoća</w:t>
      </w:r>
      <w:r w:rsidRPr="00A07181">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prijelaza, a time i prikaz </w:t>
      </w:r>
      <w:r w:rsidRPr="00A07181">
        <w:rPr>
          <w:rStyle w:val="hps"/>
          <w:rFonts w:ascii="Times New Roman" w:hAnsi="Times New Roman" w:cs="Times New Roman"/>
          <w:sz w:val="24"/>
          <w:szCs w:val="24"/>
          <w:lang w:val="hr-HR"/>
        </w:rPr>
        <w:t>detalja</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od</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svijetlih tonova</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do tamnih</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Drugi je način</w:t>
      </w:r>
      <w:r>
        <w:rPr>
          <w:rFonts w:ascii="Times New Roman" w:hAnsi="Times New Roman" w:cs="Times New Roman"/>
          <w:sz w:val="24"/>
          <w:szCs w:val="24"/>
          <w:lang w:val="hr-HR"/>
        </w:rPr>
        <w:t xml:space="preserve"> gdje se</w:t>
      </w:r>
      <w:r w:rsidRPr="00A07181">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pored standardnog CMYK tiska koriste </w:t>
      </w:r>
      <w:r w:rsidRPr="00A07181">
        <w:rPr>
          <w:rFonts w:ascii="Times New Roman" w:hAnsi="Times New Roman" w:cs="Times New Roman"/>
          <w:sz w:val="24"/>
          <w:szCs w:val="24"/>
          <w:lang w:val="hr-HR"/>
        </w:rPr>
        <w:t xml:space="preserve">bojila </w:t>
      </w:r>
      <w:r w:rsidRPr="00A07181">
        <w:rPr>
          <w:rStyle w:val="hps"/>
          <w:rFonts w:ascii="Times New Roman" w:hAnsi="Times New Roman" w:cs="Times New Roman"/>
          <w:sz w:val="24"/>
          <w:szCs w:val="24"/>
          <w:lang w:val="hr-HR"/>
        </w:rPr>
        <w:t>različiti</w:t>
      </w:r>
      <w:r>
        <w:rPr>
          <w:rStyle w:val="hps"/>
          <w:rFonts w:ascii="Times New Roman" w:hAnsi="Times New Roman" w:cs="Times New Roman"/>
          <w:sz w:val="24"/>
          <w:szCs w:val="24"/>
          <w:lang w:val="hr-HR"/>
        </w:rPr>
        <w:t>h</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tono</w:t>
      </w:r>
      <w:r>
        <w:rPr>
          <w:rStyle w:val="hps"/>
          <w:rFonts w:ascii="Times New Roman" w:hAnsi="Times New Roman" w:cs="Times New Roman"/>
          <w:sz w:val="24"/>
          <w:szCs w:val="24"/>
          <w:lang w:val="hr-HR"/>
        </w:rPr>
        <w:t>va</w:t>
      </w:r>
      <w:r w:rsidRPr="00A07181">
        <w:rPr>
          <w:rFonts w:ascii="Times New Roman" w:hAnsi="Times New Roman" w:cs="Times New Roman"/>
          <w:sz w:val="24"/>
          <w:szCs w:val="24"/>
          <w:lang w:val="hr-HR"/>
        </w:rPr>
        <w:t xml:space="preserve"> </w:t>
      </w:r>
      <w:r>
        <w:rPr>
          <w:rFonts w:ascii="Times New Roman" w:hAnsi="Times New Roman" w:cs="Times New Roman"/>
          <w:sz w:val="24"/>
          <w:szCs w:val="24"/>
          <w:lang w:val="hr-HR"/>
        </w:rPr>
        <w:t>koja</w:t>
      </w:r>
      <w:r w:rsidRPr="00A07181">
        <w:rPr>
          <w:rFonts w:ascii="Times New Roman" w:hAnsi="Times New Roman" w:cs="Times New Roman"/>
          <w:sz w:val="24"/>
          <w:szCs w:val="24"/>
          <w:lang w:val="hr-HR"/>
        </w:rPr>
        <w:t xml:space="preserve"> </w:t>
      </w:r>
      <w:r>
        <w:rPr>
          <w:rFonts w:ascii="Times New Roman" w:hAnsi="Times New Roman" w:cs="Times New Roman"/>
          <w:sz w:val="24"/>
          <w:szCs w:val="24"/>
          <w:lang w:val="hr-HR"/>
        </w:rPr>
        <w:t>se dodaju kao spotna bojila</w:t>
      </w:r>
      <w:r w:rsidRPr="00A07181">
        <w:rPr>
          <w:rFonts w:ascii="Times New Roman" w:hAnsi="Times New Roman" w:cs="Times New Roman"/>
          <w:sz w:val="24"/>
          <w:szCs w:val="24"/>
          <w:lang w:val="hr-HR"/>
        </w:rPr>
        <w:t>.[</w:t>
      </w:r>
      <w:r>
        <w:rPr>
          <w:rFonts w:ascii="Times New Roman" w:hAnsi="Times New Roman" w:cs="Times New Roman"/>
          <w:sz w:val="24"/>
          <w:szCs w:val="24"/>
          <w:lang w:val="hr-HR"/>
        </w:rPr>
        <w:t>13</w:t>
      </w:r>
      <w:r w:rsidRPr="00A07181">
        <w:rPr>
          <w:rFonts w:ascii="Times New Roman" w:hAnsi="Times New Roman" w:cs="Times New Roman"/>
          <w:sz w:val="24"/>
          <w:szCs w:val="24"/>
          <w:lang w:val="hr-HR"/>
        </w:rPr>
        <w:t>]</w:t>
      </w:r>
    </w:p>
    <w:p w:rsidR="00AC4C6C" w:rsidRPr="00A07181" w:rsidRDefault="00AC4C6C" w:rsidP="00AC4C6C">
      <w:pPr>
        <w:pStyle w:val="NoSpacing"/>
        <w:rPr>
          <w:lang w:val="hr-HR"/>
        </w:rPr>
      </w:pPr>
    </w:p>
    <w:p w:rsidR="00AC4C6C" w:rsidRPr="00D954B6" w:rsidRDefault="00AC4C6C" w:rsidP="00AC4C6C">
      <w:pPr>
        <w:spacing w:after="0" w:line="360" w:lineRule="auto"/>
        <w:jc w:val="both"/>
        <w:rPr>
          <w:rFonts w:ascii="Times New Roman" w:hAnsi="Times New Roman" w:cs="Times New Roman"/>
          <w:sz w:val="24"/>
          <w:szCs w:val="24"/>
          <w:lang w:val="hr-HR"/>
        </w:rPr>
      </w:pPr>
      <w:r>
        <w:rPr>
          <w:rStyle w:val="hps"/>
          <w:rFonts w:ascii="Times New Roman" w:hAnsi="Times New Roman" w:cs="Times New Roman"/>
          <w:sz w:val="24"/>
          <w:szCs w:val="24"/>
          <w:lang w:val="hr-HR"/>
        </w:rPr>
        <w:t>Gamut</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četverobojnog</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CMYK</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otiska</w:t>
      </w:r>
      <w:r w:rsidRPr="00A07181">
        <w:rPr>
          <w:rStyle w:val="hps"/>
          <w:rFonts w:ascii="Times New Roman" w:hAnsi="Times New Roman" w:cs="Times New Roman"/>
          <w:sz w:val="24"/>
          <w:szCs w:val="24"/>
          <w:lang w:val="hr-HR"/>
        </w:rPr>
        <w:t xml:space="preserve"> je još uvijek</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ograničen</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u usporedbi</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s</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gamutom</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monitora</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ili prirodnog obojenja</w:t>
      </w:r>
      <w:r w:rsidRPr="00A07181">
        <w:rPr>
          <w:rFonts w:ascii="Times New Roman" w:hAnsi="Times New Roman" w:cs="Times New Roman"/>
          <w:sz w:val="24"/>
          <w:szCs w:val="24"/>
          <w:lang w:val="hr-HR"/>
        </w:rPr>
        <w:t>.</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Ideja Hi-Fi tiska</w:t>
      </w:r>
      <w:r w:rsidRPr="00A07181">
        <w:rPr>
          <w:rFonts w:ascii="Times New Roman" w:hAnsi="Times New Roman" w:cs="Times New Roman"/>
          <w:sz w:val="24"/>
          <w:szCs w:val="24"/>
          <w:lang w:val="hr-HR"/>
        </w:rPr>
        <w:t xml:space="preserve"> </w:t>
      </w:r>
      <w:r>
        <w:rPr>
          <w:rFonts w:ascii="Times New Roman" w:hAnsi="Times New Roman" w:cs="Times New Roman"/>
          <w:sz w:val="24"/>
          <w:szCs w:val="24"/>
          <w:lang w:val="hr-HR"/>
        </w:rPr>
        <w:t>je da se</w:t>
      </w:r>
      <w:r w:rsidRPr="00A07181">
        <w:rPr>
          <w:rStyle w:val="hps"/>
          <w:rFonts w:ascii="Times New Roman" w:hAnsi="Times New Roman" w:cs="Times New Roman"/>
          <w:sz w:val="24"/>
          <w:szCs w:val="24"/>
          <w:lang w:val="hr-HR"/>
        </w:rPr>
        <w:t xml:space="preserve"> proširi gamut</w:t>
      </w:r>
      <w:r>
        <w:rPr>
          <w:rStyle w:val="hps"/>
          <w:rFonts w:ascii="Times New Roman" w:hAnsi="Times New Roman" w:cs="Times New Roman"/>
          <w:sz w:val="24"/>
          <w:szCs w:val="24"/>
          <w:lang w:val="hr-HR"/>
        </w:rPr>
        <w:t xml:space="preserve"> otiska i da se što više približi gamutu prikaza boja na monitoru ili bojama u prirodi.</w:t>
      </w:r>
      <w:r w:rsidRPr="00A07181">
        <w:rPr>
          <w:rFonts w:ascii="Times New Roman" w:hAnsi="Times New Roman" w:cs="Times New Roman"/>
          <w:sz w:val="24"/>
          <w:szCs w:val="24"/>
          <w:lang w:val="hr-HR"/>
        </w:rPr>
        <w:t xml:space="preserve"> </w:t>
      </w:r>
      <w:r>
        <w:rPr>
          <w:rFonts w:ascii="Times New Roman" w:hAnsi="Times New Roman" w:cs="Times New Roman"/>
          <w:sz w:val="24"/>
          <w:szCs w:val="24"/>
          <w:lang w:val="hr-HR"/>
        </w:rPr>
        <w:t>Reproduciranje</w:t>
      </w:r>
      <w:r w:rsidRPr="00A07181">
        <w:rPr>
          <w:rFonts w:ascii="Times New Roman" w:hAnsi="Times New Roman" w:cs="Times New Roman"/>
          <w:sz w:val="24"/>
          <w:szCs w:val="24"/>
          <w:lang w:val="hr-HR"/>
        </w:rPr>
        <w:t xml:space="preserve"> tonov</w:t>
      </w:r>
      <w:r>
        <w:rPr>
          <w:rFonts w:ascii="Times New Roman" w:hAnsi="Times New Roman" w:cs="Times New Roman"/>
          <w:sz w:val="24"/>
          <w:szCs w:val="24"/>
          <w:lang w:val="hr-HR"/>
        </w:rPr>
        <w:t>a</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 xml:space="preserve">boja </w:t>
      </w:r>
      <w:r>
        <w:rPr>
          <w:rStyle w:val="hps"/>
          <w:rFonts w:ascii="Times New Roman" w:hAnsi="Times New Roman" w:cs="Times New Roman"/>
          <w:sz w:val="24"/>
          <w:szCs w:val="24"/>
          <w:lang w:val="hr-HR"/>
        </w:rPr>
        <w:t>kao što su</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narančasti tonovi</w:t>
      </w:r>
      <w:r w:rsidRPr="00A07181">
        <w:rPr>
          <w:rFonts w:ascii="Times New Roman" w:hAnsi="Times New Roman" w:cs="Times New Roman"/>
          <w:sz w:val="24"/>
          <w:szCs w:val="24"/>
          <w:lang w:val="hr-HR"/>
        </w:rPr>
        <w:t xml:space="preserve">, ljubičasti, određeni </w:t>
      </w:r>
      <w:r w:rsidRPr="00A07181">
        <w:rPr>
          <w:rStyle w:val="hps"/>
          <w:rFonts w:ascii="Times New Roman" w:hAnsi="Times New Roman" w:cs="Times New Roman"/>
          <w:sz w:val="24"/>
          <w:szCs w:val="24"/>
          <w:lang w:val="hr-HR"/>
        </w:rPr>
        <w:t>crveni,</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plavi</w:t>
      </w:r>
      <w:r w:rsidRPr="00A07181">
        <w:rPr>
          <w:rFonts w:ascii="Times New Roman" w:hAnsi="Times New Roman" w:cs="Times New Roman"/>
          <w:sz w:val="24"/>
          <w:szCs w:val="24"/>
          <w:lang w:val="hr-HR"/>
        </w:rPr>
        <w:t xml:space="preserve">, purpurni i </w:t>
      </w:r>
      <w:r w:rsidRPr="00A07181">
        <w:rPr>
          <w:rStyle w:val="hps"/>
          <w:rFonts w:ascii="Times New Roman" w:hAnsi="Times New Roman" w:cs="Times New Roman"/>
          <w:sz w:val="24"/>
          <w:szCs w:val="24"/>
          <w:lang w:val="hr-HR"/>
        </w:rPr>
        <w:t>nek</w:t>
      </w:r>
      <w:r>
        <w:rPr>
          <w:rStyle w:val="hps"/>
          <w:rFonts w:ascii="Times New Roman" w:hAnsi="Times New Roman" w:cs="Times New Roman"/>
          <w:sz w:val="24"/>
          <w:szCs w:val="24"/>
          <w:lang w:val="hr-HR"/>
        </w:rPr>
        <w:t>i</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zeleni</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nije moguće</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konvencionalnim</w:t>
      </w:r>
      <w:r w:rsidRPr="00A07181">
        <w:rPr>
          <w:rFonts w:ascii="Times New Roman" w:hAnsi="Times New Roman" w:cs="Times New Roman"/>
          <w:sz w:val="24"/>
          <w:szCs w:val="24"/>
          <w:lang w:val="hr-HR"/>
        </w:rPr>
        <w:t xml:space="preserve"> </w:t>
      </w:r>
      <w:r w:rsidRPr="00A07181">
        <w:rPr>
          <w:rStyle w:val="hps"/>
          <w:rFonts w:ascii="Times New Roman" w:hAnsi="Times New Roman" w:cs="Times New Roman"/>
          <w:sz w:val="24"/>
          <w:szCs w:val="24"/>
          <w:lang w:val="hr-HR"/>
        </w:rPr>
        <w:t>CMYK</w:t>
      </w:r>
      <w:r w:rsidRPr="00A07181">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tis</w:t>
      </w:r>
      <w:r w:rsidRPr="00A07181">
        <w:rPr>
          <w:rStyle w:val="hps"/>
          <w:rFonts w:ascii="Times New Roman" w:hAnsi="Times New Roman" w:cs="Times New Roman"/>
          <w:sz w:val="24"/>
          <w:szCs w:val="24"/>
          <w:lang w:val="hr-HR"/>
        </w:rPr>
        <w:t>kom</w:t>
      </w:r>
      <w:r w:rsidRPr="00A07181">
        <w:rPr>
          <w:rFonts w:ascii="Times New Roman" w:hAnsi="Times New Roman" w:cs="Times New Roman"/>
          <w:sz w:val="24"/>
          <w:szCs w:val="24"/>
          <w:lang w:val="hr-HR"/>
        </w:rPr>
        <w:t>.</w:t>
      </w:r>
      <w:r>
        <w:rPr>
          <w:rFonts w:ascii="Times New Roman" w:hAnsi="Times New Roman" w:cs="Times New Roman"/>
          <w:sz w:val="24"/>
          <w:szCs w:val="24"/>
          <w:lang w:val="hr-HR"/>
        </w:rPr>
        <w:t xml:space="preserve"> Na slici 28. je shematski prikaz povećanja gamuta uz korištenje dodatnih RGB bojila uz standardni CMYK tisak.</w:t>
      </w:r>
      <w:r w:rsidRPr="00A07181">
        <w:rPr>
          <w:rFonts w:ascii="Times New Roman" w:hAnsi="Times New Roman" w:cs="Times New Roman"/>
          <w:sz w:val="24"/>
          <w:szCs w:val="24"/>
          <w:lang w:val="hr-HR"/>
        </w:rPr>
        <w:t>[</w:t>
      </w:r>
      <w:r>
        <w:rPr>
          <w:rFonts w:ascii="Times New Roman" w:hAnsi="Times New Roman" w:cs="Times New Roman"/>
          <w:sz w:val="24"/>
          <w:szCs w:val="24"/>
          <w:lang w:val="hr-HR"/>
        </w:rPr>
        <w:t>13</w:t>
      </w:r>
      <w:r w:rsidRPr="00A07181">
        <w:rPr>
          <w:rFonts w:ascii="Times New Roman" w:hAnsi="Times New Roman" w:cs="Times New Roman"/>
          <w:sz w:val="24"/>
          <w:szCs w:val="24"/>
          <w:lang w:val="hr-HR"/>
        </w:rPr>
        <w:t>]</w:t>
      </w:r>
    </w:p>
    <w:p w:rsidR="00AC4C6C" w:rsidRDefault="00AC4C6C" w:rsidP="00AC4C6C">
      <w:pPr>
        <w:spacing w:after="0"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784642" cy="3173156"/>
            <wp:effectExtent l="19050" t="0" r="6308" b="0"/>
            <wp:docPr id="34" name="Picture 33" descr="cmyk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ykrgb.jpg"/>
                    <pic:cNvPicPr/>
                  </pic:nvPicPr>
                  <pic:blipFill>
                    <a:blip r:embed="rId54" cstate="print"/>
                    <a:stretch>
                      <a:fillRect/>
                    </a:stretch>
                  </pic:blipFill>
                  <pic:spPr>
                    <a:xfrm>
                      <a:off x="0" y="0"/>
                      <a:ext cx="3789334" cy="3177090"/>
                    </a:xfrm>
                    <a:prstGeom prst="rect">
                      <a:avLst/>
                    </a:prstGeom>
                    <a:ln w="38100" cap="sq">
                      <a:noFill/>
                      <a:prstDash val="solid"/>
                      <a:miter lim="800000"/>
                    </a:ln>
                    <a:effectLst/>
                  </pic:spPr>
                </pic:pic>
              </a:graphicData>
            </a:graphic>
          </wp:inline>
        </w:drawing>
      </w:r>
    </w:p>
    <w:p w:rsidR="00AC4C6C" w:rsidRPr="00A50645" w:rsidRDefault="00AC4C6C" w:rsidP="00AC4C6C">
      <w:pPr>
        <w:pStyle w:val="NoSpacing"/>
        <w:rPr>
          <w:i/>
          <w:sz w:val="20"/>
          <w:szCs w:val="20"/>
          <w:lang w:val="hr-HR"/>
        </w:rPr>
      </w:pPr>
    </w:p>
    <w:p w:rsidR="00AC4C6C" w:rsidRPr="00F75CF3" w:rsidRDefault="00AC4C6C" w:rsidP="00AC4C6C">
      <w:pPr>
        <w:autoSpaceDE w:val="0"/>
        <w:autoSpaceDN w:val="0"/>
        <w:adjustRightInd w:val="0"/>
        <w:spacing w:after="0" w:line="240" w:lineRule="auto"/>
        <w:jc w:val="center"/>
        <w:rPr>
          <w:rStyle w:val="hps"/>
          <w:rFonts w:ascii="Times New Roman" w:hAnsi="Times New Roman" w:cs="Times New Roman"/>
          <w:i/>
        </w:rPr>
      </w:pPr>
      <w:r w:rsidRPr="00F75CF3">
        <w:rPr>
          <w:rStyle w:val="hps"/>
          <w:rFonts w:ascii="Times New Roman" w:hAnsi="Times New Roman" w:cs="Times New Roman"/>
          <w:i/>
          <w:lang w:val="hr-HR"/>
        </w:rPr>
        <w:t>Slika 28. Dodatak RGB bojila za proširivanje gamuta dobivenog CMYK procesom tiska (</w:t>
      </w:r>
      <w:r w:rsidRPr="00F75CF3">
        <w:rPr>
          <w:rFonts w:ascii="Times New Roman" w:hAnsi="Times New Roman" w:cs="Times New Roman"/>
          <w:i/>
        </w:rPr>
        <w:t>Ch</w:t>
      </w:r>
      <w:r w:rsidRPr="00F75CF3">
        <w:rPr>
          <w:rFonts w:ascii="Times New Roman" w:hAnsi="Times New Roman" w:cs="Times New Roman"/>
          <w:i/>
        </w:rPr>
        <w:t>a</w:t>
      </w:r>
      <w:r w:rsidRPr="00F75CF3">
        <w:rPr>
          <w:rFonts w:ascii="Times New Roman" w:hAnsi="Times New Roman" w:cs="Times New Roman"/>
          <w:i/>
        </w:rPr>
        <w:t>racterization of High-fidelity Color Printing Devices Based on both Multispectral and Broadband Approaches</w:t>
      </w:r>
      <w:r w:rsidRPr="00F75CF3">
        <w:rPr>
          <w:rFonts w:ascii="Times New Roman" w:hAnsi="Times New Roman" w:cs="Times New Roman"/>
          <w:bCs/>
          <w:i/>
          <w:lang w:val="hr-HR"/>
        </w:rPr>
        <w:t xml:space="preserve">, </w:t>
      </w:r>
      <w:r w:rsidRPr="00F75CF3">
        <w:rPr>
          <w:rFonts w:ascii="Times New Roman" w:hAnsi="Times New Roman" w:cs="Times New Roman"/>
          <w:bCs/>
          <w:i/>
        </w:rPr>
        <w:t>str</w:t>
      </w:r>
      <w:r w:rsidRPr="00F75CF3">
        <w:rPr>
          <w:rFonts w:ascii="Times New Roman" w:hAnsi="Times New Roman" w:cs="Times New Roman"/>
          <w:bCs/>
          <w:i/>
          <w:lang w:val="hr-HR"/>
        </w:rPr>
        <w:t>.37)</w:t>
      </w:r>
    </w:p>
    <w:p w:rsidR="00AC4C6C" w:rsidRDefault="00AC4C6C" w:rsidP="00AC4C6C">
      <w:pPr>
        <w:autoSpaceDE w:val="0"/>
        <w:autoSpaceDN w:val="0"/>
        <w:adjustRightInd w:val="0"/>
        <w:spacing w:after="0" w:line="360" w:lineRule="auto"/>
        <w:jc w:val="both"/>
        <w:rPr>
          <w:rFonts w:ascii="Times New Roman" w:hAnsi="Times New Roman" w:cs="Times New Roman"/>
          <w:b/>
          <w:sz w:val="24"/>
          <w:szCs w:val="24"/>
          <w:lang w:val="hr-HR"/>
        </w:rPr>
      </w:pPr>
    </w:p>
    <w:p w:rsidR="00AC4C6C" w:rsidRDefault="00AC4C6C" w:rsidP="00AC4C6C">
      <w:pPr>
        <w:autoSpaceDE w:val="0"/>
        <w:autoSpaceDN w:val="0"/>
        <w:adjustRightInd w:val="0"/>
        <w:spacing w:after="0" w:line="360" w:lineRule="auto"/>
        <w:jc w:val="both"/>
        <w:rPr>
          <w:rFonts w:ascii="Times New Roman" w:hAnsi="Times New Roman" w:cs="Times New Roman"/>
          <w:b/>
          <w:sz w:val="24"/>
          <w:szCs w:val="24"/>
          <w:lang w:val="hr-HR"/>
        </w:rPr>
      </w:pPr>
    </w:p>
    <w:p w:rsidR="00AC4C6C" w:rsidRDefault="00AC4C6C" w:rsidP="00AC4C6C">
      <w:pPr>
        <w:autoSpaceDE w:val="0"/>
        <w:autoSpaceDN w:val="0"/>
        <w:adjustRightInd w:val="0"/>
        <w:spacing w:after="0" w:line="360" w:lineRule="auto"/>
        <w:jc w:val="both"/>
        <w:rPr>
          <w:rFonts w:ascii="Times New Roman" w:hAnsi="Times New Roman" w:cs="Times New Roman"/>
          <w:b/>
          <w:sz w:val="24"/>
          <w:szCs w:val="24"/>
          <w:lang w:val="hr-HR"/>
        </w:rPr>
      </w:pPr>
    </w:p>
    <w:p w:rsidR="00AC4C6C" w:rsidRDefault="00AC4C6C" w:rsidP="00AC4C6C">
      <w:pPr>
        <w:autoSpaceDE w:val="0"/>
        <w:autoSpaceDN w:val="0"/>
        <w:adjustRightInd w:val="0"/>
        <w:spacing w:after="0" w:line="360" w:lineRule="auto"/>
        <w:jc w:val="both"/>
        <w:rPr>
          <w:rFonts w:ascii="Times New Roman" w:hAnsi="Times New Roman" w:cs="Times New Roman"/>
          <w:b/>
          <w:sz w:val="24"/>
          <w:szCs w:val="24"/>
          <w:lang w:val="hr-HR"/>
        </w:rPr>
      </w:pPr>
    </w:p>
    <w:p w:rsidR="00AC4C6C" w:rsidRPr="00547C25" w:rsidRDefault="00AC4C6C" w:rsidP="00AC4C6C">
      <w:pPr>
        <w:autoSpaceDE w:val="0"/>
        <w:autoSpaceDN w:val="0"/>
        <w:adjustRightInd w:val="0"/>
        <w:spacing w:after="0" w:line="360" w:lineRule="auto"/>
        <w:jc w:val="both"/>
        <w:rPr>
          <w:rFonts w:ascii="Times New Roman" w:hAnsi="Times New Roman" w:cs="Times New Roman"/>
          <w:i/>
          <w:sz w:val="20"/>
          <w:szCs w:val="20"/>
          <w:lang w:val="hr-HR"/>
        </w:rPr>
      </w:pPr>
      <w:r w:rsidRPr="00D134E6">
        <w:rPr>
          <w:rFonts w:ascii="Times New Roman" w:hAnsi="Times New Roman" w:cs="Times New Roman"/>
          <w:b/>
          <w:sz w:val="24"/>
          <w:szCs w:val="24"/>
          <w:lang w:val="hr-HR"/>
        </w:rPr>
        <w:lastRenderedPageBreak/>
        <w:t>Hexachrome tisak</w:t>
      </w:r>
    </w:p>
    <w:p w:rsidR="00AC4C6C" w:rsidRPr="00F7626A"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Hexachrome tisak (CMYK+OG) je tisak s </w:t>
      </w:r>
      <w:r w:rsidRPr="00F7626A">
        <w:rPr>
          <w:rFonts w:ascii="Times New Roman" w:hAnsi="Times New Roman" w:cs="Times New Roman"/>
          <w:sz w:val="24"/>
          <w:szCs w:val="24"/>
          <w:lang w:val="hr-HR"/>
        </w:rPr>
        <w:t>četiri osnov</w:t>
      </w:r>
      <w:r>
        <w:rPr>
          <w:rFonts w:ascii="Times New Roman" w:hAnsi="Times New Roman" w:cs="Times New Roman"/>
          <w:sz w:val="24"/>
          <w:szCs w:val="24"/>
          <w:lang w:val="hr-HR"/>
        </w:rPr>
        <w:t>na</w:t>
      </w:r>
      <w:r w:rsidRPr="00F7626A">
        <w:rPr>
          <w:rFonts w:ascii="Times New Roman" w:hAnsi="Times New Roman" w:cs="Times New Roman"/>
          <w:sz w:val="24"/>
          <w:szCs w:val="24"/>
          <w:lang w:val="hr-HR"/>
        </w:rPr>
        <w:t xml:space="preserve"> boj</w:t>
      </w:r>
      <w:r>
        <w:rPr>
          <w:rFonts w:ascii="Times New Roman" w:hAnsi="Times New Roman" w:cs="Times New Roman"/>
          <w:sz w:val="24"/>
          <w:szCs w:val="24"/>
          <w:lang w:val="hr-HR"/>
        </w:rPr>
        <w:t xml:space="preserve">ila </w:t>
      </w:r>
      <w:r w:rsidRPr="00F7626A">
        <w:rPr>
          <w:rFonts w:ascii="Times New Roman" w:hAnsi="Times New Roman" w:cs="Times New Roman"/>
          <w:sz w:val="24"/>
          <w:szCs w:val="24"/>
          <w:lang w:val="hr-HR"/>
        </w:rPr>
        <w:t>zajedno</w:t>
      </w:r>
      <w:r>
        <w:rPr>
          <w:rFonts w:ascii="Times New Roman" w:hAnsi="Times New Roman" w:cs="Times New Roman"/>
          <w:sz w:val="24"/>
          <w:szCs w:val="24"/>
          <w:lang w:val="hr-HR"/>
        </w:rPr>
        <w:t xml:space="preserve"> s narančastim i zelenim bojilom</w:t>
      </w:r>
      <w:r w:rsidRPr="00F7626A">
        <w:rPr>
          <w:rFonts w:ascii="Times New Roman" w:hAnsi="Times New Roman" w:cs="Times New Roman"/>
          <w:sz w:val="24"/>
          <w:szCs w:val="24"/>
          <w:lang w:val="hr-HR"/>
        </w:rPr>
        <w:t>.</w:t>
      </w:r>
      <w:r>
        <w:rPr>
          <w:rFonts w:ascii="Times New Roman" w:hAnsi="Times New Roman" w:cs="Times New Roman"/>
          <w:sz w:val="24"/>
          <w:szCs w:val="24"/>
          <w:lang w:val="hr-HR"/>
        </w:rPr>
        <w:t xml:space="preserve"> Razvijen je</w:t>
      </w:r>
      <w:r w:rsidRPr="00F7626A">
        <w:rPr>
          <w:rFonts w:ascii="Times New Roman" w:hAnsi="Times New Roman" w:cs="Times New Roman"/>
          <w:sz w:val="24"/>
          <w:szCs w:val="24"/>
          <w:lang w:val="hr-HR"/>
        </w:rPr>
        <w:t xml:space="preserve"> 1994. godine </w:t>
      </w:r>
      <w:r>
        <w:rPr>
          <w:rFonts w:ascii="Times New Roman" w:hAnsi="Times New Roman" w:cs="Times New Roman"/>
          <w:sz w:val="24"/>
          <w:szCs w:val="24"/>
          <w:lang w:val="hr-HR"/>
        </w:rPr>
        <w:t>od tvrtke</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Pantone,</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a u konvencionalnim tehnikama tiska je </w:t>
      </w:r>
      <w:r w:rsidRPr="00F7626A">
        <w:rPr>
          <w:rFonts w:ascii="Times New Roman" w:hAnsi="Times New Roman" w:cs="Times New Roman"/>
          <w:sz w:val="24"/>
          <w:szCs w:val="24"/>
          <w:lang w:val="hr-HR"/>
        </w:rPr>
        <w:t>jedan od na</w:t>
      </w:r>
      <w:r>
        <w:rPr>
          <w:rFonts w:ascii="Times New Roman" w:hAnsi="Times New Roman" w:cs="Times New Roman"/>
          <w:sz w:val="24"/>
          <w:szCs w:val="24"/>
          <w:lang w:val="hr-HR"/>
        </w:rPr>
        <w:t>j</w:t>
      </w:r>
      <w:r w:rsidRPr="00F7626A">
        <w:rPr>
          <w:rFonts w:ascii="Times New Roman" w:hAnsi="Times New Roman" w:cs="Times New Roman"/>
          <w:sz w:val="24"/>
          <w:szCs w:val="24"/>
          <w:lang w:val="hr-HR"/>
        </w:rPr>
        <w:t>korištenijih.</w:t>
      </w:r>
      <w:r>
        <w:rPr>
          <w:rFonts w:ascii="Times New Roman" w:hAnsi="Times New Roman" w:cs="Times New Roman"/>
          <w:sz w:val="24"/>
          <w:szCs w:val="24"/>
          <w:lang w:val="hr-HR"/>
        </w:rPr>
        <w:t xml:space="preserve"> </w:t>
      </w:r>
      <w:r w:rsidRPr="00F7626A">
        <w:rPr>
          <w:rFonts w:ascii="Times New Roman" w:hAnsi="Times New Roman" w:cs="Times New Roman"/>
          <w:sz w:val="24"/>
          <w:szCs w:val="24"/>
          <w:lang w:val="hr-HR"/>
        </w:rPr>
        <w:t>Hexachrome tisak povećava narančasti, zeleni i djelomično plavi dio gamuta koji u ljudskom oku može izazvati osjećaj znatnog povećanja kvalitete tiska.</w:t>
      </w:r>
      <w:r w:rsidRPr="00AD4522">
        <w:rPr>
          <w:rFonts w:ascii="Times New Roman" w:hAnsi="Times New Roman" w:cs="Times New Roman"/>
          <w:sz w:val="24"/>
          <w:szCs w:val="24"/>
          <w:lang w:val="hr-HR"/>
        </w:rPr>
        <w:t xml:space="preserve"> </w:t>
      </w:r>
      <w:r w:rsidRPr="00F7626A">
        <w:rPr>
          <w:rFonts w:ascii="Times New Roman" w:hAnsi="Times New Roman" w:cs="Times New Roman"/>
          <w:sz w:val="24"/>
          <w:szCs w:val="24"/>
          <w:lang w:val="hr-HR"/>
        </w:rPr>
        <w:t>Isto tako za Hexachrome tisak nije potrebno imati više od šest tiskovnih jedinica što spada u jeftinije varijante Hi-Fi tiska.</w:t>
      </w:r>
      <w:r w:rsidRPr="001752E8">
        <w:rPr>
          <w:rFonts w:ascii="Times New Roman" w:hAnsi="Times New Roman" w:cs="Times New Roman"/>
          <w:sz w:val="24"/>
          <w:szCs w:val="24"/>
          <w:lang w:val="hr-HR"/>
        </w:rPr>
        <w:t xml:space="preserve"> </w:t>
      </w:r>
      <w:r>
        <w:rPr>
          <w:rFonts w:ascii="Times New Roman" w:hAnsi="Times New Roman" w:cs="Times New Roman"/>
          <w:sz w:val="24"/>
          <w:szCs w:val="24"/>
          <w:lang w:val="hr-HR"/>
        </w:rPr>
        <w:t>Na slici 29. prikazano je povećanje gamuta u odnosu na standardno CMYK otiskivanje.</w:t>
      </w:r>
      <w:r w:rsidRPr="00F7626A">
        <w:rPr>
          <w:rFonts w:ascii="Times New Roman" w:hAnsi="Times New Roman" w:cs="Times New Roman"/>
          <w:sz w:val="24"/>
          <w:szCs w:val="24"/>
          <w:lang w:val="hr-HR"/>
        </w:rPr>
        <w:t>[</w:t>
      </w:r>
      <w:r>
        <w:rPr>
          <w:rFonts w:ascii="Times New Roman" w:hAnsi="Times New Roman" w:cs="Times New Roman"/>
          <w:sz w:val="24"/>
          <w:szCs w:val="24"/>
          <w:lang w:val="hr-HR"/>
        </w:rPr>
        <w:t>1</w:t>
      </w:r>
      <w:r w:rsidRPr="00F7626A">
        <w:rPr>
          <w:rFonts w:ascii="Times New Roman" w:hAnsi="Times New Roman" w:cs="Times New Roman"/>
          <w:sz w:val="24"/>
          <w:szCs w:val="24"/>
          <w:lang w:val="hr-HR"/>
        </w:rPr>
        <w:t>]</w:t>
      </w:r>
    </w:p>
    <w:p w:rsidR="00AC4C6C" w:rsidRDefault="00AC4C6C" w:rsidP="00AC4C6C">
      <w:pPr>
        <w:spacing w:line="360" w:lineRule="auto"/>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Pantone specificira set speci</w:t>
      </w:r>
      <w:r>
        <w:rPr>
          <w:rFonts w:ascii="Times New Roman" w:hAnsi="Times New Roman" w:cs="Times New Roman"/>
          <w:sz w:val="24"/>
          <w:szCs w:val="24"/>
          <w:lang w:val="hr-HR"/>
        </w:rPr>
        <w:t>j</w:t>
      </w:r>
      <w:r w:rsidRPr="00F7626A">
        <w:rPr>
          <w:rFonts w:ascii="Times New Roman" w:hAnsi="Times New Roman" w:cs="Times New Roman"/>
          <w:sz w:val="24"/>
          <w:szCs w:val="24"/>
          <w:lang w:val="hr-HR"/>
        </w:rPr>
        <w:t>alnih boj</w:t>
      </w:r>
      <w:r>
        <w:rPr>
          <w:rFonts w:ascii="Times New Roman" w:hAnsi="Times New Roman" w:cs="Times New Roman"/>
          <w:sz w:val="24"/>
          <w:szCs w:val="24"/>
          <w:lang w:val="hr-HR"/>
        </w:rPr>
        <w:t>ila</w:t>
      </w:r>
      <w:r w:rsidRPr="00F7626A">
        <w:rPr>
          <w:rFonts w:ascii="Times New Roman" w:hAnsi="Times New Roman" w:cs="Times New Roman"/>
          <w:sz w:val="24"/>
          <w:szCs w:val="24"/>
          <w:lang w:val="hr-HR"/>
        </w:rPr>
        <w:t xml:space="preserve"> koje se moraju upotrijebiti za Hexachrome tehniku. Testiranja boj</w:t>
      </w:r>
      <w:r>
        <w:rPr>
          <w:rFonts w:ascii="Times New Roman" w:hAnsi="Times New Roman" w:cs="Times New Roman"/>
          <w:sz w:val="24"/>
          <w:szCs w:val="24"/>
          <w:lang w:val="hr-HR"/>
        </w:rPr>
        <w:t>ila</w:t>
      </w:r>
      <w:r w:rsidRPr="00F7626A">
        <w:rPr>
          <w:rFonts w:ascii="Times New Roman" w:hAnsi="Times New Roman" w:cs="Times New Roman"/>
          <w:sz w:val="24"/>
          <w:szCs w:val="24"/>
          <w:lang w:val="hr-HR"/>
        </w:rPr>
        <w:t xml:space="preserve"> za </w:t>
      </w:r>
      <w:r>
        <w:rPr>
          <w:rFonts w:ascii="Times New Roman" w:hAnsi="Times New Roman" w:cs="Times New Roman"/>
          <w:sz w:val="24"/>
          <w:szCs w:val="24"/>
          <w:lang w:val="hr-HR"/>
        </w:rPr>
        <w:t>ovakvu</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metodu</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Hi-Fi tiska </w:t>
      </w:r>
      <w:r w:rsidRPr="00F7626A">
        <w:rPr>
          <w:rFonts w:ascii="Times New Roman" w:hAnsi="Times New Roman" w:cs="Times New Roman"/>
          <w:sz w:val="24"/>
          <w:szCs w:val="24"/>
          <w:lang w:val="hr-HR"/>
        </w:rPr>
        <w:t>dovela su do kombiniranja fl</w:t>
      </w:r>
      <w:r>
        <w:rPr>
          <w:rFonts w:ascii="Times New Roman" w:hAnsi="Times New Roman" w:cs="Times New Roman"/>
          <w:sz w:val="24"/>
          <w:szCs w:val="24"/>
          <w:lang w:val="hr-HR"/>
        </w:rPr>
        <w:t>u</w:t>
      </w:r>
      <w:r w:rsidRPr="00F7626A">
        <w:rPr>
          <w:rFonts w:ascii="Times New Roman" w:hAnsi="Times New Roman" w:cs="Times New Roman"/>
          <w:sz w:val="24"/>
          <w:szCs w:val="24"/>
          <w:lang w:val="hr-HR"/>
        </w:rPr>
        <w:t>orescentnih i konvencionalnih pigmenata kod žute, magente i narančaste</w:t>
      </w:r>
      <w:r>
        <w:rPr>
          <w:rFonts w:ascii="Times New Roman" w:hAnsi="Times New Roman" w:cs="Times New Roman"/>
          <w:sz w:val="24"/>
          <w:szCs w:val="24"/>
          <w:lang w:val="hr-HR"/>
        </w:rPr>
        <w:t>, dok su z</w:t>
      </w:r>
      <w:r w:rsidRPr="00F7626A">
        <w:rPr>
          <w:rFonts w:ascii="Times New Roman" w:hAnsi="Times New Roman" w:cs="Times New Roman"/>
          <w:sz w:val="24"/>
          <w:szCs w:val="24"/>
          <w:lang w:val="hr-HR"/>
        </w:rPr>
        <w:t xml:space="preserve">elena, cyan i </w:t>
      </w:r>
      <w:r>
        <w:rPr>
          <w:rFonts w:ascii="Times New Roman" w:hAnsi="Times New Roman" w:cs="Times New Roman"/>
          <w:sz w:val="24"/>
          <w:szCs w:val="24"/>
          <w:lang w:val="hr-HR"/>
        </w:rPr>
        <w:t>crna</w:t>
      </w:r>
      <w:r w:rsidRPr="00F7626A">
        <w:rPr>
          <w:rFonts w:ascii="Times New Roman" w:hAnsi="Times New Roman" w:cs="Times New Roman"/>
          <w:sz w:val="24"/>
          <w:szCs w:val="24"/>
          <w:lang w:val="hr-HR"/>
        </w:rPr>
        <w:t xml:space="preserve"> bez fl</w:t>
      </w:r>
      <w:r>
        <w:rPr>
          <w:rFonts w:ascii="Times New Roman" w:hAnsi="Times New Roman" w:cs="Times New Roman"/>
          <w:sz w:val="24"/>
          <w:szCs w:val="24"/>
          <w:lang w:val="hr-HR"/>
        </w:rPr>
        <w:t>u</w:t>
      </w:r>
      <w:r w:rsidRPr="00F7626A">
        <w:rPr>
          <w:rFonts w:ascii="Times New Roman" w:hAnsi="Times New Roman" w:cs="Times New Roman"/>
          <w:sz w:val="24"/>
          <w:szCs w:val="24"/>
          <w:lang w:val="hr-HR"/>
        </w:rPr>
        <w:t xml:space="preserve">orescentnih pigmenata. </w:t>
      </w:r>
      <w:r>
        <w:rPr>
          <w:rFonts w:ascii="Times New Roman" w:hAnsi="Times New Roman" w:cs="Times New Roman"/>
          <w:sz w:val="24"/>
          <w:szCs w:val="24"/>
          <w:lang w:val="hr-HR"/>
        </w:rPr>
        <w:t>Nanašanja ovih</w:t>
      </w:r>
      <w:r w:rsidRPr="00F7626A">
        <w:rPr>
          <w:rFonts w:ascii="Times New Roman" w:hAnsi="Times New Roman" w:cs="Times New Roman"/>
          <w:sz w:val="24"/>
          <w:szCs w:val="24"/>
          <w:lang w:val="hr-HR"/>
        </w:rPr>
        <w:t xml:space="preserve"> šest boja </w:t>
      </w:r>
      <w:r>
        <w:rPr>
          <w:rFonts w:ascii="Times New Roman" w:hAnsi="Times New Roman" w:cs="Times New Roman"/>
          <w:sz w:val="24"/>
          <w:szCs w:val="24"/>
          <w:lang w:val="hr-HR"/>
        </w:rPr>
        <w:t>izvodi se sljedećim redoslijedom</w:t>
      </w:r>
      <w:r w:rsidRPr="00F7626A">
        <w:rPr>
          <w:rFonts w:ascii="Times New Roman" w:hAnsi="Times New Roman" w:cs="Times New Roman"/>
          <w:sz w:val="24"/>
          <w:szCs w:val="24"/>
          <w:lang w:val="hr-HR"/>
        </w:rPr>
        <w:t>: crna, cyan, zelena, magenta, žuta i narančasta.[</w:t>
      </w:r>
      <w:r>
        <w:rPr>
          <w:rFonts w:ascii="Times New Roman" w:hAnsi="Times New Roman" w:cs="Times New Roman"/>
          <w:sz w:val="24"/>
          <w:szCs w:val="24"/>
          <w:lang w:val="hr-HR"/>
        </w:rPr>
        <w:t>12</w:t>
      </w:r>
      <w:r w:rsidRPr="00F7626A">
        <w:rPr>
          <w:rFonts w:ascii="Times New Roman" w:hAnsi="Times New Roman" w:cs="Times New Roman"/>
          <w:sz w:val="24"/>
          <w:szCs w:val="24"/>
          <w:lang w:val="hr-HR"/>
        </w:rPr>
        <w:t>]</w:t>
      </w:r>
    </w:p>
    <w:p w:rsidR="00AC4C6C" w:rsidRPr="00F7626A" w:rsidRDefault="00AC4C6C" w:rsidP="00AC4C6C">
      <w:pPr>
        <w:pStyle w:val="NoSpacing"/>
        <w:rPr>
          <w:lang w:val="hr-HR"/>
        </w:rPr>
      </w:pPr>
    </w:p>
    <w:p w:rsidR="00AC4C6C" w:rsidRPr="00491E5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2466975" cy="2404322"/>
            <wp:effectExtent l="19050" t="0" r="9525" b="0"/>
            <wp:docPr id="2" name="Picture 35" descr="art_hex_pri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_hex_primer2.jpg"/>
                    <pic:cNvPicPr/>
                  </pic:nvPicPr>
                  <pic:blipFill>
                    <a:blip r:embed="rId55" cstate="print"/>
                    <a:stretch>
                      <a:fillRect/>
                    </a:stretch>
                  </pic:blipFill>
                  <pic:spPr>
                    <a:xfrm>
                      <a:off x="0" y="0"/>
                      <a:ext cx="2468985" cy="2406281"/>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Style w:val="hps"/>
          <w:rFonts w:ascii="Times New Roman" w:hAnsi="Times New Roman" w:cs="Times New Roman"/>
          <w:i/>
          <w:lang w:val="hr-HR"/>
        </w:rPr>
        <w:t xml:space="preserve">Slika 29. Usporedba presjeka gamuta dobivenog Hexachrome tiskom, CMYK tiskom i sRGB gamutom (dostupno na: </w:t>
      </w:r>
      <w:hyperlink r:id="rId56" w:history="1">
        <w:r w:rsidRPr="00F75CF3">
          <w:rPr>
            <w:rStyle w:val="Hyperlink"/>
            <w:rFonts w:ascii="Times New Roman" w:hAnsi="Times New Roman" w:cs="Times New Roman"/>
            <w:i/>
            <w:lang w:val="hr-HR"/>
          </w:rPr>
          <w:t>http://www.dixiebox.com/hexachrome_printing.html 03.03.2012</w:t>
        </w:r>
      </w:hyperlink>
      <w:r w:rsidRPr="00F75CF3">
        <w:rPr>
          <w:rStyle w:val="hps"/>
          <w:rFonts w:ascii="Times New Roman" w:hAnsi="Times New Roman" w:cs="Times New Roman"/>
          <w:i/>
          <w:lang w:val="hr-HR"/>
        </w:rPr>
        <w:t>.)</w:t>
      </w:r>
    </w:p>
    <w:p w:rsidR="00AC4C6C" w:rsidRDefault="00AC4C6C" w:rsidP="00AC4C6C">
      <w:pPr>
        <w:pStyle w:val="NoSpacing"/>
        <w:rPr>
          <w:lang w:val="hr-HR"/>
        </w:rPr>
      </w:pPr>
    </w:p>
    <w:p w:rsidR="00AC4C6C" w:rsidRPr="00C05A1A"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Statistički gledano </w:t>
      </w:r>
      <w:r w:rsidRPr="00F7626A">
        <w:rPr>
          <w:rFonts w:ascii="Times New Roman" w:hAnsi="Times New Roman" w:cs="Times New Roman"/>
          <w:sz w:val="24"/>
          <w:szCs w:val="24"/>
          <w:lang w:val="hr-HR"/>
        </w:rPr>
        <w:t xml:space="preserve">Hexachrome </w:t>
      </w:r>
      <w:r>
        <w:rPr>
          <w:rFonts w:ascii="Times New Roman" w:hAnsi="Times New Roman" w:cs="Times New Roman"/>
          <w:sz w:val="24"/>
          <w:szCs w:val="24"/>
          <w:lang w:val="hr-HR"/>
        </w:rPr>
        <w:t>metoda tiska</w:t>
      </w:r>
      <w:r w:rsidRPr="00F7626A">
        <w:rPr>
          <w:rFonts w:ascii="Times New Roman" w:hAnsi="Times New Roman" w:cs="Times New Roman"/>
          <w:sz w:val="24"/>
          <w:szCs w:val="24"/>
          <w:lang w:val="hr-HR"/>
        </w:rPr>
        <w:t xml:space="preserve"> može reproducirati 90% svih P</w:t>
      </w:r>
      <w:r>
        <w:rPr>
          <w:rFonts w:ascii="Times New Roman" w:hAnsi="Times New Roman" w:cs="Times New Roman"/>
          <w:sz w:val="24"/>
          <w:szCs w:val="24"/>
          <w:lang w:val="hr-HR"/>
        </w:rPr>
        <w:t>antone</w:t>
      </w:r>
      <w:r w:rsidRPr="00F7626A">
        <w:rPr>
          <w:rFonts w:ascii="Times New Roman" w:hAnsi="Times New Roman" w:cs="Times New Roman"/>
          <w:sz w:val="24"/>
          <w:szCs w:val="24"/>
          <w:lang w:val="hr-HR"/>
        </w:rPr>
        <w:t xml:space="preserve"> M</w:t>
      </w:r>
      <w:r>
        <w:rPr>
          <w:rFonts w:ascii="Times New Roman" w:hAnsi="Times New Roman" w:cs="Times New Roman"/>
          <w:sz w:val="24"/>
          <w:szCs w:val="24"/>
          <w:lang w:val="hr-HR"/>
        </w:rPr>
        <w:t xml:space="preserve">atching System tonova dok se </w:t>
      </w:r>
      <w:r w:rsidRPr="00F7626A">
        <w:rPr>
          <w:rFonts w:ascii="Times New Roman" w:hAnsi="Times New Roman" w:cs="Times New Roman"/>
          <w:sz w:val="24"/>
          <w:szCs w:val="24"/>
          <w:lang w:val="hr-HR"/>
        </w:rPr>
        <w:t xml:space="preserve">u konvencionalnom CMYK </w:t>
      </w:r>
      <w:r>
        <w:rPr>
          <w:rFonts w:ascii="Times New Roman" w:hAnsi="Times New Roman" w:cs="Times New Roman"/>
          <w:sz w:val="24"/>
          <w:szCs w:val="24"/>
          <w:lang w:val="hr-HR"/>
        </w:rPr>
        <w:t>tisku može reproducirati svega 55% tonova</w:t>
      </w:r>
      <w:r w:rsidRPr="00F7626A">
        <w:rPr>
          <w:rFonts w:ascii="Times New Roman" w:hAnsi="Times New Roman" w:cs="Times New Roman"/>
          <w:sz w:val="24"/>
          <w:szCs w:val="24"/>
          <w:lang w:val="hr-HR"/>
        </w:rPr>
        <w:t>.</w:t>
      </w:r>
      <w:r>
        <w:rPr>
          <w:rFonts w:ascii="Times New Roman" w:hAnsi="Times New Roman" w:cs="Times New Roman"/>
          <w:sz w:val="24"/>
          <w:szCs w:val="24"/>
          <w:lang w:val="hr-HR"/>
        </w:rPr>
        <w:t xml:space="preserve"> Pri generiranju slike </w:t>
      </w:r>
      <w:r w:rsidRPr="00C05A1A">
        <w:rPr>
          <w:rFonts w:ascii="Times New Roman" w:hAnsi="Times New Roman" w:cs="Times New Roman"/>
          <w:sz w:val="24"/>
          <w:szCs w:val="24"/>
          <w:lang w:val="hr-HR"/>
        </w:rPr>
        <w:t>Hexachrome</w:t>
      </w:r>
      <w:r>
        <w:rPr>
          <w:rFonts w:ascii="Times New Roman" w:hAnsi="Times New Roman" w:cs="Times New Roman"/>
          <w:sz w:val="24"/>
          <w:szCs w:val="24"/>
          <w:lang w:val="hr-HR"/>
        </w:rPr>
        <w:t xml:space="preserve"> tisak</w:t>
      </w:r>
      <w:r w:rsidRPr="00C05A1A">
        <w:rPr>
          <w:rFonts w:ascii="Times New Roman" w:hAnsi="Times New Roman" w:cs="Times New Roman"/>
          <w:sz w:val="24"/>
          <w:szCs w:val="24"/>
          <w:lang w:val="hr-HR"/>
        </w:rPr>
        <w:t xml:space="preserve"> </w:t>
      </w:r>
      <w:r w:rsidRPr="00C05A1A">
        <w:rPr>
          <w:rFonts w:ascii="Times New Roman" w:hAnsi="Times New Roman" w:cs="Times New Roman"/>
          <w:vanish/>
          <w:sz w:val="24"/>
          <w:szCs w:val="24"/>
          <w:lang w:val="hr-HR"/>
        </w:rPr>
        <w:t>AlphaHexachromeH</w:t>
      </w:r>
      <w:r w:rsidRPr="00C05A1A">
        <w:rPr>
          <w:rStyle w:val="hps"/>
          <w:rFonts w:ascii="Times New Roman" w:hAnsi="Times New Roman" w:cs="Times New Roman"/>
          <w:sz w:val="24"/>
          <w:szCs w:val="24"/>
          <w:lang w:val="hr-HR"/>
        </w:rPr>
        <w:t>ponavlja</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dva</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kut</w:t>
      </w:r>
      <w:r>
        <w:rPr>
          <w:rStyle w:val="hps"/>
          <w:rFonts w:ascii="Times New Roman" w:hAnsi="Times New Roman" w:cs="Times New Roman"/>
          <w:sz w:val="24"/>
          <w:szCs w:val="24"/>
          <w:lang w:val="hr-HR"/>
        </w:rPr>
        <w:t>a</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rastera</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kako bi se ukloni</w:t>
      </w:r>
      <w:r>
        <w:rPr>
          <w:rStyle w:val="hps"/>
          <w:rFonts w:ascii="Times New Roman" w:hAnsi="Times New Roman" w:cs="Times New Roman"/>
          <w:sz w:val="24"/>
          <w:szCs w:val="24"/>
          <w:lang w:val="hr-HR"/>
        </w:rPr>
        <w:t>o</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moare</w:t>
      </w:r>
      <w:r w:rsidRPr="00C05A1A">
        <w:rPr>
          <w:rStyle w:val="hps"/>
          <w:rFonts w:ascii="Times New Roman" w:hAnsi="Times New Roman" w:cs="Times New Roman"/>
          <w:sz w:val="24"/>
          <w:szCs w:val="24"/>
          <w:lang w:val="hr-HR"/>
        </w:rPr>
        <w:t xml:space="preserve"> efekt</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kod AM rastriranja</w:t>
      </w:r>
      <w:r w:rsidRPr="00C05A1A">
        <w:rPr>
          <w:rStyle w:val="hps"/>
          <w:rFonts w:ascii="Times New Roman" w:hAnsi="Times New Roman" w:cs="Times New Roman"/>
          <w:sz w:val="24"/>
          <w:szCs w:val="24"/>
          <w:lang w:val="hr-HR"/>
        </w:rPr>
        <w:t>.</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Narančasta</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je tiskan</w:t>
      </w:r>
      <w:r>
        <w:rPr>
          <w:rStyle w:val="hps"/>
          <w:rFonts w:ascii="Times New Roman" w:hAnsi="Times New Roman" w:cs="Times New Roman"/>
          <w:sz w:val="24"/>
          <w:szCs w:val="24"/>
          <w:lang w:val="hr-HR"/>
        </w:rPr>
        <w:t>a</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isti</w:t>
      </w:r>
      <w:r>
        <w:rPr>
          <w:rStyle w:val="hps"/>
          <w:rFonts w:ascii="Times New Roman" w:hAnsi="Times New Roman" w:cs="Times New Roman"/>
          <w:sz w:val="24"/>
          <w:szCs w:val="24"/>
          <w:lang w:val="hr-HR"/>
        </w:rPr>
        <w:t>m</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kut</w:t>
      </w:r>
      <w:r>
        <w:rPr>
          <w:rStyle w:val="hps"/>
          <w:rFonts w:ascii="Times New Roman" w:hAnsi="Times New Roman" w:cs="Times New Roman"/>
          <w:sz w:val="24"/>
          <w:szCs w:val="24"/>
          <w:lang w:val="hr-HR"/>
        </w:rPr>
        <w:t>em</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kao i</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cijan</w:t>
      </w:r>
      <w:r>
        <w:rPr>
          <w:rFonts w:ascii="Times New Roman" w:hAnsi="Times New Roman" w:cs="Times New Roman"/>
          <w:sz w:val="24"/>
          <w:szCs w:val="24"/>
          <w:lang w:val="hr-HR"/>
        </w:rPr>
        <w:t>, dok je</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z</w:t>
      </w:r>
      <w:r w:rsidRPr="00C05A1A">
        <w:rPr>
          <w:rStyle w:val="hps"/>
          <w:rFonts w:ascii="Times New Roman" w:hAnsi="Times New Roman" w:cs="Times New Roman"/>
          <w:sz w:val="24"/>
          <w:szCs w:val="24"/>
          <w:lang w:val="hr-HR"/>
        </w:rPr>
        <w:t>elena tiskana</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pod istim kut</w:t>
      </w:r>
      <w:r>
        <w:rPr>
          <w:rStyle w:val="hps"/>
          <w:rFonts w:ascii="Times New Roman" w:hAnsi="Times New Roman" w:cs="Times New Roman"/>
          <w:sz w:val="24"/>
          <w:szCs w:val="24"/>
          <w:lang w:val="hr-HR"/>
        </w:rPr>
        <w:t>em</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kao</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magenta</w:t>
      </w:r>
      <w:r w:rsidRPr="00C05A1A">
        <w:rPr>
          <w:rStyle w:val="hps"/>
          <w:rFonts w:ascii="Times New Roman" w:hAnsi="Times New Roman" w:cs="Times New Roman"/>
          <w:sz w:val="24"/>
          <w:szCs w:val="24"/>
          <w:lang w:val="hr-HR"/>
        </w:rPr>
        <w:t>.</w:t>
      </w:r>
      <w:r>
        <w:rPr>
          <w:rStyle w:val="hps"/>
          <w:rFonts w:ascii="Times New Roman" w:hAnsi="Times New Roman" w:cs="Times New Roman"/>
          <w:sz w:val="24"/>
          <w:szCs w:val="24"/>
          <w:lang w:val="hr-HR"/>
        </w:rPr>
        <w:t>[12]</w:t>
      </w:r>
      <w:r w:rsidRPr="00C05A1A">
        <w:rPr>
          <w:rFonts w:ascii="Times New Roman" w:hAnsi="Times New Roman" w:cs="Times New Roman"/>
          <w:sz w:val="24"/>
          <w:szCs w:val="24"/>
          <w:lang w:val="hr-HR"/>
        </w:rPr>
        <w:t xml:space="preserve"> </w:t>
      </w:r>
      <w:r w:rsidRPr="00C05A1A">
        <w:rPr>
          <w:rFonts w:ascii="Times New Roman" w:hAnsi="Times New Roman" w:cs="Times New Roman"/>
          <w:vanish/>
          <w:sz w:val="24"/>
          <w:szCs w:val="24"/>
          <w:lang w:val="hr-HR"/>
        </w:rPr>
        <w:t>Alpha</w:t>
      </w:r>
      <w:r w:rsidRPr="00C05A1A">
        <w:rPr>
          <w:rFonts w:ascii="Times New Roman" w:hAnsi="Times New Roman" w:cs="Times New Roman"/>
          <w:sz w:val="24"/>
          <w:szCs w:val="24"/>
          <w:lang w:val="hr-HR"/>
        </w:rPr>
        <w:t xml:space="preserve"> </w:t>
      </w:r>
    </w:p>
    <w:p w:rsidR="00AC4C6C" w:rsidRPr="00D1297D" w:rsidRDefault="00AC4C6C" w:rsidP="00AC4C6C">
      <w:pPr>
        <w:spacing w:line="360" w:lineRule="auto"/>
        <w:jc w:val="both"/>
        <w:rPr>
          <w:rFonts w:ascii="Times New Roman" w:hAnsi="Times New Roman" w:cs="Times New Roman"/>
          <w:sz w:val="24"/>
          <w:szCs w:val="24"/>
          <w:lang w:val="hr-HR"/>
        </w:rPr>
      </w:pPr>
      <w:r>
        <w:rPr>
          <w:rStyle w:val="hps"/>
          <w:rFonts w:ascii="Times New Roman" w:hAnsi="Times New Roman" w:cs="Times New Roman"/>
          <w:sz w:val="24"/>
          <w:szCs w:val="24"/>
          <w:lang w:val="hr-HR"/>
        </w:rPr>
        <w:lastRenderedPageBreak/>
        <w:t>Z</w:t>
      </w:r>
      <w:r w:rsidRPr="00C05A1A">
        <w:rPr>
          <w:rStyle w:val="hps"/>
          <w:rFonts w:ascii="Times New Roman" w:hAnsi="Times New Roman" w:cs="Times New Roman"/>
          <w:sz w:val="24"/>
          <w:szCs w:val="24"/>
          <w:lang w:val="hr-HR"/>
        </w:rPr>
        <w:t>načajan</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problem</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je</w:t>
      </w:r>
      <w:r>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kako kontrolirati</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ukupnu</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granicu nanosa bojila</w:t>
      </w:r>
      <w:r w:rsidRPr="00C05A1A">
        <w:rPr>
          <w:rStyle w:val="hps"/>
          <w:rFonts w:ascii="Times New Roman" w:hAnsi="Times New Roman" w:cs="Times New Roman"/>
          <w:sz w:val="24"/>
          <w:szCs w:val="24"/>
          <w:lang w:val="hr-HR"/>
        </w:rPr>
        <w:t>.</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Tisak</w:t>
      </w:r>
      <w:r w:rsidRPr="00C05A1A">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s </w:t>
      </w:r>
      <w:r w:rsidRPr="00C05A1A">
        <w:rPr>
          <w:rStyle w:val="hps"/>
          <w:rFonts w:ascii="Times New Roman" w:hAnsi="Times New Roman" w:cs="Times New Roman"/>
          <w:sz w:val="24"/>
          <w:szCs w:val="24"/>
          <w:lang w:val="hr-HR"/>
        </w:rPr>
        <w:t>ukup</w:t>
      </w:r>
      <w:r>
        <w:rPr>
          <w:rStyle w:val="hps"/>
          <w:rFonts w:ascii="Times New Roman" w:hAnsi="Times New Roman" w:cs="Times New Roman"/>
          <w:sz w:val="24"/>
          <w:szCs w:val="24"/>
          <w:lang w:val="hr-HR"/>
        </w:rPr>
        <w:t>nim</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moguć</w:t>
      </w:r>
      <w:r>
        <w:rPr>
          <w:rStyle w:val="hps"/>
          <w:rFonts w:ascii="Times New Roman" w:hAnsi="Times New Roman" w:cs="Times New Roman"/>
          <w:sz w:val="24"/>
          <w:szCs w:val="24"/>
          <w:lang w:val="hr-HR"/>
        </w:rPr>
        <w:t>im</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600%</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nanosom bojila</w:t>
      </w:r>
      <w:r>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predstavlja</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problem</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s</w:t>
      </w:r>
      <w:r>
        <w:rPr>
          <w:rStyle w:val="hps"/>
          <w:rFonts w:ascii="Times New Roman" w:hAnsi="Times New Roman" w:cs="Times New Roman"/>
          <w:sz w:val="24"/>
          <w:szCs w:val="24"/>
          <w:lang w:val="hr-HR"/>
        </w:rPr>
        <w:t>a</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sušenjem</w:t>
      </w:r>
      <w:r w:rsidRPr="00C05A1A">
        <w:rPr>
          <w:rFonts w:ascii="Times New Roman" w:hAnsi="Times New Roman" w:cs="Times New Roman"/>
          <w:sz w:val="24"/>
          <w:szCs w:val="24"/>
          <w:lang w:val="hr-HR"/>
        </w:rPr>
        <w:t>.</w:t>
      </w:r>
      <w:r w:rsidRPr="00C05A1A">
        <w:rPr>
          <w:rFonts w:ascii="Times New Roman" w:hAnsi="Times New Roman" w:cs="Times New Roman"/>
          <w:vanish/>
          <w:sz w:val="24"/>
          <w:szCs w:val="24"/>
          <w:lang w:val="hr-HR"/>
        </w:rPr>
        <w:t xml:space="preserve"> Alpha</w:t>
      </w:r>
      <w:r>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Nažalost, to</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je slabost</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Hexachrome tiska</w:t>
      </w:r>
      <w:r w:rsidRPr="00C05A1A">
        <w:rPr>
          <w:rFonts w:ascii="Times New Roman" w:hAnsi="Times New Roman" w:cs="Times New Roman"/>
          <w:sz w:val="24"/>
          <w:szCs w:val="24"/>
          <w:lang w:val="hr-HR"/>
        </w:rPr>
        <w:t>.</w:t>
      </w:r>
      <w:r>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HexWrench</w:t>
      </w:r>
      <w:r w:rsidRPr="00C05A1A">
        <w:rPr>
          <w:rFonts w:ascii="Times New Roman" w:hAnsi="Times New Roman" w:cs="Times New Roman"/>
          <w:sz w:val="24"/>
          <w:szCs w:val="24"/>
          <w:lang w:val="hr-HR"/>
        </w:rPr>
        <w:t xml:space="preserve"> </w:t>
      </w:r>
      <w:r>
        <w:rPr>
          <w:rFonts w:ascii="Times New Roman" w:hAnsi="Times New Roman" w:cs="Times New Roman"/>
          <w:sz w:val="24"/>
          <w:szCs w:val="24"/>
          <w:lang w:val="hr-HR"/>
        </w:rPr>
        <w:t>(</w:t>
      </w:r>
      <w:r>
        <w:rPr>
          <w:rStyle w:val="hps"/>
          <w:rFonts w:ascii="Times New Roman" w:hAnsi="Times New Roman" w:cs="Times New Roman"/>
          <w:sz w:val="24"/>
          <w:szCs w:val="24"/>
          <w:lang w:val="hr-HR"/>
        </w:rPr>
        <w:t>programska podrška koja kontrolira Hexachrome proces)</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je</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jedini način</w:t>
      </w:r>
      <w:r w:rsidRPr="00C05A1A">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gdje se može kontrolirati ukupni nanos bojila</w:t>
      </w:r>
      <w:r w:rsidRPr="00C05A1A">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Moguće su samo tri opcije</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normaln</w:t>
      </w:r>
      <w:r>
        <w:rPr>
          <w:rStyle w:val="hps"/>
          <w:rFonts w:ascii="Times New Roman" w:hAnsi="Times New Roman" w:cs="Times New Roman"/>
          <w:sz w:val="24"/>
          <w:szCs w:val="24"/>
          <w:lang w:val="hr-HR"/>
        </w:rPr>
        <w:t>i nanos</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(0)</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tank</w:t>
      </w:r>
      <w:r>
        <w:rPr>
          <w:rStyle w:val="hps"/>
          <w:rFonts w:ascii="Times New Roman" w:hAnsi="Times New Roman" w:cs="Times New Roman"/>
          <w:sz w:val="24"/>
          <w:szCs w:val="24"/>
          <w:lang w:val="hr-HR"/>
        </w:rPr>
        <w:t>i nanos</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(-2</w:t>
      </w:r>
      <w:r w:rsidRPr="00C05A1A">
        <w:rPr>
          <w:rFonts w:ascii="Times New Roman" w:hAnsi="Times New Roman" w:cs="Times New Roman"/>
          <w:sz w:val="24"/>
          <w:szCs w:val="24"/>
          <w:lang w:val="hr-HR"/>
        </w:rPr>
        <w:t xml:space="preserve">) i </w:t>
      </w:r>
      <w:r>
        <w:rPr>
          <w:rStyle w:val="hps"/>
          <w:rFonts w:ascii="Times New Roman" w:hAnsi="Times New Roman" w:cs="Times New Roman"/>
          <w:sz w:val="24"/>
          <w:szCs w:val="24"/>
          <w:lang w:val="hr-HR"/>
        </w:rPr>
        <w:t>debeli nanos</w:t>
      </w:r>
      <w:r w:rsidRPr="00C05A1A">
        <w:rPr>
          <w:rFonts w:ascii="Times New Roman" w:hAnsi="Times New Roman" w:cs="Times New Roman"/>
          <w:sz w:val="24"/>
          <w:szCs w:val="24"/>
          <w:lang w:val="hr-HR"/>
        </w:rPr>
        <w:t xml:space="preserve"> </w:t>
      </w:r>
      <w:r w:rsidRPr="00C05A1A">
        <w:rPr>
          <w:rStyle w:val="hps"/>
          <w:rFonts w:ascii="Times New Roman" w:hAnsi="Times New Roman" w:cs="Times New Roman"/>
          <w:sz w:val="24"/>
          <w:szCs w:val="24"/>
          <w:lang w:val="hr-HR"/>
        </w:rPr>
        <w:t>(</w:t>
      </w:r>
      <w:r w:rsidRPr="00C05A1A">
        <w:rPr>
          <w:rFonts w:ascii="Times New Roman" w:hAnsi="Times New Roman" w:cs="Times New Roman"/>
          <w:sz w:val="24"/>
          <w:szCs w:val="24"/>
          <w:lang w:val="hr-HR"/>
        </w:rPr>
        <w:t>+2)</w:t>
      </w:r>
      <w:r>
        <w:rPr>
          <w:rFonts w:ascii="Times New Roman" w:hAnsi="Times New Roman" w:cs="Times New Roman"/>
          <w:sz w:val="24"/>
          <w:szCs w:val="24"/>
          <w:lang w:val="hr-HR"/>
        </w:rPr>
        <w:t>.[12]</w:t>
      </w:r>
    </w:p>
    <w:p w:rsidR="00AC4C6C" w:rsidRPr="009E5964" w:rsidRDefault="00AC4C6C" w:rsidP="00AC4C6C">
      <w:pPr>
        <w:pStyle w:val="NoSpacing"/>
        <w:spacing w:line="360" w:lineRule="auto"/>
        <w:rPr>
          <w:rFonts w:ascii="Times New Roman" w:hAnsi="Times New Roman" w:cs="Times New Roman"/>
          <w:b/>
          <w:sz w:val="24"/>
          <w:szCs w:val="24"/>
          <w:lang w:val="hr-HR"/>
        </w:rPr>
      </w:pPr>
      <w:r w:rsidRPr="009E5964">
        <w:rPr>
          <w:rFonts w:ascii="Times New Roman" w:hAnsi="Times New Roman" w:cs="Times New Roman"/>
          <w:b/>
          <w:sz w:val="24"/>
          <w:szCs w:val="24"/>
          <w:lang w:val="hr-HR"/>
        </w:rPr>
        <w:t>Opaltone tisak</w:t>
      </w:r>
    </w:p>
    <w:p w:rsidR="00AC4C6C" w:rsidRDefault="00AC4C6C" w:rsidP="00AC4C6C">
      <w:pPr>
        <w:spacing w:line="360" w:lineRule="auto"/>
        <w:jc w:val="both"/>
        <w:rPr>
          <w:rFonts w:ascii="Times New Roman" w:hAnsi="Times New Roman" w:cs="Times New Roman"/>
          <w:sz w:val="24"/>
          <w:szCs w:val="24"/>
          <w:lang w:val="hr-HR"/>
        </w:rPr>
      </w:pPr>
      <w:r w:rsidRPr="009E5964">
        <w:rPr>
          <w:rFonts w:ascii="Times New Roman" w:hAnsi="Times New Roman" w:cs="Times New Roman"/>
          <w:sz w:val="24"/>
          <w:szCs w:val="24"/>
          <w:lang w:val="hr-HR"/>
        </w:rPr>
        <w:t>Opaltone Hi-Fi tisak je razvijen 1998. godine i predstavlja kombinaciju</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č</w:t>
      </w:r>
      <w:r w:rsidRPr="00F7626A">
        <w:rPr>
          <w:rFonts w:ascii="Times New Roman" w:hAnsi="Times New Roman" w:cs="Times New Roman"/>
          <w:sz w:val="24"/>
          <w:szCs w:val="24"/>
          <w:lang w:val="hr-HR"/>
        </w:rPr>
        <w:t>etverobojnog tiska s dodatkom crven</w:t>
      </w:r>
      <w:r>
        <w:rPr>
          <w:rFonts w:ascii="Times New Roman" w:hAnsi="Times New Roman" w:cs="Times New Roman"/>
          <w:sz w:val="24"/>
          <w:szCs w:val="24"/>
          <w:lang w:val="hr-HR"/>
        </w:rPr>
        <w:t>og</w:t>
      </w:r>
      <w:r w:rsidRPr="00F7626A">
        <w:rPr>
          <w:rFonts w:ascii="Times New Roman" w:hAnsi="Times New Roman" w:cs="Times New Roman"/>
          <w:sz w:val="24"/>
          <w:szCs w:val="24"/>
          <w:lang w:val="hr-HR"/>
        </w:rPr>
        <w:t>, zelen</w:t>
      </w:r>
      <w:r>
        <w:rPr>
          <w:rFonts w:ascii="Times New Roman" w:hAnsi="Times New Roman" w:cs="Times New Roman"/>
          <w:sz w:val="24"/>
          <w:szCs w:val="24"/>
          <w:lang w:val="hr-HR"/>
        </w:rPr>
        <w:t>og</w:t>
      </w:r>
      <w:r w:rsidRPr="00F7626A">
        <w:rPr>
          <w:rFonts w:ascii="Times New Roman" w:hAnsi="Times New Roman" w:cs="Times New Roman"/>
          <w:sz w:val="24"/>
          <w:szCs w:val="24"/>
          <w:lang w:val="hr-HR"/>
        </w:rPr>
        <w:t xml:space="preserve"> i </w:t>
      </w:r>
      <w:r>
        <w:rPr>
          <w:rFonts w:ascii="Times New Roman" w:hAnsi="Times New Roman" w:cs="Times New Roman"/>
          <w:sz w:val="24"/>
          <w:szCs w:val="24"/>
          <w:lang w:val="hr-HR"/>
        </w:rPr>
        <w:t>ljubičasto-</w:t>
      </w:r>
      <w:r w:rsidRPr="00F7626A">
        <w:rPr>
          <w:rFonts w:ascii="Times New Roman" w:hAnsi="Times New Roman" w:cs="Times New Roman"/>
          <w:sz w:val="24"/>
          <w:szCs w:val="24"/>
          <w:lang w:val="hr-HR"/>
        </w:rPr>
        <w:t>plav</w:t>
      </w:r>
      <w:r>
        <w:rPr>
          <w:rFonts w:ascii="Times New Roman" w:hAnsi="Times New Roman" w:cs="Times New Roman"/>
          <w:sz w:val="24"/>
          <w:szCs w:val="24"/>
          <w:lang w:val="hr-HR"/>
        </w:rPr>
        <w:t>og bojila</w:t>
      </w:r>
      <w:r w:rsidRPr="00F7626A">
        <w:rPr>
          <w:rFonts w:ascii="Times New Roman" w:hAnsi="Times New Roman" w:cs="Times New Roman"/>
          <w:sz w:val="24"/>
          <w:szCs w:val="24"/>
          <w:lang w:val="hr-HR"/>
        </w:rPr>
        <w:t xml:space="preserve"> (CMYK+RGB). </w:t>
      </w:r>
      <w:r>
        <w:rPr>
          <w:rFonts w:ascii="Times New Roman" w:hAnsi="Times New Roman" w:cs="Times New Roman"/>
          <w:sz w:val="24"/>
          <w:szCs w:val="24"/>
          <w:lang w:val="hr-HR"/>
        </w:rPr>
        <w:t>Ovisno o motivu p</w:t>
      </w:r>
      <w:r w:rsidRPr="00F7626A">
        <w:rPr>
          <w:rFonts w:ascii="Times New Roman" w:hAnsi="Times New Roman" w:cs="Times New Roman"/>
          <w:sz w:val="24"/>
          <w:szCs w:val="24"/>
          <w:lang w:val="hr-HR"/>
        </w:rPr>
        <w:t xml:space="preserve">rilikom </w:t>
      </w:r>
      <w:r>
        <w:rPr>
          <w:rFonts w:ascii="Times New Roman" w:hAnsi="Times New Roman" w:cs="Times New Roman"/>
          <w:sz w:val="24"/>
          <w:szCs w:val="24"/>
          <w:lang w:val="hr-HR"/>
        </w:rPr>
        <w:t xml:space="preserve">izvođenja </w:t>
      </w:r>
      <w:r w:rsidRPr="00F7626A">
        <w:rPr>
          <w:rFonts w:ascii="Times New Roman" w:hAnsi="Times New Roman" w:cs="Times New Roman"/>
          <w:sz w:val="24"/>
          <w:szCs w:val="24"/>
          <w:lang w:val="hr-HR"/>
        </w:rPr>
        <w:t>Opaltone tiska moguće je koristiti i manje od sedam boja</w:t>
      </w:r>
      <w:r>
        <w:rPr>
          <w:rFonts w:ascii="Times New Roman" w:hAnsi="Times New Roman" w:cs="Times New Roman"/>
          <w:sz w:val="24"/>
          <w:szCs w:val="24"/>
          <w:lang w:val="hr-HR"/>
        </w:rPr>
        <w:t>, te se zbog</w:t>
      </w:r>
      <w:r w:rsidRPr="00F7626A">
        <w:rPr>
          <w:rFonts w:ascii="Times New Roman" w:hAnsi="Times New Roman" w:cs="Times New Roman"/>
          <w:sz w:val="24"/>
          <w:szCs w:val="24"/>
          <w:lang w:val="hr-HR"/>
        </w:rPr>
        <w:t xml:space="preserve"> toga može upotrijebiti kombinacija četverobojnog tiska i samo jedn</w:t>
      </w:r>
      <w:r>
        <w:rPr>
          <w:rFonts w:ascii="Times New Roman" w:hAnsi="Times New Roman" w:cs="Times New Roman"/>
          <w:sz w:val="24"/>
          <w:szCs w:val="24"/>
          <w:lang w:val="hr-HR"/>
        </w:rPr>
        <w:t>og</w:t>
      </w:r>
      <w:r w:rsidRPr="00F7626A">
        <w:rPr>
          <w:rFonts w:ascii="Times New Roman" w:hAnsi="Times New Roman" w:cs="Times New Roman"/>
          <w:sz w:val="24"/>
          <w:szCs w:val="24"/>
          <w:lang w:val="hr-HR"/>
        </w:rPr>
        <w:t xml:space="preserve"> ili dv</w:t>
      </w:r>
      <w:r>
        <w:rPr>
          <w:rFonts w:ascii="Times New Roman" w:hAnsi="Times New Roman" w:cs="Times New Roman"/>
          <w:sz w:val="24"/>
          <w:szCs w:val="24"/>
          <w:lang w:val="hr-HR"/>
        </w:rPr>
        <w:t>a</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dodatna</w:t>
      </w:r>
      <w:r w:rsidRPr="00F7626A">
        <w:rPr>
          <w:rFonts w:ascii="Times New Roman" w:hAnsi="Times New Roman" w:cs="Times New Roman"/>
          <w:sz w:val="24"/>
          <w:szCs w:val="24"/>
          <w:lang w:val="hr-HR"/>
        </w:rPr>
        <w:t xml:space="preserve"> boj</w:t>
      </w:r>
      <w:r>
        <w:rPr>
          <w:rFonts w:ascii="Times New Roman" w:hAnsi="Times New Roman" w:cs="Times New Roman"/>
          <w:sz w:val="24"/>
          <w:szCs w:val="24"/>
          <w:lang w:val="hr-HR"/>
        </w:rPr>
        <w:t>ila (Slika 30.)</w:t>
      </w:r>
      <w:r w:rsidRPr="00F7626A">
        <w:rPr>
          <w:rFonts w:ascii="Times New Roman" w:hAnsi="Times New Roman" w:cs="Times New Roman"/>
          <w:sz w:val="24"/>
          <w:szCs w:val="24"/>
          <w:lang w:val="hr-HR"/>
        </w:rPr>
        <w:t>.</w:t>
      </w:r>
      <w:r>
        <w:rPr>
          <w:rFonts w:ascii="Times New Roman" w:hAnsi="Times New Roman" w:cs="Times New Roman"/>
          <w:sz w:val="24"/>
          <w:szCs w:val="24"/>
          <w:lang w:val="hr-HR"/>
        </w:rPr>
        <w:t xml:space="preserve"> Ovakav</w:t>
      </w:r>
      <w:r w:rsidRPr="00F7626A">
        <w:rPr>
          <w:rFonts w:ascii="Times New Roman" w:hAnsi="Times New Roman" w:cs="Times New Roman"/>
          <w:sz w:val="24"/>
          <w:szCs w:val="24"/>
          <w:lang w:val="hr-HR"/>
        </w:rPr>
        <w:t xml:space="preserve"> sedmerobojn</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 tis</w:t>
      </w:r>
      <w:r>
        <w:rPr>
          <w:rFonts w:ascii="Times New Roman" w:hAnsi="Times New Roman" w:cs="Times New Roman"/>
          <w:sz w:val="24"/>
          <w:szCs w:val="24"/>
          <w:lang w:val="hr-HR"/>
        </w:rPr>
        <w:t>ak temelji</w:t>
      </w:r>
      <w:r w:rsidRPr="00F7626A">
        <w:rPr>
          <w:rFonts w:ascii="Times New Roman" w:hAnsi="Times New Roman" w:cs="Times New Roman"/>
          <w:sz w:val="24"/>
          <w:szCs w:val="24"/>
          <w:lang w:val="hr-HR"/>
        </w:rPr>
        <w:t xml:space="preserve"> se na metodi Haralda Kuppersa koj</w:t>
      </w:r>
      <w:r>
        <w:rPr>
          <w:rFonts w:ascii="Times New Roman" w:hAnsi="Times New Roman" w:cs="Times New Roman"/>
          <w:sz w:val="24"/>
          <w:szCs w:val="24"/>
          <w:lang w:val="hr-HR"/>
        </w:rPr>
        <w:t>i</w:t>
      </w:r>
      <w:r w:rsidRPr="00F7626A">
        <w:rPr>
          <w:rFonts w:ascii="Times New Roman" w:hAnsi="Times New Roman" w:cs="Times New Roman"/>
          <w:sz w:val="24"/>
          <w:szCs w:val="24"/>
          <w:lang w:val="hr-HR"/>
        </w:rPr>
        <w:t xml:space="preserve"> se zasniva na logici da se na mjesto šarenih boja koje se preklapaju stavi boja koja rezultira njihovim prekl</w:t>
      </w:r>
      <w:r>
        <w:rPr>
          <w:rFonts w:ascii="Times New Roman" w:hAnsi="Times New Roman" w:cs="Times New Roman"/>
          <w:sz w:val="24"/>
          <w:szCs w:val="24"/>
          <w:lang w:val="hr-HR"/>
        </w:rPr>
        <w:t xml:space="preserve">apanjem. Dodatna </w:t>
      </w:r>
      <w:r w:rsidRPr="00F7626A">
        <w:rPr>
          <w:rFonts w:ascii="Times New Roman" w:hAnsi="Times New Roman" w:cs="Times New Roman"/>
          <w:sz w:val="24"/>
          <w:szCs w:val="24"/>
          <w:lang w:val="hr-HR"/>
        </w:rPr>
        <w:t xml:space="preserve">prednost ove metode </w:t>
      </w:r>
      <w:r>
        <w:rPr>
          <w:rFonts w:ascii="Times New Roman" w:hAnsi="Times New Roman" w:cs="Times New Roman"/>
          <w:sz w:val="24"/>
          <w:szCs w:val="24"/>
          <w:lang w:val="hr-HR"/>
        </w:rPr>
        <w:t>je</w:t>
      </w:r>
      <w:r w:rsidRPr="00F7626A">
        <w:rPr>
          <w:rFonts w:ascii="Times New Roman" w:hAnsi="Times New Roman" w:cs="Times New Roman"/>
          <w:sz w:val="24"/>
          <w:szCs w:val="24"/>
          <w:lang w:val="hr-HR"/>
        </w:rPr>
        <w:t xml:space="preserve"> moguć</w:t>
      </w:r>
      <w:r>
        <w:rPr>
          <w:rFonts w:ascii="Times New Roman" w:hAnsi="Times New Roman" w:cs="Times New Roman"/>
          <w:sz w:val="24"/>
          <w:szCs w:val="24"/>
          <w:lang w:val="hr-HR"/>
        </w:rPr>
        <w:t>nost</w:t>
      </w:r>
      <w:r w:rsidRPr="00F7626A">
        <w:rPr>
          <w:rFonts w:ascii="Times New Roman" w:hAnsi="Times New Roman" w:cs="Times New Roman"/>
          <w:sz w:val="24"/>
          <w:szCs w:val="24"/>
          <w:lang w:val="hr-HR"/>
        </w:rPr>
        <w:t xml:space="preserve"> zamjen</w:t>
      </w:r>
      <w:r>
        <w:rPr>
          <w:rFonts w:ascii="Times New Roman" w:hAnsi="Times New Roman" w:cs="Times New Roman"/>
          <w:sz w:val="24"/>
          <w:szCs w:val="24"/>
          <w:lang w:val="hr-HR"/>
        </w:rPr>
        <w:t>e</w:t>
      </w:r>
      <w:r w:rsidRPr="00F7626A">
        <w:rPr>
          <w:rFonts w:ascii="Times New Roman" w:hAnsi="Times New Roman" w:cs="Times New Roman"/>
          <w:sz w:val="24"/>
          <w:szCs w:val="24"/>
          <w:lang w:val="hr-HR"/>
        </w:rPr>
        <w:t xml:space="preserve"> CMY boja uz korištenje GCR metode. Na taj način još se više smanjuje utrošak boje u tisku.[</w:t>
      </w:r>
      <w:r>
        <w:rPr>
          <w:rFonts w:ascii="Times New Roman" w:hAnsi="Times New Roman" w:cs="Times New Roman"/>
          <w:sz w:val="24"/>
          <w:szCs w:val="24"/>
          <w:lang w:val="hr-HR"/>
        </w:rPr>
        <w:t xml:space="preserve">1] </w:t>
      </w:r>
    </w:p>
    <w:p w:rsidR="00AC4C6C" w:rsidRPr="009246C3" w:rsidRDefault="00AC4C6C" w:rsidP="00AC4C6C">
      <w:pPr>
        <w:spacing w:line="360" w:lineRule="auto"/>
        <w:jc w:val="both"/>
        <w:rPr>
          <w:rFonts w:ascii="Times New Roman" w:hAnsi="Times New Roman" w:cs="Times New Roman"/>
          <w:sz w:val="24"/>
          <w:szCs w:val="24"/>
          <w:lang w:val="hr-HR"/>
        </w:rPr>
      </w:pPr>
      <w:r w:rsidRPr="00491008">
        <w:rPr>
          <w:rFonts w:ascii="Times New Roman" w:hAnsi="Times New Roman" w:cs="Times New Roman"/>
          <w:sz w:val="24"/>
          <w:szCs w:val="24"/>
          <w:lang w:val="hr-HR"/>
        </w:rPr>
        <w:t xml:space="preserve">Opaltone tisak se može izvoditi i u konvencionalnim tehnikama i </w:t>
      </w:r>
      <w:r>
        <w:rPr>
          <w:rFonts w:ascii="Times New Roman" w:hAnsi="Times New Roman" w:cs="Times New Roman"/>
          <w:sz w:val="24"/>
          <w:szCs w:val="24"/>
          <w:lang w:val="hr-HR"/>
        </w:rPr>
        <w:t xml:space="preserve">u </w:t>
      </w:r>
      <w:r w:rsidRPr="00491008">
        <w:rPr>
          <w:rFonts w:ascii="Times New Roman" w:hAnsi="Times New Roman" w:cs="Times New Roman"/>
          <w:sz w:val="24"/>
          <w:szCs w:val="24"/>
          <w:lang w:val="hr-HR"/>
        </w:rPr>
        <w:t>digitalnim tehnikama tiska</w:t>
      </w:r>
      <w:r>
        <w:rPr>
          <w:rFonts w:ascii="Times New Roman" w:hAnsi="Times New Roman" w:cs="Times New Roman"/>
          <w:sz w:val="24"/>
          <w:szCs w:val="24"/>
          <w:lang w:val="hr-HR"/>
        </w:rPr>
        <w:t xml:space="preserve"> (Opaltone inkjet). Ako se koristi AM rastriranje, tada crvena ima isti kut rastera kao i cyan, zelena ima isti kuta rastera kao i magenta, dok ljubičasto-plava ima kut rastera kao i žuta da bi se izbjegao efekt moarea.</w:t>
      </w:r>
    </w:p>
    <w:p w:rsidR="00AC4C6C" w:rsidRPr="00491008"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4726679" cy="2505075"/>
            <wp:effectExtent l="19050" t="0" r="0" b="0"/>
            <wp:docPr id="4" name="Picture 3" descr="what-is-opal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is-opaltone.jpg"/>
                    <pic:cNvPicPr/>
                  </pic:nvPicPr>
                  <pic:blipFill>
                    <a:blip r:embed="rId57" cstate="print"/>
                    <a:stretch>
                      <a:fillRect/>
                    </a:stretch>
                  </pic:blipFill>
                  <pic:spPr>
                    <a:xfrm>
                      <a:off x="0" y="0"/>
                      <a:ext cx="4734672" cy="2509311"/>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Style w:val="hps"/>
          <w:rFonts w:ascii="Times New Roman" w:hAnsi="Times New Roman" w:cs="Times New Roman"/>
          <w:i/>
          <w:lang w:val="hr-HR"/>
        </w:rPr>
        <w:t>Slika 30. Usporedba CMYK i Opaltone načina otiskivanja (dostupno na:</w:t>
      </w:r>
      <w:r w:rsidRPr="00F75CF3">
        <w:rPr>
          <w:lang w:val="hr-HR"/>
        </w:rPr>
        <w:t xml:space="preserve"> </w:t>
      </w:r>
      <w:hyperlink r:id="rId58" w:history="1">
        <w:r w:rsidRPr="00F75CF3">
          <w:rPr>
            <w:rStyle w:val="Hyperlink"/>
            <w:rFonts w:ascii="Times New Roman" w:hAnsi="Times New Roman" w:cs="Times New Roman"/>
            <w:i/>
            <w:lang w:val="hr-HR"/>
          </w:rPr>
          <w:t>http://opaltone.com</w:t>
        </w:r>
      </w:hyperlink>
      <w:r w:rsidRPr="00F75CF3">
        <w:rPr>
          <w:rFonts w:ascii="Times New Roman" w:hAnsi="Times New Roman" w:cs="Times New Roman"/>
          <w:i/>
          <w:lang w:val="hr-HR"/>
        </w:rPr>
        <w:t>,</w:t>
      </w:r>
      <w:hyperlink r:id="rId59" w:history="1">
        <w:r w:rsidRPr="00F75CF3">
          <w:rPr>
            <w:rStyle w:val="Hyperlink"/>
            <w:rFonts w:ascii="Times New Roman" w:hAnsi="Times New Roman" w:cs="Times New Roman"/>
            <w:i/>
            <w:lang w:val="hr-HR"/>
          </w:rPr>
          <w:t>04.03.2012</w:t>
        </w:r>
      </w:hyperlink>
      <w:r w:rsidRPr="00F75CF3">
        <w:rPr>
          <w:rStyle w:val="hps"/>
          <w:rFonts w:ascii="Times New Roman" w:hAnsi="Times New Roman" w:cs="Times New Roman"/>
          <w:i/>
          <w:lang w:val="hr-HR"/>
        </w:rPr>
        <w:t>.)</w:t>
      </w:r>
    </w:p>
    <w:p w:rsidR="00AC4C6C" w:rsidRPr="009E5964" w:rsidRDefault="00AC4C6C" w:rsidP="00AC4C6C">
      <w:pPr>
        <w:pStyle w:val="NoSpacing"/>
        <w:spacing w:line="360" w:lineRule="auto"/>
        <w:jc w:val="both"/>
        <w:rPr>
          <w:rFonts w:ascii="Times New Roman" w:hAnsi="Times New Roman" w:cs="Times New Roman"/>
          <w:b/>
          <w:i/>
          <w:sz w:val="24"/>
          <w:szCs w:val="24"/>
          <w:lang w:val="hr-HR"/>
        </w:rPr>
      </w:pPr>
      <w:r w:rsidRPr="009E5964">
        <w:rPr>
          <w:rFonts w:ascii="Times New Roman" w:hAnsi="Times New Roman" w:cs="Times New Roman"/>
          <w:b/>
          <w:sz w:val="24"/>
          <w:szCs w:val="24"/>
          <w:lang w:val="hr-HR"/>
        </w:rPr>
        <w:lastRenderedPageBreak/>
        <w:t>MaxCYM tisak</w:t>
      </w:r>
    </w:p>
    <w:p w:rsidR="00AC4C6C" w:rsidRPr="00247596" w:rsidRDefault="00AC4C6C" w:rsidP="00AC4C6C">
      <w:pPr>
        <w:pStyle w:val="NoSpacing"/>
        <w:spacing w:line="360" w:lineRule="auto"/>
        <w:jc w:val="both"/>
        <w:rPr>
          <w:rFonts w:ascii="Times New Roman" w:hAnsi="Times New Roman" w:cs="Times New Roman"/>
          <w:sz w:val="24"/>
          <w:szCs w:val="24"/>
          <w:lang w:val="hr-HR"/>
        </w:rPr>
      </w:pPr>
      <w:r w:rsidRPr="009E5964">
        <w:rPr>
          <w:rFonts w:ascii="Times New Roman" w:hAnsi="Times New Roman" w:cs="Times New Roman"/>
          <w:sz w:val="24"/>
          <w:szCs w:val="24"/>
          <w:lang w:val="hr-HR"/>
        </w:rPr>
        <w:t xml:space="preserve">MaxCMY je </w:t>
      </w:r>
      <w:r>
        <w:rPr>
          <w:rFonts w:ascii="Times New Roman" w:hAnsi="Times New Roman" w:cs="Times New Roman"/>
          <w:sz w:val="24"/>
          <w:szCs w:val="24"/>
          <w:lang w:val="hr-HR"/>
        </w:rPr>
        <w:t>metoda Hi-Fi tiska</w:t>
      </w:r>
      <w:r w:rsidRPr="009E5964">
        <w:rPr>
          <w:rFonts w:ascii="Times New Roman" w:hAnsi="Times New Roman" w:cs="Times New Roman"/>
          <w:sz w:val="24"/>
          <w:szCs w:val="24"/>
          <w:lang w:val="hr-HR"/>
        </w:rPr>
        <w:t xml:space="preserve"> koj</w:t>
      </w:r>
      <w:r>
        <w:rPr>
          <w:rFonts w:ascii="Times New Roman" w:hAnsi="Times New Roman" w:cs="Times New Roman"/>
          <w:sz w:val="24"/>
          <w:szCs w:val="24"/>
          <w:lang w:val="hr-HR"/>
        </w:rPr>
        <w:t>a</w:t>
      </w:r>
      <w:r w:rsidRPr="009E5964">
        <w:rPr>
          <w:rFonts w:ascii="Times New Roman" w:hAnsi="Times New Roman" w:cs="Times New Roman"/>
          <w:sz w:val="24"/>
          <w:szCs w:val="24"/>
          <w:lang w:val="hr-HR"/>
        </w:rPr>
        <w:t xml:space="preserve"> dodaje CMYK bojila standardnom CMYK procesu tiska</w:t>
      </w:r>
      <w:r>
        <w:rPr>
          <w:rFonts w:ascii="Times New Roman" w:hAnsi="Times New Roman" w:cs="Times New Roman"/>
          <w:sz w:val="24"/>
          <w:szCs w:val="24"/>
          <w:lang w:val="hr-HR"/>
        </w:rPr>
        <w:t xml:space="preserve"> </w:t>
      </w:r>
      <w:r w:rsidRPr="009E5964">
        <w:rPr>
          <w:rFonts w:ascii="Times New Roman" w:hAnsi="Times New Roman" w:cs="Times New Roman"/>
          <w:sz w:val="24"/>
          <w:szCs w:val="24"/>
          <w:lang w:val="hr-HR"/>
        </w:rPr>
        <w:t xml:space="preserve">(CMYK+CMYK). MaxCMY </w:t>
      </w:r>
      <w:r>
        <w:rPr>
          <w:rFonts w:ascii="Times New Roman" w:hAnsi="Times New Roman" w:cs="Times New Roman"/>
          <w:sz w:val="24"/>
          <w:szCs w:val="24"/>
          <w:lang w:val="hr-HR"/>
        </w:rPr>
        <w:t>pristup</w:t>
      </w:r>
      <w:r w:rsidRPr="009E5964">
        <w:rPr>
          <w:rFonts w:ascii="Times New Roman" w:hAnsi="Times New Roman" w:cs="Times New Roman"/>
          <w:sz w:val="24"/>
          <w:szCs w:val="24"/>
          <w:lang w:val="hr-HR"/>
        </w:rPr>
        <w:t xml:space="preserve"> prvi je primijenio Royal Zenith (danas ICG </w:t>
      </w:r>
      <w:r>
        <w:rPr>
          <w:rFonts w:ascii="Times New Roman" w:hAnsi="Times New Roman" w:cs="Times New Roman"/>
          <w:sz w:val="24"/>
          <w:szCs w:val="24"/>
          <w:lang w:val="hr-HR"/>
        </w:rPr>
        <w:t>kompanija), a temelji</w:t>
      </w:r>
      <w:r w:rsidRPr="009E5964">
        <w:rPr>
          <w:rFonts w:ascii="Times New Roman" w:hAnsi="Times New Roman" w:cs="Times New Roman"/>
          <w:sz w:val="24"/>
          <w:szCs w:val="24"/>
          <w:lang w:val="hr-HR"/>
        </w:rPr>
        <w:t xml:space="preserve"> se n</w:t>
      </w:r>
      <w:r>
        <w:rPr>
          <w:rFonts w:ascii="Times New Roman" w:hAnsi="Times New Roman" w:cs="Times New Roman"/>
          <w:sz w:val="24"/>
          <w:szCs w:val="24"/>
          <w:lang w:val="hr-HR"/>
        </w:rPr>
        <w:t xml:space="preserve">a DuPont HyperColor programskoj </w:t>
      </w:r>
      <w:r w:rsidRPr="009E5964">
        <w:rPr>
          <w:rFonts w:ascii="Times New Roman" w:hAnsi="Times New Roman" w:cs="Times New Roman"/>
          <w:sz w:val="24"/>
          <w:szCs w:val="24"/>
          <w:lang w:val="hr-HR"/>
        </w:rPr>
        <w:t>podršci.</w:t>
      </w:r>
      <w:r>
        <w:rPr>
          <w:rFonts w:ascii="Times New Roman" w:hAnsi="Times New Roman" w:cs="Times New Roman"/>
          <w:sz w:val="24"/>
          <w:szCs w:val="24"/>
          <w:lang w:val="hr-HR"/>
        </w:rPr>
        <w:t xml:space="preserve"> Ovom metodom Hi-Fi tiska </w:t>
      </w:r>
      <w:r w:rsidRPr="00F7626A">
        <w:rPr>
          <w:rFonts w:ascii="Times New Roman" w:eastAsia="Times New Roman" w:hAnsi="Times New Roman" w:cs="Times New Roman"/>
          <w:sz w:val="24"/>
          <w:szCs w:val="24"/>
          <w:lang w:val="hr-HR"/>
        </w:rPr>
        <w:t xml:space="preserve">prošireni raspon boja </w:t>
      </w:r>
      <w:r>
        <w:rPr>
          <w:rFonts w:ascii="Times New Roman" w:eastAsia="Times New Roman" w:hAnsi="Times New Roman" w:cs="Times New Roman"/>
          <w:sz w:val="24"/>
          <w:szCs w:val="24"/>
          <w:lang w:val="hr-HR"/>
        </w:rPr>
        <w:t xml:space="preserve">postiže se </w:t>
      </w:r>
      <w:r w:rsidRPr="00F7626A">
        <w:rPr>
          <w:rFonts w:ascii="Times New Roman" w:eastAsia="Times New Roman" w:hAnsi="Times New Roman" w:cs="Times New Roman"/>
          <w:sz w:val="24"/>
          <w:szCs w:val="24"/>
          <w:lang w:val="hr-HR"/>
        </w:rPr>
        <w:t>povećavanjem nanosa bojila</w:t>
      </w:r>
      <w:r>
        <w:rPr>
          <w:rFonts w:ascii="Times New Roman" w:eastAsia="Times New Roman" w:hAnsi="Times New Roman" w:cs="Times New Roman"/>
          <w:sz w:val="24"/>
          <w:szCs w:val="24"/>
          <w:lang w:val="hr-HR"/>
        </w:rPr>
        <w:t>, odnosno koriste se</w:t>
      </w:r>
      <w:r w:rsidRPr="00F7626A">
        <w:rPr>
          <w:rFonts w:ascii="Times New Roman" w:eastAsia="Times New Roman" w:hAnsi="Times New Roman" w:cs="Times New Roman"/>
          <w:sz w:val="24"/>
          <w:szCs w:val="24"/>
          <w:lang w:val="hr-HR"/>
        </w:rPr>
        <w:t xml:space="preserve"> dodatne tiskovne jedinice </w:t>
      </w:r>
      <w:r>
        <w:rPr>
          <w:rFonts w:ascii="Times New Roman" w:eastAsia="Times New Roman" w:hAnsi="Times New Roman" w:cs="Times New Roman"/>
          <w:sz w:val="24"/>
          <w:szCs w:val="24"/>
          <w:lang w:val="hr-HR"/>
        </w:rPr>
        <w:t xml:space="preserve">koje ponavljaju </w:t>
      </w:r>
      <w:r w:rsidRPr="00F7626A">
        <w:rPr>
          <w:rFonts w:ascii="Times New Roman" w:eastAsia="Times New Roman" w:hAnsi="Times New Roman" w:cs="Times New Roman"/>
          <w:sz w:val="24"/>
          <w:szCs w:val="24"/>
          <w:lang w:val="hr-HR"/>
        </w:rPr>
        <w:t>jedn</w:t>
      </w:r>
      <w:r>
        <w:rPr>
          <w:rFonts w:ascii="Times New Roman" w:eastAsia="Times New Roman" w:hAnsi="Times New Roman" w:cs="Times New Roman"/>
          <w:sz w:val="24"/>
          <w:szCs w:val="24"/>
          <w:lang w:val="hr-HR"/>
        </w:rPr>
        <w:t>u</w:t>
      </w:r>
      <w:r w:rsidRPr="00F7626A">
        <w:rPr>
          <w:rFonts w:ascii="Times New Roman" w:eastAsia="Times New Roman" w:hAnsi="Times New Roman" w:cs="Times New Roman"/>
          <w:sz w:val="24"/>
          <w:szCs w:val="24"/>
          <w:lang w:val="hr-HR"/>
        </w:rPr>
        <w:t xml:space="preserve"> ili sve četiri </w:t>
      </w:r>
      <w:r>
        <w:rPr>
          <w:rFonts w:ascii="Times New Roman" w:eastAsia="Times New Roman" w:hAnsi="Times New Roman" w:cs="Times New Roman"/>
          <w:sz w:val="24"/>
          <w:szCs w:val="24"/>
          <w:lang w:val="hr-HR"/>
        </w:rPr>
        <w:t>separacije</w:t>
      </w:r>
      <w:r w:rsidRPr="00F7626A">
        <w:rPr>
          <w:rFonts w:ascii="Times New Roman" w:eastAsia="Times New Roman" w:hAnsi="Times New Roman" w:cs="Times New Roman"/>
          <w:sz w:val="24"/>
          <w:szCs w:val="24"/>
          <w:lang w:val="hr-HR"/>
        </w:rPr>
        <w:t>.[</w:t>
      </w:r>
      <w:r>
        <w:rPr>
          <w:rFonts w:ascii="Times New Roman" w:eastAsia="Times New Roman" w:hAnsi="Times New Roman" w:cs="Times New Roman"/>
          <w:sz w:val="24"/>
          <w:szCs w:val="24"/>
          <w:lang w:val="hr-HR"/>
        </w:rPr>
        <w:t>12</w:t>
      </w:r>
      <w:r w:rsidRPr="00F7626A">
        <w:rPr>
          <w:rFonts w:ascii="Times New Roman" w:eastAsia="Times New Roman" w:hAnsi="Times New Roman" w:cs="Times New Roman"/>
          <w:sz w:val="24"/>
          <w:szCs w:val="24"/>
          <w:lang w:val="hr-HR"/>
        </w:rPr>
        <w:t>]</w:t>
      </w:r>
    </w:p>
    <w:p w:rsidR="00AC4C6C" w:rsidRDefault="00AC4C6C" w:rsidP="00AC4C6C">
      <w:pPr>
        <w:pStyle w:val="NoSpacing"/>
        <w:rPr>
          <w:lang w:val="hr-HR"/>
        </w:rPr>
      </w:pPr>
    </w:p>
    <w:p w:rsidR="00AC4C6C" w:rsidRPr="009E5964" w:rsidRDefault="00AC4C6C" w:rsidP="00AC4C6C">
      <w:pPr>
        <w:pStyle w:val="NoSpacing"/>
        <w:spacing w:line="360" w:lineRule="auto"/>
        <w:jc w:val="both"/>
        <w:rPr>
          <w:rFonts w:ascii="Times New Roman" w:hAnsi="Times New Roman" w:cs="Times New Roman"/>
          <w:b/>
          <w:sz w:val="24"/>
          <w:szCs w:val="24"/>
          <w:lang w:val="hr-HR"/>
        </w:rPr>
      </w:pPr>
      <w:r w:rsidRPr="009E5964">
        <w:rPr>
          <w:rFonts w:ascii="Times New Roman" w:hAnsi="Times New Roman" w:cs="Times New Roman"/>
          <w:b/>
          <w:sz w:val="24"/>
          <w:szCs w:val="24"/>
          <w:lang w:val="hr-HR"/>
        </w:rPr>
        <w:t xml:space="preserve">Tisak s dodatnim </w:t>
      </w:r>
      <w:r>
        <w:rPr>
          <w:rFonts w:ascii="Times New Roman" w:hAnsi="Times New Roman" w:cs="Times New Roman"/>
          <w:b/>
          <w:sz w:val="24"/>
          <w:szCs w:val="24"/>
          <w:lang w:val="hr-HR"/>
        </w:rPr>
        <w:t>svijetlim</w:t>
      </w:r>
      <w:r w:rsidRPr="009E5964">
        <w:rPr>
          <w:rFonts w:ascii="Times New Roman" w:hAnsi="Times New Roman" w:cs="Times New Roman"/>
          <w:b/>
          <w:sz w:val="24"/>
          <w:szCs w:val="24"/>
          <w:lang w:val="hr-HR"/>
        </w:rPr>
        <w:t xml:space="preserve"> bojilima</w:t>
      </w:r>
    </w:p>
    <w:p w:rsidR="00AC4C6C" w:rsidRPr="009E5964" w:rsidRDefault="00AC4C6C" w:rsidP="00AC4C6C">
      <w:pPr>
        <w:pStyle w:val="NoSpacing"/>
        <w:spacing w:line="360" w:lineRule="auto"/>
        <w:jc w:val="both"/>
        <w:rPr>
          <w:rFonts w:ascii="Times New Roman" w:hAnsi="Times New Roman" w:cs="Times New Roman"/>
          <w:sz w:val="24"/>
          <w:szCs w:val="24"/>
          <w:lang w:val="hr-HR"/>
        </w:rPr>
      </w:pPr>
      <w:r w:rsidRPr="009E5964">
        <w:rPr>
          <w:rStyle w:val="hps"/>
          <w:rFonts w:ascii="Times New Roman" w:hAnsi="Times New Roman" w:cs="Times New Roman"/>
          <w:sz w:val="24"/>
          <w:szCs w:val="24"/>
          <w:lang w:val="hr-HR"/>
        </w:rPr>
        <w:t>Za</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postizanje</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otisaka</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fotografsk</w:t>
      </w:r>
      <w:r>
        <w:rPr>
          <w:rStyle w:val="hps"/>
          <w:rFonts w:ascii="Times New Roman" w:hAnsi="Times New Roman" w:cs="Times New Roman"/>
          <w:sz w:val="24"/>
          <w:szCs w:val="24"/>
          <w:lang w:val="hr-HR"/>
        </w:rPr>
        <w:t>e</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kvalitet</w:t>
      </w:r>
      <w:r>
        <w:rPr>
          <w:rStyle w:val="hps"/>
          <w:rFonts w:ascii="Times New Roman" w:hAnsi="Times New Roman" w:cs="Times New Roman"/>
          <w:sz w:val="24"/>
          <w:szCs w:val="24"/>
          <w:lang w:val="hr-HR"/>
        </w:rPr>
        <w:t>e</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nije dovoljno</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koristiti</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standardn</w:t>
      </w:r>
      <w:r>
        <w:rPr>
          <w:rStyle w:val="hps"/>
          <w:rFonts w:ascii="Times New Roman" w:hAnsi="Times New Roman" w:cs="Times New Roman"/>
          <w:sz w:val="24"/>
          <w:szCs w:val="24"/>
          <w:lang w:val="hr-HR"/>
        </w:rPr>
        <w:t xml:space="preserve">a </w:t>
      </w:r>
      <w:r w:rsidRPr="009E5964">
        <w:rPr>
          <w:rFonts w:ascii="Times New Roman" w:hAnsi="Times New Roman" w:cs="Times New Roman"/>
          <w:sz w:val="24"/>
          <w:szCs w:val="24"/>
          <w:lang w:val="hr-HR"/>
        </w:rPr>
        <w:t xml:space="preserve">CMYK </w:t>
      </w:r>
      <w:r w:rsidRPr="009E5964">
        <w:rPr>
          <w:rStyle w:val="hps"/>
          <w:rFonts w:ascii="Times New Roman" w:hAnsi="Times New Roman" w:cs="Times New Roman"/>
          <w:sz w:val="24"/>
          <w:szCs w:val="24"/>
          <w:lang w:val="hr-HR"/>
        </w:rPr>
        <w:t>procesn</w:t>
      </w:r>
      <w:r>
        <w:rPr>
          <w:rStyle w:val="hps"/>
          <w:rFonts w:ascii="Times New Roman" w:hAnsi="Times New Roman" w:cs="Times New Roman"/>
          <w:sz w:val="24"/>
          <w:szCs w:val="24"/>
          <w:lang w:val="hr-HR"/>
        </w:rPr>
        <w:t>a</w:t>
      </w:r>
      <w:r w:rsidRPr="009E5964">
        <w:rPr>
          <w:rStyle w:val="hps"/>
          <w:rFonts w:ascii="Times New Roman" w:hAnsi="Times New Roman" w:cs="Times New Roman"/>
          <w:sz w:val="24"/>
          <w:szCs w:val="24"/>
          <w:lang w:val="hr-HR"/>
        </w:rPr>
        <w:t xml:space="preserve"> boj</w:t>
      </w:r>
      <w:r>
        <w:rPr>
          <w:rStyle w:val="hps"/>
          <w:rFonts w:ascii="Times New Roman" w:hAnsi="Times New Roman" w:cs="Times New Roman"/>
          <w:sz w:val="24"/>
          <w:szCs w:val="24"/>
          <w:lang w:val="hr-HR"/>
        </w:rPr>
        <w:t>ila</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 xml:space="preserve">U </w:t>
      </w:r>
      <w:r>
        <w:rPr>
          <w:rStyle w:val="hps"/>
          <w:rFonts w:ascii="Times New Roman" w:hAnsi="Times New Roman" w:cs="Times New Roman"/>
          <w:sz w:val="24"/>
          <w:szCs w:val="24"/>
          <w:lang w:val="hr-HR"/>
        </w:rPr>
        <w:t xml:space="preserve">kolornim </w:t>
      </w:r>
      <w:r w:rsidRPr="009E5964">
        <w:rPr>
          <w:rStyle w:val="hps"/>
          <w:rFonts w:ascii="Times New Roman" w:hAnsi="Times New Roman" w:cs="Times New Roman"/>
          <w:sz w:val="24"/>
          <w:szCs w:val="24"/>
          <w:lang w:val="hr-HR"/>
        </w:rPr>
        <w:t>otiscima</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udio</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cijan</w:t>
      </w:r>
      <w:r>
        <w:rPr>
          <w:rStyle w:val="hps"/>
          <w:rFonts w:ascii="Times New Roman" w:hAnsi="Times New Roman" w:cs="Times New Roman"/>
          <w:sz w:val="24"/>
          <w:szCs w:val="24"/>
          <w:lang w:val="hr-HR"/>
        </w:rPr>
        <w:t>a</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(C) i</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magent</w:t>
      </w:r>
      <w:r>
        <w:rPr>
          <w:rStyle w:val="hps"/>
          <w:rFonts w:ascii="Times New Roman" w:hAnsi="Times New Roman" w:cs="Times New Roman"/>
          <w:sz w:val="24"/>
          <w:szCs w:val="24"/>
          <w:lang w:val="hr-HR"/>
        </w:rPr>
        <w:t>e</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(M)</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je vrlo visok i</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primjena</w:t>
      </w:r>
      <w:r w:rsidRPr="009E5964">
        <w:rPr>
          <w:rFonts w:ascii="Times New Roman" w:hAnsi="Times New Roman" w:cs="Times New Roman"/>
          <w:sz w:val="24"/>
          <w:szCs w:val="24"/>
          <w:lang w:val="hr-HR"/>
        </w:rPr>
        <w:t xml:space="preserve"> dodatnih</w:t>
      </w:r>
      <w:r>
        <w:rPr>
          <w:rFonts w:ascii="Times New Roman" w:hAnsi="Times New Roman" w:cs="Times New Roman"/>
          <w:sz w:val="24"/>
          <w:szCs w:val="24"/>
          <w:lang w:val="hr-HR"/>
        </w:rPr>
        <w:t xml:space="preserve"> svijetlih</w:t>
      </w:r>
      <w:r w:rsidRPr="009E5964">
        <w:rPr>
          <w:rFonts w:ascii="Times New Roman" w:hAnsi="Times New Roman" w:cs="Times New Roman"/>
          <w:sz w:val="24"/>
          <w:szCs w:val="24"/>
          <w:lang w:val="hr-HR"/>
        </w:rPr>
        <w:t xml:space="preserve"> </w:t>
      </w:r>
      <w:r>
        <w:rPr>
          <w:rFonts w:ascii="Times New Roman" w:hAnsi="Times New Roman" w:cs="Times New Roman"/>
          <w:sz w:val="24"/>
          <w:szCs w:val="24"/>
          <w:lang w:val="hr-HR"/>
        </w:rPr>
        <w:t>(</w:t>
      </w:r>
      <w:r w:rsidRPr="009E5964">
        <w:rPr>
          <w:rFonts w:ascii="Times New Roman" w:hAnsi="Times New Roman" w:cs="Times New Roman"/>
          <w:sz w:val="24"/>
          <w:szCs w:val="24"/>
          <w:lang w:val="hr-HR"/>
        </w:rPr>
        <w:t xml:space="preserve">Lm </w:t>
      </w:r>
      <w:r w:rsidRPr="009E5964">
        <w:rPr>
          <w:rStyle w:val="hps"/>
          <w:rFonts w:ascii="Times New Roman" w:hAnsi="Times New Roman" w:cs="Times New Roman"/>
          <w:sz w:val="24"/>
          <w:szCs w:val="24"/>
          <w:lang w:val="hr-HR"/>
        </w:rPr>
        <w:t>i</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Lc</w:t>
      </w:r>
      <w:r>
        <w:rPr>
          <w:rStyle w:val="hps"/>
          <w:rFonts w:ascii="Times New Roman" w:hAnsi="Times New Roman" w:cs="Times New Roman"/>
          <w:sz w:val="24"/>
          <w:szCs w:val="24"/>
          <w:lang w:val="hr-HR"/>
        </w:rPr>
        <w:t>)</w:t>
      </w:r>
      <w:r w:rsidRPr="009E5964">
        <w:rPr>
          <w:rStyle w:val="hps"/>
          <w:rFonts w:ascii="Times New Roman" w:hAnsi="Times New Roman" w:cs="Times New Roman"/>
          <w:sz w:val="24"/>
          <w:szCs w:val="24"/>
          <w:lang w:val="hr-HR"/>
        </w:rPr>
        <w:t xml:space="preserve"> bojila</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poboljšavaju</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kontrast</w:t>
      </w:r>
      <w:r w:rsidRPr="009E5964">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ukupne</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reprodukcije</w:t>
      </w:r>
      <w:r>
        <w:rPr>
          <w:rStyle w:val="hps"/>
          <w:rFonts w:ascii="Times New Roman" w:hAnsi="Times New Roman" w:cs="Times New Roman"/>
          <w:sz w:val="24"/>
          <w:szCs w:val="24"/>
          <w:lang w:val="hr-HR"/>
        </w:rPr>
        <w:t xml:space="preserve"> te se na </w:t>
      </w:r>
      <w:r w:rsidRPr="009E5964">
        <w:rPr>
          <w:rFonts w:ascii="Times New Roman" w:hAnsi="Times New Roman" w:cs="Times New Roman"/>
          <w:sz w:val="24"/>
          <w:szCs w:val="24"/>
          <w:lang w:val="hr-HR"/>
        </w:rPr>
        <w:t>efektivan način reducira</w:t>
      </w:r>
      <w:r>
        <w:rPr>
          <w:rFonts w:ascii="Times New Roman" w:hAnsi="Times New Roman" w:cs="Times New Roman"/>
          <w:sz w:val="24"/>
          <w:szCs w:val="24"/>
          <w:lang w:val="hr-HR"/>
        </w:rPr>
        <w:t xml:space="preserve"> vidljivost</w:t>
      </w:r>
      <w:r w:rsidRPr="009E5964">
        <w:rPr>
          <w:rFonts w:ascii="Times New Roman" w:hAnsi="Times New Roman" w:cs="Times New Roman"/>
          <w:sz w:val="24"/>
          <w:szCs w:val="24"/>
          <w:lang w:val="hr-HR"/>
        </w:rPr>
        <w:t xml:space="preserve"> rasterskog elementa</w:t>
      </w:r>
      <w:r>
        <w:rPr>
          <w:rFonts w:ascii="Times New Roman" w:hAnsi="Times New Roman" w:cs="Times New Roman"/>
          <w:sz w:val="24"/>
          <w:szCs w:val="24"/>
          <w:lang w:val="hr-HR"/>
        </w:rPr>
        <w:t xml:space="preserve"> i</w:t>
      </w:r>
      <w:r w:rsidRPr="009E5964">
        <w:rPr>
          <w:rFonts w:ascii="Times New Roman" w:hAnsi="Times New Roman" w:cs="Times New Roman"/>
          <w:sz w:val="24"/>
          <w:szCs w:val="24"/>
          <w:lang w:val="hr-HR"/>
        </w:rPr>
        <w:t xml:space="preserve"> omoguć</w:t>
      </w:r>
      <w:r>
        <w:rPr>
          <w:rFonts w:ascii="Times New Roman" w:hAnsi="Times New Roman" w:cs="Times New Roman"/>
          <w:sz w:val="24"/>
          <w:szCs w:val="24"/>
          <w:lang w:val="hr-HR"/>
        </w:rPr>
        <w:t>uje</w:t>
      </w:r>
      <w:r w:rsidRPr="009E5964">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se </w:t>
      </w:r>
      <w:r w:rsidRPr="009E5964">
        <w:rPr>
          <w:rFonts w:ascii="Times New Roman" w:hAnsi="Times New Roman" w:cs="Times New Roman"/>
          <w:sz w:val="24"/>
          <w:szCs w:val="24"/>
          <w:lang w:val="hr-HR"/>
        </w:rPr>
        <w:t>glatki prijelaz iz svijetlih u tamnije tonove.</w:t>
      </w:r>
      <w:r w:rsidRPr="00AD0802">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Za proizvodnju svijetlih</w:t>
      </w:r>
      <w:r w:rsidRPr="009E5964">
        <w:rPr>
          <w:rFonts w:ascii="Times New Roman" w:hAnsi="Times New Roman" w:cs="Times New Roman"/>
          <w:sz w:val="24"/>
          <w:szCs w:val="24"/>
          <w:lang w:val="hr-HR"/>
        </w:rPr>
        <w:t xml:space="preserve"> </w:t>
      </w:r>
      <w:r>
        <w:rPr>
          <w:rFonts w:ascii="Times New Roman" w:hAnsi="Times New Roman" w:cs="Times New Roman"/>
          <w:sz w:val="24"/>
          <w:szCs w:val="24"/>
          <w:lang w:val="hr-HR"/>
        </w:rPr>
        <w:t>(</w:t>
      </w:r>
      <w:r w:rsidRPr="009E5964">
        <w:rPr>
          <w:rStyle w:val="hps"/>
          <w:rFonts w:ascii="Times New Roman" w:hAnsi="Times New Roman" w:cs="Times New Roman"/>
          <w:sz w:val="24"/>
          <w:szCs w:val="24"/>
          <w:lang w:val="hr-HR"/>
        </w:rPr>
        <w:t>Lc</w:t>
      </w:r>
      <w:r w:rsidRPr="009E5964">
        <w:rPr>
          <w:rFonts w:ascii="Times New Roman" w:hAnsi="Times New Roman" w:cs="Times New Roman"/>
          <w:sz w:val="24"/>
          <w:szCs w:val="24"/>
          <w:lang w:val="hr-HR"/>
        </w:rPr>
        <w:t xml:space="preserve"> i Lm</w:t>
      </w:r>
      <w:r>
        <w:rPr>
          <w:rFonts w:ascii="Times New Roman" w:hAnsi="Times New Roman" w:cs="Times New Roman"/>
          <w:sz w:val="24"/>
          <w:szCs w:val="24"/>
          <w:lang w:val="hr-HR"/>
        </w:rPr>
        <w:t>)</w:t>
      </w:r>
      <w:r w:rsidRPr="009E5964">
        <w:rPr>
          <w:rFonts w:ascii="Times New Roman" w:hAnsi="Times New Roman" w:cs="Times New Roman"/>
          <w:sz w:val="24"/>
          <w:szCs w:val="24"/>
          <w:lang w:val="hr-HR"/>
        </w:rPr>
        <w:t xml:space="preserve"> bojila, </w:t>
      </w:r>
      <w:r w:rsidRPr="009E5964">
        <w:rPr>
          <w:rStyle w:val="hps"/>
          <w:rFonts w:ascii="Times New Roman" w:hAnsi="Times New Roman" w:cs="Times New Roman"/>
          <w:sz w:val="24"/>
          <w:szCs w:val="24"/>
          <w:lang w:val="hr-HR"/>
        </w:rPr>
        <w:t>bijeli</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 xml:space="preserve">pigmenti </w:t>
      </w:r>
      <w:r>
        <w:rPr>
          <w:rStyle w:val="hps"/>
          <w:rFonts w:ascii="Times New Roman" w:hAnsi="Times New Roman" w:cs="Times New Roman"/>
          <w:sz w:val="24"/>
          <w:szCs w:val="24"/>
          <w:lang w:val="hr-HR"/>
        </w:rPr>
        <w:t>se</w:t>
      </w:r>
      <w:r w:rsidRPr="009E5964">
        <w:rPr>
          <w:rStyle w:val="hps"/>
          <w:rFonts w:ascii="Times New Roman" w:hAnsi="Times New Roman" w:cs="Times New Roman"/>
          <w:sz w:val="24"/>
          <w:szCs w:val="24"/>
          <w:lang w:val="hr-HR"/>
        </w:rPr>
        <w:t xml:space="preserve"> doda</w:t>
      </w:r>
      <w:r>
        <w:rPr>
          <w:rStyle w:val="hps"/>
          <w:rFonts w:ascii="Times New Roman" w:hAnsi="Times New Roman" w:cs="Times New Roman"/>
          <w:sz w:val="24"/>
          <w:szCs w:val="24"/>
          <w:lang w:val="hr-HR"/>
        </w:rPr>
        <w:t>ju</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standardnom</w:t>
      </w:r>
      <w:r w:rsidRPr="009E5964">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cijan</w:t>
      </w:r>
      <w:r w:rsidRPr="009E5964">
        <w:rPr>
          <w:rStyle w:val="hps"/>
          <w:rFonts w:ascii="Times New Roman" w:hAnsi="Times New Roman" w:cs="Times New Roman"/>
          <w:sz w:val="24"/>
          <w:szCs w:val="24"/>
          <w:lang w:val="hr-HR"/>
        </w:rPr>
        <w:t xml:space="preserve"> bojilu</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(bakar</w:t>
      </w:r>
      <w:r w:rsidRPr="009E5964">
        <w:rPr>
          <w:rFonts w:ascii="Times New Roman" w:hAnsi="Times New Roman" w:cs="Times New Roman"/>
          <w:sz w:val="24"/>
          <w:szCs w:val="24"/>
          <w:lang w:val="hr-HR"/>
        </w:rPr>
        <w:t xml:space="preserve"> </w:t>
      </w:r>
      <w:r w:rsidRPr="009E5964">
        <w:rPr>
          <w:rStyle w:val="hps"/>
          <w:rFonts w:ascii="Times New Roman" w:hAnsi="Times New Roman" w:cs="Times New Roman"/>
          <w:sz w:val="24"/>
          <w:szCs w:val="24"/>
          <w:lang w:val="hr-HR"/>
        </w:rPr>
        <w:t>phtalocyanin</w:t>
      </w:r>
      <w:r w:rsidRPr="009E5964">
        <w:rPr>
          <w:rFonts w:ascii="Times New Roman" w:hAnsi="Times New Roman" w:cs="Times New Roman"/>
          <w:sz w:val="24"/>
          <w:szCs w:val="24"/>
          <w:lang w:val="hr-HR"/>
        </w:rPr>
        <w:t xml:space="preserve">) i </w:t>
      </w:r>
      <w:r w:rsidRPr="009E5964">
        <w:rPr>
          <w:rStyle w:val="hps"/>
          <w:rFonts w:ascii="Times New Roman" w:hAnsi="Times New Roman" w:cs="Times New Roman"/>
          <w:sz w:val="24"/>
          <w:szCs w:val="24"/>
          <w:lang w:val="hr-HR"/>
        </w:rPr>
        <w:t>standardnom</w:t>
      </w:r>
      <w:r w:rsidRPr="009E5964">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magenta</w:t>
      </w:r>
      <w:r w:rsidRPr="009E5964">
        <w:rPr>
          <w:rStyle w:val="hps"/>
          <w:rFonts w:ascii="Times New Roman" w:hAnsi="Times New Roman" w:cs="Times New Roman"/>
          <w:sz w:val="24"/>
          <w:szCs w:val="24"/>
          <w:lang w:val="hr-HR"/>
        </w:rPr>
        <w:t xml:space="preserve"> bojilu (</w:t>
      </w:r>
      <w:r w:rsidRPr="009E5964">
        <w:rPr>
          <w:rFonts w:ascii="Times New Roman" w:hAnsi="Times New Roman" w:cs="Times New Roman"/>
          <w:sz w:val="24"/>
          <w:szCs w:val="24"/>
          <w:lang w:val="hr-HR"/>
        </w:rPr>
        <w:t xml:space="preserve">dimethylquinachrydon). </w:t>
      </w:r>
      <w:r>
        <w:rPr>
          <w:rFonts w:ascii="Times New Roman" w:hAnsi="Times New Roman" w:cs="Times New Roman"/>
          <w:sz w:val="24"/>
          <w:szCs w:val="24"/>
          <w:lang w:val="hr-HR"/>
        </w:rPr>
        <w:t>Zbog njegovog visokog opaciteta primjenjuje se univerzalni bijeli pigment, titan dioksid  koji se dodaje u 80% svih bijelih bojila</w:t>
      </w:r>
      <w:r w:rsidRPr="009E5964">
        <w:rPr>
          <w:rFonts w:ascii="Times New Roman" w:hAnsi="Times New Roman" w:cs="Times New Roman"/>
          <w:sz w:val="24"/>
          <w:szCs w:val="24"/>
          <w:lang w:val="hr-HR"/>
        </w:rPr>
        <w:t>.[CA]</w:t>
      </w:r>
    </w:p>
    <w:p w:rsidR="00AC4C6C" w:rsidRDefault="00AC4C6C" w:rsidP="00AC4C6C">
      <w:pPr>
        <w:spacing w:line="360" w:lineRule="auto"/>
        <w:jc w:val="both"/>
        <w:rPr>
          <w:rFonts w:ascii="Times New Roman" w:hAnsi="Times New Roman" w:cs="Times New Roman"/>
          <w:sz w:val="24"/>
          <w:szCs w:val="24"/>
          <w:lang w:val="hr-HR"/>
        </w:rPr>
      </w:pPr>
      <w:r w:rsidRPr="009E5964">
        <w:rPr>
          <w:rFonts w:ascii="Times New Roman" w:hAnsi="Times New Roman" w:cs="Times New Roman"/>
          <w:sz w:val="24"/>
          <w:szCs w:val="24"/>
          <w:lang w:val="hr-HR"/>
        </w:rPr>
        <w:t>U nekim sustavima ink</w:t>
      </w:r>
      <w:r>
        <w:rPr>
          <w:rFonts w:ascii="Times New Roman" w:hAnsi="Times New Roman" w:cs="Times New Roman"/>
          <w:sz w:val="24"/>
          <w:szCs w:val="24"/>
          <w:lang w:val="hr-HR"/>
        </w:rPr>
        <w:t>jet printera može</w:t>
      </w:r>
      <w:r w:rsidRPr="009E5964">
        <w:rPr>
          <w:rFonts w:ascii="Times New Roman" w:hAnsi="Times New Roman" w:cs="Times New Roman"/>
          <w:sz w:val="24"/>
          <w:szCs w:val="24"/>
          <w:lang w:val="hr-HR"/>
        </w:rPr>
        <w:t xml:space="preserve"> se susresti</w:t>
      </w:r>
      <w:r>
        <w:rPr>
          <w:rFonts w:ascii="Times New Roman" w:hAnsi="Times New Roman" w:cs="Times New Roman"/>
          <w:sz w:val="24"/>
          <w:szCs w:val="24"/>
          <w:lang w:val="hr-HR"/>
        </w:rPr>
        <w:t xml:space="preserve"> veći broj svijetlih bojila, između ostalog crna i žuta </w:t>
      </w:r>
      <w:r w:rsidRPr="009E5964">
        <w:rPr>
          <w:rFonts w:ascii="Times New Roman" w:hAnsi="Times New Roman" w:cs="Times New Roman"/>
          <w:sz w:val="24"/>
          <w:szCs w:val="24"/>
          <w:lang w:val="hr-HR"/>
        </w:rPr>
        <w:t>(Ly i Lk)</w:t>
      </w:r>
      <w:r>
        <w:rPr>
          <w:rFonts w:ascii="Times New Roman" w:hAnsi="Times New Roman" w:cs="Times New Roman"/>
          <w:sz w:val="24"/>
          <w:szCs w:val="24"/>
          <w:lang w:val="hr-HR"/>
        </w:rPr>
        <w:t>, a</w:t>
      </w:r>
      <w:r w:rsidRPr="009E5964">
        <w:rPr>
          <w:rFonts w:ascii="Times New Roman" w:hAnsi="Times New Roman" w:cs="Times New Roman"/>
          <w:sz w:val="24"/>
          <w:szCs w:val="24"/>
          <w:lang w:val="hr-HR"/>
        </w:rPr>
        <w:t xml:space="preserve"> takvi sustavi</w:t>
      </w:r>
      <w:r>
        <w:rPr>
          <w:rFonts w:ascii="Times New Roman" w:hAnsi="Times New Roman" w:cs="Times New Roman"/>
          <w:sz w:val="24"/>
          <w:szCs w:val="24"/>
          <w:lang w:val="hr-HR"/>
        </w:rPr>
        <w:t xml:space="preserve"> su</w:t>
      </w:r>
      <w:r w:rsidRPr="009E5964">
        <w:rPr>
          <w:rFonts w:ascii="Times New Roman" w:hAnsi="Times New Roman" w:cs="Times New Roman"/>
          <w:sz w:val="24"/>
          <w:szCs w:val="24"/>
          <w:lang w:val="hr-HR"/>
        </w:rPr>
        <w:t xml:space="preserve"> </w:t>
      </w:r>
      <w:r>
        <w:rPr>
          <w:rFonts w:ascii="Times New Roman" w:hAnsi="Times New Roman" w:cs="Times New Roman"/>
          <w:sz w:val="24"/>
          <w:szCs w:val="24"/>
          <w:lang w:val="hr-HR"/>
        </w:rPr>
        <w:t>specijalizirani</w:t>
      </w:r>
      <w:r w:rsidRPr="009E5964">
        <w:rPr>
          <w:rFonts w:ascii="Times New Roman" w:hAnsi="Times New Roman" w:cs="Times New Roman"/>
          <w:sz w:val="24"/>
          <w:szCs w:val="24"/>
          <w:lang w:val="hr-HR"/>
        </w:rPr>
        <w:t xml:space="preserve"> za ispis visoko vjernih fotografija.</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Pr="006E258A" w:rsidRDefault="00AC4C6C" w:rsidP="00AC4C6C">
      <w:pPr>
        <w:spacing w:line="360" w:lineRule="auto"/>
        <w:jc w:val="both"/>
        <w:rPr>
          <w:rFonts w:ascii="Times New Roman" w:hAnsi="Times New Roman" w:cs="Times New Roman"/>
          <w:sz w:val="24"/>
          <w:szCs w:val="24"/>
          <w:lang w:val="hr-HR"/>
        </w:rPr>
      </w:pPr>
      <w:r w:rsidRPr="00216F73">
        <w:rPr>
          <w:rFonts w:ascii="Times New Roman" w:hAnsi="Times New Roman" w:cs="Times New Roman"/>
          <w:sz w:val="24"/>
          <w:szCs w:val="24"/>
          <w:lang w:val="hr-HR"/>
        </w:rPr>
        <w:lastRenderedPageBreak/>
        <w:t>2.</w:t>
      </w:r>
      <w:r>
        <w:rPr>
          <w:rFonts w:ascii="Times New Roman" w:hAnsi="Times New Roman" w:cs="Times New Roman"/>
          <w:sz w:val="24"/>
          <w:szCs w:val="24"/>
          <w:lang w:val="hr-HR"/>
        </w:rPr>
        <w:t>3</w:t>
      </w:r>
      <w:r w:rsidRPr="00216F73">
        <w:rPr>
          <w:rFonts w:ascii="Times New Roman" w:hAnsi="Times New Roman" w:cs="Times New Roman"/>
          <w:sz w:val="24"/>
          <w:szCs w:val="24"/>
          <w:lang w:val="hr-HR"/>
        </w:rPr>
        <w:t>.2. HP IndiChrome tisak</w:t>
      </w:r>
    </w:p>
    <w:p w:rsidR="00AC4C6C" w:rsidRPr="00547C25" w:rsidRDefault="00AC4C6C" w:rsidP="00AC4C6C">
      <w:pPr>
        <w:pStyle w:val="NoSpacing"/>
        <w:rPr>
          <w:lang w:val="hr-HR"/>
        </w:rPr>
      </w:pPr>
    </w:p>
    <w:p w:rsidR="00AC4C6C" w:rsidRPr="00F7626A" w:rsidRDefault="00AC4C6C" w:rsidP="00AC4C6C">
      <w:pPr>
        <w:spacing w:line="360" w:lineRule="auto"/>
        <w:ind w:firstLine="720"/>
        <w:jc w:val="both"/>
        <w:rPr>
          <w:rFonts w:ascii="Times New Roman" w:hAnsi="Times New Roman" w:cs="Times New Roman"/>
          <w:sz w:val="24"/>
          <w:szCs w:val="24"/>
          <w:lang w:val="hr-HR"/>
        </w:rPr>
      </w:pPr>
      <w:r w:rsidRPr="004701DB">
        <w:rPr>
          <w:rFonts w:ascii="Times New Roman" w:hAnsi="Times New Roman" w:cs="Times New Roman"/>
          <w:sz w:val="24"/>
          <w:szCs w:val="24"/>
          <w:lang w:val="hr-HR"/>
        </w:rPr>
        <w:t>Indi</w:t>
      </w:r>
      <w:r>
        <w:rPr>
          <w:rFonts w:ascii="Times New Roman" w:hAnsi="Times New Roman" w:cs="Times New Roman"/>
          <w:sz w:val="24"/>
          <w:szCs w:val="24"/>
          <w:lang w:val="hr-HR"/>
        </w:rPr>
        <w:t>C</w:t>
      </w:r>
      <w:r w:rsidRPr="004701DB">
        <w:rPr>
          <w:rFonts w:ascii="Times New Roman" w:hAnsi="Times New Roman" w:cs="Times New Roman"/>
          <w:sz w:val="24"/>
          <w:szCs w:val="24"/>
          <w:lang w:val="hr-HR"/>
        </w:rPr>
        <w:t>hrome je zaštićen</w:t>
      </w:r>
      <w:r>
        <w:rPr>
          <w:rFonts w:ascii="Times New Roman" w:hAnsi="Times New Roman" w:cs="Times New Roman"/>
          <w:sz w:val="24"/>
          <w:szCs w:val="24"/>
          <w:lang w:val="hr-HR"/>
        </w:rPr>
        <w:t>i</w:t>
      </w:r>
      <w:r w:rsidRPr="004701DB">
        <w:rPr>
          <w:rFonts w:ascii="Times New Roman" w:hAnsi="Times New Roman" w:cs="Times New Roman"/>
          <w:sz w:val="24"/>
          <w:szCs w:val="24"/>
          <w:lang w:val="hr-HR"/>
        </w:rPr>
        <w:t xml:space="preserve"> HP</w:t>
      </w:r>
      <w:r>
        <w:rPr>
          <w:rFonts w:ascii="Times New Roman" w:hAnsi="Times New Roman" w:cs="Times New Roman"/>
          <w:sz w:val="24"/>
          <w:szCs w:val="24"/>
          <w:lang w:val="hr-HR"/>
        </w:rPr>
        <w:t>-ov</w:t>
      </w:r>
      <w:r w:rsidRPr="004701DB">
        <w:rPr>
          <w:rFonts w:ascii="Times New Roman" w:hAnsi="Times New Roman" w:cs="Times New Roman"/>
          <w:sz w:val="24"/>
          <w:szCs w:val="24"/>
          <w:lang w:val="hr-HR"/>
        </w:rPr>
        <w:t xml:space="preserve"> </w:t>
      </w:r>
      <w:r>
        <w:rPr>
          <w:rFonts w:ascii="Times New Roman" w:hAnsi="Times New Roman" w:cs="Times New Roman"/>
          <w:sz w:val="24"/>
          <w:szCs w:val="24"/>
          <w:lang w:val="hr-HR"/>
        </w:rPr>
        <w:t>(</w:t>
      </w:r>
      <w:r w:rsidRPr="004701DB">
        <w:rPr>
          <w:rStyle w:val="st"/>
          <w:rFonts w:ascii="Times New Roman" w:hAnsi="Times New Roman" w:cs="Times New Roman"/>
          <w:sz w:val="24"/>
          <w:szCs w:val="24"/>
        </w:rPr>
        <w:t>Hewlett</w:t>
      </w:r>
      <w:r w:rsidRPr="004701DB">
        <w:rPr>
          <w:rStyle w:val="st"/>
          <w:rFonts w:ascii="Times New Roman" w:hAnsi="Times New Roman" w:cs="Times New Roman"/>
          <w:i/>
          <w:sz w:val="24"/>
          <w:szCs w:val="24"/>
          <w:lang w:val="hr-HR"/>
        </w:rPr>
        <w:t>-</w:t>
      </w:r>
      <w:r w:rsidRPr="004701DB">
        <w:rPr>
          <w:rStyle w:val="Emphasis"/>
          <w:rFonts w:ascii="Times New Roman" w:hAnsi="Times New Roman" w:cs="Times New Roman"/>
          <w:i w:val="0"/>
          <w:sz w:val="24"/>
          <w:szCs w:val="24"/>
        </w:rPr>
        <w:t>Packard</w:t>
      </w:r>
      <w:r w:rsidRPr="004701DB">
        <w:rPr>
          <w:rStyle w:val="Emphasis"/>
          <w:rFonts w:ascii="Times New Roman" w:hAnsi="Times New Roman" w:cs="Times New Roman"/>
          <w:i w:val="0"/>
          <w:sz w:val="24"/>
          <w:szCs w:val="24"/>
          <w:lang w:val="hr-HR"/>
        </w:rPr>
        <w:t>)</w:t>
      </w:r>
      <w:r w:rsidRPr="004701DB">
        <w:rPr>
          <w:rFonts w:ascii="Times New Roman" w:hAnsi="Times New Roman" w:cs="Times New Roman"/>
          <w:sz w:val="24"/>
          <w:szCs w:val="24"/>
          <w:lang w:val="hr-HR"/>
        </w:rPr>
        <w:t xml:space="preserve"> </w:t>
      </w:r>
      <w:r>
        <w:rPr>
          <w:rFonts w:ascii="Times New Roman" w:hAnsi="Times New Roman" w:cs="Times New Roman"/>
          <w:sz w:val="24"/>
          <w:szCs w:val="24"/>
          <w:lang w:val="hr-HR"/>
        </w:rPr>
        <w:t>naziv</w:t>
      </w:r>
      <w:r w:rsidRPr="004701DB">
        <w:rPr>
          <w:rFonts w:ascii="Times New Roman" w:hAnsi="Times New Roman" w:cs="Times New Roman"/>
          <w:sz w:val="24"/>
          <w:szCs w:val="24"/>
          <w:lang w:val="hr-HR"/>
        </w:rPr>
        <w:t xml:space="preserve"> za njihov Hi-Fi tisak</w:t>
      </w:r>
      <w:r>
        <w:rPr>
          <w:rFonts w:ascii="Times New Roman" w:hAnsi="Times New Roman" w:cs="Times New Roman"/>
          <w:sz w:val="24"/>
          <w:szCs w:val="24"/>
          <w:lang w:val="hr-HR"/>
        </w:rPr>
        <w:t xml:space="preserve"> gdje se koriste d</w:t>
      </w:r>
      <w:r w:rsidRPr="004701DB">
        <w:rPr>
          <w:rFonts w:ascii="Times New Roman" w:hAnsi="Times New Roman" w:cs="Times New Roman"/>
          <w:sz w:val="24"/>
          <w:szCs w:val="24"/>
          <w:lang w:val="hr-HR"/>
        </w:rPr>
        <w:t>odatn</w:t>
      </w:r>
      <w:r>
        <w:rPr>
          <w:rFonts w:ascii="Times New Roman" w:hAnsi="Times New Roman" w:cs="Times New Roman"/>
          <w:sz w:val="24"/>
          <w:szCs w:val="24"/>
          <w:lang w:val="hr-HR"/>
        </w:rPr>
        <w:t>a</w:t>
      </w:r>
      <w:r w:rsidRPr="004701DB">
        <w:rPr>
          <w:rFonts w:ascii="Times New Roman" w:hAnsi="Times New Roman" w:cs="Times New Roman"/>
          <w:sz w:val="24"/>
          <w:szCs w:val="24"/>
          <w:lang w:val="hr-HR"/>
        </w:rPr>
        <w:t xml:space="preserve"> spotn</w:t>
      </w:r>
      <w:r>
        <w:rPr>
          <w:rFonts w:ascii="Times New Roman" w:hAnsi="Times New Roman" w:cs="Times New Roman"/>
          <w:sz w:val="24"/>
          <w:szCs w:val="24"/>
          <w:lang w:val="hr-HR"/>
        </w:rPr>
        <w:t>a</w:t>
      </w:r>
      <w:r w:rsidRPr="004701DB">
        <w:rPr>
          <w:rFonts w:ascii="Times New Roman" w:hAnsi="Times New Roman" w:cs="Times New Roman"/>
          <w:sz w:val="24"/>
          <w:szCs w:val="24"/>
          <w:lang w:val="hr-HR"/>
        </w:rPr>
        <w:t xml:space="preserve"> b</w:t>
      </w:r>
      <w:r>
        <w:rPr>
          <w:rFonts w:ascii="Times New Roman" w:hAnsi="Times New Roman" w:cs="Times New Roman"/>
          <w:sz w:val="24"/>
          <w:szCs w:val="24"/>
          <w:lang w:val="hr-HR"/>
        </w:rPr>
        <w:t>ojila</w:t>
      </w:r>
      <w:r w:rsidRPr="004701DB">
        <w:rPr>
          <w:rFonts w:ascii="Times New Roman" w:hAnsi="Times New Roman" w:cs="Times New Roman"/>
          <w:sz w:val="24"/>
          <w:szCs w:val="24"/>
          <w:lang w:val="hr-HR"/>
        </w:rPr>
        <w:t xml:space="preserve"> i </w:t>
      </w:r>
      <w:r>
        <w:rPr>
          <w:rFonts w:ascii="Times New Roman" w:hAnsi="Times New Roman" w:cs="Times New Roman"/>
          <w:sz w:val="24"/>
          <w:szCs w:val="24"/>
          <w:lang w:val="hr-HR"/>
        </w:rPr>
        <w:t>svijetla</w:t>
      </w:r>
      <w:r w:rsidRPr="004701DB">
        <w:rPr>
          <w:rFonts w:ascii="Times New Roman" w:hAnsi="Times New Roman" w:cs="Times New Roman"/>
          <w:sz w:val="24"/>
          <w:szCs w:val="24"/>
          <w:lang w:val="hr-HR"/>
        </w:rPr>
        <w:t xml:space="preserve"> bojila </w:t>
      </w:r>
      <w:r>
        <w:rPr>
          <w:rFonts w:ascii="Times New Roman" w:hAnsi="Times New Roman" w:cs="Times New Roman"/>
          <w:sz w:val="24"/>
          <w:szCs w:val="24"/>
          <w:lang w:val="hr-HR"/>
        </w:rPr>
        <w:t>kako bi se uz</w:t>
      </w:r>
      <w:r w:rsidRPr="004701DB">
        <w:rPr>
          <w:rFonts w:ascii="Times New Roman" w:hAnsi="Times New Roman" w:cs="Times New Roman"/>
          <w:sz w:val="24"/>
          <w:szCs w:val="24"/>
          <w:lang w:val="hr-HR"/>
        </w:rPr>
        <w:t xml:space="preserve"> </w:t>
      </w:r>
      <w:r>
        <w:rPr>
          <w:rFonts w:ascii="Times New Roman" w:hAnsi="Times New Roman" w:cs="Times New Roman"/>
          <w:sz w:val="24"/>
          <w:szCs w:val="24"/>
          <w:lang w:val="hr-HR"/>
        </w:rPr>
        <w:t>standardna bojila (</w:t>
      </w:r>
      <w:r w:rsidRPr="004701DB">
        <w:rPr>
          <w:rFonts w:ascii="Times New Roman" w:hAnsi="Times New Roman" w:cs="Times New Roman"/>
          <w:sz w:val="24"/>
          <w:szCs w:val="24"/>
          <w:lang w:val="hr-HR"/>
        </w:rPr>
        <w:t>CMYK</w:t>
      </w:r>
      <w:r>
        <w:rPr>
          <w:rFonts w:ascii="Times New Roman" w:hAnsi="Times New Roman" w:cs="Times New Roman"/>
          <w:sz w:val="24"/>
          <w:szCs w:val="24"/>
          <w:lang w:val="hr-HR"/>
        </w:rPr>
        <w:t>)</w:t>
      </w:r>
      <w:r w:rsidRPr="004701DB">
        <w:rPr>
          <w:rFonts w:ascii="Times New Roman" w:hAnsi="Times New Roman" w:cs="Times New Roman"/>
          <w:sz w:val="24"/>
          <w:szCs w:val="24"/>
          <w:lang w:val="hr-HR"/>
        </w:rPr>
        <w:t xml:space="preserve"> </w:t>
      </w:r>
      <w:r>
        <w:rPr>
          <w:rFonts w:ascii="Times New Roman" w:hAnsi="Times New Roman" w:cs="Times New Roman"/>
          <w:sz w:val="24"/>
          <w:szCs w:val="24"/>
          <w:lang w:val="hr-HR"/>
        </w:rPr>
        <w:t>postigao</w:t>
      </w:r>
      <w:r w:rsidRPr="004701DB">
        <w:rPr>
          <w:rFonts w:ascii="Times New Roman" w:hAnsi="Times New Roman" w:cs="Times New Roman"/>
          <w:sz w:val="24"/>
          <w:szCs w:val="24"/>
          <w:lang w:val="hr-HR"/>
        </w:rPr>
        <w:t xml:space="preserve"> </w:t>
      </w:r>
      <w:r>
        <w:rPr>
          <w:rFonts w:ascii="Times New Roman" w:hAnsi="Times New Roman" w:cs="Times New Roman"/>
          <w:sz w:val="24"/>
          <w:szCs w:val="24"/>
          <w:lang w:val="hr-HR"/>
        </w:rPr>
        <w:t>veći kolorni</w:t>
      </w:r>
      <w:r w:rsidRPr="00605046">
        <w:rPr>
          <w:rFonts w:ascii="Times New Roman" w:hAnsi="Times New Roman" w:cs="Times New Roman"/>
          <w:sz w:val="24"/>
          <w:szCs w:val="24"/>
          <w:lang w:val="hr-HR"/>
        </w:rPr>
        <w:t xml:space="preserve"> gamut. </w:t>
      </w:r>
      <w:r w:rsidRPr="003C3479">
        <w:rPr>
          <w:rStyle w:val="hps"/>
          <w:rFonts w:ascii="Times New Roman" w:hAnsi="Times New Roman" w:cs="Times New Roman"/>
          <w:sz w:val="24"/>
          <w:szCs w:val="24"/>
          <w:lang w:val="hr-HR"/>
        </w:rPr>
        <w:t>Sustav</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HP</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IndiChrome</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moguć je samo s</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HP</w:t>
      </w:r>
      <w:r>
        <w:rPr>
          <w:rStyle w:val="hps"/>
          <w:rFonts w:ascii="Times New Roman" w:hAnsi="Times New Roman" w:cs="Times New Roman"/>
          <w:sz w:val="24"/>
          <w:szCs w:val="24"/>
          <w:lang w:val="hr-HR"/>
        </w:rPr>
        <w:t xml:space="preserve"> Digitalnom</w:t>
      </w:r>
      <w:r w:rsidRPr="003C3479">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Kolor </w:t>
      </w:r>
      <w:r>
        <w:rPr>
          <w:rStyle w:val="hps"/>
          <w:rFonts w:ascii="Times New Roman" w:hAnsi="Times New Roman" w:cs="Times New Roman"/>
          <w:sz w:val="24"/>
          <w:szCs w:val="24"/>
          <w:lang w:val="hr-HR"/>
        </w:rPr>
        <w:t>O</w:t>
      </w:r>
      <w:r w:rsidRPr="003C3479">
        <w:rPr>
          <w:rStyle w:val="hps"/>
          <w:rFonts w:ascii="Times New Roman" w:hAnsi="Times New Roman" w:cs="Times New Roman"/>
          <w:sz w:val="24"/>
          <w:szCs w:val="24"/>
          <w:lang w:val="hr-HR"/>
        </w:rPr>
        <w:t>fset</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tehnologij</w:t>
      </w:r>
      <w:r>
        <w:rPr>
          <w:rStyle w:val="hps"/>
          <w:rFonts w:ascii="Times New Roman" w:hAnsi="Times New Roman" w:cs="Times New Roman"/>
          <w:sz w:val="24"/>
          <w:szCs w:val="24"/>
          <w:lang w:val="hr-HR"/>
        </w:rPr>
        <w:t>om</w:t>
      </w:r>
      <w:r w:rsidRPr="003C3479">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koja primjenjuje</w:t>
      </w:r>
      <w:r>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jedinstven</w:t>
      </w:r>
      <w:r>
        <w:rPr>
          <w:rStyle w:val="hps"/>
          <w:rFonts w:ascii="Times New Roman" w:hAnsi="Times New Roman" w:cs="Times New Roman"/>
          <w:sz w:val="24"/>
          <w:szCs w:val="24"/>
          <w:lang w:val="hr-HR"/>
        </w:rPr>
        <w:t xml:space="preserve">o </w:t>
      </w:r>
      <w:r w:rsidRPr="003C3479">
        <w:rPr>
          <w:rStyle w:val="hps"/>
          <w:rFonts w:ascii="Times New Roman" w:hAnsi="Times New Roman" w:cs="Times New Roman"/>
          <w:sz w:val="24"/>
          <w:szCs w:val="24"/>
          <w:lang w:val="hr-HR"/>
        </w:rPr>
        <w:t>ElectroInk</w:t>
      </w:r>
      <w:r>
        <w:rPr>
          <w:rStyle w:val="hps"/>
          <w:rFonts w:ascii="Times New Roman" w:hAnsi="Times New Roman" w:cs="Times New Roman"/>
          <w:sz w:val="24"/>
          <w:szCs w:val="24"/>
          <w:lang w:val="hr-HR"/>
        </w:rPr>
        <w:t xml:space="preserve"> bojilo</w:t>
      </w:r>
      <w:r>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Uz</w:t>
      </w:r>
      <w:r>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HP</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IndiChrome</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tehnologij</w:t>
      </w:r>
      <w:r>
        <w:rPr>
          <w:rStyle w:val="hps"/>
          <w:rFonts w:ascii="Times New Roman" w:hAnsi="Times New Roman" w:cs="Times New Roman"/>
          <w:sz w:val="24"/>
          <w:szCs w:val="24"/>
          <w:lang w:val="hr-HR"/>
        </w:rPr>
        <w:t>u</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moguće je tiskati male naklade specijalnim bojilima, stvarati vlastite nijanse te time povećati kvalitetu reprodukcije u odnosu na standardni CMYK  tisak. </w:t>
      </w:r>
      <w:r w:rsidRPr="00F7626A">
        <w:rPr>
          <w:rFonts w:ascii="Times New Roman" w:hAnsi="Times New Roman" w:cs="Times New Roman"/>
          <w:sz w:val="24"/>
          <w:szCs w:val="24"/>
          <w:lang w:val="hr-HR"/>
        </w:rPr>
        <w:t>HP Indi</w:t>
      </w:r>
      <w:r>
        <w:rPr>
          <w:rFonts w:ascii="Times New Roman" w:hAnsi="Times New Roman" w:cs="Times New Roman"/>
          <w:sz w:val="24"/>
          <w:szCs w:val="24"/>
          <w:lang w:val="hr-HR"/>
        </w:rPr>
        <w:t>C</w:t>
      </w:r>
      <w:r w:rsidRPr="00F7626A">
        <w:rPr>
          <w:rFonts w:ascii="Times New Roman" w:hAnsi="Times New Roman" w:cs="Times New Roman"/>
          <w:sz w:val="24"/>
          <w:szCs w:val="24"/>
          <w:lang w:val="hr-HR"/>
        </w:rPr>
        <w:t>hrome</w:t>
      </w:r>
      <w:r>
        <w:rPr>
          <w:rFonts w:ascii="Times New Roman" w:hAnsi="Times New Roman" w:cs="Times New Roman"/>
          <w:sz w:val="24"/>
          <w:szCs w:val="24"/>
          <w:lang w:val="hr-HR"/>
        </w:rPr>
        <w:t xml:space="preserve"> sustavom može se otiskivati u više opcija i sve one povećavaju raspon tonova na višebojnim otiscima (Slika 31.)</w:t>
      </w:r>
      <w:r w:rsidRPr="00F7626A">
        <w:rPr>
          <w:rFonts w:ascii="Times New Roman" w:hAnsi="Times New Roman" w:cs="Times New Roman"/>
          <w:sz w:val="24"/>
          <w:szCs w:val="24"/>
          <w:lang w:val="hr-HR"/>
        </w:rPr>
        <w:t>:</w:t>
      </w:r>
    </w:p>
    <w:p w:rsidR="00AC4C6C" w:rsidRPr="00F7626A" w:rsidRDefault="00AC4C6C" w:rsidP="00AC4C6C">
      <w:pPr>
        <w:numPr>
          <w:ilvl w:val="0"/>
          <w:numId w:val="5"/>
        </w:numPr>
        <w:tabs>
          <w:tab w:val="clear" w:pos="1440"/>
          <w:tab w:val="num" w:pos="567"/>
        </w:tabs>
        <w:spacing w:after="0" w:line="360" w:lineRule="auto"/>
        <w:ind w:left="567"/>
        <w:jc w:val="both"/>
        <w:rPr>
          <w:rFonts w:ascii="Times New Roman" w:hAnsi="Times New Roman" w:cs="Times New Roman"/>
          <w:sz w:val="24"/>
          <w:szCs w:val="24"/>
          <w:lang w:val="hr-HR"/>
        </w:rPr>
      </w:pPr>
      <w:r>
        <w:rPr>
          <w:rFonts w:ascii="Times New Roman" w:hAnsi="Times New Roman" w:cs="Times New Roman"/>
          <w:sz w:val="24"/>
          <w:szCs w:val="24"/>
          <w:lang w:val="hr-HR"/>
        </w:rPr>
        <w:t>HP IndiChrome onP</w:t>
      </w:r>
      <w:r w:rsidRPr="00F7626A">
        <w:rPr>
          <w:rFonts w:ascii="Times New Roman" w:hAnsi="Times New Roman" w:cs="Times New Roman"/>
          <w:sz w:val="24"/>
          <w:szCs w:val="24"/>
          <w:lang w:val="hr-HR"/>
        </w:rPr>
        <w:t>ress (CMYK</w:t>
      </w:r>
      <w:r>
        <w:rPr>
          <w:rFonts w:ascii="Times New Roman" w:hAnsi="Times New Roman" w:cs="Times New Roman"/>
          <w:sz w:val="24"/>
          <w:szCs w:val="24"/>
          <w:lang w:val="hr-HR"/>
        </w:rPr>
        <w:t>+</w:t>
      </w:r>
      <w:r w:rsidRPr="00F7626A">
        <w:rPr>
          <w:rFonts w:ascii="Times New Roman" w:hAnsi="Times New Roman" w:cs="Times New Roman"/>
          <w:sz w:val="24"/>
          <w:szCs w:val="24"/>
          <w:lang w:val="hr-HR"/>
        </w:rPr>
        <w:t>OV), odnosno tisak standardnog CMYK-a s dodatnim bojama narančastom i ljubičastom</w:t>
      </w:r>
    </w:p>
    <w:p w:rsidR="00AC4C6C" w:rsidRPr="00F7626A" w:rsidRDefault="00AC4C6C" w:rsidP="00AC4C6C">
      <w:pPr>
        <w:numPr>
          <w:ilvl w:val="0"/>
          <w:numId w:val="5"/>
        </w:numPr>
        <w:tabs>
          <w:tab w:val="clear" w:pos="1440"/>
          <w:tab w:val="num" w:pos="567"/>
        </w:tabs>
        <w:spacing w:after="0" w:line="360" w:lineRule="auto"/>
        <w:ind w:left="567"/>
        <w:jc w:val="both"/>
        <w:rPr>
          <w:rFonts w:ascii="Times New Roman" w:hAnsi="Times New Roman" w:cs="Times New Roman"/>
          <w:sz w:val="24"/>
          <w:szCs w:val="24"/>
          <w:lang w:val="hr-HR"/>
        </w:rPr>
      </w:pPr>
      <w:r w:rsidRPr="00F7626A">
        <w:rPr>
          <w:rFonts w:ascii="Times New Roman" w:hAnsi="Times New Roman" w:cs="Times New Roman"/>
          <w:sz w:val="24"/>
          <w:szCs w:val="24"/>
          <w:lang w:val="hr-HR"/>
        </w:rPr>
        <w:t>HP Indi</w:t>
      </w:r>
      <w:r>
        <w:rPr>
          <w:rFonts w:ascii="Times New Roman" w:hAnsi="Times New Roman" w:cs="Times New Roman"/>
          <w:sz w:val="24"/>
          <w:szCs w:val="24"/>
          <w:lang w:val="hr-HR"/>
        </w:rPr>
        <w:t>C</w:t>
      </w:r>
      <w:r w:rsidRPr="00F7626A">
        <w:rPr>
          <w:rFonts w:ascii="Times New Roman" w:hAnsi="Times New Roman" w:cs="Times New Roman"/>
          <w:sz w:val="24"/>
          <w:szCs w:val="24"/>
          <w:lang w:val="hr-HR"/>
        </w:rPr>
        <w:t>hrome Plus (CMYK</w:t>
      </w:r>
      <w:r>
        <w:rPr>
          <w:rFonts w:ascii="Times New Roman" w:hAnsi="Times New Roman" w:cs="Times New Roman"/>
          <w:sz w:val="24"/>
          <w:szCs w:val="24"/>
          <w:lang w:val="hr-HR"/>
        </w:rPr>
        <w:t>+</w:t>
      </w:r>
      <w:r w:rsidRPr="00F7626A">
        <w:rPr>
          <w:rFonts w:ascii="Times New Roman" w:hAnsi="Times New Roman" w:cs="Times New Roman"/>
          <w:sz w:val="24"/>
          <w:szCs w:val="24"/>
          <w:lang w:val="hr-HR"/>
        </w:rPr>
        <w:t>OVG), odnosno tisak standardnog CMYK-a s dodatnim bojama narančastom, ljubičastom i zelenom</w:t>
      </w:r>
    </w:p>
    <w:p w:rsidR="00AC4C6C" w:rsidRDefault="00AC4C6C" w:rsidP="00AC4C6C">
      <w:pPr>
        <w:numPr>
          <w:ilvl w:val="0"/>
          <w:numId w:val="5"/>
        </w:numPr>
        <w:tabs>
          <w:tab w:val="clear" w:pos="1440"/>
          <w:tab w:val="num" w:pos="567"/>
        </w:tabs>
        <w:spacing w:after="0" w:line="360" w:lineRule="auto"/>
        <w:ind w:left="567"/>
        <w:jc w:val="both"/>
        <w:rPr>
          <w:rFonts w:ascii="Times New Roman" w:hAnsi="Times New Roman" w:cs="Times New Roman"/>
          <w:sz w:val="24"/>
          <w:szCs w:val="24"/>
          <w:lang w:val="hr-HR"/>
        </w:rPr>
      </w:pPr>
      <w:r>
        <w:rPr>
          <w:rFonts w:ascii="Times New Roman" w:hAnsi="Times New Roman" w:cs="Times New Roman"/>
          <w:sz w:val="24"/>
          <w:szCs w:val="24"/>
          <w:lang w:val="hr-HR"/>
        </w:rPr>
        <w:t>HP IndiChrome offP</w:t>
      </w:r>
      <w:r w:rsidRPr="00F7626A">
        <w:rPr>
          <w:rFonts w:ascii="Times New Roman" w:hAnsi="Times New Roman" w:cs="Times New Roman"/>
          <w:sz w:val="24"/>
          <w:szCs w:val="24"/>
          <w:lang w:val="hr-HR"/>
        </w:rPr>
        <w:t>ress (CMYK</w:t>
      </w:r>
      <w:r>
        <w:rPr>
          <w:rFonts w:ascii="Times New Roman" w:hAnsi="Times New Roman" w:cs="Times New Roman"/>
          <w:sz w:val="24"/>
          <w:szCs w:val="24"/>
          <w:lang w:val="hr-HR"/>
        </w:rPr>
        <w:t>+</w:t>
      </w:r>
      <w:r w:rsidRPr="00F7626A">
        <w:rPr>
          <w:rFonts w:ascii="Times New Roman" w:hAnsi="Times New Roman" w:cs="Times New Roman"/>
          <w:sz w:val="24"/>
          <w:szCs w:val="24"/>
          <w:lang w:val="hr-HR"/>
        </w:rPr>
        <w:t>OVG +</w:t>
      </w:r>
      <w:r>
        <w:rPr>
          <w:rFonts w:ascii="Times New Roman" w:hAnsi="Times New Roman" w:cs="Times New Roman"/>
          <w:sz w:val="24"/>
          <w:szCs w:val="24"/>
          <w:lang w:val="hr-HR"/>
        </w:rPr>
        <w:t xml:space="preserve"> refleksno plava, jarko žuta, </w:t>
      </w:r>
      <w:r w:rsidRPr="00F7626A">
        <w:rPr>
          <w:rFonts w:ascii="Times New Roman" w:hAnsi="Times New Roman" w:cs="Times New Roman"/>
          <w:sz w:val="24"/>
          <w:szCs w:val="24"/>
          <w:lang w:val="hr-HR"/>
        </w:rPr>
        <w:t>r</w:t>
      </w:r>
      <w:r>
        <w:rPr>
          <w:rFonts w:ascii="Times New Roman" w:hAnsi="Times New Roman" w:cs="Times New Roman"/>
          <w:sz w:val="24"/>
          <w:szCs w:val="24"/>
          <w:lang w:val="hr-HR"/>
        </w:rPr>
        <w:t>odamin crvena, transparentna)</w:t>
      </w:r>
    </w:p>
    <w:p w:rsidR="00AC4C6C" w:rsidRPr="003E6B5E" w:rsidRDefault="00AC4C6C" w:rsidP="00AC4C6C">
      <w:pPr>
        <w:numPr>
          <w:ilvl w:val="0"/>
          <w:numId w:val="5"/>
        </w:numPr>
        <w:tabs>
          <w:tab w:val="clear" w:pos="1440"/>
          <w:tab w:val="num" w:pos="567"/>
        </w:tabs>
        <w:spacing w:after="0" w:line="360" w:lineRule="auto"/>
        <w:ind w:left="567"/>
        <w:jc w:val="both"/>
        <w:rPr>
          <w:rFonts w:ascii="Times New Roman" w:hAnsi="Times New Roman" w:cs="Times New Roman"/>
          <w:sz w:val="24"/>
          <w:szCs w:val="24"/>
          <w:lang w:val="hr-HR"/>
        </w:rPr>
      </w:pPr>
      <w:r>
        <w:rPr>
          <w:rFonts w:ascii="Times New Roman" w:hAnsi="Times New Roman" w:cs="Times New Roman"/>
          <w:sz w:val="24"/>
          <w:szCs w:val="24"/>
          <w:lang w:val="hr-HR"/>
        </w:rPr>
        <w:t>HP Special Effect Inks (bijela, svjetla cyan. svjetla magenta, digital mat lak)</w:t>
      </w:r>
    </w:p>
    <w:p w:rsidR="00AC4C6C" w:rsidRDefault="00AC4C6C" w:rsidP="00AC4C6C">
      <w:pPr>
        <w:spacing w:line="360" w:lineRule="auto"/>
        <w:jc w:val="center"/>
        <w:rPr>
          <w:rStyle w:val="hps"/>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4557405" cy="3276293"/>
            <wp:effectExtent l="19050" t="0" r="0" b="0"/>
            <wp:docPr id="20" name="Picture 19" descr="dijagram b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jagram boja.jpg"/>
                    <pic:cNvPicPr/>
                  </pic:nvPicPr>
                  <pic:blipFill>
                    <a:blip r:embed="rId60" cstate="print"/>
                    <a:stretch>
                      <a:fillRect/>
                    </a:stretch>
                  </pic:blipFill>
                  <pic:spPr>
                    <a:xfrm>
                      <a:off x="0" y="0"/>
                      <a:ext cx="4561141" cy="3278979"/>
                    </a:xfrm>
                    <a:prstGeom prst="rect">
                      <a:avLst/>
                    </a:prstGeom>
                  </pic:spPr>
                </pic:pic>
              </a:graphicData>
            </a:graphic>
          </wp:inline>
        </w:drawing>
      </w:r>
    </w:p>
    <w:p w:rsidR="00AC4C6C" w:rsidRPr="00F75CF3" w:rsidRDefault="00AC4C6C" w:rsidP="00AC4C6C">
      <w:pPr>
        <w:spacing w:line="360" w:lineRule="auto"/>
        <w:jc w:val="center"/>
        <w:rPr>
          <w:rStyle w:val="hps"/>
          <w:rFonts w:ascii="Times New Roman" w:hAnsi="Times New Roman" w:cs="Times New Roman"/>
          <w:i/>
          <w:lang w:val="hr-HR"/>
        </w:rPr>
      </w:pPr>
      <w:r w:rsidRPr="00F75CF3">
        <w:rPr>
          <w:rStyle w:val="hps"/>
          <w:rFonts w:ascii="Times New Roman" w:hAnsi="Times New Roman" w:cs="Times New Roman"/>
          <w:i/>
          <w:lang w:val="hr-HR"/>
        </w:rPr>
        <w:t>Slika 31. Konceptualni dijagram HP IndiChrome reprodukcije (dostupno na:</w:t>
      </w:r>
      <w:r w:rsidRPr="00F75CF3">
        <w:rPr>
          <w:lang w:val="hr-HR"/>
        </w:rPr>
        <w:t xml:space="preserve">  </w:t>
      </w:r>
      <w:hyperlink r:id="rId61" w:history="1">
        <w:r w:rsidRPr="00F75CF3">
          <w:rPr>
            <w:rStyle w:val="Hyperlink"/>
            <w:rFonts w:ascii="Times New Roman" w:hAnsi="Times New Roman" w:cs="Times New Roman"/>
            <w:i/>
            <w:lang w:val="hr-HR"/>
          </w:rPr>
          <w:t>http://h10088.www1.hp.com</w:t>
        </w:r>
      </w:hyperlink>
      <w:r w:rsidRPr="00F75CF3">
        <w:rPr>
          <w:rFonts w:ascii="Times New Roman" w:hAnsi="Times New Roman" w:cs="Times New Roman"/>
          <w:i/>
          <w:lang w:val="hr-HR"/>
        </w:rPr>
        <w:t xml:space="preserve">, </w:t>
      </w:r>
      <w:hyperlink r:id="rId62" w:history="1">
        <w:r w:rsidRPr="00F75CF3">
          <w:rPr>
            <w:rStyle w:val="Hyperlink"/>
            <w:rFonts w:ascii="Times New Roman" w:hAnsi="Times New Roman" w:cs="Times New Roman"/>
            <w:i/>
            <w:lang w:val="hr-HR"/>
          </w:rPr>
          <w:t>10.03.2012</w:t>
        </w:r>
      </w:hyperlink>
      <w:r w:rsidRPr="00F75CF3">
        <w:rPr>
          <w:rStyle w:val="hps"/>
          <w:rFonts w:ascii="Times New Roman" w:hAnsi="Times New Roman" w:cs="Times New Roman"/>
          <w:i/>
          <w:lang w:val="hr-HR"/>
        </w:rPr>
        <w:t>.)</w:t>
      </w:r>
    </w:p>
    <w:p w:rsidR="00AC4C6C" w:rsidRDefault="00AC4C6C" w:rsidP="00AC4C6C">
      <w:pPr>
        <w:spacing w:line="360" w:lineRule="auto"/>
        <w:jc w:val="both"/>
        <w:rPr>
          <w:rStyle w:val="hps"/>
          <w:rFonts w:ascii="Times New Roman" w:hAnsi="Times New Roman" w:cs="Times New Roman"/>
          <w:sz w:val="24"/>
          <w:szCs w:val="24"/>
          <w:lang w:val="hr-HR"/>
        </w:rPr>
      </w:pPr>
      <w:r w:rsidRPr="00F52C25">
        <w:rPr>
          <w:rStyle w:val="hps"/>
          <w:rFonts w:ascii="Times New Roman" w:hAnsi="Times New Roman" w:cs="Times New Roman"/>
          <w:b/>
          <w:sz w:val="24"/>
          <w:szCs w:val="24"/>
          <w:lang w:val="hr-HR"/>
        </w:rPr>
        <w:lastRenderedPageBreak/>
        <w:t>HP</w:t>
      </w:r>
      <w:r w:rsidRPr="00F52C25">
        <w:rPr>
          <w:rFonts w:ascii="Times New Roman" w:hAnsi="Times New Roman" w:cs="Times New Roman"/>
          <w:b/>
          <w:sz w:val="24"/>
          <w:szCs w:val="24"/>
          <w:lang w:val="hr-HR"/>
        </w:rPr>
        <w:t xml:space="preserve"> </w:t>
      </w:r>
      <w:r w:rsidRPr="00F52C25">
        <w:rPr>
          <w:rStyle w:val="hps"/>
          <w:rFonts w:ascii="Times New Roman" w:hAnsi="Times New Roman" w:cs="Times New Roman"/>
          <w:b/>
          <w:sz w:val="24"/>
          <w:szCs w:val="24"/>
          <w:lang w:val="hr-HR"/>
        </w:rPr>
        <w:t>IndiChrome</w:t>
      </w:r>
      <w:r w:rsidRPr="00F52C25">
        <w:rPr>
          <w:rFonts w:ascii="Times New Roman" w:hAnsi="Times New Roman" w:cs="Times New Roman"/>
          <w:b/>
          <w:sz w:val="24"/>
          <w:szCs w:val="24"/>
          <w:lang w:val="hr-HR"/>
        </w:rPr>
        <w:t xml:space="preserve"> </w:t>
      </w:r>
      <w:r w:rsidRPr="00F52C25">
        <w:rPr>
          <w:rStyle w:val="hps"/>
          <w:rFonts w:ascii="Times New Roman" w:hAnsi="Times New Roman" w:cs="Times New Roman"/>
          <w:b/>
          <w:sz w:val="24"/>
          <w:szCs w:val="24"/>
          <w:lang w:val="hr-HR"/>
        </w:rPr>
        <w:t>on</w:t>
      </w:r>
      <w:r w:rsidRPr="000E4F4D">
        <w:rPr>
          <w:rStyle w:val="hps"/>
          <w:rFonts w:ascii="Times New Roman" w:hAnsi="Times New Roman" w:cs="Times New Roman"/>
          <w:b/>
          <w:sz w:val="24"/>
          <w:szCs w:val="24"/>
          <w:lang w:val="hr-HR"/>
        </w:rPr>
        <w:t>Press</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je</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 xml:space="preserve">proces </w:t>
      </w:r>
      <w:r>
        <w:rPr>
          <w:rStyle w:val="hps"/>
          <w:rFonts w:ascii="Times New Roman" w:hAnsi="Times New Roman" w:cs="Times New Roman"/>
          <w:sz w:val="24"/>
          <w:szCs w:val="24"/>
          <w:lang w:val="hr-HR"/>
        </w:rPr>
        <w:t xml:space="preserve">višebojnog otiskivanja </w:t>
      </w:r>
      <w:r w:rsidRPr="003C3479">
        <w:rPr>
          <w:rStyle w:val="hps"/>
          <w:rFonts w:ascii="Times New Roman" w:hAnsi="Times New Roman" w:cs="Times New Roman"/>
          <w:sz w:val="24"/>
          <w:szCs w:val="24"/>
          <w:lang w:val="hr-HR"/>
        </w:rPr>
        <w:t>u kojem</w:t>
      </w:r>
      <w:r w:rsidRPr="003C3479">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se </w:t>
      </w:r>
      <w:r w:rsidRPr="003C3479">
        <w:rPr>
          <w:rStyle w:val="hps"/>
          <w:rFonts w:ascii="Times New Roman" w:hAnsi="Times New Roman" w:cs="Times New Roman"/>
          <w:sz w:val="24"/>
          <w:szCs w:val="24"/>
          <w:lang w:val="hr-HR"/>
        </w:rPr>
        <w:t>dv</w:t>
      </w:r>
      <w:r>
        <w:rPr>
          <w:rStyle w:val="hps"/>
          <w:rFonts w:ascii="Times New Roman" w:hAnsi="Times New Roman" w:cs="Times New Roman"/>
          <w:sz w:val="24"/>
          <w:szCs w:val="24"/>
          <w:lang w:val="hr-HR"/>
        </w:rPr>
        <w:t>a</w:t>
      </w:r>
      <w:r w:rsidRPr="003C3479">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spotna bojila (</w:t>
      </w:r>
      <w:r w:rsidRPr="003C3479">
        <w:rPr>
          <w:rStyle w:val="hps"/>
          <w:rFonts w:ascii="Times New Roman" w:hAnsi="Times New Roman" w:cs="Times New Roman"/>
          <w:sz w:val="24"/>
          <w:szCs w:val="24"/>
          <w:lang w:val="hr-HR"/>
        </w:rPr>
        <w:t>narančasta i</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ljubičasta</w:t>
      </w:r>
      <w:r>
        <w:rPr>
          <w:rStyle w:val="hps"/>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dodaju</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standardn</w:t>
      </w:r>
      <w:r>
        <w:rPr>
          <w:rStyle w:val="hps"/>
          <w:rFonts w:ascii="Times New Roman" w:hAnsi="Times New Roman" w:cs="Times New Roman"/>
          <w:sz w:val="24"/>
          <w:szCs w:val="24"/>
          <w:lang w:val="hr-HR"/>
        </w:rPr>
        <w:t>im</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CMYK</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boj</w:t>
      </w:r>
      <w:r>
        <w:rPr>
          <w:rStyle w:val="hps"/>
          <w:rFonts w:ascii="Times New Roman" w:hAnsi="Times New Roman" w:cs="Times New Roman"/>
          <w:sz w:val="24"/>
          <w:szCs w:val="24"/>
          <w:lang w:val="hr-HR"/>
        </w:rPr>
        <w:t>ilima</w:t>
      </w:r>
      <w:r>
        <w:rPr>
          <w:rFonts w:ascii="Times New Roman" w:hAnsi="Times New Roman" w:cs="Times New Roman"/>
          <w:sz w:val="24"/>
          <w:szCs w:val="24"/>
          <w:lang w:val="hr-HR"/>
        </w:rPr>
        <w:t xml:space="preserve"> i svi se tonovi </w:t>
      </w:r>
      <w:r w:rsidRPr="003C3479">
        <w:rPr>
          <w:rStyle w:val="hps"/>
          <w:rFonts w:ascii="Times New Roman" w:hAnsi="Times New Roman" w:cs="Times New Roman"/>
          <w:sz w:val="24"/>
          <w:szCs w:val="24"/>
          <w:lang w:val="hr-HR"/>
        </w:rPr>
        <w:t>miješaju</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iz</w:t>
      </w:r>
      <w:r w:rsidRPr="003C3479">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tih </w:t>
      </w:r>
      <w:r w:rsidRPr="003C3479">
        <w:rPr>
          <w:rStyle w:val="hps"/>
          <w:rFonts w:ascii="Times New Roman" w:hAnsi="Times New Roman" w:cs="Times New Roman"/>
          <w:sz w:val="24"/>
          <w:szCs w:val="24"/>
          <w:lang w:val="hr-HR"/>
        </w:rPr>
        <w:t>šest</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osnovnih</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bojila</w:t>
      </w:r>
      <w:r w:rsidRPr="003C3479">
        <w:rPr>
          <w:rStyle w:val="hps"/>
          <w:rFonts w:ascii="Times New Roman" w:hAnsi="Times New Roman" w:cs="Times New Roman"/>
          <w:sz w:val="24"/>
          <w:szCs w:val="24"/>
          <w:lang w:val="hr-HR"/>
        </w:rPr>
        <w:t>.</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Time se </w:t>
      </w:r>
      <w:r>
        <w:rPr>
          <w:rFonts w:ascii="Times New Roman" w:hAnsi="Times New Roman" w:cs="Times New Roman"/>
          <w:sz w:val="24"/>
          <w:szCs w:val="24"/>
          <w:lang w:val="hr-HR"/>
        </w:rPr>
        <w:t>m</w:t>
      </w:r>
      <w:r w:rsidRPr="00F20C48">
        <w:rPr>
          <w:rFonts w:ascii="Times New Roman" w:hAnsi="Times New Roman" w:cs="Times New Roman"/>
          <w:sz w:val="24"/>
          <w:szCs w:val="24"/>
          <w:lang w:val="hr-HR"/>
        </w:rPr>
        <w:t xml:space="preserve">ogu </w:t>
      </w:r>
      <w:r>
        <w:rPr>
          <w:rFonts w:ascii="Times New Roman" w:hAnsi="Times New Roman" w:cs="Times New Roman"/>
          <w:sz w:val="24"/>
          <w:szCs w:val="24"/>
          <w:lang w:val="hr-HR"/>
        </w:rPr>
        <w:t>ostvariti poboljšanja u tonalitetima</w:t>
      </w:r>
      <w:r w:rsidRPr="00F20C48">
        <w:rPr>
          <w:rFonts w:ascii="Times New Roman" w:hAnsi="Times New Roman" w:cs="Times New Roman"/>
          <w:sz w:val="24"/>
          <w:szCs w:val="24"/>
          <w:lang w:val="hr-HR"/>
        </w:rPr>
        <w:t xml:space="preserve"> </w:t>
      </w:r>
      <w:r>
        <w:rPr>
          <w:rFonts w:ascii="Times New Roman" w:hAnsi="Times New Roman" w:cs="Times New Roman"/>
          <w:sz w:val="24"/>
          <w:szCs w:val="24"/>
          <w:lang w:val="hr-HR"/>
        </w:rPr>
        <w:t>i</w:t>
      </w:r>
      <w:r w:rsidRPr="00F20C48">
        <w:rPr>
          <w:rFonts w:ascii="Times New Roman" w:hAnsi="Times New Roman" w:cs="Times New Roman"/>
          <w:sz w:val="24"/>
          <w:szCs w:val="24"/>
          <w:lang w:val="hr-HR"/>
        </w:rPr>
        <w:t xml:space="preserve"> reprodukcij</w:t>
      </w:r>
      <w:r>
        <w:rPr>
          <w:rFonts w:ascii="Times New Roman" w:hAnsi="Times New Roman" w:cs="Times New Roman"/>
          <w:sz w:val="24"/>
          <w:szCs w:val="24"/>
          <w:lang w:val="hr-HR"/>
        </w:rPr>
        <w:t>i</w:t>
      </w:r>
      <w:r w:rsidRPr="00F20C48">
        <w:rPr>
          <w:rFonts w:ascii="Times New Roman" w:hAnsi="Times New Roman" w:cs="Times New Roman"/>
          <w:sz w:val="24"/>
          <w:szCs w:val="24"/>
          <w:lang w:val="hr-HR"/>
        </w:rPr>
        <w:t xml:space="preserve"> </w:t>
      </w:r>
      <w:r>
        <w:rPr>
          <w:rFonts w:ascii="Times New Roman" w:hAnsi="Times New Roman" w:cs="Times New Roman"/>
          <w:sz w:val="24"/>
          <w:szCs w:val="24"/>
          <w:lang w:val="hr-HR"/>
        </w:rPr>
        <w:t>onih tonaliteta</w:t>
      </w:r>
      <w:r w:rsidRPr="00F20C48">
        <w:rPr>
          <w:rFonts w:ascii="Times New Roman" w:hAnsi="Times New Roman" w:cs="Times New Roman"/>
          <w:sz w:val="24"/>
          <w:szCs w:val="24"/>
          <w:lang w:val="hr-HR"/>
        </w:rPr>
        <w:t xml:space="preserve"> koje je obično teško ostvariti </w:t>
      </w:r>
      <w:r>
        <w:rPr>
          <w:rFonts w:ascii="Times New Roman" w:hAnsi="Times New Roman" w:cs="Times New Roman"/>
          <w:sz w:val="24"/>
          <w:szCs w:val="24"/>
          <w:lang w:val="hr-HR"/>
        </w:rPr>
        <w:t>standardinim procesnim bojilima (</w:t>
      </w:r>
      <w:r>
        <w:rPr>
          <w:rStyle w:val="hps"/>
          <w:rFonts w:ascii="Times New Roman" w:hAnsi="Times New Roman" w:cs="Times New Roman"/>
          <w:sz w:val="24"/>
          <w:szCs w:val="24"/>
          <w:lang w:val="hr-HR"/>
        </w:rPr>
        <w:t>ž</w:t>
      </w:r>
      <w:r w:rsidRPr="003C3479">
        <w:rPr>
          <w:rStyle w:val="hps"/>
          <w:rFonts w:ascii="Times New Roman" w:hAnsi="Times New Roman" w:cs="Times New Roman"/>
          <w:sz w:val="24"/>
          <w:szCs w:val="24"/>
          <w:lang w:val="hr-HR"/>
        </w:rPr>
        <w:t>iv</w:t>
      </w:r>
      <w:r>
        <w:rPr>
          <w:rStyle w:val="hps"/>
          <w:rFonts w:ascii="Times New Roman" w:hAnsi="Times New Roman" w:cs="Times New Roman"/>
          <w:sz w:val="24"/>
          <w:szCs w:val="24"/>
          <w:lang w:val="hr-HR"/>
        </w:rPr>
        <w:t>lje</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crvene,</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purpurne</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i</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dublje</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plav</w:t>
      </w:r>
      <w:r>
        <w:rPr>
          <w:rStyle w:val="hps"/>
          <w:rFonts w:ascii="Times New Roman" w:hAnsi="Times New Roman" w:cs="Times New Roman"/>
          <w:sz w:val="24"/>
          <w:szCs w:val="24"/>
          <w:lang w:val="hr-HR"/>
        </w:rPr>
        <w:t>e</w:t>
      </w:r>
      <w:r w:rsidRPr="003C3479">
        <w:rPr>
          <w:rStyle w:val="hps"/>
          <w:rFonts w:ascii="Times New Roman" w:hAnsi="Times New Roman" w:cs="Times New Roman"/>
          <w:sz w:val="24"/>
          <w:szCs w:val="24"/>
          <w:lang w:val="hr-HR"/>
        </w:rPr>
        <w:t>,</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jarke</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naranč</w:t>
      </w:r>
      <w:r>
        <w:rPr>
          <w:rStyle w:val="hps"/>
          <w:rFonts w:ascii="Times New Roman" w:hAnsi="Times New Roman" w:cs="Times New Roman"/>
          <w:sz w:val="24"/>
          <w:szCs w:val="24"/>
          <w:lang w:val="hr-HR"/>
        </w:rPr>
        <w:t>aste</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i</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toplije</w:t>
      </w:r>
      <w:r>
        <w:rPr>
          <w:rStyle w:val="hps"/>
          <w:rFonts w:ascii="Times New Roman" w:hAnsi="Times New Roman" w:cs="Times New Roman"/>
          <w:sz w:val="24"/>
          <w:szCs w:val="24"/>
          <w:lang w:val="hr-HR"/>
        </w:rPr>
        <w:t xml:space="preserve"> žute nijanse)</w:t>
      </w:r>
      <w:r>
        <w:rPr>
          <w:rFonts w:ascii="Times New Roman" w:hAnsi="Times New Roman" w:cs="Times New Roman"/>
          <w:sz w:val="24"/>
          <w:szCs w:val="24"/>
          <w:lang w:val="hr-HR"/>
        </w:rPr>
        <w:t>.</w:t>
      </w:r>
    </w:p>
    <w:p w:rsidR="00AC4C6C" w:rsidRDefault="00AC4C6C" w:rsidP="00AC4C6C">
      <w:pPr>
        <w:pStyle w:val="NoSpacing"/>
        <w:rPr>
          <w:rStyle w:val="hps"/>
          <w:rFonts w:ascii="Times New Roman" w:hAnsi="Times New Roman" w:cs="Times New Roman"/>
          <w:sz w:val="24"/>
          <w:szCs w:val="24"/>
          <w:lang w:val="hr-HR"/>
        </w:rPr>
      </w:pPr>
    </w:p>
    <w:p w:rsidR="00AC4C6C" w:rsidRPr="003C3479" w:rsidRDefault="00AC4C6C" w:rsidP="00AC4C6C">
      <w:pPr>
        <w:spacing w:line="360" w:lineRule="auto"/>
        <w:jc w:val="both"/>
        <w:rPr>
          <w:rFonts w:ascii="Times New Roman" w:hAnsi="Times New Roman" w:cs="Times New Roman"/>
          <w:sz w:val="24"/>
          <w:szCs w:val="24"/>
          <w:lang w:val="hr-HR"/>
        </w:rPr>
      </w:pPr>
      <w:r w:rsidRPr="00F52C25">
        <w:rPr>
          <w:rFonts w:ascii="Times New Roman" w:hAnsi="Times New Roman" w:cs="Times New Roman"/>
          <w:b/>
          <w:sz w:val="24"/>
          <w:szCs w:val="24"/>
          <w:lang w:val="hr-HR"/>
        </w:rPr>
        <w:t>HP Indi</w:t>
      </w:r>
      <w:r>
        <w:rPr>
          <w:rFonts w:ascii="Times New Roman" w:hAnsi="Times New Roman" w:cs="Times New Roman"/>
          <w:b/>
          <w:sz w:val="24"/>
          <w:szCs w:val="24"/>
          <w:lang w:val="hr-HR"/>
        </w:rPr>
        <w:t>C</w:t>
      </w:r>
      <w:r w:rsidRPr="00F52C25">
        <w:rPr>
          <w:rFonts w:ascii="Times New Roman" w:hAnsi="Times New Roman" w:cs="Times New Roman"/>
          <w:b/>
          <w:sz w:val="24"/>
          <w:szCs w:val="24"/>
          <w:lang w:val="hr-HR"/>
        </w:rPr>
        <w:t>hrome Plus</w:t>
      </w:r>
      <w:r>
        <w:rPr>
          <w:rFonts w:ascii="Times New Roman" w:hAnsi="Times New Roman" w:cs="Times New Roman"/>
          <w:sz w:val="24"/>
          <w:szCs w:val="24"/>
          <w:lang w:val="hr-HR"/>
        </w:rPr>
        <w:t xml:space="preserve"> tiskarskim procesom moguće je postići još veća poboljšanja u tonalitetima i reprodukciji upotrebom i dodatnog zelenog bojila (CMYK+OVG).</w:t>
      </w:r>
    </w:p>
    <w:p w:rsidR="00AC4C6C" w:rsidRDefault="00AC4C6C" w:rsidP="00AC4C6C">
      <w:pPr>
        <w:pStyle w:val="NoSpacing"/>
        <w:rPr>
          <w:rStyle w:val="hps"/>
          <w:rFonts w:ascii="Times New Roman" w:hAnsi="Times New Roman" w:cs="Times New Roman"/>
          <w:b/>
          <w:sz w:val="24"/>
          <w:szCs w:val="24"/>
          <w:lang w:val="hr-HR"/>
        </w:rPr>
      </w:pPr>
    </w:p>
    <w:p w:rsidR="00AC4C6C" w:rsidRDefault="00AC4C6C" w:rsidP="00AC4C6C">
      <w:pPr>
        <w:spacing w:line="360" w:lineRule="auto"/>
        <w:jc w:val="both"/>
        <w:rPr>
          <w:rStyle w:val="hps"/>
          <w:rFonts w:ascii="Times New Roman" w:hAnsi="Times New Roman" w:cs="Times New Roman"/>
          <w:sz w:val="24"/>
          <w:szCs w:val="24"/>
          <w:lang w:val="hr-HR"/>
        </w:rPr>
      </w:pPr>
      <w:r w:rsidRPr="00F52C25">
        <w:rPr>
          <w:rStyle w:val="hps"/>
          <w:rFonts w:ascii="Times New Roman" w:hAnsi="Times New Roman" w:cs="Times New Roman"/>
          <w:b/>
          <w:sz w:val="24"/>
          <w:szCs w:val="24"/>
          <w:lang w:val="hr-HR"/>
        </w:rPr>
        <w:t>HP</w:t>
      </w:r>
      <w:r w:rsidRPr="00F52C25">
        <w:rPr>
          <w:rFonts w:ascii="Times New Roman" w:hAnsi="Times New Roman" w:cs="Times New Roman"/>
          <w:b/>
          <w:sz w:val="24"/>
          <w:szCs w:val="24"/>
          <w:lang w:val="hr-HR"/>
        </w:rPr>
        <w:t xml:space="preserve"> </w:t>
      </w:r>
      <w:r w:rsidRPr="00F52C25">
        <w:rPr>
          <w:rStyle w:val="hps"/>
          <w:rFonts w:ascii="Times New Roman" w:hAnsi="Times New Roman" w:cs="Times New Roman"/>
          <w:b/>
          <w:sz w:val="24"/>
          <w:szCs w:val="24"/>
          <w:lang w:val="hr-HR"/>
        </w:rPr>
        <w:t>IndiChrome</w:t>
      </w:r>
      <w:r w:rsidRPr="00F52C25">
        <w:rPr>
          <w:rFonts w:ascii="Times New Roman" w:hAnsi="Times New Roman" w:cs="Times New Roman"/>
          <w:b/>
          <w:sz w:val="24"/>
          <w:szCs w:val="24"/>
          <w:lang w:val="hr-HR"/>
        </w:rPr>
        <w:t xml:space="preserve"> </w:t>
      </w:r>
      <w:r>
        <w:rPr>
          <w:rStyle w:val="hps"/>
          <w:rFonts w:ascii="Times New Roman" w:hAnsi="Times New Roman" w:cs="Times New Roman"/>
          <w:b/>
          <w:sz w:val="24"/>
          <w:szCs w:val="24"/>
          <w:lang w:val="hr-HR"/>
        </w:rPr>
        <w:t>o</w:t>
      </w:r>
      <w:r w:rsidRPr="00F52C25">
        <w:rPr>
          <w:rStyle w:val="hps"/>
          <w:rFonts w:ascii="Times New Roman" w:hAnsi="Times New Roman" w:cs="Times New Roman"/>
          <w:b/>
          <w:sz w:val="24"/>
          <w:szCs w:val="24"/>
          <w:lang w:val="hr-HR"/>
        </w:rPr>
        <w:t>ffPress</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proces</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koristi</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prethodno</w:t>
      </w:r>
      <w:r w:rsidRPr="003C3479">
        <w:rPr>
          <w:rFonts w:ascii="Times New Roman" w:hAnsi="Times New Roman" w:cs="Times New Roman"/>
          <w:sz w:val="24"/>
          <w:szCs w:val="24"/>
          <w:lang w:val="hr-HR"/>
        </w:rPr>
        <w:t xml:space="preserve"> </w:t>
      </w:r>
      <w:r>
        <w:rPr>
          <w:rFonts w:ascii="Times New Roman" w:hAnsi="Times New Roman" w:cs="Times New Roman"/>
          <w:sz w:val="24"/>
          <w:szCs w:val="24"/>
          <w:lang w:val="hr-HR"/>
        </w:rPr>
        <w:t>iz</w:t>
      </w:r>
      <w:r w:rsidRPr="003C3479">
        <w:rPr>
          <w:rStyle w:val="hps"/>
          <w:rFonts w:ascii="Times New Roman" w:hAnsi="Times New Roman" w:cs="Times New Roman"/>
          <w:sz w:val="24"/>
          <w:szCs w:val="24"/>
          <w:lang w:val="hr-HR"/>
        </w:rPr>
        <w:t>miješan</w:t>
      </w:r>
      <w:r>
        <w:rPr>
          <w:rStyle w:val="hps"/>
          <w:rFonts w:ascii="Times New Roman" w:hAnsi="Times New Roman" w:cs="Times New Roman"/>
          <w:sz w:val="24"/>
          <w:szCs w:val="24"/>
          <w:lang w:val="hr-HR"/>
        </w:rPr>
        <w:t>e</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boj</w:t>
      </w:r>
      <w:r>
        <w:rPr>
          <w:rStyle w:val="hps"/>
          <w:rFonts w:ascii="Times New Roman" w:hAnsi="Times New Roman" w:cs="Times New Roman"/>
          <w:sz w:val="24"/>
          <w:szCs w:val="24"/>
          <w:lang w:val="hr-HR"/>
        </w:rPr>
        <w:t>e</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koje se koriste za tisak.</w:t>
      </w:r>
      <w:r w:rsidRPr="003C3479">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Nakon miješanja pigmenata one se spreme u spremnike i stavljaju na </w:t>
      </w:r>
      <w:r w:rsidRPr="003C3479">
        <w:rPr>
          <w:rStyle w:val="hps"/>
          <w:rFonts w:ascii="Times New Roman" w:hAnsi="Times New Roman" w:cs="Times New Roman"/>
          <w:sz w:val="24"/>
          <w:szCs w:val="24"/>
          <w:lang w:val="hr-HR"/>
        </w:rPr>
        <w:t>5</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6</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i 7</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tiskovnu jedinicu u stroju</w:t>
      </w:r>
      <w:r w:rsidRPr="003C3479">
        <w:rPr>
          <w:rStyle w:val="hps"/>
          <w:rFonts w:ascii="Times New Roman" w:hAnsi="Times New Roman" w:cs="Times New Roman"/>
          <w:sz w:val="24"/>
          <w:szCs w:val="24"/>
          <w:lang w:val="hr-HR"/>
        </w:rPr>
        <w:t>.</w:t>
      </w:r>
      <w:r w:rsidRPr="003C3479">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Miješaju se iz </w:t>
      </w:r>
      <w:r w:rsidRPr="00F7626A">
        <w:rPr>
          <w:rFonts w:ascii="Times New Roman" w:hAnsi="Times New Roman" w:cs="Times New Roman"/>
          <w:sz w:val="24"/>
          <w:szCs w:val="24"/>
          <w:lang w:val="hr-HR"/>
        </w:rPr>
        <w:t>CMYK</w:t>
      </w:r>
      <w:r>
        <w:rPr>
          <w:rFonts w:ascii="Times New Roman" w:hAnsi="Times New Roman" w:cs="Times New Roman"/>
          <w:sz w:val="24"/>
          <w:szCs w:val="24"/>
          <w:lang w:val="hr-HR"/>
        </w:rPr>
        <w:t>+</w:t>
      </w:r>
      <w:r w:rsidRPr="00F7626A">
        <w:rPr>
          <w:rFonts w:ascii="Times New Roman" w:hAnsi="Times New Roman" w:cs="Times New Roman"/>
          <w:sz w:val="24"/>
          <w:szCs w:val="24"/>
          <w:lang w:val="hr-HR"/>
        </w:rPr>
        <w:t>OVG + refleksno plav</w:t>
      </w:r>
      <w:r>
        <w:rPr>
          <w:rFonts w:ascii="Times New Roman" w:hAnsi="Times New Roman" w:cs="Times New Roman"/>
          <w:sz w:val="24"/>
          <w:szCs w:val="24"/>
          <w:lang w:val="hr-HR"/>
        </w:rPr>
        <w:t>e</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intenzivne</w:t>
      </w:r>
      <w:r w:rsidRPr="00F7626A">
        <w:rPr>
          <w:rFonts w:ascii="Times New Roman" w:hAnsi="Times New Roman" w:cs="Times New Roman"/>
          <w:sz w:val="24"/>
          <w:szCs w:val="24"/>
          <w:lang w:val="hr-HR"/>
        </w:rPr>
        <w:t xml:space="preserve"> žut</w:t>
      </w:r>
      <w:r>
        <w:rPr>
          <w:rFonts w:ascii="Times New Roman" w:hAnsi="Times New Roman" w:cs="Times New Roman"/>
          <w:sz w:val="24"/>
          <w:szCs w:val="24"/>
          <w:lang w:val="hr-HR"/>
        </w:rPr>
        <w:t>e,</w:t>
      </w:r>
      <w:r w:rsidRPr="00F7626A">
        <w:rPr>
          <w:rFonts w:ascii="Times New Roman" w:hAnsi="Times New Roman" w:cs="Times New Roman"/>
          <w:sz w:val="24"/>
          <w:szCs w:val="24"/>
          <w:lang w:val="hr-HR"/>
        </w:rPr>
        <w:t xml:space="preserve"> r</w:t>
      </w:r>
      <w:r>
        <w:rPr>
          <w:rFonts w:ascii="Times New Roman" w:hAnsi="Times New Roman" w:cs="Times New Roman"/>
          <w:sz w:val="24"/>
          <w:szCs w:val="24"/>
          <w:lang w:val="hr-HR"/>
        </w:rPr>
        <w:t>odamin crvene i transparentno bijele</w:t>
      </w:r>
      <w:r>
        <w:rPr>
          <w:rStyle w:val="hps"/>
          <w:rFonts w:ascii="Times New Roman" w:hAnsi="Times New Roman" w:cs="Times New Roman"/>
          <w:sz w:val="24"/>
          <w:szCs w:val="24"/>
          <w:lang w:val="hr-HR"/>
        </w:rPr>
        <w:t>. Sva ta bojila</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se mogu naručiti</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od HP-a</w:t>
      </w:r>
      <w:r w:rsidRPr="003C3479">
        <w:rPr>
          <w:rFonts w:ascii="Times New Roman" w:hAnsi="Times New Roman" w:cs="Times New Roman"/>
          <w:sz w:val="24"/>
          <w:szCs w:val="24"/>
          <w:lang w:val="hr-HR"/>
        </w:rPr>
        <w:t xml:space="preserve"> </w:t>
      </w:r>
      <w:r w:rsidRPr="003C3479">
        <w:rPr>
          <w:rStyle w:val="hps"/>
          <w:rFonts w:ascii="Times New Roman" w:hAnsi="Times New Roman" w:cs="Times New Roman"/>
          <w:sz w:val="24"/>
          <w:szCs w:val="24"/>
          <w:lang w:val="hr-HR"/>
        </w:rPr>
        <w:t>ili miješati</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u vlastitoj tiskari</w:t>
      </w:r>
      <w:r w:rsidRPr="003C3479">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ako se koristi set za mješanje Elektroink bojila (Slika 32.)</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Ovaj proces je u </w:t>
      </w:r>
      <w:r w:rsidRPr="00F7626A">
        <w:rPr>
          <w:rFonts w:ascii="Times New Roman" w:hAnsi="Times New Roman" w:cs="Times New Roman"/>
          <w:sz w:val="24"/>
          <w:szCs w:val="24"/>
          <w:lang w:val="hr-HR"/>
        </w:rPr>
        <w:t>mogućnosti reproducirati 97% P</w:t>
      </w:r>
      <w:r>
        <w:rPr>
          <w:rFonts w:ascii="Times New Roman" w:hAnsi="Times New Roman" w:cs="Times New Roman"/>
          <w:sz w:val="24"/>
          <w:szCs w:val="24"/>
          <w:lang w:val="hr-HR"/>
        </w:rPr>
        <w:t>antone</w:t>
      </w:r>
      <w:r w:rsidRPr="00F7626A">
        <w:rPr>
          <w:rFonts w:ascii="Times New Roman" w:hAnsi="Times New Roman" w:cs="Times New Roman"/>
          <w:sz w:val="24"/>
          <w:szCs w:val="24"/>
          <w:lang w:val="hr-HR"/>
        </w:rPr>
        <w:t xml:space="preserve"> boja uporabom </w:t>
      </w:r>
      <w:r>
        <w:rPr>
          <w:rFonts w:ascii="Times New Roman" w:hAnsi="Times New Roman" w:cs="Times New Roman"/>
          <w:sz w:val="24"/>
          <w:szCs w:val="24"/>
          <w:lang w:val="hr-HR"/>
        </w:rPr>
        <w:t xml:space="preserve">ovih </w:t>
      </w:r>
      <w:r w:rsidRPr="00F7626A">
        <w:rPr>
          <w:rFonts w:ascii="Times New Roman" w:hAnsi="Times New Roman" w:cs="Times New Roman"/>
          <w:sz w:val="24"/>
          <w:szCs w:val="24"/>
          <w:lang w:val="hr-HR"/>
        </w:rPr>
        <w:t>11 boj</w:t>
      </w:r>
      <w:r>
        <w:rPr>
          <w:rFonts w:ascii="Times New Roman" w:hAnsi="Times New Roman" w:cs="Times New Roman"/>
          <w:sz w:val="24"/>
          <w:szCs w:val="24"/>
          <w:lang w:val="hr-HR"/>
        </w:rPr>
        <w:t xml:space="preserve">ila, te </w:t>
      </w:r>
      <w:r w:rsidRPr="00F7626A">
        <w:rPr>
          <w:rFonts w:ascii="Times New Roman" w:hAnsi="Times New Roman" w:cs="Times New Roman"/>
          <w:sz w:val="24"/>
          <w:szCs w:val="24"/>
          <w:lang w:val="hr-HR"/>
        </w:rPr>
        <w:t>proširi</w:t>
      </w:r>
      <w:r>
        <w:rPr>
          <w:rFonts w:ascii="Times New Roman" w:hAnsi="Times New Roman" w:cs="Times New Roman"/>
          <w:sz w:val="24"/>
          <w:szCs w:val="24"/>
          <w:lang w:val="hr-HR"/>
        </w:rPr>
        <w:t>ti izbor na više od 3 000 tonova.</w:t>
      </w:r>
    </w:p>
    <w:p w:rsidR="00AC4C6C" w:rsidRPr="000B5393" w:rsidRDefault="00AC4C6C" w:rsidP="00AC4C6C">
      <w:pPr>
        <w:pStyle w:val="NoSpacing"/>
        <w:rPr>
          <w:lang w:val="hr-HR"/>
        </w:rPr>
      </w:pP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405729" cy="2905125"/>
            <wp:effectExtent l="19050" t="0" r="4221" b="0"/>
            <wp:docPr id="27" name="Picture 26" descr="mješanje b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ješanje boja.jpg"/>
                    <pic:cNvPicPr/>
                  </pic:nvPicPr>
                  <pic:blipFill>
                    <a:blip r:embed="rId63" cstate="print"/>
                    <a:stretch>
                      <a:fillRect/>
                    </a:stretch>
                  </pic:blipFill>
                  <pic:spPr>
                    <a:xfrm>
                      <a:off x="0" y="0"/>
                      <a:ext cx="3410842" cy="2909486"/>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Style w:val="hps"/>
          <w:rFonts w:ascii="Times New Roman" w:hAnsi="Times New Roman" w:cs="Times New Roman"/>
          <w:i/>
          <w:lang w:val="hr-HR"/>
        </w:rPr>
        <w:t>Slika 32. Sistem za mješanje HP IndiChrome bojila  (dostupno na:</w:t>
      </w:r>
      <w:r w:rsidRPr="00F75CF3">
        <w:rPr>
          <w:lang w:val="hr-HR"/>
        </w:rPr>
        <w:t xml:space="preserve">  </w:t>
      </w:r>
      <w:hyperlink r:id="rId64" w:history="1">
        <w:r w:rsidRPr="00F75CF3">
          <w:rPr>
            <w:rStyle w:val="Hyperlink"/>
            <w:rFonts w:ascii="Times New Roman" w:hAnsi="Times New Roman" w:cs="Times New Roman"/>
            <w:i/>
            <w:lang w:val="hr-HR"/>
          </w:rPr>
          <w:t>http://h10088.www1.hp.com</w:t>
        </w:r>
      </w:hyperlink>
      <w:r w:rsidRPr="00F75CF3">
        <w:rPr>
          <w:rFonts w:ascii="Times New Roman" w:hAnsi="Times New Roman" w:cs="Times New Roman"/>
          <w:i/>
          <w:lang w:val="hr-HR"/>
        </w:rPr>
        <w:t>,</w:t>
      </w:r>
      <w:hyperlink r:id="rId65" w:history="1">
        <w:r w:rsidRPr="00F75CF3">
          <w:rPr>
            <w:rStyle w:val="Hyperlink"/>
            <w:rFonts w:ascii="Times New Roman" w:hAnsi="Times New Roman" w:cs="Times New Roman"/>
            <w:i/>
            <w:lang w:val="hr-HR"/>
          </w:rPr>
          <w:t>10.03.2012</w:t>
        </w:r>
      </w:hyperlink>
      <w:r w:rsidRPr="00F75CF3">
        <w:rPr>
          <w:rStyle w:val="hps"/>
          <w:rFonts w:ascii="Times New Roman" w:hAnsi="Times New Roman" w:cs="Times New Roman"/>
          <w:i/>
          <w:lang w:val="hr-HR"/>
        </w:rPr>
        <w:t>.)</w:t>
      </w:r>
    </w:p>
    <w:p w:rsidR="00AC4C6C" w:rsidRPr="00F7626A" w:rsidRDefault="00AC4C6C" w:rsidP="00AC4C6C">
      <w:pPr>
        <w:spacing w:line="360" w:lineRule="auto"/>
        <w:jc w:val="both"/>
        <w:rPr>
          <w:rFonts w:ascii="Times New Roman" w:hAnsi="Times New Roman" w:cs="Times New Roman"/>
          <w:sz w:val="24"/>
          <w:szCs w:val="24"/>
          <w:lang w:val="hr-HR"/>
        </w:rPr>
      </w:pPr>
      <w:r w:rsidRPr="00F52C25">
        <w:rPr>
          <w:rFonts w:ascii="Times New Roman" w:hAnsi="Times New Roman" w:cs="Times New Roman"/>
          <w:b/>
          <w:sz w:val="24"/>
          <w:szCs w:val="24"/>
          <w:lang w:val="hr-HR"/>
        </w:rPr>
        <w:lastRenderedPageBreak/>
        <w:t xml:space="preserve">HP </w:t>
      </w:r>
      <w:r>
        <w:rPr>
          <w:rFonts w:ascii="Times New Roman" w:hAnsi="Times New Roman" w:cs="Times New Roman"/>
          <w:b/>
          <w:sz w:val="24"/>
          <w:szCs w:val="24"/>
          <w:lang w:val="hr-HR"/>
        </w:rPr>
        <w:t xml:space="preserve">bojila za specijalne efekte </w:t>
      </w:r>
      <w:r w:rsidRPr="006F6908">
        <w:rPr>
          <w:rFonts w:ascii="Times New Roman" w:hAnsi="Times New Roman" w:cs="Times New Roman"/>
          <w:sz w:val="24"/>
          <w:szCs w:val="24"/>
          <w:lang w:val="hr-HR"/>
        </w:rPr>
        <w:t>su</w:t>
      </w:r>
      <w:r>
        <w:rPr>
          <w:rFonts w:ascii="Times New Roman" w:hAnsi="Times New Roman" w:cs="Times New Roman"/>
          <w:sz w:val="24"/>
          <w:szCs w:val="24"/>
          <w:lang w:val="hr-HR"/>
        </w:rPr>
        <w:t xml:space="preserve"> fluorescentno</w:t>
      </w:r>
      <w:r w:rsidRPr="00F7626A">
        <w:rPr>
          <w:rFonts w:ascii="Times New Roman" w:hAnsi="Times New Roman" w:cs="Times New Roman"/>
          <w:sz w:val="24"/>
          <w:szCs w:val="24"/>
          <w:lang w:val="hr-HR"/>
        </w:rPr>
        <w:t xml:space="preserve"> žut</w:t>
      </w:r>
      <w:r>
        <w:rPr>
          <w:rFonts w:ascii="Times New Roman" w:hAnsi="Times New Roman" w:cs="Times New Roman"/>
          <w:sz w:val="24"/>
          <w:szCs w:val="24"/>
          <w:lang w:val="hr-HR"/>
        </w:rPr>
        <w:t>o</w:t>
      </w:r>
      <w:r w:rsidRPr="00F7626A">
        <w:rPr>
          <w:rFonts w:ascii="Times New Roman" w:hAnsi="Times New Roman" w:cs="Times New Roman"/>
          <w:sz w:val="24"/>
          <w:szCs w:val="24"/>
          <w:lang w:val="hr-HR"/>
        </w:rPr>
        <w:t xml:space="preserve"> i</w:t>
      </w:r>
      <w:r>
        <w:rPr>
          <w:rFonts w:ascii="Times New Roman" w:hAnsi="Times New Roman" w:cs="Times New Roman"/>
          <w:sz w:val="24"/>
          <w:szCs w:val="24"/>
          <w:lang w:val="hr-HR"/>
        </w:rPr>
        <w:t xml:space="preserve"> fluorescentno</w:t>
      </w:r>
      <w:r w:rsidRPr="00F7626A">
        <w:rPr>
          <w:rFonts w:ascii="Times New Roman" w:hAnsi="Times New Roman" w:cs="Times New Roman"/>
          <w:sz w:val="24"/>
          <w:szCs w:val="24"/>
          <w:lang w:val="hr-HR"/>
        </w:rPr>
        <w:t xml:space="preserve"> </w:t>
      </w:r>
      <w:r>
        <w:rPr>
          <w:rFonts w:ascii="Times New Roman" w:hAnsi="Times New Roman" w:cs="Times New Roman"/>
          <w:sz w:val="24"/>
          <w:szCs w:val="24"/>
          <w:lang w:val="hr-HR"/>
        </w:rPr>
        <w:t>ružičasto</w:t>
      </w:r>
      <w:r w:rsidRPr="00F7626A">
        <w:rPr>
          <w:rFonts w:ascii="Times New Roman" w:hAnsi="Times New Roman" w:cs="Times New Roman"/>
          <w:sz w:val="24"/>
          <w:szCs w:val="24"/>
          <w:lang w:val="hr-HR"/>
        </w:rPr>
        <w:t xml:space="preserve"> boj</w:t>
      </w:r>
      <w:r>
        <w:rPr>
          <w:rFonts w:ascii="Times New Roman" w:hAnsi="Times New Roman" w:cs="Times New Roman"/>
          <w:sz w:val="24"/>
          <w:szCs w:val="24"/>
          <w:lang w:val="hr-HR"/>
        </w:rPr>
        <w:t>ilo,  svjetla cij</w:t>
      </w:r>
      <w:r w:rsidRPr="00F7626A">
        <w:rPr>
          <w:rFonts w:ascii="Times New Roman" w:hAnsi="Times New Roman" w:cs="Times New Roman"/>
          <w:sz w:val="24"/>
          <w:szCs w:val="24"/>
          <w:lang w:val="hr-HR"/>
        </w:rPr>
        <w:t>an i svjetl</w:t>
      </w:r>
      <w:r>
        <w:rPr>
          <w:rFonts w:ascii="Times New Roman" w:hAnsi="Times New Roman" w:cs="Times New Roman"/>
          <w:sz w:val="24"/>
          <w:szCs w:val="24"/>
          <w:lang w:val="hr-HR"/>
        </w:rPr>
        <w:t>a</w:t>
      </w:r>
      <w:r w:rsidRPr="00F7626A">
        <w:rPr>
          <w:rFonts w:ascii="Times New Roman" w:hAnsi="Times New Roman" w:cs="Times New Roman"/>
          <w:sz w:val="24"/>
          <w:szCs w:val="24"/>
          <w:lang w:val="hr-HR"/>
        </w:rPr>
        <w:t xml:space="preserve"> magenta boj</w:t>
      </w:r>
      <w:r>
        <w:rPr>
          <w:rFonts w:ascii="Times New Roman" w:hAnsi="Times New Roman" w:cs="Times New Roman"/>
          <w:sz w:val="24"/>
          <w:szCs w:val="24"/>
          <w:lang w:val="hr-HR"/>
        </w:rPr>
        <w:t>ila, bijelo bojilo i mat lak.</w:t>
      </w:r>
    </w:p>
    <w:p w:rsidR="00AC4C6C" w:rsidRPr="007D20A5" w:rsidRDefault="00AC4C6C" w:rsidP="00AC4C6C">
      <w:pPr>
        <w:spacing w:line="360" w:lineRule="auto"/>
        <w:jc w:val="both"/>
        <w:rPr>
          <w:rFonts w:ascii="Times New Roman" w:hAnsi="Times New Roman" w:cs="Times New Roman"/>
          <w:sz w:val="24"/>
          <w:szCs w:val="24"/>
          <w:lang w:val="hr-HR"/>
        </w:rPr>
      </w:pPr>
      <w:r w:rsidRPr="00F52C25">
        <w:rPr>
          <w:rFonts w:ascii="Times New Roman" w:hAnsi="Times New Roman" w:cs="Times New Roman"/>
          <w:sz w:val="24"/>
          <w:szCs w:val="24"/>
          <w:lang w:val="hr-HR"/>
        </w:rPr>
        <w:t>HP Electro</w:t>
      </w:r>
      <w:r>
        <w:rPr>
          <w:rFonts w:ascii="Times New Roman" w:hAnsi="Times New Roman" w:cs="Times New Roman"/>
          <w:sz w:val="24"/>
          <w:szCs w:val="24"/>
          <w:lang w:val="hr-HR"/>
        </w:rPr>
        <w:t>I</w:t>
      </w:r>
      <w:r w:rsidRPr="00F52C25">
        <w:rPr>
          <w:rFonts w:ascii="Times New Roman" w:hAnsi="Times New Roman" w:cs="Times New Roman"/>
          <w:sz w:val="24"/>
          <w:szCs w:val="24"/>
          <w:lang w:val="hr-HR"/>
        </w:rPr>
        <w:t xml:space="preserve">nk </w:t>
      </w:r>
      <w:r>
        <w:rPr>
          <w:rFonts w:ascii="Times New Roman" w:hAnsi="Times New Roman" w:cs="Times New Roman"/>
          <w:sz w:val="24"/>
          <w:szCs w:val="24"/>
          <w:lang w:val="hr-HR"/>
        </w:rPr>
        <w:t xml:space="preserve">pokrivna </w:t>
      </w:r>
      <w:r w:rsidRPr="00F52C25">
        <w:rPr>
          <w:rFonts w:ascii="Times New Roman" w:hAnsi="Times New Roman" w:cs="Times New Roman"/>
          <w:sz w:val="24"/>
          <w:szCs w:val="24"/>
          <w:lang w:val="hr-HR"/>
        </w:rPr>
        <w:t>bijela</w:t>
      </w:r>
      <w:r>
        <w:rPr>
          <w:rFonts w:ascii="Times New Roman" w:hAnsi="Times New Roman" w:cs="Times New Roman"/>
          <w:sz w:val="24"/>
          <w:szCs w:val="24"/>
          <w:lang w:val="hr-HR"/>
        </w:rPr>
        <w:t xml:space="preserve"> omogućuje tisak na običnim, transparentnim i metaliziranim tiskovnim podlogama. HP Indigo je tako jedini proizvođač elektrofotografskih  komercijalnih strojeva s kojima je to moguće.</w:t>
      </w:r>
    </w:p>
    <w:p w:rsidR="00AC4C6C" w:rsidRDefault="00AC4C6C" w:rsidP="00AC4C6C">
      <w:pPr>
        <w:spacing w:line="360" w:lineRule="auto"/>
        <w:jc w:val="both"/>
        <w:rPr>
          <w:rFonts w:ascii="Times New Roman" w:hAnsi="Times New Roman" w:cs="Times New Roman"/>
          <w:sz w:val="24"/>
          <w:szCs w:val="24"/>
          <w:lang w:val="hr-HR"/>
        </w:rPr>
      </w:pPr>
      <w:r w:rsidRPr="00335F6C">
        <w:rPr>
          <w:rFonts w:ascii="Times New Roman" w:hAnsi="Times New Roman" w:cs="Times New Roman"/>
          <w:sz w:val="24"/>
          <w:szCs w:val="24"/>
          <w:lang w:val="hr-HR"/>
        </w:rPr>
        <w:t>HP Electro</w:t>
      </w:r>
      <w:r>
        <w:rPr>
          <w:rFonts w:ascii="Times New Roman" w:hAnsi="Times New Roman" w:cs="Times New Roman"/>
          <w:sz w:val="24"/>
          <w:szCs w:val="24"/>
          <w:lang w:val="hr-HR"/>
        </w:rPr>
        <w:t>I</w:t>
      </w:r>
      <w:r w:rsidRPr="00335F6C">
        <w:rPr>
          <w:rFonts w:ascii="Times New Roman" w:hAnsi="Times New Roman" w:cs="Times New Roman"/>
          <w:sz w:val="24"/>
          <w:szCs w:val="24"/>
          <w:lang w:val="hr-HR"/>
        </w:rPr>
        <w:t>nk svijetl</w:t>
      </w:r>
      <w:r>
        <w:rPr>
          <w:rFonts w:ascii="Times New Roman" w:hAnsi="Times New Roman" w:cs="Times New Roman"/>
          <w:sz w:val="24"/>
          <w:szCs w:val="24"/>
          <w:lang w:val="hr-HR"/>
        </w:rPr>
        <w:t xml:space="preserve">a </w:t>
      </w:r>
      <w:r w:rsidRPr="00335F6C">
        <w:rPr>
          <w:rFonts w:ascii="Times New Roman" w:hAnsi="Times New Roman" w:cs="Times New Roman"/>
          <w:sz w:val="24"/>
          <w:szCs w:val="24"/>
          <w:lang w:val="hr-HR"/>
        </w:rPr>
        <w:t>c</w:t>
      </w:r>
      <w:r>
        <w:rPr>
          <w:rFonts w:ascii="Times New Roman" w:hAnsi="Times New Roman" w:cs="Times New Roman"/>
          <w:sz w:val="24"/>
          <w:szCs w:val="24"/>
          <w:lang w:val="hr-HR"/>
        </w:rPr>
        <w:t>ij</w:t>
      </w:r>
      <w:r w:rsidRPr="00335F6C">
        <w:rPr>
          <w:rFonts w:ascii="Times New Roman" w:hAnsi="Times New Roman" w:cs="Times New Roman"/>
          <w:sz w:val="24"/>
          <w:szCs w:val="24"/>
          <w:lang w:val="hr-HR"/>
        </w:rPr>
        <w:t>an i magenta</w:t>
      </w:r>
      <w:r>
        <w:rPr>
          <w:rFonts w:ascii="Times New Roman" w:hAnsi="Times New Roman" w:cs="Times New Roman"/>
          <w:sz w:val="24"/>
          <w:szCs w:val="24"/>
          <w:lang w:val="hr-HR"/>
        </w:rPr>
        <w:t xml:space="preserve"> bojila omogućuju fotorealističnu reprodukciju s glatkim tonskim prijelazima. Dodatnim svijetlim bojilima poboljšava se kvaliteta  grafičkih proizvoda kao što su: fotografije, foto knjige, foto kalendari, podsjetnice, razglednice itd. </w:t>
      </w:r>
      <w:r w:rsidRPr="001D0C13">
        <w:rPr>
          <w:rFonts w:ascii="Times New Roman" w:hAnsi="Times New Roman" w:cs="Times New Roman"/>
          <w:sz w:val="24"/>
          <w:szCs w:val="24"/>
          <w:lang w:val="hr-HR"/>
        </w:rPr>
        <w:t>Uporab</w:t>
      </w:r>
      <w:r>
        <w:rPr>
          <w:rFonts w:ascii="Times New Roman" w:hAnsi="Times New Roman" w:cs="Times New Roman"/>
          <w:sz w:val="24"/>
          <w:szCs w:val="24"/>
          <w:lang w:val="hr-HR"/>
        </w:rPr>
        <w:t>om</w:t>
      </w:r>
      <w:r w:rsidRPr="001D0C13">
        <w:rPr>
          <w:rFonts w:ascii="Times New Roman" w:hAnsi="Times New Roman" w:cs="Times New Roman"/>
          <w:sz w:val="24"/>
          <w:szCs w:val="24"/>
          <w:lang w:val="hr-HR"/>
        </w:rPr>
        <w:t xml:space="preserve"> </w:t>
      </w:r>
      <w:r w:rsidRPr="001D0C13">
        <w:rPr>
          <w:rStyle w:val="hps"/>
          <w:rFonts w:ascii="Times New Roman" w:hAnsi="Times New Roman" w:cs="Times New Roman"/>
          <w:sz w:val="24"/>
          <w:szCs w:val="24"/>
          <w:lang w:val="hr-HR"/>
        </w:rPr>
        <w:t>sv</w:t>
      </w:r>
      <w:r>
        <w:rPr>
          <w:rStyle w:val="hps"/>
          <w:rFonts w:ascii="Times New Roman" w:hAnsi="Times New Roman" w:cs="Times New Roman"/>
          <w:sz w:val="24"/>
          <w:szCs w:val="24"/>
          <w:lang w:val="hr-HR"/>
        </w:rPr>
        <w:t>i</w:t>
      </w:r>
      <w:r w:rsidRPr="001D0C13">
        <w:rPr>
          <w:rStyle w:val="hps"/>
          <w:rFonts w:ascii="Times New Roman" w:hAnsi="Times New Roman" w:cs="Times New Roman"/>
          <w:sz w:val="24"/>
          <w:szCs w:val="24"/>
          <w:lang w:val="hr-HR"/>
        </w:rPr>
        <w:t>jetl</w:t>
      </w:r>
      <w:r>
        <w:rPr>
          <w:rStyle w:val="hps"/>
          <w:rFonts w:ascii="Times New Roman" w:hAnsi="Times New Roman" w:cs="Times New Roman"/>
          <w:sz w:val="24"/>
          <w:szCs w:val="24"/>
          <w:lang w:val="hr-HR"/>
        </w:rPr>
        <w:t>ih</w:t>
      </w:r>
      <w:r>
        <w:rPr>
          <w:rFonts w:ascii="Times New Roman" w:hAnsi="Times New Roman" w:cs="Times New Roman"/>
          <w:sz w:val="24"/>
          <w:szCs w:val="24"/>
          <w:lang w:val="hr-HR"/>
        </w:rPr>
        <w:t xml:space="preserve"> </w:t>
      </w:r>
      <w:r w:rsidRPr="001D0C13">
        <w:rPr>
          <w:rStyle w:val="hps"/>
          <w:rFonts w:ascii="Times New Roman" w:hAnsi="Times New Roman" w:cs="Times New Roman"/>
          <w:sz w:val="24"/>
          <w:szCs w:val="24"/>
          <w:lang w:val="hr-HR"/>
        </w:rPr>
        <w:t>bojila</w:t>
      </w:r>
      <w:r w:rsidRPr="001D0C13">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značajno je</w:t>
      </w:r>
      <w:r w:rsidRPr="001D0C13">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smanjena uočljivost</w:t>
      </w:r>
      <w:r>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rasterskih elemenata</w:t>
      </w:r>
      <w:r w:rsidRPr="001D0C13">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i smanjena</w:t>
      </w:r>
      <w:r w:rsidRPr="001D0C13">
        <w:rPr>
          <w:rStyle w:val="hps"/>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 xml:space="preserve">zrnatost slike. Time je postignut </w:t>
      </w:r>
      <w:r w:rsidRPr="001D0C13">
        <w:rPr>
          <w:rStyle w:val="hps"/>
          <w:rFonts w:ascii="Times New Roman" w:hAnsi="Times New Roman" w:cs="Times New Roman"/>
          <w:sz w:val="24"/>
          <w:szCs w:val="24"/>
          <w:lang w:val="hr-HR"/>
        </w:rPr>
        <w:t>glat</w:t>
      </w:r>
      <w:r>
        <w:rPr>
          <w:rStyle w:val="hps"/>
          <w:rFonts w:ascii="Times New Roman" w:hAnsi="Times New Roman" w:cs="Times New Roman"/>
          <w:sz w:val="24"/>
          <w:szCs w:val="24"/>
          <w:lang w:val="hr-HR"/>
        </w:rPr>
        <w:t>ki</w:t>
      </w:r>
      <w:r w:rsidRPr="001D0C13">
        <w:rPr>
          <w:rFonts w:ascii="Times New Roman" w:hAnsi="Times New Roman" w:cs="Times New Roman"/>
          <w:sz w:val="24"/>
          <w:szCs w:val="24"/>
          <w:lang w:val="hr-HR"/>
        </w:rPr>
        <w:t xml:space="preserve"> </w:t>
      </w:r>
      <w:r w:rsidRPr="001D0C13">
        <w:rPr>
          <w:rStyle w:val="hps"/>
          <w:rFonts w:ascii="Times New Roman" w:hAnsi="Times New Roman" w:cs="Times New Roman"/>
          <w:sz w:val="24"/>
          <w:szCs w:val="24"/>
          <w:lang w:val="hr-HR"/>
        </w:rPr>
        <w:t>prijelaz</w:t>
      </w:r>
      <w:r w:rsidRPr="001D0C13">
        <w:rPr>
          <w:rFonts w:ascii="Times New Roman" w:hAnsi="Times New Roman" w:cs="Times New Roman"/>
          <w:sz w:val="24"/>
          <w:szCs w:val="24"/>
          <w:lang w:val="hr-HR"/>
        </w:rPr>
        <w:t xml:space="preserve"> </w:t>
      </w:r>
      <w:r>
        <w:rPr>
          <w:rStyle w:val="hps"/>
          <w:rFonts w:ascii="Times New Roman" w:hAnsi="Times New Roman" w:cs="Times New Roman"/>
          <w:sz w:val="24"/>
          <w:szCs w:val="24"/>
          <w:lang w:val="hr-HR"/>
        </w:rPr>
        <w:t>tonova</w:t>
      </w:r>
      <w:r w:rsidRPr="001D0C13">
        <w:rPr>
          <w:rStyle w:val="hps"/>
          <w:rFonts w:ascii="Times New Roman" w:hAnsi="Times New Roman" w:cs="Times New Roman"/>
          <w:sz w:val="24"/>
          <w:szCs w:val="24"/>
          <w:lang w:val="hr-HR"/>
        </w:rPr>
        <w:t>.</w:t>
      </w:r>
      <w:r w:rsidRPr="001D0C13">
        <w:rPr>
          <w:rFonts w:ascii="Times New Roman" w:hAnsi="Times New Roman" w:cs="Times New Roman"/>
          <w:sz w:val="24"/>
          <w:szCs w:val="24"/>
          <w:lang w:val="hr-HR"/>
        </w:rPr>
        <w:t>[</w:t>
      </w:r>
      <w:r>
        <w:rPr>
          <w:rFonts w:ascii="Times New Roman" w:hAnsi="Times New Roman" w:cs="Times New Roman"/>
          <w:sz w:val="24"/>
          <w:szCs w:val="24"/>
          <w:lang w:val="hr-HR"/>
        </w:rPr>
        <w:t>14</w:t>
      </w:r>
      <w:r w:rsidRPr="001D0C13">
        <w:rPr>
          <w:rFonts w:ascii="Times New Roman" w:hAnsi="Times New Roman" w:cs="Times New Roman"/>
          <w:sz w:val="24"/>
          <w:szCs w:val="24"/>
          <w:lang w:val="hr-HR"/>
        </w:rPr>
        <w:t>]</w:t>
      </w:r>
    </w:p>
    <w:p w:rsidR="00AC4C6C" w:rsidRDefault="00AC4C6C" w:rsidP="00AC4C6C">
      <w:pPr>
        <w:spacing w:line="360" w:lineRule="auto"/>
        <w:jc w:val="both"/>
        <w:rPr>
          <w:rFonts w:ascii="Times New Roman" w:hAnsi="Times New Roman" w:cs="Times New Roman"/>
          <w:sz w:val="24"/>
          <w:szCs w:val="24"/>
          <w:lang w:val="hr-HR"/>
        </w:rPr>
      </w:pPr>
      <w:r w:rsidRPr="00556037">
        <w:rPr>
          <w:rFonts w:ascii="Times New Roman" w:hAnsi="Times New Roman" w:cs="Times New Roman"/>
          <w:sz w:val="24"/>
          <w:szCs w:val="24"/>
          <w:lang w:val="hr-HR"/>
        </w:rPr>
        <w:t>HP ElectroInk</w:t>
      </w:r>
      <w:r>
        <w:rPr>
          <w:rFonts w:ascii="Times New Roman" w:hAnsi="Times New Roman" w:cs="Times New Roman"/>
          <w:sz w:val="24"/>
          <w:szCs w:val="24"/>
          <w:lang w:val="hr-HR"/>
        </w:rPr>
        <w:t xml:space="preserve"> mat lak stvara ekskluzivni efekt sjaja što se primjenjuje kod ekskluzivnih grafičkih proizvoda. Kao tiskarski efekt može poslužiti i u druge svrhe, tj. može se koristiti i u svrhu mehaničke zaštite proizvoda. </w:t>
      </w:r>
    </w:p>
    <w:p w:rsidR="00AC4C6C" w:rsidRDefault="00AC4C6C" w:rsidP="00AC4C6C">
      <w:pPr>
        <w:pStyle w:val="NoSpacing"/>
        <w:rPr>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Pr="00F7626A" w:rsidRDefault="00AC4C6C" w:rsidP="00AC4C6C">
      <w:pPr>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lastRenderedPageBreak/>
        <w:t>2.4. Elektrofotografski način kolornog otiskivanja i konstrukcija elektrofotografskih strojeva</w:t>
      </w:r>
    </w:p>
    <w:p w:rsidR="00AC4C6C" w:rsidRDefault="00AC4C6C" w:rsidP="00AC4C6C">
      <w:pPr>
        <w:pStyle w:val="NoSpacing"/>
        <w:rPr>
          <w:lang w:val="hr-HR"/>
        </w:rPr>
      </w:pPr>
    </w:p>
    <w:p w:rsidR="00AC4C6C" w:rsidRPr="000D2C6F" w:rsidRDefault="00AC4C6C" w:rsidP="00AC4C6C">
      <w:pPr>
        <w:autoSpaceDE w:val="0"/>
        <w:autoSpaceDN w:val="0"/>
        <w:adjustRightInd w:val="0"/>
        <w:spacing w:after="0" w:line="360" w:lineRule="auto"/>
        <w:ind w:firstLine="720"/>
        <w:jc w:val="both"/>
        <w:rPr>
          <w:rFonts w:ascii="Times New Roman" w:eastAsia="Folio-Light" w:hAnsi="Times New Roman" w:cs="Times New Roman"/>
          <w:sz w:val="24"/>
          <w:szCs w:val="24"/>
          <w:lang w:val="hr-HR"/>
        </w:rPr>
      </w:pPr>
      <w:r w:rsidRPr="000D2C6F">
        <w:rPr>
          <w:rFonts w:ascii="Times New Roman" w:eastAsia="Folio-Light" w:hAnsi="Times New Roman" w:cs="Times New Roman"/>
          <w:sz w:val="24"/>
          <w:szCs w:val="24"/>
          <w:lang w:val="hr-HR"/>
        </w:rPr>
        <w:t>Pov</w:t>
      </w:r>
      <w:r>
        <w:rPr>
          <w:rFonts w:ascii="Times New Roman" w:eastAsia="Folio-Light" w:hAnsi="Times New Roman" w:cs="Times New Roman"/>
          <w:sz w:val="24"/>
          <w:szCs w:val="24"/>
          <w:lang w:val="hr-HR"/>
        </w:rPr>
        <w:t>i</w:t>
      </w:r>
      <w:r w:rsidRPr="000D2C6F">
        <w:rPr>
          <w:rFonts w:ascii="Times New Roman" w:eastAsia="Folio-Light" w:hAnsi="Times New Roman" w:cs="Times New Roman"/>
          <w:sz w:val="24"/>
          <w:szCs w:val="24"/>
          <w:lang w:val="hr-HR"/>
        </w:rPr>
        <w:t>jesni eksperiment prvog elektrofotografskog otiskivanja dogodio se 22. listopada 1938. u hotelu Astorija (Queens). Sudionici tog doga</w:t>
      </w:r>
      <w:r w:rsidRPr="000D2C6F">
        <w:rPr>
          <w:rFonts w:ascii="Times New Roman" w:eastAsia="Adobe Heiti Std R" w:hAnsi="Times New Roman" w:cs="Times New Roman"/>
          <w:sz w:val="24"/>
          <w:szCs w:val="24"/>
          <w:lang w:val="hr-HR"/>
        </w:rPr>
        <w:t>đ</w:t>
      </w:r>
      <w:r w:rsidRPr="000D2C6F">
        <w:rPr>
          <w:rFonts w:ascii="Times New Roman" w:eastAsia="Folio-Light" w:hAnsi="Times New Roman" w:cs="Times New Roman"/>
          <w:sz w:val="24"/>
          <w:szCs w:val="24"/>
          <w:lang w:val="hr-HR"/>
        </w:rPr>
        <w:t>aja su Chester Charlson i Otto Kornei koji nakon petnaestgodišnjeg istraživanja uspjevaju postići otisak sa suhim (praškastim) bojilom. Tek 1949. godine tvrtka Harold (sadašnji Xerox) otkupljuje izvorni patent i nastavlja istraživanje na elektrofotografskom suhom otiskivanju.[</w:t>
      </w:r>
      <w:r>
        <w:rPr>
          <w:rFonts w:ascii="Times New Roman" w:eastAsia="Folio-Light" w:hAnsi="Times New Roman" w:cs="Times New Roman"/>
          <w:sz w:val="24"/>
          <w:szCs w:val="24"/>
          <w:lang w:val="hr-HR"/>
        </w:rPr>
        <w:t>5</w:t>
      </w:r>
      <w:r w:rsidRPr="000D2C6F">
        <w:rPr>
          <w:rFonts w:ascii="Times New Roman" w:eastAsia="Folio-Light" w:hAnsi="Times New Roman" w:cs="Times New Roman"/>
          <w:sz w:val="24"/>
          <w:szCs w:val="24"/>
          <w:lang w:val="hr-HR"/>
        </w:rPr>
        <w:t>]</w:t>
      </w:r>
    </w:p>
    <w:p w:rsidR="00AC4C6C" w:rsidRPr="000D2C6F"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p>
    <w:p w:rsidR="00AC4C6C" w:rsidRPr="000D2C6F"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r w:rsidRPr="000D2C6F">
        <w:rPr>
          <w:rFonts w:ascii="Times New Roman" w:eastAsia="Folio-Light" w:hAnsi="Times New Roman" w:cs="Times New Roman"/>
          <w:sz w:val="24"/>
          <w:szCs w:val="24"/>
          <w:lang w:val="hr-HR"/>
        </w:rPr>
        <w:t xml:space="preserve">Iako obojeni toneri na tržištu postoje </w:t>
      </w:r>
      <w:r>
        <w:rPr>
          <w:rFonts w:ascii="Times New Roman" w:eastAsia="Folio-Light" w:hAnsi="Times New Roman" w:cs="Times New Roman"/>
          <w:sz w:val="24"/>
          <w:szCs w:val="24"/>
          <w:lang w:val="hr-HR"/>
        </w:rPr>
        <w:t>već 60 godina</w:t>
      </w:r>
      <w:r w:rsidRPr="000D2C6F">
        <w:rPr>
          <w:rFonts w:ascii="Times New Roman" w:eastAsia="Folio-Light" w:hAnsi="Times New Roman" w:cs="Times New Roman"/>
          <w:sz w:val="24"/>
          <w:szCs w:val="24"/>
          <w:lang w:val="hr-HR"/>
        </w:rPr>
        <w:t xml:space="preserve">, prvi kolorni fotokopirni stroj predstavljen je 1968. godine. Višebojni elektrofotografski stroj na principu praškastih tonera prvi patentira </w:t>
      </w:r>
      <w:r>
        <w:rPr>
          <w:rFonts w:ascii="Times New Roman" w:eastAsia="Folio-Light" w:hAnsi="Times New Roman" w:cs="Times New Roman"/>
          <w:sz w:val="24"/>
          <w:szCs w:val="24"/>
          <w:lang w:val="hr-HR"/>
        </w:rPr>
        <w:t>tvrtka Canon (1973. godine)</w:t>
      </w:r>
      <w:r w:rsidRPr="000D2C6F">
        <w:rPr>
          <w:rFonts w:ascii="Times New Roman" w:eastAsia="Folio-Light" w:hAnsi="Times New Roman" w:cs="Times New Roman"/>
          <w:sz w:val="24"/>
          <w:szCs w:val="24"/>
          <w:lang w:val="hr-HR"/>
        </w:rPr>
        <w:t xml:space="preserve"> </w:t>
      </w:r>
      <w:r>
        <w:rPr>
          <w:rFonts w:ascii="Times New Roman" w:eastAsia="Folio-Light" w:hAnsi="Times New Roman" w:cs="Times New Roman"/>
          <w:sz w:val="24"/>
          <w:szCs w:val="24"/>
          <w:lang w:val="hr-HR"/>
        </w:rPr>
        <w:t>čime</w:t>
      </w:r>
      <w:r w:rsidRPr="000D2C6F">
        <w:rPr>
          <w:rFonts w:ascii="Times New Roman" w:eastAsia="Folio-Light" w:hAnsi="Times New Roman" w:cs="Times New Roman"/>
          <w:sz w:val="24"/>
          <w:szCs w:val="24"/>
          <w:lang w:val="hr-HR"/>
        </w:rPr>
        <w:t xml:space="preserve"> i započinje era kolornog elektrofotografskog digitalnog tiska.[</w:t>
      </w:r>
      <w:r>
        <w:rPr>
          <w:rFonts w:ascii="Times New Roman" w:eastAsia="Folio-Light" w:hAnsi="Times New Roman" w:cs="Times New Roman"/>
          <w:sz w:val="24"/>
          <w:szCs w:val="24"/>
          <w:lang w:val="hr-HR"/>
        </w:rPr>
        <w:t>5</w:t>
      </w:r>
      <w:r w:rsidRPr="000D2C6F">
        <w:rPr>
          <w:rFonts w:ascii="Times New Roman" w:eastAsia="Folio-Light" w:hAnsi="Times New Roman" w:cs="Times New Roman"/>
          <w:sz w:val="24"/>
          <w:szCs w:val="24"/>
          <w:lang w:val="hr-HR"/>
        </w:rPr>
        <w:t>]</w:t>
      </w:r>
    </w:p>
    <w:p w:rsidR="00AC4C6C" w:rsidRPr="000D2C6F"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p>
    <w:p w:rsidR="00AC4C6C" w:rsidRPr="000D2C6F"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r w:rsidRPr="000D2C6F">
        <w:rPr>
          <w:rFonts w:ascii="Times New Roman" w:eastAsia="Folio-Light" w:hAnsi="Times New Roman" w:cs="Times New Roman"/>
          <w:sz w:val="24"/>
          <w:szCs w:val="24"/>
          <w:lang w:val="hr-HR"/>
        </w:rPr>
        <w:t>Elektrofotografski digitalni tisak se u grafičkoj industriji</w:t>
      </w:r>
      <w:r>
        <w:rPr>
          <w:rFonts w:ascii="Times New Roman" w:eastAsia="Folio-Light" w:hAnsi="Times New Roman" w:cs="Times New Roman"/>
          <w:sz w:val="24"/>
          <w:szCs w:val="24"/>
          <w:lang w:val="hr-HR"/>
        </w:rPr>
        <w:t xml:space="preserve"> značajnije počeo</w:t>
      </w:r>
      <w:r w:rsidRPr="000D2C6F">
        <w:rPr>
          <w:rFonts w:ascii="Times New Roman" w:eastAsia="Folio-Light" w:hAnsi="Times New Roman" w:cs="Times New Roman"/>
          <w:sz w:val="24"/>
          <w:szCs w:val="24"/>
          <w:lang w:val="hr-HR"/>
        </w:rPr>
        <w:t xml:space="preserve"> implementirati 1995. godine. Tvrtke Indigo (današnji HP), Xeikon, Xerox, OCE i Kodak na tržištu predstavljaju višebojne strojeve formata A3+ koji tiskaju s proizvodnom brzinom do 35 str</w:t>
      </w:r>
      <w:r>
        <w:rPr>
          <w:rFonts w:ascii="Times New Roman" w:eastAsia="Folio-Light" w:hAnsi="Times New Roman" w:cs="Times New Roman"/>
          <w:sz w:val="24"/>
          <w:szCs w:val="24"/>
          <w:lang w:val="hr-HR"/>
        </w:rPr>
        <w:t>.</w:t>
      </w:r>
      <w:r w:rsidRPr="000D2C6F">
        <w:rPr>
          <w:rFonts w:ascii="Times New Roman" w:eastAsia="Folio-Light" w:hAnsi="Times New Roman" w:cs="Times New Roman"/>
          <w:sz w:val="24"/>
          <w:szCs w:val="24"/>
          <w:lang w:val="hr-HR"/>
        </w:rPr>
        <w:t>/min.[</w:t>
      </w:r>
      <w:r>
        <w:rPr>
          <w:rFonts w:ascii="Times New Roman" w:eastAsia="Folio-Light" w:hAnsi="Times New Roman" w:cs="Times New Roman"/>
          <w:sz w:val="24"/>
          <w:szCs w:val="24"/>
          <w:lang w:val="hr-HR"/>
        </w:rPr>
        <w:t>5</w:t>
      </w:r>
      <w:r w:rsidRPr="000D2C6F">
        <w:rPr>
          <w:rFonts w:ascii="Times New Roman" w:eastAsia="Folio-Light" w:hAnsi="Times New Roman" w:cs="Times New Roman"/>
          <w:sz w:val="24"/>
          <w:szCs w:val="24"/>
          <w:lang w:val="hr-HR"/>
        </w:rPr>
        <w:t>]</w:t>
      </w:r>
    </w:p>
    <w:p w:rsidR="00AC4C6C" w:rsidRDefault="00AC4C6C" w:rsidP="00AC4C6C">
      <w:pPr>
        <w:pStyle w:val="NoSpacing"/>
        <w:rPr>
          <w:lang w:val="hr-HR"/>
        </w:rPr>
      </w:pPr>
    </w:p>
    <w:p w:rsidR="00AC4C6C" w:rsidRPr="000D2C6F"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S</w:t>
      </w:r>
      <w:r w:rsidRPr="000D2C6F">
        <w:rPr>
          <w:rFonts w:ascii="Times New Roman" w:hAnsi="Times New Roman" w:cs="Times New Roman"/>
          <w:sz w:val="24"/>
          <w:szCs w:val="24"/>
          <w:lang w:val="hr-HR"/>
        </w:rPr>
        <w:t xml:space="preserve"> razvojem elektrofotografskog tiska m</w:t>
      </w:r>
      <w:r>
        <w:rPr>
          <w:rFonts w:ascii="Times New Roman" w:hAnsi="Times New Roman" w:cs="Times New Roman"/>
          <w:sz w:val="24"/>
          <w:szCs w:val="24"/>
          <w:lang w:val="hr-HR"/>
        </w:rPr>
        <w:t>i</w:t>
      </w:r>
      <w:r w:rsidRPr="000D2C6F">
        <w:rPr>
          <w:rFonts w:ascii="Times New Roman" w:hAnsi="Times New Roman" w:cs="Times New Roman"/>
          <w:sz w:val="24"/>
          <w:szCs w:val="24"/>
          <w:lang w:val="hr-HR"/>
        </w:rPr>
        <w:t xml:space="preserve">jenjaju se </w:t>
      </w:r>
      <w:r>
        <w:rPr>
          <w:rFonts w:ascii="Times New Roman" w:hAnsi="Times New Roman" w:cs="Times New Roman"/>
          <w:sz w:val="24"/>
          <w:szCs w:val="24"/>
          <w:lang w:val="hr-HR"/>
        </w:rPr>
        <w:t xml:space="preserve">i </w:t>
      </w:r>
      <w:r w:rsidRPr="000D2C6F">
        <w:rPr>
          <w:rFonts w:ascii="Times New Roman" w:hAnsi="Times New Roman" w:cs="Times New Roman"/>
          <w:sz w:val="24"/>
          <w:szCs w:val="24"/>
          <w:lang w:val="hr-HR"/>
        </w:rPr>
        <w:t>konstrukcije tiskarskih strojeva. Uočavanje i najmanje nepravilnosti u proizvedenoj seriji rezultirat će novom poboljšanom serijom. Vremenski promatrano to se događa skoro svake dru</w:t>
      </w:r>
      <w:r>
        <w:rPr>
          <w:rFonts w:ascii="Times New Roman" w:hAnsi="Times New Roman" w:cs="Times New Roman"/>
          <w:sz w:val="24"/>
          <w:szCs w:val="24"/>
          <w:lang w:val="hr-HR"/>
        </w:rPr>
        <w:t>ge godine. To je uzrok</w:t>
      </w:r>
      <w:r w:rsidRPr="000D2C6F">
        <w:rPr>
          <w:rFonts w:ascii="Times New Roman" w:hAnsi="Times New Roman" w:cs="Times New Roman"/>
          <w:sz w:val="24"/>
          <w:szCs w:val="24"/>
          <w:lang w:val="hr-HR"/>
        </w:rPr>
        <w:t xml:space="preserve"> ve</w:t>
      </w:r>
      <w:r>
        <w:rPr>
          <w:rFonts w:ascii="Times New Roman" w:hAnsi="Times New Roman" w:cs="Times New Roman"/>
          <w:sz w:val="24"/>
          <w:szCs w:val="24"/>
          <w:lang w:val="hr-HR"/>
        </w:rPr>
        <w:t>likog broja proizvedenih modela</w:t>
      </w:r>
      <w:r w:rsidRPr="000D2C6F">
        <w:rPr>
          <w:rFonts w:ascii="Times New Roman" w:hAnsi="Times New Roman" w:cs="Times New Roman"/>
          <w:sz w:val="24"/>
          <w:szCs w:val="24"/>
          <w:lang w:val="hr-HR"/>
        </w:rPr>
        <w:t xml:space="preserve"> čija je kvaliteta u stalnom usponu.</w:t>
      </w:r>
      <w:r>
        <w:rPr>
          <w:rFonts w:ascii="Times New Roman" w:hAnsi="Times New Roman" w:cs="Times New Roman"/>
          <w:sz w:val="24"/>
          <w:szCs w:val="24"/>
          <w:lang w:val="hr-HR"/>
        </w:rPr>
        <w:t xml:space="preserve"> </w:t>
      </w:r>
      <w:r w:rsidRPr="000D2C6F">
        <w:rPr>
          <w:rFonts w:ascii="Times New Roman" w:hAnsi="Times New Roman" w:cs="Times New Roman"/>
          <w:sz w:val="24"/>
          <w:szCs w:val="24"/>
          <w:lang w:val="hr-HR"/>
        </w:rPr>
        <w:t>Razlikujemo dva tipa konstrukcija elektrofotografskih višebojnih strojeva: jednoprolazni i višeprolazni elektrofotografski strojevi. Njihova osnovna razlika je u konstrukciji tiskovne jedinice, odnosno načinu provođenja otiskivanja (direktan i indirektan).[</w:t>
      </w:r>
      <w:r>
        <w:rPr>
          <w:rFonts w:ascii="Times New Roman" w:hAnsi="Times New Roman" w:cs="Times New Roman"/>
          <w:sz w:val="24"/>
          <w:szCs w:val="24"/>
          <w:lang w:val="hr-HR"/>
        </w:rPr>
        <w:t>5</w:t>
      </w:r>
      <w:r w:rsidRPr="000D2C6F">
        <w:rPr>
          <w:rFonts w:ascii="Times New Roman" w:hAnsi="Times New Roman" w:cs="Times New Roman"/>
          <w:sz w:val="24"/>
          <w:szCs w:val="24"/>
          <w:lang w:val="hr-HR"/>
        </w:rPr>
        <w:t>]</w:t>
      </w:r>
    </w:p>
    <w:p w:rsidR="00AC4C6C"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r w:rsidRPr="000D2C6F">
        <w:rPr>
          <w:rFonts w:ascii="Times New Roman" w:hAnsi="Times New Roman" w:cs="Times New Roman"/>
          <w:sz w:val="24"/>
          <w:szCs w:val="24"/>
          <w:lang w:val="hr-HR"/>
        </w:rPr>
        <w:t xml:space="preserve">Jednoprolazni višebojni elektrofotografski strojevi </w:t>
      </w:r>
      <w:r w:rsidRPr="00D217BB">
        <w:rPr>
          <w:rFonts w:ascii="Times New Roman" w:hAnsi="Times New Roman" w:cs="Times New Roman"/>
          <w:sz w:val="24"/>
          <w:szCs w:val="24"/>
          <w:lang w:val="hr-HR"/>
        </w:rPr>
        <w:t xml:space="preserve">(slika </w:t>
      </w:r>
      <w:r>
        <w:rPr>
          <w:rFonts w:ascii="Times New Roman" w:hAnsi="Times New Roman" w:cs="Times New Roman"/>
          <w:sz w:val="24"/>
          <w:szCs w:val="24"/>
          <w:lang w:val="hr-HR"/>
        </w:rPr>
        <w:t>33</w:t>
      </w:r>
      <w:r w:rsidRPr="00D217BB">
        <w:rPr>
          <w:rFonts w:ascii="Times New Roman" w:hAnsi="Times New Roman" w:cs="Times New Roman"/>
          <w:sz w:val="24"/>
          <w:szCs w:val="24"/>
          <w:lang w:val="hr-HR"/>
        </w:rPr>
        <w:t>.)</w:t>
      </w:r>
      <w:r w:rsidRPr="000D2C6F">
        <w:rPr>
          <w:rFonts w:ascii="Times New Roman" w:hAnsi="Times New Roman" w:cs="Times New Roman"/>
          <w:sz w:val="24"/>
          <w:szCs w:val="24"/>
          <w:lang w:val="hr-HR"/>
        </w:rPr>
        <w:t xml:space="preserve"> posjeduju prostorno veći tiskarski sustav kod kojeg su tiskarske jedinice (YMCK) međusobno odvojene. </w:t>
      </w:r>
      <w:r w:rsidRPr="000D2C6F">
        <w:rPr>
          <w:rFonts w:ascii="Times New Roman" w:eastAsia="Folio-Light" w:hAnsi="Times New Roman" w:cs="Times New Roman"/>
          <w:sz w:val="24"/>
          <w:szCs w:val="24"/>
          <w:lang w:val="hr-HR"/>
        </w:rPr>
        <w:t xml:space="preserve">Takav tiskarski sustav sadrži 4 temeljna i 4 tiskovna cilindra. Tiskarske </w:t>
      </w:r>
      <w:r>
        <w:rPr>
          <w:rFonts w:ascii="Times New Roman" w:eastAsia="Folio-Light" w:hAnsi="Times New Roman" w:cs="Times New Roman"/>
          <w:sz w:val="24"/>
          <w:szCs w:val="24"/>
          <w:lang w:val="hr-HR"/>
        </w:rPr>
        <w:t>jedinice odvojeno nanose bojilo</w:t>
      </w:r>
      <w:r w:rsidRPr="000D2C6F">
        <w:rPr>
          <w:rFonts w:ascii="Times New Roman" w:eastAsia="Folio-Light" w:hAnsi="Times New Roman" w:cs="Times New Roman"/>
          <w:sz w:val="24"/>
          <w:szCs w:val="24"/>
          <w:lang w:val="hr-HR"/>
        </w:rPr>
        <w:t xml:space="preserve"> koje se direktno u jednom prolasku otiskuje na tiskovnu podlogu (direktno otiskivanje).[</w:t>
      </w:r>
      <w:r>
        <w:rPr>
          <w:rFonts w:ascii="Times New Roman" w:eastAsia="Folio-Light" w:hAnsi="Times New Roman" w:cs="Times New Roman"/>
          <w:sz w:val="24"/>
          <w:szCs w:val="24"/>
          <w:lang w:val="hr-HR"/>
        </w:rPr>
        <w:t>5</w:t>
      </w:r>
      <w:r w:rsidRPr="000D2C6F">
        <w:rPr>
          <w:rFonts w:ascii="Times New Roman" w:eastAsia="Folio-Light" w:hAnsi="Times New Roman" w:cs="Times New Roman"/>
          <w:sz w:val="24"/>
          <w:szCs w:val="24"/>
          <w:lang w:val="hr-HR"/>
        </w:rPr>
        <w:t>]</w:t>
      </w:r>
    </w:p>
    <w:p w:rsidR="00AC4C6C" w:rsidRPr="004B1A55" w:rsidRDefault="00AC4C6C" w:rsidP="00AC4C6C">
      <w:pPr>
        <w:pStyle w:val="NoSpacing"/>
        <w:rPr>
          <w:lang w:val="hr-HR"/>
        </w:rPr>
      </w:pPr>
    </w:p>
    <w:p w:rsidR="00AC4C6C" w:rsidRPr="000D2C6F" w:rsidRDefault="00AC4C6C" w:rsidP="00AC4C6C">
      <w:pPr>
        <w:autoSpaceDE w:val="0"/>
        <w:autoSpaceDN w:val="0"/>
        <w:adjustRightInd w:val="0"/>
        <w:spacing w:after="0" w:line="360" w:lineRule="auto"/>
        <w:jc w:val="center"/>
        <w:rPr>
          <w:rFonts w:ascii="Times New Roman" w:eastAsia="Folio-Light" w:hAnsi="Times New Roman" w:cs="Times New Roman"/>
          <w:sz w:val="24"/>
          <w:szCs w:val="24"/>
          <w:lang w:val="hr-HR"/>
        </w:rPr>
      </w:pPr>
      <w:r>
        <w:rPr>
          <w:rFonts w:ascii="Times New Roman" w:eastAsia="Folio-Light" w:hAnsi="Times New Roman" w:cs="Times New Roman"/>
          <w:noProof/>
          <w:sz w:val="24"/>
          <w:szCs w:val="24"/>
        </w:rPr>
        <w:drawing>
          <wp:inline distT="0" distB="0" distL="0" distR="0">
            <wp:extent cx="3570465" cy="1457325"/>
            <wp:effectExtent l="19050" t="0" r="0" b="0"/>
            <wp:docPr id="12" name="Picture 41" desc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jpg"/>
                    <pic:cNvPicPr/>
                  </pic:nvPicPr>
                  <pic:blipFill>
                    <a:blip r:embed="rId66" cstate="print"/>
                    <a:stretch>
                      <a:fillRect/>
                    </a:stretch>
                  </pic:blipFill>
                  <pic:spPr>
                    <a:xfrm>
                      <a:off x="0" y="0"/>
                      <a:ext cx="3581355" cy="1461770"/>
                    </a:xfrm>
                    <a:prstGeom prst="rect">
                      <a:avLst/>
                    </a:prstGeom>
                    <a:ln w="38100" cap="sq">
                      <a:noFill/>
                      <a:prstDash val="solid"/>
                      <a:miter lim="800000"/>
                    </a:ln>
                    <a:effectLst/>
                  </pic:spPr>
                </pic:pic>
              </a:graphicData>
            </a:graphic>
          </wp:inline>
        </w:drawing>
      </w:r>
    </w:p>
    <w:p w:rsidR="00AC4C6C" w:rsidRPr="00F75CF3" w:rsidRDefault="00AC4C6C" w:rsidP="00AC4C6C">
      <w:pPr>
        <w:pStyle w:val="NoSpacing"/>
        <w:spacing w:line="360" w:lineRule="auto"/>
        <w:jc w:val="center"/>
        <w:rPr>
          <w:rFonts w:ascii="Times New Roman" w:eastAsia="Folio-Light" w:hAnsi="Times New Roman" w:cs="Times New Roman"/>
          <w:i/>
          <w:lang w:val="hr-HR"/>
        </w:rPr>
      </w:pPr>
      <w:r w:rsidRPr="00F75CF3">
        <w:rPr>
          <w:rFonts w:ascii="Times New Roman" w:hAnsi="Times New Roman" w:cs="Times New Roman"/>
          <w:i/>
          <w:iCs/>
          <w:color w:val="000000"/>
          <w:lang w:val="hr-HR"/>
        </w:rPr>
        <w:t xml:space="preserve">Slika 33. </w:t>
      </w:r>
      <w:r w:rsidRPr="00F75CF3">
        <w:rPr>
          <w:rFonts w:ascii="Times New Roman" w:eastAsia="Folio-Light" w:hAnsi="Times New Roman" w:cs="Times New Roman"/>
          <w:i/>
        </w:rPr>
        <w:t>Dizajn</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jednoprolaznih</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vi</w:t>
      </w:r>
      <w:r w:rsidRPr="00F75CF3">
        <w:rPr>
          <w:rFonts w:ascii="Times New Roman" w:eastAsia="Folio-Light" w:hAnsi="Times New Roman" w:cs="Times New Roman"/>
          <w:i/>
          <w:lang w:val="hr-HR"/>
        </w:rPr>
        <w:t>š</w:t>
      </w:r>
      <w:r w:rsidRPr="00F75CF3">
        <w:rPr>
          <w:rFonts w:ascii="Times New Roman" w:eastAsia="Folio-Light" w:hAnsi="Times New Roman" w:cs="Times New Roman"/>
          <w:i/>
        </w:rPr>
        <w:t>ebojnih</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elektrofotografskih</w:t>
      </w:r>
    </w:p>
    <w:p w:rsidR="00AC4C6C" w:rsidRPr="00F75CF3" w:rsidRDefault="00AC4C6C" w:rsidP="00AC4C6C">
      <w:pPr>
        <w:pStyle w:val="NoSpacing"/>
        <w:spacing w:line="360" w:lineRule="auto"/>
        <w:jc w:val="center"/>
        <w:rPr>
          <w:rFonts w:ascii="Times New Roman" w:eastAsia="Times New Roman" w:hAnsi="Times New Roman" w:cs="Times New Roman"/>
          <w:i/>
          <w:noProof/>
          <w:lang w:val="hr-HR"/>
        </w:rPr>
      </w:pPr>
      <w:proofErr w:type="gramStart"/>
      <w:r w:rsidRPr="00F75CF3">
        <w:rPr>
          <w:rFonts w:ascii="Times New Roman" w:eastAsia="Folio-Light" w:hAnsi="Times New Roman" w:cs="Times New Roman"/>
          <w:i/>
        </w:rPr>
        <w:t>strojeva</w:t>
      </w:r>
      <w:proofErr w:type="gramEnd"/>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s</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direktnim</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na</w:t>
      </w:r>
      <w:r w:rsidRPr="00F75CF3">
        <w:rPr>
          <w:rFonts w:ascii="Times New Roman" w:eastAsia="Folio-Light" w:hAnsi="Times New Roman" w:cs="Times New Roman"/>
          <w:i/>
          <w:lang w:val="hr-HR"/>
        </w:rPr>
        <w:t>č</w:t>
      </w:r>
      <w:r w:rsidRPr="00F75CF3">
        <w:rPr>
          <w:rFonts w:ascii="Times New Roman" w:eastAsia="Folio-Light" w:hAnsi="Times New Roman" w:cs="Times New Roman"/>
          <w:i/>
        </w:rPr>
        <w:t>inom</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otiskivanja</w:t>
      </w:r>
      <w:r w:rsidRPr="00F75CF3">
        <w:rPr>
          <w:rFonts w:ascii="Times New Roman" w:hAnsi="Times New Roman" w:cs="Times New Roman"/>
          <w:i/>
          <w:iCs/>
          <w:color w:val="000000"/>
          <w:lang w:val="hr-HR"/>
        </w:rPr>
        <w:t xml:space="preserve"> (</w:t>
      </w:r>
      <w:r w:rsidRPr="00F75CF3">
        <w:rPr>
          <w:rFonts w:ascii="Times New Roman" w:eastAsia="Times New Roman" w:hAnsi="Times New Roman" w:cs="Times New Roman"/>
          <w:i/>
          <w:noProof/>
          <w:lang w:val="hr-HR"/>
        </w:rPr>
        <w:t>I. Majnarić, Studija indirektne elektrofotografije, doktorska disertacija, 2007.</w:t>
      </w:r>
      <w:r w:rsidRPr="00F75CF3">
        <w:rPr>
          <w:rFonts w:ascii="Times New Roman" w:hAnsi="Times New Roman" w:cs="Times New Roman"/>
          <w:i/>
          <w:lang w:val="hr-HR"/>
        </w:rPr>
        <w:t>, str 55.)</w:t>
      </w:r>
    </w:p>
    <w:p w:rsidR="00AC4C6C" w:rsidRPr="000D2C6F"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p>
    <w:p w:rsidR="00AC4C6C"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r w:rsidRPr="000D2C6F">
        <w:rPr>
          <w:rFonts w:ascii="Times New Roman" w:eastAsia="Folio-Light" w:hAnsi="Times New Roman" w:cs="Times New Roman"/>
          <w:sz w:val="24"/>
          <w:szCs w:val="24"/>
          <w:lang w:val="hr-HR"/>
        </w:rPr>
        <w:t>Indirektno jednoprolazno elektrofotografsko otiskivanje konstrukcijom je vrlo slično</w:t>
      </w:r>
      <w:r>
        <w:rPr>
          <w:rFonts w:ascii="Times New Roman" w:eastAsia="Folio-Light" w:hAnsi="Times New Roman" w:cs="Times New Roman"/>
          <w:sz w:val="24"/>
          <w:szCs w:val="24"/>
          <w:lang w:val="hr-HR"/>
        </w:rPr>
        <w:t xml:space="preserve"> </w:t>
      </w:r>
      <w:r w:rsidRPr="000D2C6F">
        <w:rPr>
          <w:rFonts w:ascii="Times New Roman" w:eastAsia="Folio-Light" w:hAnsi="Times New Roman" w:cs="Times New Roman"/>
          <w:sz w:val="24"/>
          <w:szCs w:val="24"/>
          <w:lang w:val="hr-HR"/>
        </w:rPr>
        <w:t>direktnom na</w:t>
      </w:r>
      <w:r>
        <w:rPr>
          <w:rFonts w:ascii="Times New Roman" w:eastAsia="Folio-Light" w:hAnsi="Times New Roman" w:cs="Times New Roman"/>
          <w:sz w:val="24"/>
          <w:szCs w:val="24"/>
          <w:lang w:val="hr-HR"/>
        </w:rPr>
        <w:t>č</w:t>
      </w:r>
      <w:r w:rsidRPr="000D2C6F">
        <w:rPr>
          <w:rFonts w:ascii="Times New Roman" w:eastAsia="Folio-Light" w:hAnsi="Times New Roman" w:cs="Times New Roman"/>
          <w:sz w:val="24"/>
          <w:szCs w:val="24"/>
          <w:lang w:val="hr-HR"/>
        </w:rPr>
        <w:t>inu otiskivanja. Razlika se očituje u dodatnom prijenosnom remenu</w:t>
      </w:r>
      <w:r>
        <w:rPr>
          <w:rFonts w:ascii="Times New Roman" w:eastAsia="Folio-Light" w:hAnsi="Times New Roman" w:cs="Times New Roman"/>
          <w:sz w:val="24"/>
          <w:szCs w:val="24"/>
          <w:lang w:val="hr-HR"/>
        </w:rPr>
        <w:t xml:space="preserve"> </w:t>
      </w:r>
      <w:r w:rsidRPr="000D2C6F">
        <w:rPr>
          <w:rFonts w:ascii="Times New Roman" w:eastAsia="Folio-Light" w:hAnsi="Times New Roman" w:cs="Times New Roman"/>
          <w:sz w:val="24"/>
          <w:szCs w:val="24"/>
          <w:lang w:val="hr-HR"/>
        </w:rPr>
        <w:t>koji se nalazi izme</w:t>
      </w:r>
      <w:r w:rsidRPr="000D2C6F">
        <w:rPr>
          <w:rFonts w:ascii="Times New Roman" w:eastAsia="Adobe Heiti Std R" w:hAnsi="Times New Roman" w:cs="Times New Roman"/>
          <w:sz w:val="24"/>
          <w:szCs w:val="24"/>
          <w:lang w:val="hr-HR"/>
        </w:rPr>
        <w:t>đ</w:t>
      </w:r>
      <w:r w:rsidRPr="000D2C6F">
        <w:rPr>
          <w:rFonts w:ascii="Times New Roman" w:eastAsia="Folio-Light" w:hAnsi="Times New Roman" w:cs="Times New Roman"/>
          <w:sz w:val="24"/>
          <w:szCs w:val="24"/>
          <w:lang w:val="hr-HR"/>
        </w:rPr>
        <w:t xml:space="preserve">u 4 temeljna cilindra i jednog tiskovnog cilindra </w:t>
      </w:r>
      <w:r w:rsidRPr="00D217BB">
        <w:rPr>
          <w:rFonts w:ascii="Times New Roman" w:eastAsia="Folio-Light" w:hAnsi="Times New Roman" w:cs="Times New Roman"/>
          <w:sz w:val="24"/>
          <w:szCs w:val="24"/>
          <w:lang w:val="hr-HR"/>
        </w:rPr>
        <w:t xml:space="preserve">(slika </w:t>
      </w:r>
      <w:r>
        <w:rPr>
          <w:rFonts w:ascii="Times New Roman" w:eastAsia="Folio-Light" w:hAnsi="Times New Roman" w:cs="Times New Roman"/>
          <w:sz w:val="24"/>
          <w:szCs w:val="24"/>
          <w:lang w:val="hr-HR"/>
        </w:rPr>
        <w:t>34</w:t>
      </w:r>
      <w:r w:rsidRPr="00D217BB">
        <w:rPr>
          <w:rFonts w:ascii="Times New Roman" w:eastAsia="Folio-Light" w:hAnsi="Times New Roman" w:cs="Times New Roman"/>
          <w:sz w:val="24"/>
          <w:szCs w:val="24"/>
          <w:lang w:val="hr-HR"/>
        </w:rPr>
        <w:t>.).</w:t>
      </w:r>
      <w:r w:rsidRPr="000D2C6F">
        <w:rPr>
          <w:rFonts w:ascii="Times New Roman" w:eastAsia="Folio-Light" w:hAnsi="Times New Roman" w:cs="Times New Roman"/>
          <w:sz w:val="24"/>
          <w:szCs w:val="24"/>
          <w:lang w:val="hr-HR"/>
        </w:rPr>
        <w:t xml:space="preserve"> Na prijenosnom remenu se vrši nanos svih kolornih separacija (YMCK) koje se odjednom otiskuju na tiskovnu podlogu.[</w:t>
      </w:r>
      <w:r>
        <w:rPr>
          <w:rFonts w:ascii="Times New Roman" w:eastAsia="Folio-Light" w:hAnsi="Times New Roman" w:cs="Times New Roman"/>
          <w:sz w:val="24"/>
          <w:szCs w:val="24"/>
          <w:lang w:val="hr-HR"/>
        </w:rPr>
        <w:t>5</w:t>
      </w:r>
      <w:r w:rsidRPr="000D2C6F">
        <w:rPr>
          <w:rFonts w:ascii="Times New Roman" w:eastAsia="Folio-Light" w:hAnsi="Times New Roman" w:cs="Times New Roman"/>
          <w:sz w:val="24"/>
          <w:szCs w:val="24"/>
          <w:lang w:val="hr-HR"/>
        </w:rPr>
        <w:t>]</w:t>
      </w:r>
    </w:p>
    <w:p w:rsidR="00AC4C6C" w:rsidRPr="00C67217" w:rsidRDefault="00AC4C6C" w:rsidP="00AC4C6C">
      <w:pPr>
        <w:pStyle w:val="NoSpacing"/>
        <w:rPr>
          <w:rFonts w:eastAsia="Folio-Light"/>
          <w:lang w:val="hr-HR"/>
        </w:rPr>
      </w:pPr>
    </w:p>
    <w:p w:rsidR="00AC4C6C" w:rsidRPr="003E6B5E" w:rsidRDefault="00AC4C6C" w:rsidP="00AC4C6C">
      <w:pPr>
        <w:autoSpaceDE w:val="0"/>
        <w:autoSpaceDN w:val="0"/>
        <w:adjustRightInd w:val="0"/>
        <w:spacing w:after="0" w:line="360" w:lineRule="auto"/>
        <w:jc w:val="center"/>
        <w:rPr>
          <w:rFonts w:ascii="Times New Roman" w:eastAsia="Folio-Light" w:hAnsi="Times New Roman" w:cs="Times New Roman"/>
          <w:sz w:val="24"/>
          <w:szCs w:val="24"/>
          <w:lang w:val="hr-HR"/>
        </w:rPr>
      </w:pPr>
      <w:r w:rsidRPr="003E6B5E">
        <w:rPr>
          <w:rFonts w:ascii="Times New Roman" w:eastAsia="Folio-Light" w:hAnsi="Times New Roman" w:cs="Times New Roman"/>
          <w:noProof/>
          <w:sz w:val="24"/>
          <w:szCs w:val="24"/>
        </w:rPr>
        <w:drawing>
          <wp:inline distT="0" distB="0" distL="0" distR="0">
            <wp:extent cx="3677909" cy="1825548"/>
            <wp:effectExtent l="19050" t="0" r="0" b="0"/>
            <wp:docPr id="14" name="Picture 42" desc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jpg"/>
                    <pic:cNvPicPr/>
                  </pic:nvPicPr>
                  <pic:blipFill>
                    <a:blip r:embed="rId67" cstate="print"/>
                    <a:stretch>
                      <a:fillRect/>
                    </a:stretch>
                  </pic:blipFill>
                  <pic:spPr>
                    <a:xfrm>
                      <a:off x="0" y="0"/>
                      <a:ext cx="3697848" cy="1835445"/>
                    </a:xfrm>
                    <a:prstGeom prst="rect">
                      <a:avLst/>
                    </a:prstGeom>
                    <a:ln w="38100" cap="sq">
                      <a:noFill/>
                      <a:prstDash val="solid"/>
                      <a:miter lim="800000"/>
                    </a:ln>
                    <a:effectLst/>
                  </pic:spPr>
                </pic:pic>
              </a:graphicData>
            </a:graphic>
          </wp:inline>
        </w:drawing>
      </w:r>
    </w:p>
    <w:p w:rsidR="00AC4C6C" w:rsidRPr="00F75CF3" w:rsidRDefault="00AC4C6C" w:rsidP="00AC4C6C">
      <w:pPr>
        <w:pStyle w:val="NoSpacing"/>
        <w:spacing w:line="360" w:lineRule="auto"/>
        <w:jc w:val="center"/>
        <w:rPr>
          <w:rFonts w:ascii="Times New Roman" w:eastAsia="Folio-Light" w:hAnsi="Times New Roman" w:cs="Times New Roman"/>
          <w:i/>
          <w:lang w:val="hr-HR"/>
        </w:rPr>
      </w:pPr>
      <w:r w:rsidRPr="00F75CF3">
        <w:rPr>
          <w:rFonts w:ascii="Times New Roman" w:hAnsi="Times New Roman" w:cs="Times New Roman"/>
          <w:i/>
          <w:iCs/>
          <w:color w:val="000000"/>
          <w:lang w:val="hr-HR"/>
        </w:rPr>
        <w:t xml:space="preserve">Slika 34. </w:t>
      </w:r>
      <w:r w:rsidRPr="00F75CF3">
        <w:rPr>
          <w:rFonts w:ascii="Times New Roman" w:eastAsia="Folio-Light" w:hAnsi="Times New Roman" w:cs="Times New Roman"/>
          <w:i/>
        </w:rPr>
        <w:t>Dizajn</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jednoprolaznih</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vi</w:t>
      </w:r>
      <w:r w:rsidRPr="00F75CF3">
        <w:rPr>
          <w:rFonts w:ascii="Times New Roman" w:eastAsia="Folio-Light" w:hAnsi="Times New Roman" w:cs="Times New Roman"/>
          <w:i/>
          <w:lang w:val="hr-HR"/>
        </w:rPr>
        <w:t>š</w:t>
      </w:r>
      <w:r w:rsidRPr="00F75CF3">
        <w:rPr>
          <w:rFonts w:ascii="Times New Roman" w:eastAsia="Folio-Light" w:hAnsi="Times New Roman" w:cs="Times New Roman"/>
          <w:i/>
        </w:rPr>
        <w:t>ebojnih</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elektrofotografskih</w:t>
      </w:r>
    </w:p>
    <w:p w:rsidR="00AC4C6C" w:rsidRDefault="00AC4C6C" w:rsidP="00AC4C6C">
      <w:pPr>
        <w:pStyle w:val="NoSpacing"/>
        <w:spacing w:line="360" w:lineRule="auto"/>
        <w:jc w:val="center"/>
        <w:rPr>
          <w:rFonts w:ascii="Times New Roman" w:hAnsi="Times New Roman" w:cs="Times New Roman"/>
          <w:i/>
          <w:lang w:val="hr-HR"/>
        </w:rPr>
      </w:pPr>
      <w:proofErr w:type="gramStart"/>
      <w:r w:rsidRPr="00F75CF3">
        <w:rPr>
          <w:rFonts w:ascii="Times New Roman" w:eastAsia="Folio-Light" w:hAnsi="Times New Roman" w:cs="Times New Roman"/>
          <w:i/>
        </w:rPr>
        <w:t>strojeva</w:t>
      </w:r>
      <w:proofErr w:type="gramEnd"/>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s</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indirektnim</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na</w:t>
      </w:r>
      <w:r w:rsidRPr="00F75CF3">
        <w:rPr>
          <w:rFonts w:ascii="Times New Roman" w:eastAsia="Folio-Light" w:hAnsi="Times New Roman" w:cs="Times New Roman"/>
          <w:i/>
          <w:lang w:val="hr-HR"/>
        </w:rPr>
        <w:t>č</w:t>
      </w:r>
      <w:r w:rsidRPr="00F75CF3">
        <w:rPr>
          <w:rFonts w:ascii="Times New Roman" w:eastAsia="Folio-Light" w:hAnsi="Times New Roman" w:cs="Times New Roman"/>
          <w:i/>
        </w:rPr>
        <w:t>inom</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otiskivanja</w:t>
      </w:r>
      <w:r w:rsidRPr="00F75CF3">
        <w:rPr>
          <w:rFonts w:ascii="Times New Roman" w:hAnsi="Times New Roman" w:cs="Times New Roman"/>
          <w:i/>
          <w:iCs/>
          <w:color w:val="000000"/>
          <w:lang w:val="hr-HR"/>
        </w:rPr>
        <w:t xml:space="preserve"> (</w:t>
      </w:r>
      <w:r w:rsidRPr="00F75CF3">
        <w:rPr>
          <w:rFonts w:ascii="Times New Roman" w:eastAsia="Times New Roman" w:hAnsi="Times New Roman" w:cs="Times New Roman"/>
          <w:i/>
          <w:noProof/>
          <w:lang w:val="hr-HR"/>
        </w:rPr>
        <w:t>I. Majnarić, Studija indirektne elektrofotografije, doktorska disertacija, 2007.</w:t>
      </w:r>
      <w:r w:rsidRPr="00F75CF3">
        <w:rPr>
          <w:rFonts w:ascii="Times New Roman" w:hAnsi="Times New Roman" w:cs="Times New Roman"/>
          <w:i/>
          <w:lang w:val="hr-HR"/>
        </w:rPr>
        <w:t>, str 56.)</w:t>
      </w:r>
    </w:p>
    <w:p w:rsidR="00AC4C6C" w:rsidRPr="00F75CF3" w:rsidRDefault="00AC4C6C" w:rsidP="00AC4C6C">
      <w:pPr>
        <w:pStyle w:val="NoSpacing"/>
        <w:spacing w:line="360" w:lineRule="auto"/>
        <w:jc w:val="center"/>
        <w:rPr>
          <w:rFonts w:ascii="Times New Roman" w:eastAsia="Times New Roman" w:hAnsi="Times New Roman" w:cs="Times New Roman"/>
          <w:i/>
          <w:noProof/>
          <w:lang w:val="hr-HR"/>
        </w:rPr>
      </w:pPr>
    </w:p>
    <w:p w:rsidR="00AC4C6C" w:rsidRPr="003E6B5E"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r w:rsidRPr="000D2C6F">
        <w:rPr>
          <w:rFonts w:ascii="Times New Roman" w:eastAsia="Folio-Light" w:hAnsi="Times New Roman" w:cs="Times New Roman"/>
          <w:sz w:val="24"/>
          <w:szCs w:val="24"/>
          <w:lang w:val="hr-HR"/>
        </w:rPr>
        <w:t>Višeprolazni sistemi satelitske konstrukcije značajno su sporiji od jednoprolaznih sistema. Satelitski direktni višeprolazni sistemi posjeduju jedan veliki temeljni cilindar oko kojega su poredane 4 tiskovne jedinice. Na temeljnom cilindru se vrši nanašanje svih obojenih tonera počevši od najsvjetlije žute, magente, cijan do najtamnije crne. Izme</w:t>
      </w:r>
      <w:r w:rsidRPr="000D2C6F">
        <w:rPr>
          <w:rFonts w:ascii="Times New Roman" w:eastAsia="Adobe Heiti Std R" w:hAnsi="Times New Roman" w:cs="Times New Roman"/>
          <w:sz w:val="24"/>
          <w:szCs w:val="24"/>
          <w:lang w:val="hr-HR"/>
        </w:rPr>
        <w:t>đ</w:t>
      </w:r>
      <w:r w:rsidRPr="000D2C6F">
        <w:rPr>
          <w:rFonts w:ascii="Times New Roman" w:eastAsia="Folio-Light" w:hAnsi="Times New Roman" w:cs="Times New Roman"/>
          <w:sz w:val="24"/>
          <w:szCs w:val="24"/>
          <w:lang w:val="hr-HR"/>
        </w:rPr>
        <w:t>u svakog procesa nan</w:t>
      </w:r>
      <w:r>
        <w:rPr>
          <w:rFonts w:ascii="Times New Roman" w:eastAsia="Folio-Light" w:hAnsi="Times New Roman" w:cs="Times New Roman"/>
          <w:sz w:val="24"/>
          <w:szCs w:val="24"/>
          <w:lang w:val="hr-HR"/>
        </w:rPr>
        <w:t>a</w:t>
      </w:r>
      <w:r w:rsidRPr="000D2C6F">
        <w:rPr>
          <w:rFonts w:ascii="Times New Roman" w:eastAsia="Folio-Light" w:hAnsi="Times New Roman" w:cs="Times New Roman"/>
          <w:sz w:val="24"/>
          <w:szCs w:val="24"/>
          <w:lang w:val="hr-HR"/>
        </w:rPr>
        <w:t xml:space="preserve">šanja tonera, izvodi se novo kondicioniranje koje je nužno </w:t>
      </w:r>
      <w:r w:rsidRPr="000D2C6F">
        <w:rPr>
          <w:rFonts w:ascii="Times New Roman" w:eastAsia="Folio-Light" w:hAnsi="Times New Roman" w:cs="Times New Roman"/>
          <w:sz w:val="24"/>
          <w:szCs w:val="24"/>
          <w:lang w:val="hr-HR"/>
        </w:rPr>
        <w:lastRenderedPageBreak/>
        <w:t>potrebno za slijedeću fazu oslikavanja. Na kraju nastaje otisak direktnim priti</w:t>
      </w:r>
      <w:r>
        <w:rPr>
          <w:rFonts w:ascii="Times New Roman" w:eastAsia="Folio-Light" w:hAnsi="Times New Roman" w:cs="Times New Roman"/>
          <w:sz w:val="24"/>
          <w:szCs w:val="24"/>
          <w:lang w:val="hr-HR"/>
        </w:rPr>
        <w:t xml:space="preserve">skom temeljnog cilindra o papir </w:t>
      </w:r>
      <w:r w:rsidRPr="000D2C6F">
        <w:rPr>
          <w:rFonts w:ascii="Times New Roman" w:eastAsia="Folio-Light" w:hAnsi="Times New Roman" w:cs="Times New Roman"/>
          <w:sz w:val="24"/>
          <w:szCs w:val="24"/>
          <w:lang w:val="hr-HR"/>
        </w:rPr>
        <w:t xml:space="preserve"> koji se nalazi na tiskovnom </w:t>
      </w:r>
      <w:r w:rsidRPr="00446961">
        <w:rPr>
          <w:rFonts w:ascii="Times New Roman" w:eastAsia="Folio-Light" w:hAnsi="Times New Roman" w:cs="Times New Roman"/>
          <w:sz w:val="24"/>
          <w:szCs w:val="24"/>
          <w:lang w:val="hr-HR"/>
        </w:rPr>
        <w:t>cilindru (slika 3</w:t>
      </w:r>
      <w:r>
        <w:rPr>
          <w:rFonts w:ascii="Times New Roman" w:eastAsia="Folio-Light" w:hAnsi="Times New Roman" w:cs="Times New Roman"/>
          <w:sz w:val="24"/>
          <w:szCs w:val="24"/>
          <w:lang w:val="hr-HR"/>
        </w:rPr>
        <w:t>5</w:t>
      </w:r>
      <w:r w:rsidRPr="00446961">
        <w:rPr>
          <w:rFonts w:ascii="Times New Roman" w:eastAsia="Folio-Light" w:hAnsi="Times New Roman" w:cs="Times New Roman"/>
          <w:sz w:val="24"/>
          <w:szCs w:val="24"/>
          <w:lang w:val="hr-HR"/>
        </w:rPr>
        <w:t>.).[</w:t>
      </w:r>
      <w:r>
        <w:rPr>
          <w:rFonts w:ascii="Times New Roman" w:eastAsia="Folio-Light" w:hAnsi="Times New Roman" w:cs="Times New Roman"/>
          <w:sz w:val="24"/>
          <w:szCs w:val="24"/>
          <w:lang w:val="hr-HR"/>
        </w:rPr>
        <w:t>5</w:t>
      </w:r>
      <w:r w:rsidRPr="00446961">
        <w:rPr>
          <w:rFonts w:ascii="Times New Roman" w:eastAsia="Folio-Light" w:hAnsi="Times New Roman" w:cs="Times New Roman"/>
          <w:sz w:val="24"/>
          <w:szCs w:val="24"/>
          <w:lang w:val="hr-HR"/>
        </w:rPr>
        <w:t>]</w:t>
      </w:r>
    </w:p>
    <w:p w:rsidR="00AC4C6C" w:rsidRDefault="00AC4C6C" w:rsidP="00AC4C6C">
      <w:pPr>
        <w:autoSpaceDE w:val="0"/>
        <w:autoSpaceDN w:val="0"/>
        <w:adjustRightInd w:val="0"/>
        <w:spacing w:after="0" w:line="360" w:lineRule="auto"/>
        <w:jc w:val="center"/>
        <w:rPr>
          <w:rFonts w:ascii="Times New Roman" w:eastAsia="Folio-Light" w:hAnsi="Times New Roman" w:cs="Times New Roman"/>
          <w:sz w:val="24"/>
          <w:szCs w:val="24"/>
          <w:lang w:val="hr-HR"/>
        </w:rPr>
      </w:pPr>
      <w:r>
        <w:rPr>
          <w:rFonts w:ascii="Times New Roman" w:eastAsia="Folio-Light" w:hAnsi="Times New Roman" w:cs="Times New Roman"/>
          <w:noProof/>
          <w:sz w:val="24"/>
          <w:szCs w:val="24"/>
        </w:rPr>
        <w:drawing>
          <wp:inline distT="0" distB="0" distL="0" distR="0">
            <wp:extent cx="3584550" cy="2009775"/>
            <wp:effectExtent l="19050" t="0" r="0" b="0"/>
            <wp:docPr id="21" name="Picture 43" desc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jpg"/>
                    <pic:cNvPicPr/>
                  </pic:nvPicPr>
                  <pic:blipFill>
                    <a:blip r:embed="rId68" cstate="print"/>
                    <a:stretch>
                      <a:fillRect/>
                    </a:stretch>
                  </pic:blipFill>
                  <pic:spPr>
                    <a:xfrm>
                      <a:off x="0" y="0"/>
                      <a:ext cx="3591993" cy="2013948"/>
                    </a:xfrm>
                    <a:prstGeom prst="rect">
                      <a:avLst/>
                    </a:prstGeom>
                    <a:ln w="38100" cap="sq">
                      <a:noFill/>
                      <a:prstDash val="solid"/>
                      <a:miter lim="800000"/>
                    </a:ln>
                    <a:effectLst/>
                  </pic:spPr>
                </pic:pic>
              </a:graphicData>
            </a:graphic>
          </wp:inline>
        </w:drawing>
      </w:r>
    </w:p>
    <w:p w:rsidR="00AC4C6C" w:rsidRDefault="00AC4C6C" w:rsidP="00AC4C6C">
      <w:pPr>
        <w:pStyle w:val="NoSpacing"/>
        <w:spacing w:line="360" w:lineRule="auto"/>
        <w:jc w:val="center"/>
        <w:rPr>
          <w:rFonts w:ascii="Times New Roman" w:hAnsi="Times New Roman" w:cs="Times New Roman"/>
          <w:i/>
          <w:lang w:val="hr-HR"/>
        </w:rPr>
      </w:pPr>
      <w:r w:rsidRPr="00F75CF3">
        <w:rPr>
          <w:rFonts w:ascii="Times New Roman" w:hAnsi="Times New Roman" w:cs="Times New Roman"/>
          <w:i/>
          <w:iCs/>
          <w:color w:val="000000"/>
          <w:lang w:val="hr-HR"/>
        </w:rPr>
        <w:t xml:space="preserve">Slika 35. </w:t>
      </w:r>
      <w:r w:rsidRPr="00F75CF3">
        <w:rPr>
          <w:rFonts w:ascii="Times New Roman" w:eastAsia="Folio-Light" w:hAnsi="Times New Roman" w:cs="Times New Roman"/>
          <w:i/>
        </w:rPr>
        <w:t>Satelitski</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direktni</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jednoprolazni</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vi</w:t>
      </w:r>
      <w:r w:rsidRPr="00F75CF3">
        <w:rPr>
          <w:rFonts w:ascii="Times New Roman" w:eastAsia="Folio-Light" w:hAnsi="Times New Roman" w:cs="Times New Roman"/>
          <w:i/>
          <w:lang w:val="hr-HR"/>
        </w:rPr>
        <w:t>š</w:t>
      </w:r>
      <w:r w:rsidRPr="00F75CF3">
        <w:rPr>
          <w:rFonts w:ascii="Times New Roman" w:eastAsia="Folio-Light" w:hAnsi="Times New Roman" w:cs="Times New Roman"/>
          <w:i/>
        </w:rPr>
        <w:t>ebojni</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sistem</w:t>
      </w:r>
      <w:r w:rsidRPr="00F75CF3">
        <w:rPr>
          <w:rFonts w:ascii="Times New Roman" w:hAnsi="Times New Roman" w:cs="Times New Roman"/>
          <w:i/>
          <w:iCs/>
          <w:color w:val="000000"/>
          <w:lang w:val="hr-HR"/>
        </w:rPr>
        <w:t xml:space="preserve"> (</w:t>
      </w:r>
      <w:r w:rsidRPr="00F75CF3">
        <w:rPr>
          <w:rFonts w:ascii="Times New Roman" w:eastAsia="Times New Roman" w:hAnsi="Times New Roman" w:cs="Times New Roman"/>
          <w:i/>
          <w:noProof/>
          <w:lang w:val="hr-HR"/>
        </w:rPr>
        <w:t xml:space="preserve">I. Majnarić, Studija indirektne elektrofotografije, doktorska disertacija, </w:t>
      </w:r>
      <w:proofErr w:type="gramStart"/>
      <w:r w:rsidRPr="00F75CF3">
        <w:rPr>
          <w:rFonts w:ascii="Times New Roman" w:eastAsia="Times New Roman" w:hAnsi="Times New Roman" w:cs="Times New Roman"/>
          <w:i/>
          <w:noProof/>
          <w:lang w:val="hr-HR"/>
        </w:rPr>
        <w:t>2007.</w:t>
      </w:r>
      <w:r w:rsidRPr="00F75CF3">
        <w:rPr>
          <w:rFonts w:ascii="Times New Roman" w:hAnsi="Times New Roman" w:cs="Times New Roman"/>
          <w:i/>
          <w:lang w:val="hr-HR"/>
        </w:rPr>
        <w:t>,</w:t>
      </w:r>
      <w:proofErr w:type="gramEnd"/>
      <w:r w:rsidRPr="00F75CF3">
        <w:rPr>
          <w:rFonts w:ascii="Times New Roman" w:hAnsi="Times New Roman" w:cs="Times New Roman"/>
          <w:i/>
          <w:lang w:val="hr-HR"/>
        </w:rPr>
        <w:t xml:space="preserve"> str 56.)</w:t>
      </w:r>
    </w:p>
    <w:p w:rsidR="00AC4C6C" w:rsidRPr="00F75CF3" w:rsidRDefault="00AC4C6C" w:rsidP="00AC4C6C">
      <w:pPr>
        <w:pStyle w:val="NoSpacing"/>
        <w:spacing w:line="360" w:lineRule="auto"/>
        <w:jc w:val="center"/>
        <w:rPr>
          <w:rFonts w:ascii="Times New Roman" w:eastAsia="Times New Roman" w:hAnsi="Times New Roman" w:cs="Times New Roman"/>
          <w:i/>
          <w:noProof/>
          <w:lang w:val="hr-HR"/>
        </w:rPr>
      </w:pPr>
    </w:p>
    <w:p w:rsidR="00AC4C6C"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r w:rsidRPr="000D2C6F">
        <w:rPr>
          <w:rFonts w:ascii="Times New Roman" w:eastAsia="Folio-Light" w:hAnsi="Times New Roman" w:cs="Times New Roman"/>
          <w:sz w:val="24"/>
          <w:szCs w:val="24"/>
          <w:lang w:val="hr-HR"/>
        </w:rPr>
        <w:t>Neki indirektni višeprolazni satelitski sistemi posjeduju 4 puta ve</w:t>
      </w:r>
      <w:r>
        <w:rPr>
          <w:rFonts w:ascii="Times New Roman" w:eastAsia="Folio-Light" w:hAnsi="Times New Roman" w:cs="Times New Roman"/>
          <w:sz w:val="24"/>
          <w:szCs w:val="24"/>
          <w:lang w:val="hr-HR"/>
        </w:rPr>
        <w:t>će tiskovne</w:t>
      </w:r>
      <w:r w:rsidRPr="000D2C6F">
        <w:rPr>
          <w:rFonts w:ascii="Times New Roman" w:eastAsia="Folio-Light" w:hAnsi="Times New Roman" w:cs="Times New Roman"/>
          <w:sz w:val="24"/>
          <w:szCs w:val="24"/>
          <w:lang w:val="hr-HR"/>
        </w:rPr>
        <w:t xml:space="preserve"> cilindre u odnosu na jednoprolazne. Takav tiskovni cilindar posjeduje 4 hvataljke tiskovnog cilindra koje za vrijeme otiskivanja pridržavaju tiskovne podloge. Izme</w:t>
      </w:r>
      <w:r w:rsidRPr="000D2C6F">
        <w:rPr>
          <w:rFonts w:ascii="Times New Roman" w:eastAsia="Adobe Heiti Std R" w:hAnsi="Times New Roman" w:cs="Times New Roman"/>
          <w:sz w:val="24"/>
          <w:szCs w:val="24"/>
          <w:lang w:val="hr-HR"/>
        </w:rPr>
        <w:t>đ</w:t>
      </w:r>
      <w:r w:rsidRPr="000D2C6F">
        <w:rPr>
          <w:rFonts w:ascii="Times New Roman" w:eastAsia="Folio-Light" w:hAnsi="Times New Roman" w:cs="Times New Roman"/>
          <w:sz w:val="24"/>
          <w:szCs w:val="24"/>
          <w:lang w:val="hr-HR"/>
        </w:rPr>
        <w:t xml:space="preserve">u 4 temeljna i jednog tiskovnog cilindra nalaze se 4 prijenosna cilindra. Njihova je funkcija prenašanje obojenih tonera s fotokonduktora na tiskovnu </w:t>
      </w:r>
      <w:r w:rsidRPr="00446961">
        <w:rPr>
          <w:rFonts w:ascii="Times New Roman" w:eastAsia="Folio-Light" w:hAnsi="Times New Roman" w:cs="Times New Roman"/>
          <w:sz w:val="24"/>
          <w:szCs w:val="24"/>
          <w:lang w:val="hr-HR"/>
        </w:rPr>
        <w:t>podlogu (slika 3</w:t>
      </w:r>
      <w:r>
        <w:rPr>
          <w:rFonts w:ascii="Times New Roman" w:eastAsia="Folio-Light" w:hAnsi="Times New Roman" w:cs="Times New Roman"/>
          <w:sz w:val="24"/>
          <w:szCs w:val="24"/>
          <w:lang w:val="hr-HR"/>
        </w:rPr>
        <w:t>6</w:t>
      </w:r>
      <w:r w:rsidRPr="00446961">
        <w:rPr>
          <w:rFonts w:ascii="Times New Roman" w:eastAsia="Folio-Light" w:hAnsi="Times New Roman" w:cs="Times New Roman"/>
          <w:sz w:val="24"/>
          <w:szCs w:val="24"/>
          <w:lang w:val="hr-HR"/>
        </w:rPr>
        <w:t>.).[</w:t>
      </w:r>
      <w:r>
        <w:rPr>
          <w:rFonts w:ascii="Times New Roman" w:eastAsia="Folio-Light" w:hAnsi="Times New Roman" w:cs="Times New Roman"/>
          <w:sz w:val="24"/>
          <w:szCs w:val="24"/>
          <w:lang w:val="hr-HR"/>
        </w:rPr>
        <w:t>5</w:t>
      </w:r>
      <w:r w:rsidRPr="000D2C6F">
        <w:rPr>
          <w:rFonts w:ascii="Times New Roman" w:eastAsia="Folio-Light" w:hAnsi="Times New Roman" w:cs="Times New Roman"/>
          <w:sz w:val="24"/>
          <w:szCs w:val="24"/>
          <w:lang w:val="hr-HR"/>
        </w:rPr>
        <w:t>]</w:t>
      </w:r>
    </w:p>
    <w:p w:rsidR="00AC4C6C" w:rsidRDefault="00AC4C6C" w:rsidP="00AC4C6C">
      <w:pPr>
        <w:pStyle w:val="NoSpacing"/>
        <w:rPr>
          <w:rFonts w:eastAsia="Folio-Light"/>
          <w:lang w:val="hr-HR"/>
        </w:rPr>
      </w:pPr>
    </w:p>
    <w:p w:rsidR="00AC4C6C" w:rsidRPr="000D2C6F" w:rsidRDefault="00AC4C6C" w:rsidP="00AC4C6C">
      <w:pPr>
        <w:autoSpaceDE w:val="0"/>
        <w:autoSpaceDN w:val="0"/>
        <w:adjustRightInd w:val="0"/>
        <w:spacing w:after="0" w:line="360" w:lineRule="auto"/>
        <w:jc w:val="center"/>
        <w:rPr>
          <w:rFonts w:ascii="Times New Roman" w:eastAsia="Folio-Light" w:hAnsi="Times New Roman" w:cs="Times New Roman"/>
          <w:sz w:val="24"/>
          <w:szCs w:val="24"/>
          <w:lang w:val="hr-HR"/>
        </w:rPr>
      </w:pPr>
      <w:r>
        <w:rPr>
          <w:rFonts w:ascii="Times New Roman" w:eastAsia="Folio-Light" w:hAnsi="Times New Roman" w:cs="Times New Roman"/>
          <w:noProof/>
          <w:sz w:val="24"/>
          <w:szCs w:val="24"/>
        </w:rPr>
        <w:drawing>
          <wp:inline distT="0" distB="0" distL="0" distR="0">
            <wp:extent cx="3324225" cy="2251592"/>
            <wp:effectExtent l="19050" t="0" r="9525" b="0"/>
            <wp:docPr id="29" name="Picture 44" descr="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4.jpg"/>
                    <pic:cNvPicPr/>
                  </pic:nvPicPr>
                  <pic:blipFill>
                    <a:blip r:embed="rId69" cstate="print"/>
                    <a:stretch>
                      <a:fillRect/>
                    </a:stretch>
                  </pic:blipFill>
                  <pic:spPr>
                    <a:xfrm>
                      <a:off x="0" y="0"/>
                      <a:ext cx="3334349" cy="2258449"/>
                    </a:xfrm>
                    <a:prstGeom prst="rect">
                      <a:avLst/>
                    </a:prstGeom>
                    <a:ln w="38100" cap="sq">
                      <a:noFill/>
                      <a:prstDash val="solid"/>
                      <a:miter lim="800000"/>
                    </a:ln>
                    <a:effectLst/>
                  </pic:spPr>
                </pic:pic>
              </a:graphicData>
            </a:graphic>
          </wp:inline>
        </w:drawing>
      </w:r>
    </w:p>
    <w:p w:rsidR="00AC4C6C" w:rsidRPr="00F75CF3" w:rsidRDefault="00AC4C6C" w:rsidP="00AC4C6C">
      <w:pPr>
        <w:pStyle w:val="NoSpacing"/>
        <w:spacing w:line="360" w:lineRule="auto"/>
        <w:jc w:val="center"/>
        <w:rPr>
          <w:rFonts w:ascii="Times New Roman" w:eastAsia="Folio-Light" w:hAnsi="Times New Roman" w:cs="Times New Roman"/>
          <w:i/>
          <w:lang w:val="hr-HR"/>
        </w:rPr>
      </w:pPr>
      <w:r w:rsidRPr="00F75CF3">
        <w:rPr>
          <w:rFonts w:ascii="Times New Roman" w:hAnsi="Times New Roman" w:cs="Times New Roman"/>
          <w:i/>
          <w:iCs/>
          <w:color w:val="000000"/>
          <w:lang w:val="hr-HR"/>
        </w:rPr>
        <w:t xml:space="preserve">Slika 36. </w:t>
      </w:r>
      <w:r w:rsidRPr="00F75CF3">
        <w:rPr>
          <w:rFonts w:ascii="Times New Roman" w:eastAsia="Folio-Light" w:hAnsi="Times New Roman" w:cs="Times New Roman"/>
          <w:i/>
        </w:rPr>
        <w:t>Dizajn</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vi</w:t>
      </w:r>
      <w:r w:rsidRPr="00F75CF3">
        <w:rPr>
          <w:rFonts w:ascii="Times New Roman" w:eastAsia="Folio-Light" w:hAnsi="Times New Roman" w:cs="Times New Roman"/>
          <w:i/>
          <w:lang w:val="hr-HR"/>
        </w:rPr>
        <w:t>š</w:t>
      </w:r>
      <w:r w:rsidRPr="00F75CF3">
        <w:rPr>
          <w:rFonts w:ascii="Times New Roman" w:eastAsia="Folio-Light" w:hAnsi="Times New Roman" w:cs="Times New Roman"/>
          <w:i/>
        </w:rPr>
        <w:t>eprolaznih</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vi</w:t>
      </w:r>
      <w:r w:rsidRPr="00F75CF3">
        <w:rPr>
          <w:rFonts w:ascii="Times New Roman" w:eastAsia="Folio-Light" w:hAnsi="Times New Roman" w:cs="Times New Roman"/>
          <w:i/>
          <w:lang w:val="hr-HR"/>
        </w:rPr>
        <w:t>š</w:t>
      </w:r>
      <w:r w:rsidRPr="00F75CF3">
        <w:rPr>
          <w:rFonts w:ascii="Times New Roman" w:eastAsia="Folio-Light" w:hAnsi="Times New Roman" w:cs="Times New Roman"/>
          <w:i/>
        </w:rPr>
        <w:t>ebojnih</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elektrofotografskih</w:t>
      </w:r>
    </w:p>
    <w:p w:rsidR="00AC4C6C" w:rsidRDefault="00AC4C6C" w:rsidP="00AC4C6C">
      <w:pPr>
        <w:pStyle w:val="NoSpacing"/>
        <w:spacing w:line="360" w:lineRule="auto"/>
        <w:jc w:val="center"/>
        <w:rPr>
          <w:rFonts w:ascii="Times New Roman" w:hAnsi="Times New Roman" w:cs="Times New Roman"/>
          <w:i/>
          <w:lang w:val="hr-HR"/>
        </w:rPr>
      </w:pPr>
      <w:proofErr w:type="gramStart"/>
      <w:r w:rsidRPr="00F75CF3">
        <w:rPr>
          <w:rFonts w:ascii="Times New Roman" w:eastAsia="Folio-Light" w:hAnsi="Times New Roman" w:cs="Times New Roman"/>
          <w:i/>
        </w:rPr>
        <w:t>strojeva</w:t>
      </w:r>
      <w:proofErr w:type="gramEnd"/>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s</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indirektnim</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na</w:t>
      </w:r>
      <w:r w:rsidRPr="00F75CF3">
        <w:rPr>
          <w:rFonts w:ascii="Times New Roman" w:eastAsia="Folio-Light" w:hAnsi="Times New Roman" w:cs="Times New Roman"/>
          <w:i/>
          <w:lang w:val="hr-HR"/>
        </w:rPr>
        <w:t>č</w:t>
      </w:r>
      <w:r w:rsidRPr="00F75CF3">
        <w:rPr>
          <w:rFonts w:ascii="Times New Roman" w:eastAsia="Folio-Light" w:hAnsi="Times New Roman" w:cs="Times New Roman"/>
          <w:i/>
        </w:rPr>
        <w:t>inom</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otiskivanja</w:t>
      </w:r>
      <w:r w:rsidRPr="00F75CF3">
        <w:rPr>
          <w:rFonts w:ascii="Times New Roman" w:hAnsi="Times New Roman" w:cs="Times New Roman"/>
          <w:i/>
          <w:iCs/>
          <w:color w:val="000000"/>
          <w:lang w:val="hr-HR"/>
        </w:rPr>
        <w:t xml:space="preserve"> (</w:t>
      </w:r>
      <w:r w:rsidRPr="00F75CF3">
        <w:rPr>
          <w:rFonts w:ascii="Times New Roman" w:eastAsia="Times New Roman" w:hAnsi="Times New Roman" w:cs="Times New Roman"/>
          <w:i/>
          <w:noProof/>
          <w:lang w:val="hr-HR"/>
        </w:rPr>
        <w:t>I. Majnarić, Studija indirektne elektrofotografije, doktorska disertacija, 2007.</w:t>
      </w:r>
      <w:r w:rsidRPr="00F75CF3">
        <w:rPr>
          <w:rFonts w:ascii="Times New Roman" w:hAnsi="Times New Roman" w:cs="Times New Roman"/>
          <w:i/>
          <w:lang w:val="hr-HR"/>
        </w:rPr>
        <w:t>, str 57.)</w:t>
      </w:r>
    </w:p>
    <w:p w:rsidR="00AC4C6C" w:rsidRPr="00F75CF3" w:rsidRDefault="00AC4C6C" w:rsidP="00AC4C6C">
      <w:pPr>
        <w:pStyle w:val="NoSpacing"/>
        <w:spacing w:line="360" w:lineRule="auto"/>
        <w:jc w:val="center"/>
        <w:rPr>
          <w:rFonts w:ascii="Times New Roman" w:eastAsia="Times New Roman" w:hAnsi="Times New Roman" w:cs="Times New Roman"/>
          <w:i/>
          <w:noProof/>
          <w:lang w:val="hr-HR"/>
        </w:rPr>
      </w:pPr>
    </w:p>
    <w:p w:rsidR="00AC4C6C" w:rsidRPr="000D2C6F"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r w:rsidRPr="000D2C6F">
        <w:rPr>
          <w:rFonts w:ascii="Times New Roman" w:eastAsia="Folio-Light" w:hAnsi="Times New Roman" w:cs="Times New Roman"/>
          <w:sz w:val="24"/>
          <w:szCs w:val="24"/>
          <w:lang w:val="hr-HR"/>
        </w:rPr>
        <w:lastRenderedPageBreak/>
        <w:t>Moderni višeprolazni indirektni satelitski sistemi ne primjenjuju više takvu konstrukciju, te se dimenzije tiskovnih cilindara smanjuju na dimenzije prijenosnih cilindara. Tijekom otiskivanja takvi sistemi moraju izvršiti 4 rotacijska ciklusa</w:t>
      </w:r>
      <w:r>
        <w:rPr>
          <w:rFonts w:ascii="Times New Roman" w:eastAsia="Folio-Light" w:hAnsi="Times New Roman" w:cs="Times New Roman"/>
          <w:sz w:val="24"/>
          <w:szCs w:val="24"/>
          <w:lang w:val="hr-HR"/>
        </w:rPr>
        <w:t xml:space="preserve"> (za svaku separaciju po jednu)</w:t>
      </w:r>
      <w:r w:rsidRPr="000D2C6F">
        <w:rPr>
          <w:rFonts w:ascii="Times New Roman" w:eastAsia="Folio-Light" w:hAnsi="Times New Roman" w:cs="Times New Roman"/>
          <w:sz w:val="24"/>
          <w:szCs w:val="24"/>
          <w:lang w:val="hr-HR"/>
        </w:rPr>
        <w:t xml:space="preserve"> da bi se formirao četverobojni otisak. Sistemi takve konstrukcije posjeduju manje gabarite, </w:t>
      </w:r>
      <w:r>
        <w:rPr>
          <w:rFonts w:ascii="Times New Roman" w:eastAsia="Folio-Light" w:hAnsi="Times New Roman" w:cs="Times New Roman"/>
          <w:sz w:val="24"/>
          <w:szCs w:val="24"/>
          <w:lang w:val="hr-HR"/>
        </w:rPr>
        <w:t>č</w:t>
      </w:r>
      <w:r w:rsidRPr="000D2C6F">
        <w:rPr>
          <w:rFonts w:ascii="Times New Roman" w:eastAsia="Folio-Light" w:hAnsi="Times New Roman" w:cs="Times New Roman"/>
          <w:sz w:val="24"/>
          <w:szCs w:val="24"/>
          <w:lang w:val="hr-HR"/>
        </w:rPr>
        <w:t>ime se povećava funkcionalnost i smanjuje proizvodna cijena.[</w:t>
      </w:r>
      <w:r>
        <w:rPr>
          <w:rFonts w:ascii="Times New Roman" w:eastAsia="Folio-Light" w:hAnsi="Times New Roman" w:cs="Times New Roman"/>
          <w:sz w:val="24"/>
          <w:szCs w:val="24"/>
          <w:lang w:val="hr-HR"/>
        </w:rPr>
        <w:t>5</w:t>
      </w:r>
      <w:r w:rsidRPr="000D2C6F">
        <w:rPr>
          <w:rFonts w:ascii="Times New Roman" w:eastAsia="Folio-Light" w:hAnsi="Times New Roman" w:cs="Times New Roman"/>
          <w:sz w:val="24"/>
          <w:szCs w:val="24"/>
          <w:lang w:val="hr-HR"/>
        </w:rPr>
        <w:t>]</w:t>
      </w:r>
    </w:p>
    <w:p w:rsidR="00AC4C6C" w:rsidRDefault="00AC4C6C" w:rsidP="00AC4C6C">
      <w:pPr>
        <w:pStyle w:val="NoSpacing"/>
        <w:rPr>
          <w:lang w:val="hr-HR"/>
        </w:rPr>
      </w:pPr>
    </w:p>
    <w:p w:rsidR="00AC4C6C"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r w:rsidRPr="0081008A">
        <w:rPr>
          <w:rFonts w:ascii="Times New Roman" w:eastAsia="Folio-Light" w:hAnsi="Times New Roman" w:cs="Times New Roman"/>
          <w:sz w:val="24"/>
          <w:szCs w:val="24"/>
          <w:lang w:val="hr-HR"/>
        </w:rPr>
        <w:t>U prvom elektrofotografskom stroju s tekućim tonerom (Indigo E-print 1000) ugra</w:t>
      </w:r>
      <w:r w:rsidRPr="0081008A">
        <w:rPr>
          <w:rFonts w:ascii="Times New Roman" w:eastAsia="Adobe Heiti Std R" w:hAnsi="Times New Roman" w:cs="Times New Roman"/>
          <w:sz w:val="24"/>
          <w:szCs w:val="24"/>
          <w:lang w:val="hr-HR"/>
        </w:rPr>
        <w:t>đ</w:t>
      </w:r>
      <w:r w:rsidRPr="0081008A">
        <w:rPr>
          <w:rFonts w:ascii="Times New Roman" w:eastAsia="Folio-Light" w:hAnsi="Times New Roman" w:cs="Times New Roman"/>
          <w:sz w:val="24"/>
          <w:szCs w:val="24"/>
          <w:lang w:val="hr-HR"/>
        </w:rPr>
        <w:t>en je samo jedan ure</w:t>
      </w:r>
      <w:r w:rsidRPr="0081008A">
        <w:rPr>
          <w:rFonts w:ascii="Times New Roman" w:eastAsia="Adobe Heiti Std R" w:hAnsi="Times New Roman" w:cs="Times New Roman"/>
          <w:sz w:val="24"/>
          <w:szCs w:val="24"/>
          <w:lang w:val="hr-HR"/>
        </w:rPr>
        <w:t>đ</w:t>
      </w:r>
      <w:r w:rsidRPr="0081008A">
        <w:rPr>
          <w:rFonts w:ascii="Times New Roman" w:eastAsia="Folio-Light" w:hAnsi="Times New Roman" w:cs="Times New Roman"/>
          <w:sz w:val="24"/>
          <w:szCs w:val="24"/>
          <w:lang w:val="hr-HR"/>
        </w:rPr>
        <w:t xml:space="preserve">aj za razvijanje. On svojom satelitskom konstrukcijom nanosi i razvija ukupno 6 bojila (standardno YMCK bojila + dodatne XY). Zbog učestalih kontaminacija bojila konstrukcija je zamijenjena s </w:t>
      </w:r>
      <w:r>
        <w:rPr>
          <w:rFonts w:ascii="Times New Roman" w:eastAsia="Folio-Light" w:hAnsi="Times New Roman" w:cs="Times New Roman"/>
          <w:sz w:val="24"/>
          <w:szCs w:val="24"/>
          <w:lang w:val="hr-HR"/>
        </w:rPr>
        <w:t>Binary Ink Developer-om (</w:t>
      </w:r>
      <w:r w:rsidRPr="0081008A">
        <w:rPr>
          <w:rFonts w:ascii="Times New Roman" w:eastAsia="Folio-Light" w:hAnsi="Times New Roman" w:cs="Times New Roman"/>
          <w:sz w:val="24"/>
          <w:szCs w:val="24"/>
          <w:lang w:val="hr-HR"/>
        </w:rPr>
        <w:t>B</w:t>
      </w:r>
      <w:r>
        <w:rPr>
          <w:rFonts w:ascii="Times New Roman" w:eastAsia="Folio-Light" w:hAnsi="Times New Roman" w:cs="Times New Roman"/>
          <w:sz w:val="24"/>
          <w:szCs w:val="24"/>
          <w:lang w:val="hr-HR"/>
        </w:rPr>
        <w:t xml:space="preserve">ID). </w:t>
      </w:r>
      <w:r w:rsidRPr="0081008A">
        <w:rPr>
          <w:rFonts w:ascii="Times New Roman" w:eastAsia="Folio-Light" w:hAnsi="Times New Roman" w:cs="Times New Roman"/>
          <w:sz w:val="24"/>
          <w:szCs w:val="24"/>
          <w:lang w:val="hr-HR"/>
        </w:rPr>
        <w:t>BID kon</w:t>
      </w:r>
      <w:r>
        <w:rPr>
          <w:rFonts w:ascii="Times New Roman" w:eastAsia="Folio-Light" w:hAnsi="Times New Roman" w:cs="Times New Roman"/>
          <w:sz w:val="24"/>
          <w:szCs w:val="24"/>
          <w:lang w:val="hr-HR"/>
        </w:rPr>
        <w:t>strukcija tako sada sadrži i već</w:t>
      </w:r>
      <w:r w:rsidRPr="0081008A">
        <w:rPr>
          <w:rFonts w:ascii="Times New Roman" w:eastAsia="Folio-Light" w:hAnsi="Times New Roman" w:cs="Times New Roman"/>
          <w:sz w:val="24"/>
          <w:szCs w:val="24"/>
          <w:lang w:val="hr-HR"/>
        </w:rPr>
        <w:t>i broj odvojenih ure</w:t>
      </w:r>
      <w:r w:rsidRPr="0081008A">
        <w:rPr>
          <w:rFonts w:ascii="Times New Roman" w:eastAsia="Adobe Heiti Std R" w:hAnsi="Times New Roman" w:cs="Times New Roman"/>
          <w:sz w:val="24"/>
          <w:szCs w:val="24"/>
          <w:lang w:val="hr-HR"/>
        </w:rPr>
        <w:t>đ</w:t>
      </w:r>
      <w:r w:rsidRPr="0081008A">
        <w:rPr>
          <w:rFonts w:ascii="Times New Roman" w:eastAsia="Folio-Light" w:hAnsi="Times New Roman" w:cs="Times New Roman"/>
          <w:sz w:val="24"/>
          <w:szCs w:val="24"/>
          <w:lang w:val="hr-HR"/>
        </w:rPr>
        <w:t>aja za nanašanje i razvijanje tonera (slika 3</w:t>
      </w:r>
      <w:r>
        <w:rPr>
          <w:rFonts w:ascii="Times New Roman" w:eastAsia="Folio-Light" w:hAnsi="Times New Roman" w:cs="Times New Roman"/>
          <w:sz w:val="24"/>
          <w:szCs w:val="24"/>
          <w:lang w:val="hr-HR"/>
        </w:rPr>
        <w:t>7</w:t>
      </w:r>
      <w:r w:rsidRPr="0081008A">
        <w:rPr>
          <w:rFonts w:ascii="Times New Roman" w:eastAsia="Folio-Light" w:hAnsi="Times New Roman" w:cs="Times New Roman"/>
          <w:sz w:val="24"/>
          <w:szCs w:val="24"/>
          <w:lang w:val="hr-HR"/>
        </w:rPr>
        <w:t>.).[</w:t>
      </w:r>
      <w:r>
        <w:rPr>
          <w:rFonts w:ascii="Times New Roman" w:eastAsia="Folio-Light" w:hAnsi="Times New Roman" w:cs="Times New Roman"/>
          <w:sz w:val="24"/>
          <w:szCs w:val="24"/>
          <w:lang w:val="hr-HR"/>
        </w:rPr>
        <w:t>5</w:t>
      </w:r>
      <w:r w:rsidRPr="0081008A">
        <w:rPr>
          <w:rFonts w:ascii="Times New Roman" w:eastAsia="Folio-Light" w:hAnsi="Times New Roman" w:cs="Times New Roman"/>
          <w:sz w:val="24"/>
          <w:szCs w:val="24"/>
          <w:lang w:val="hr-HR"/>
        </w:rPr>
        <w:t>]</w:t>
      </w:r>
    </w:p>
    <w:p w:rsidR="00AC4C6C" w:rsidRPr="0081008A" w:rsidRDefault="00AC4C6C" w:rsidP="00AC4C6C">
      <w:pPr>
        <w:autoSpaceDE w:val="0"/>
        <w:autoSpaceDN w:val="0"/>
        <w:adjustRightInd w:val="0"/>
        <w:spacing w:after="0" w:line="360" w:lineRule="auto"/>
        <w:jc w:val="both"/>
        <w:rPr>
          <w:rFonts w:ascii="Times New Roman" w:eastAsia="Folio-Light" w:hAnsi="Times New Roman" w:cs="Times New Roman"/>
          <w:sz w:val="24"/>
          <w:szCs w:val="24"/>
          <w:lang w:val="hr-HR"/>
        </w:rPr>
      </w:pPr>
    </w:p>
    <w:p w:rsidR="00AC4C6C" w:rsidRPr="006D175B" w:rsidRDefault="00AC4C6C" w:rsidP="00AC4C6C">
      <w:pPr>
        <w:autoSpaceDE w:val="0"/>
        <w:autoSpaceDN w:val="0"/>
        <w:adjustRightInd w:val="0"/>
        <w:spacing w:after="0" w:line="360" w:lineRule="auto"/>
        <w:jc w:val="center"/>
        <w:rPr>
          <w:rFonts w:ascii="Times New Roman" w:eastAsia="Folio-Light" w:hAnsi="Times New Roman" w:cs="Times New Roman"/>
          <w:sz w:val="24"/>
          <w:szCs w:val="24"/>
          <w:lang w:val="hr-HR"/>
        </w:rPr>
      </w:pPr>
      <w:r>
        <w:rPr>
          <w:rFonts w:ascii="Times New Roman" w:eastAsia="Folio-Light" w:hAnsi="Times New Roman" w:cs="Times New Roman"/>
          <w:noProof/>
          <w:sz w:val="24"/>
          <w:szCs w:val="24"/>
        </w:rPr>
        <w:drawing>
          <wp:inline distT="0" distB="0" distL="0" distR="0">
            <wp:extent cx="5177567" cy="2438400"/>
            <wp:effectExtent l="19050" t="0" r="4033" b="0"/>
            <wp:docPr id="30" name="Picture 40" descr="b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d.jpg"/>
                    <pic:cNvPicPr/>
                  </pic:nvPicPr>
                  <pic:blipFill>
                    <a:blip r:embed="rId70" cstate="print"/>
                    <a:stretch>
                      <a:fillRect/>
                    </a:stretch>
                  </pic:blipFill>
                  <pic:spPr>
                    <a:xfrm>
                      <a:off x="0" y="0"/>
                      <a:ext cx="5177567" cy="2438400"/>
                    </a:xfrm>
                    <a:prstGeom prst="rect">
                      <a:avLst/>
                    </a:prstGeom>
                    <a:ln w="38100" cap="sq">
                      <a:noFill/>
                      <a:prstDash val="solid"/>
                      <a:miter lim="800000"/>
                    </a:ln>
                    <a:effectLst/>
                  </pic:spPr>
                </pic:pic>
              </a:graphicData>
            </a:graphic>
          </wp:inline>
        </w:drawing>
      </w:r>
    </w:p>
    <w:p w:rsidR="00AC4C6C" w:rsidRPr="00F75CF3" w:rsidRDefault="00AC4C6C" w:rsidP="00AC4C6C">
      <w:pPr>
        <w:pStyle w:val="NoSpacing"/>
        <w:spacing w:line="360" w:lineRule="auto"/>
        <w:jc w:val="center"/>
        <w:rPr>
          <w:rFonts w:ascii="Times New Roman" w:eastAsia="Times New Roman" w:hAnsi="Times New Roman" w:cs="Times New Roman"/>
          <w:i/>
          <w:noProof/>
          <w:lang w:val="hr-HR"/>
        </w:rPr>
      </w:pPr>
      <w:r w:rsidRPr="00F75CF3">
        <w:rPr>
          <w:rFonts w:ascii="Times New Roman" w:hAnsi="Times New Roman" w:cs="Times New Roman"/>
          <w:i/>
          <w:iCs/>
          <w:color w:val="000000"/>
          <w:lang w:val="hr-HR"/>
        </w:rPr>
        <w:t xml:space="preserve">Slika 37. </w:t>
      </w:r>
      <w:r w:rsidRPr="00F75CF3">
        <w:rPr>
          <w:rFonts w:ascii="Times New Roman" w:eastAsia="Folio-Light" w:hAnsi="Times New Roman" w:cs="Times New Roman"/>
          <w:i/>
        </w:rPr>
        <w:t>Konstrukcija</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BID</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ure</w:t>
      </w:r>
      <w:r w:rsidRPr="00F75CF3">
        <w:rPr>
          <w:rFonts w:ascii="Times New Roman" w:eastAsia="Folio-Light" w:hAnsi="Times New Roman" w:cs="Times New Roman"/>
          <w:i/>
          <w:lang w:val="hr-HR"/>
        </w:rPr>
        <w:t>đ</w:t>
      </w:r>
      <w:r w:rsidRPr="00F75CF3">
        <w:rPr>
          <w:rFonts w:ascii="Times New Roman" w:eastAsia="Folio-Light" w:hAnsi="Times New Roman" w:cs="Times New Roman"/>
          <w:i/>
        </w:rPr>
        <w:t>aja</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na</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nana</w:t>
      </w:r>
      <w:r w:rsidRPr="00F75CF3">
        <w:rPr>
          <w:rFonts w:ascii="Times New Roman" w:eastAsia="Folio-Light" w:hAnsi="Times New Roman" w:cs="Times New Roman"/>
          <w:i/>
          <w:lang w:val="hr-HR"/>
        </w:rPr>
        <w:t>š</w:t>
      </w:r>
      <w:r w:rsidRPr="00F75CF3">
        <w:rPr>
          <w:rFonts w:ascii="Times New Roman" w:eastAsia="Folio-Light" w:hAnsi="Times New Roman" w:cs="Times New Roman"/>
          <w:i/>
        </w:rPr>
        <w:t>anje</w:t>
      </w:r>
      <w:r w:rsidRPr="00F75CF3">
        <w:rPr>
          <w:rFonts w:ascii="Times New Roman" w:eastAsia="Folio-Light" w:hAnsi="Times New Roman" w:cs="Times New Roman"/>
          <w:i/>
          <w:lang w:val="hr-HR"/>
        </w:rPr>
        <w:t xml:space="preserve"> </w:t>
      </w:r>
      <w:r>
        <w:rPr>
          <w:rFonts w:ascii="Times New Roman" w:eastAsia="Folio-Light" w:hAnsi="Times New Roman" w:cs="Times New Roman"/>
          <w:i/>
        </w:rPr>
        <w:t>i</w:t>
      </w:r>
      <w:r w:rsidRPr="00F75CF3">
        <w:rPr>
          <w:rFonts w:ascii="Times New Roman" w:eastAsia="Folio-Light" w:hAnsi="Times New Roman" w:cs="Times New Roman"/>
          <w:i/>
          <w:lang w:val="hr-HR"/>
        </w:rPr>
        <w:t xml:space="preserve"> </w:t>
      </w:r>
      <w:r w:rsidRPr="00F75CF3">
        <w:rPr>
          <w:rFonts w:ascii="Times New Roman" w:eastAsia="Folio-Light" w:hAnsi="Times New Roman" w:cs="Times New Roman"/>
          <w:i/>
        </w:rPr>
        <w:t>razvijanje</w:t>
      </w:r>
      <w:r w:rsidRPr="00F75CF3">
        <w:rPr>
          <w:rFonts w:ascii="Times New Roman" w:hAnsi="Times New Roman" w:cs="Times New Roman"/>
          <w:i/>
          <w:iCs/>
          <w:color w:val="000000"/>
          <w:lang w:val="hr-HR"/>
        </w:rPr>
        <w:t xml:space="preserve"> (</w:t>
      </w:r>
      <w:r w:rsidRPr="00F75CF3">
        <w:rPr>
          <w:rFonts w:ascii="Times New Roman" w:eastAsia="Times New Roman" w:hAnsi="Times New Roman" w:cs="Times New Roman"/>
          <w:i/>
          <w:noProof/>
          <w:lang w:val="hr-HR"/>
        </w:rPr>
        <w:t xml:space="preserve">I. Majnarić, Studija indirektne elektrofotografije, doktorska disertacija, </w:t>
      </w:r>
      <w:proofErr w:type="gramStart"/>
      <w:r w:rsidRPr="00F75CF3">
        <w:rPr>
          <w:rFonts w:ascii="Times New Roman" w:eastAsia="Times New Roman" w:hAnsi="Times New Roman" w:cs="Times New Roman"/>
          <w:i/>
          <w:noProof/>
          <w:lang w:val="hr-HR"/>
        </w:rPr>
        <w:t>2007.</w:t>
      </w:r>
      <w:r w:rsidRPr="00F75CF3">
        <w:rPr>
          <w:rFonts w:ascii="Times New Roman" w:hAnsi="Times New Roman" w:cs="Times New Roman"/>
          <w:i/>
          <w:lang w:val="hr-HR"/>
        </w:rPr>
        <w:t>,</w:t>
      </w:r>
      <w:proofErr w:type="gramEnd"/>
      <w:r w:rsidRPr="00F75CF3">
        <w:rPr>
          <w:rFonts w:ascii="Times New Roman" w:hAnsi="Times New Roman" w:cs="Times New Roman"/>
          <w:i/>
          <w:lang w:val="hr-HR"/>
        </w:rPr>
        <w:t xml:space="preserve"> str 41.)</w:t>
      </w:r>
    </w:p>
    <w:p w:rsidR="00AC4C6C" w:rsidRDefault="00AC4C6C" w:rsidP="00AC4C6C">
      <w:pPr>
        <w:pStyle w:val="NoSpacing"/>
        <w:rPr>
          <w:lang w:val="hr-HR"/>
        </w:rPr>
      </w:pPr>
    </w:p>
    <w:p w:rsidR="00AC4C6C" w:rsidRPr="00F7626A"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U stroju HP Indigo press 5500 apliciranje većeg broja boja je riješeno sa satelitskom konstrukcijom stroja. HP Indigo press 5500 može imati i do 7 BID-ova koji su aktivirani za vrijeme separacija boja te nanose određenu boju. Tako riješena konstrukcija stroja omogućuje otiskivanje većeg broja boja i samim time Hi-Fi tisak stavlja u prvi plan te on postaje široko dostupan.[15]</w:t>
      </w:r>
    </w:p>
    <w:p w:rsidR="00AC4C6C" w:rsidRDefault="00AC4C6C" w:rsidP="00AC4C6C">
      <w:pPr>
        <w:pStyle w:val="NoSpacing"/>
        <w:rPr>
          <w:lang w:val="hr-HR"/>
        </w:rPr>
      </w:pPr>
    </w:p>
    <w:p w:rsidR="00AC4C6C" w:rsidRPr="003E6B5E" w:rsidRDefault="00AC4C6C" w:rsidP="00AC4C6C">
      <w:pPr>
        <w:widowControl w:val="0"/>
        <w:autoSpaceDE w:val="0"/>
        <w:autoSpaceDN w:val="0"/>
        <w:adjustRightInd w:val="0"/>
        <w:spacing w:line="360" w:lineRule="auto"/>
        <w:jc w:val="both"/>
        <w:rPr>
          <w:rFonts w:ascii="Times New Roman" w:hAnsi="Times New Roman" w:cs="Times New Roman"/>
          <w:color w:val="000000"/>
          <w:sz w:val="24"/>
          <w:szCs w:val="24"/>
          <w:lang w:val="hr-HR"/>
        </w:rPr>
      </w:pPr>
      <w:r w:rsidRPr="003E6B5E">
        <w:rPr>
          <w:rFonts w:ascii="Times New Roman" w:hAnsi="Times New Roman" w:cs="Times New Roman"/>
          <w:color w:val="000000"/>
          <w:sz w:val="24"/>
          <w:szCs w:val="24"/>
          <w:lang w:val="hr-HR"/>
        </w:rPr>
        <w:lastRenderedPageBreak/>
        <w:t>2.</w:t>
      </w:r>
      <w:r>
        <w:rPr>
          <w:rFonts w:ascii="Times New Roman" w:hAnsi="Times New Roman" w:cs="Times New Roman"/>
          <w:color w:val="000000"/>
          <w:sz w:val="24"/>
          <w:szCs w:val="24"/>
          <w:lang w:val="hr-HR"/>
        </w:rPr>
        <w:t>4</w:t>
      </w:r>
      <w:r w:rsidRPr="003E6B5E">
        <w:rPr>
          <w:rFonts w:ascii="Times New Roman" w:hAnsi="Times New Roman" w:cs="Times New Roman"/>
          <w:color w:val="000000"/>
          <w:sz w:val="24"/>
          <w:szCs w:val="24"/>
          <w:lang w:val="hr-HR"/>
        </w:rPr>
        <w:t>.1. Digitalni Kolorni Ofset</w:t>
      </w:r>
    </w:p>
    <w:p w:rsidR="00AC4C6C" w:rsidRDefault="00AC4C6C" w:rsidP="00AC4C6C">
      <w:pPr>
        <w:pStyle w:val="NoSpacing"/>
        <w:rPr>
          <w:lang w:val="hr-HR"/>
        </w:rPr>
      </w:pPr>
    </w:p>
    <w:p w:rsidR="00AC4C6C" w:rsidRPr="000D2C6F" w:rsidRDefault="00AC4C6C" w:rsidP="00AC4C6C">
      <w:pPr>
        <w:widowControl w:val="0"/>
        <w:autoSpaceDE w:val="0"/>
        <w:autoSpaceDN w:val="0"/>
        <w:adjustRightInd w:val="0"/>
        <w:spacing w:line="360" w:lineRule="auto"/>
        <w:ind w:firstLine="720"/>
        <w:jc w:val="both"/>
        <w:rPr>
          <w:rFonts w:ascii="Times New Roman" w:hAnsi="Times New Roman" w:cs="Times New Roman"/>
          <w:sz w:val="24"/>
          <w:szCs w:val="24"/>
          <w:lang w:val="hr-HR"/>
        </w:rPr>
      </w:pPr>
      <w:r w:rsidRPr="000D2C6F">
        <w:rPr>
          <w:rFonts w:ascii="Times New Roman" w:hAnsi="Times New Roman" w:cs="Times New Roman"/>
          <w:color w:val="000000"/>
          <w:sz w:val="24"/>
          <w:szCs w:val="24"/>
          <w:lang w:val="hr-HR"/>
        </w:rPr>
        <w:t xml:space="preserve">Elektrofotografski princip otiskivanja s tekućim tonerima puno je rjeđi u odnosu na elektrofotografiju s praškastim tonerima. </w:t>
      </w:r>
      <w:r w:rsidRPr="000D2C6F">
        <w:rPr>
          <w:rFonts w:ascii="Times New Roman" w:hAnsi="Times New Roman" w:cs="Times New Roman"/>
          <w:sz w:val="24"/>
          <w:szCs w:val="24"/>
          <w:lang w:val="hr-HR"/>
        </w:rPr>
        <w:t>Kvaliteta otiska u odnosu na ostale</w:t>
      </w:r>
      <w:r w:rsidRPr="000D2C6F">
        <w:rPr>
          <w:rFonts w:ascii="Times New Roman" w:hAnsi="Times New Roman" w:cs="Times New Roman"/>
          <w:color w:val="000000"/>
          <w:sz w:val="24"/>
          <w:szCs w:val="24"/>
          <w:lang w:val="hr-HR"/>
        </w:rPr>
        <w:t xml:space="preserve"> </w:t>
      </w:r>
      <w:r w:rsidRPr="000D2C6F">
        <w:rPr>
          <w:rFonts w:ascii="Times New Roman" w:hAnsi="Times New Roman" w:cs="Times New Roman"/>
          <w:sz w:val="24"/>
          <w:szCs w:val="24"/>
          <w:lang w:val="hr-HR"/>
        </w:rPr>
        <w:t>elektrofotografske sustave mnogo je viša što se pripisuje maloj veličini čestica</w:t>
      </w:r>
      <w:r w:rsidRPr="000D2C6F">
        <w:rPr>
          <w:rFonts w:ascii="Times New Roman" w:hAnsi="Times New Roman" w:cs="Times New Roman"/>
          <w:color w:val="000000"/>
          <w:sz w:val="24"/>
          <w:szCs w:val="24"/>
          <w:lang w:val="hr-HR"/>
        </w:rPr>
        <w:t xml:space="preserve"> </w:t>
      </w:r>
      <w:r w:rsidRPr="000D2C6F">
        <w:rPr>
          <w:rFonts w:ascii="Times New Roman" w:hAnsi="Times New Roman" w:cs="Times New Roman"/>
          <w:sz w:val="24"/>
          <w:szCs w:val="24"/>
          <w:lang w:val="hr-HR"/>
        </w:rPr>
        <w:t>pigmentnog tonera koji se kod HP Indigo strojeva naziva ElektroInk.</w:t>
      </w:r>
    </w:p>
    <w:p w:rsidR="00AC4C6C" w:rsidRDefault="00AC4C6C" w:rsidP="00AC4C6C">
      <w:pPr>
        <w:spacing w:line="360" w:lineRule="auto"/>
        <w:jc w:val="both"/>
        <w:rPr>
          <w:rFonts w:ascii="Times New Roman" w:hAnsi="Times New Roman" w:cs="Times New Roman"/>
          <w:sz w:val="24"/>
          <w:szCs w:val="24"/>
          <w:lang w:val="hr-HR"/>
        </w:rPr>
      </w:pPr>
      <w:r w:rsidRPr="000D2C6F">
        <w:rPr>
          <w:rFonts w:ascii="Times New Roman" w:hAnsi="Times New Roman" w:cs="Times New Roman"/>
          <w:sz w:val="24"/>
          <w:szCs w:val="24"/>
          <w:lang w:val="hr-HR"/>
        </w:rPr>
        <w:t>U</w:t>
      </w:r>
      <w:r w:rsidRPr="000D2C6F">
        <w:rPr>
          <w:rFonts w:ascii="Times New Roman" w:hAnsi="Times New Roman" w:cs="Times New Roman"/>
          <w:color w:val="000000"/>
          <w:sz w:val="24"/>
          <w:szCs w:val="24"/>
          <w:lang w:val="hr-HR"/>
        </w:rPr>
        <w:t xml:space="preserve"> </w:t>
      </w:r>
      <w:r w:rsidRPr="000D2C6F">
        <w:rPr>
          <w:rFonts w:ascii="Times New Roman" w:hAnsi="Times New Roman" w:cs="Times New Roman"/>
          <w:sz w:val="24"/>
          <w:szCs w:val="24"/>
          <w:lang w:val="hr-HR"/>
        </w:rPr>
        <w:t>elektrofotogra</w:t>
      </w:r>
      <w:r>
        <w:rPr>
          <w:rFonts w:ascii="Times New Roman" w:hAnsi="Times New Roman" w:cs="Times New Roman"/>
          <w:sz w:val="24"/>
          <w:szCs w:val="24"/>
          <w:lang w:val="hr-HR"/>
        </w:rPr>
        <w:t>f</w:t>
      </w:r>
      <w:r w:rsidRPr="000D2C6F">
        <w:rPr>
          <w:rFonts w:ascii="Times New Roman" w:hAnsi="Times New Roman" w:cs="Times New Roman"/>
          <w:sz w:val="24"/>
          <w:szCs w:val="24"/>
          <w:lang w:val="hr-HR"/>
        </w:rPr>
        <w:t>skim sustavima s tekućim tonerom karakterističan je i Photo Image Plate (PIP). PIP se pozitivskim postupkom</w:t>
      </w:r>
      <w:r w:rsidRPr="000D2C6F">
        <w:rPr>
          <w:rFonts w:ascii="Times New Roman" w:hAnsi="Times New Roman" w:cs="Times New Roman"/>
          <w:color w:val="000000"/>
          <w:sz w:val="24"/>
          <w:szCs w:val="24"/>
          <w:lang w:val="hr-HR"/>
        </w:rPr>
        <w:t xml:space="preserve"> </w:t>
      </w:r>
      <w:r>
        <w:rPr>
          <w:rFonts w:ascii="Times New Roman" w:hAnsi="Times New Roman" w:cs="Times New Roman"/>
          <w:color w:val="000000"/>
          <w:sz w:val="24"/>
          <w:szCs w:val="24"/>
          <w:lang w:val="hr-HR"/>
        </w:rPr>
        <w:t xml:space="preserve">negativno </w:t>
      </w:r>
      <w:r w:rsidRPr="000D2C6F">
        <w:rPr>
          <w:rFonts w:ascii="Times New Roman" w:hAnsi="Times New Roman" w:cs="Times New Roman"/>
          <w:sz w:val="24"/>
          <w:szCs w:val="24"/>
          <w:lang w:val="hr-HR"/>
        </w:rPr>
        <w:t>nabija i osvjetljava laserskim sustavom koji odjednom proizvodi više laserskih</w:t>
      </w:r>
      <w:r w:rsidRPr="000D2C6F">
        <w:rPr>
          <w:rFonts w:ascii="Times New Roman" w:hAnsi="Times New Roman" w:cs="Times New Roman"/>
          <w:color w:val="000000"/>
          <w:sz w:val="24"/>
          <w:szCs w:val="24"/>
          <w:lang w:val="hr-HR"/>
        </w:rPr>
        <w:t xml:space="preserve"> </w:t>
      </w:r>
      <w:r w:rsidRPr="000D2C6F">
        <w:rPr>
          <w:rFonts w:ascii="Times New Roman" w:hAnsi="Times New Roman" w:cs="Times New Roman"/>
          <w:sz w:val="24"/>
          <w:szCs w:val="24"/>
          <w:lang w:val="hr-HR"/>
        </w:rPr>
        <w:t xml:space="preserve">zraka. Na tako formiranu latentnu tiskovnu formu direktno se nanosi </w:t>
      </w:r>
      <w:r>
        <w:rPr>
          <w:rFonts w:ascii="Times New Roman" w:hAnsi="Times New Roman" w:cs="Times New Roman"/>
          <w:sz w:val="24"/>
          <w:szCs w:val="24"/>
          <w:lang w:val="hr-HR"/>
        </w:rPr>
        <w:t xml:space="preserve">električki provodljivo </w:t>
      </w:r>
      <w:r w:rsidRPr="000D2C6F">
        <w:rPr>
          <w:rFonts w:ascii="Times New Roman" w:hAnsi="Times New Roman" w:cs="Times New Roman"/>
          <w:sz w:val="24"/>
          <w:szCs w:val="24"/>
          <w:lang w:val="hr-HR"/>
        </w:rPr>
        <w:t>tekuće bojilo.</w:t>
      </w:r>
      <w:r w:rsidRPr="000D2C6F">
        <w:rPr>
          <w:rFonts w:ascii="Times New Roman" w:hAnsi="Times New Roman" w:cs="Times New Roman"/>
          <w:color w:val="000000"/>
          <w:sz w:val="24"/>
          <w:szCs w:val="24"/>
          <w:lang w:val="hr-HR"/>
        </w:rPr>
        <w:t xml:space="preserve"> </w:t>
      </w:r>
      <w:r w:rsidRPr="000D2C6F">
        <w:rPr>
          <w:rFonts w:ascii="Times New Roman" w:hAnsi="Times New Roman" w:cs="Times New Roman"/>
          <w:sz w:val="24"/>
          <w:szCs w:val="24"/>
          <w:lang w:val="hr-HR"/>
        </w:rPr>
        <w:t>U fazi razvijanja potrebno je pigmentne čestice odvojiti od tekućeg nosioca. Pritom</w:t>
      </w:r>
      <w:r w:rsidRPr="000D2C6F">
        <w:rPr>
          <w:rFonts w:ascii="Times New Roman" w:hAnsi="Times New Roman" w:cs="Times New Roman"/>
          <w:color w:val="000000"/>
          <w:sz w:val="24"/>
          <w:szCs w:val="24"/>
          <w:lang w:val="hr-HR"/>
        </w:rPr>
        <w:t xml:space="preserve"> </w:t>
      </w:r>
      <w:r w:rsidRPr="000D2C6F">
        <w:rPr>
          <w:rFonts w:ascii="Times New Roman" w:hAnsi="Times New Roman" w:cs="Times New Roman"/>
          <w:sz w:val="24"/>
          <w:szCs w:val="24"/>
          <w:lang w:val="hr-HR"/>
        </w:rPr>
        <w:t xml:space="preserve">se koristi </w:t>
      </w:r>
      <w:r>
        <w:rPr>
          <w:rFonts w:ascii="Times New Roman" w:hAnsi="Times New Roman" w:cs="Times New Roman"/>
          <w:sz w:val="24"/>
          <w:szCs w:val="24"/>
          <w:lang w:val="hr-HR"/>
        </w:rPr>
        <w:t>razvijački bubanj, razvijački valjci i istisni „</w:t>
      </w:r>
      <w:r w:rsidRPr="000D2C6F">
        <w:rPr>
          <w:rFonts w:ascii="Times New Roman" w:hAnsi="Times New Roman" w:cs="Times New Roman"/>
          <w:sz w:val="24"/>
          <w:szCs w:val="24"/>
          <w:lang w:val="hr-HR"/>
        </w:rPr>
        <w:t>squeegee</w:t>
      </w:r>
      <w:r>
        <w:rPr>
          <w:rFonts w:ascii="Times New Roman" w:hAnsi="Times New Roman" w:cs="Times New Roman"/>
          <w:sz w:val="24"/>
          <w:szCs w:val="24"/>
          <w:lang w:val="hr-HR"/>
        </w:rPr>
        <w:t>“</w:t>
      </w:r>
      <w:r w:rsidRPr="000D2C6F">
        <w:rPr>
          <w:rFonts w:ascii="Times New Roman" w:hAnsi="Times New Roman" w:cs="Times New Roman"/>
          <w:sz w:val="24"/>
          <w:szCs w:val="24"/>
          <w:lang w:val="hr-HR"/>
        </w:rPr>
        <w:t xml:space="preserve"> valjak. Djelovanjem </w:t>
      </w:r>
      <w:r>
        <w:rPr>
          <w:rFonts w:ascii="Times New Roman" w:hAnsi="Times New Roman" w:cs="Times New Roman"/>
          <w:sz w:val="24"/>
          <w:szCs w:val="24"/>
          <w:lang w:val="hr-HR"/>
        </w:rPr>
        <w:t>razvijačkih valjaka</w:t>
      </w:r>
      <w:r w:rsidRPr="000D2C6F">
        <w:rPr>
          <w:rFonts w:ascii="Times New Roman" w:hAnsi="Times New Roman" w:cs="Times New Roman"/>
          <w:sz w:val="24"/>
          <w:szCs w:val="24"/>
          <w:lang w:val="hr-HR"/>
        </w:rPr>
        <w:t xml:space="preserve"> reducira se ukupna</w:t>
      </w:r>
      <w:r w:rsidRPr="000D2C6F">
        <w:rPr>
          <w:rFonts w:ascii="Times New Roman" w:hAnsi="Times New Roman" w:cs="Times New Roman"/>
          <w:color w:val="000000"/>
          <w:sz w:val="24"/>
          <w:szCs w:val="24"/>
          <w:lang w:val="hr-HR"/>
        </w:rPr>
        <w:t xml:space="preserve"> </w:t>
      </w:r>
      <w:r w:rsidRPr="000D2C6F">
        <w:rPr>
          <w:rFonts w:ascii="Times New Roman" w:hAnsi="Times New Roman" w:cs="Times New Roman"/>
          <w:sz w:val="24"/>
          <w:szCs w:val="24"/>
          <w:lang w:val="hr-HR"/>
        </w:rPr>
        <w:t>količina tekućeg bojila na fotokonduktoru čime je stvoren vrlo tanki nanos na</w:t>
      </w:r>
      <w:r w:rsidRPr="000D2C6F">
        <w:rPr>
          <w:rFonts w:ascii="Times New Roman" w:hAnsi="Times New Roman" w:cs="Times New Roman"/>
          <w:color w:val="000000"/>
          <w:sz w:val="24"/>
          <w:szCs w:val="24"/>
          <w:lang w:val="hr-HR"/>
        </w:rPr>
        <w:t xml:space="preserve"> </w:t>
      </w:r>
      <w:r w:rsidRPr="000D2C6F">
        <w:rPr>
          <w:rFonts w:ascii="Times New Roman" w:hAnsi="Times New Roman" w:cs="Times New Roman"/>
          <w:sz w:val="24"/>
          <w:szCs w:val="24"/>
          <w:lang w:val="hr-HR"/>
        </w:rPr>
        <w:t xml:space="preserve">tiskovnim elementima. Dobiveni otisak posjeduje tanki nanos bojila (oko 1 µm) </w:t>
      </w:r>
      <w:r>
        <w:rPr>
          <w:rFonts w:ascii="Times New Roman" w:hAnsi="Times New Roman" w:cs="Times New Roman"/>
          <w:sz w:val="24"/>
          <w:szCs w:val="24"/>
          <w:lang w:val="hr-HR"/>
        </w:rPr>
        <w:t xml:space="preserve">koji </w:t>
      </w:r>
      <w:r w:rsidRPr="000D2C6F">
        <w:rPr>
          <w:rFonts w:ascii="Times New Roman" w:hAnsi="Times New Roman" w:cs="Times New Roman"/>
          <w:sz w:val="24"/>
          <w:szCs w:val="24"/>
          <w:lang w:val="hr-HR"/>
        </w:rPr>
        <w:t xml:space="preserve">svojom kromatičnošću i zasićenjem odgovara otisku klasičnog ofseta. </w:t>
      </w:r>
      <w:r>
        <w:rPr>
          <w:rFonts w:ascii="Times New Roman" w:hAnsi="Times New Roman" w:cs="Times New Roman"/>
          <w:sz w:val="24"/>
          <w:szCs w:val="24"/>
          <w:lang w:val="hr-HR"/>
        </w:rPr>
        <w:t>HP Indigo strojevi primjenjuju tri patentirane tehnologije koje čine tzv. Digitalni Kolorni Ofset:</w:t>
      </w:r>
    </w:p>
    <w:p w:rsidR="00AC4C6C" w:rsidRPr="0026240D" w:rsidRDefault="00AC4C6C" w:rsidP="00AC4C6C">
      <w:pPr>
        <w:pStyle w:val="NoSpacing"/>
        <w:spacing w:line="360" w:lineRule="auto"/>
        <w:ind w:firstLine="720"/>
        <w:rPr>
          <w:rFonts w:ascii="Times New Roman" w:hAnsi="Times New Roman" w:cs="Times New Roman"/>
          <w:sz w:val="24"/>
          <w:szCs w:val="24"/>
          <w:lang w:val="hr-HR"/>
        </w:rPr>
      </w:pPr>
      <w:r w:rsidRPr="0026240D">
        <w:rPr>
          <w:rFonts w:ascii="Times New Roman" w:hAnsi="Times New Roman" w:cs="Times New Roman"/>
          <w:sz w:val="24"/>
          <w:szCs w:val="24"/>
          <w:lang w:val="hr-HR"/>
        </w:rPr>
        <w:t>1. ElektroInk bojilo</w:t>
      </w:r>
    </w:p>
    <w:p w:rsidR="00AC4C6C" w:rsidRPr="0026240D" w:rsidRDefault="00AC4C6C" w:rsidP="00AC4C6C">
      <w:pPr>
        <w:pStyle w:val="NoSpacing"/>
        <w:spacing w:line="360" w:lineRule="auto"/>
        <w:ind w:firstLine="720"/>
        <w:rPr>
          <w:rFonts w:ascii="Times New Roman" w:hAnsi="Times New Roman" w:cs="Times New Roman"/>
          <w:sz w:val="24"/>
          <w:szCs w:val="24"/>
          <w:lang w:val="hr-HR"/>
        </w:rPr>
      </w:pPr>
      <w:r w:rsidRPr="0026240D">
        <w:rPr>
          <w:rFonts w:ascii="Times New Roman" w:hAnsi="Times New Roman" w:cs="Times New Roman"/>
          <w:sz w:val="24"/>
          <w:szCs w:val="24"/>
          <w:lang w:val="hr-HR"/>
        </w:rPr>
        <w:t xml:space="preserve">2. </w:t>
      </w:r>
      <w:r>
        <w:rPr>
          <w:rFonts w:ascii="Times New Roman" w:hAnsi="Times New Roman" w:cs="Times New Roman"/>
          <w:sz w:val="24"/>
          <w:szCs w:val="24"/>
          <w:lang w:val="hr-HR"/>
        </w:rPr>
        <w:t>indirektno otiskivanje s primjenom topline</w:t>
      </w:r>
    </w:p>
    <w:p w:rsidR="00AC4C6C" w:rsidRDefault="00AC4C6C" w:rsidP="00AC4C6C">
      <w:pPr>
        <w:pStyle w:val="NoSpacing"/>
        <w:spacing w:line="360" w:lineRule="auto"/>
        <w:ind w:firstLine="720"/>
        <w:rPr>
          <w:rFonts w:ascii="Times New Roman" w:hAnsi="Times New Roman" w:cs="Times New Roman"/>
          <w:sz w:val="24"/>
          <w:szCs w:val="24"/>
          <w:lang w:val="hr-HR"/>
        </w:rPr>
      </w:pPr>
      <w:r w:rsidRPr="0026240D">
        <w:rPr>
          <w:rFonts w:ascii="Times New Roman" w:hAnsi="Times New Roman" w:cs="Times New Roman"/>
          <w:sz w:val="24"/>
          <w:szCs w:val="24"/>
          <w:lang w:val="hr-HR"/>
        </w:rPr>
        <w:t xml:space="preserve">3. </w:t>
      </w:r>
      <w:r>
        <w:rPr>
          <w:rFonts w:ascii="Times New Roman" w:hAnsi="Times New Roman" w:cs="Times New Roman"/>
          <w:sz w:val="24"/>
          <w:szCs w:val="24"/>
          <w:lang w:val="hr-HR"/>
        </w:rPr>
        <w:t>specifičnu satelitsku jedinicu za obojenje</w:t>
      </w:r>
    </w:p>
    <w:p w:rsidR="00AC4C6C" w:rsidRPr="00C66147" w:rsidRDefault="00AC4C6C" w:rsidP="00AC4C6C">
      <w:pPr>
        <w:pStyle w:val="NoSpacing"/>
        <w:rPr>
          <w:lang w:val="hr-HR"/>
        </w:rPr>
      </w:pPr>
    </w:p>
    <w:p w:rsidR="00AC4C6C" w:rsidRPr="00C31D78" w:rsidRDefault="00AC4C6C" w:rsidP="00AC4C6C">
      <w:pPr>
        <w:pStyle w:val="NoSpacing"/>
        <w:spacing w:line="360" w:lineRule="auto"/>
        <w:jc w:val="both"/>
        <w:rPr>
          <w:rFonts w:ascii="Times New Roman" w:hAnsi="Times New Roman" w:cs="Times New Roman"/>
          <w:b/>
          <w:sz w:val="24"/>
          <w:szCs w:val="24"/>
          <w:lang w:val="hr-HR"/>
        </w:rPr>
      </w:pPr>
      <w:r w:rsidRPr="00C31D78">
        <w:rPr>
          <w:rFonts w:ascii="Times New Roman" w:hAnsi="Times New Roman" w:cs="Times New Roman"/>
          <w:b/>
          <w:sz w:val="24"/>
          <w:szCs w:val="24"/>
          <w:lang w:val="hr-HR"/>
        </w:rPr>
        <w:t>ElektroInk bojilo</w:t>
      </w:r>
    </w:p>
    <w:p w:rsidR="00AC4C6C" w:rsidRDefault="00AC4C6C" w:rsidP="00AC4C6C">
      <w:pPr>
        <w:pStyle w:val="NoSpacing"/>
        <w:spacing w:line="360" w:lineRule="auto"/>
        <w:jc w:val="both"/>
        <w:rPr>
          <w:rFonts w:ascii="Times New Roman" w:hAnsi="Times New Roman" w:cs="Times New Roman"/>
          <w:sz w:val="24"/>
          <w:szCs w:val="24"/>
          <w:lang w:val="hr-HR"/>
        </w:rPr>
      </w:pPr>
      <w:r w:rsidRPr="00C31D78">
        <w:rPr>
          <w:rFonts w:ascii="Times New Roman" w:hAnsi="Times New Roman" w:cs="Times New Roman"/>
          <w:sz w:val="24"/>
          <w:szCs w:val="24"/>
          <w:lang w:val="hr-HR"/>
        </w:rPr>
        <w:t>Svi Indigo digitalni sustavi koriste ElektroInk jedinstveno tekuće bojilo. Ono sadrži elektri</w:t>
      </w:r>
      <w:r>
        <w:rPr>
          <w:rFonts w:ascii="Times New Roman" w:hAnsi="Times New Roman" w:cs="Times New Roman"/>
          <w:sz w:val="24"/>
          <w:szCs w:val="24"/>
          <w:lang w:val="hr-HR"/>
        </w:rPr>
        <w:t>čki negativno nabijene čestice u tekućini, što omogućuje ovakvom</w:t>
      </w:r>
      <w:r w:rsidRPr="00C31D78">
        <w:rPr>
          <w:rFonts w:ascii="Times New Roman" w:hAnsi="Times New Roman" w:cs="Times New Roman"/>
          <w:sz w:val="24"/>
          <w:szCs w:val="24"/>
          <w:lang w:val="hr-HR"/>
        </w:rPr>
        <w:t xml:space="preserve"> digitalnom sustavu da električki kontrolira</w:t>
      </w:r>
      <w:r>
        <w:rPr>
          <w:rFonts w:ascii="Times New Roman" w:hAnsi="Times New Roman" w:cs="Times New Roman"/>
          <w:sz w:val="24"/>
          <w:szCs w:val="24"/>
          <w:lang w:val="hr-HR"/>
        </w:rPr>
        <w:t xml:space="preserve"> pozicioniranje</w:t>
      </w:r>
      <w:r w:rsidRPr="00C31D78">
        <w:rPr>
          <w:rFonts w:ascii="Times New Roman" w:hAnsi="Times New Roman" w:cs="Times New Roman"/>
          <w:sz w:val="24"/>
          <w:szCs w:val="24"/>
          <w:lang w:val="hr-HR"/>
        </w:rPr>
        <w:t xml:space="preserve"> bojila. Za razliku od praškastih tonera, ElektroInk </w:t>
      </w:r>
      <w:r>
        <w:rPr>
          <w:rFonts w:ascii="Times New Roman" w:hAnsi="Times New Roman" w:cs="Times New Roman"/>
          <w:sz w:val="24"/>
          <w:szCs w:val="24"/>
          <w:lang w:val="hr-HR"/>
        </w:rPr>
        <w:t>ima</w:t>
      </w:r>
      <w:r w:rsidRPr="00C31D78">
        <w:rPr>
          <w:rFonts w:ascii="Times New Roman" w:hAnsi="Times New Roman" w:cs="Times New Roman"/>
          <w:sz w:val="24"/>
          <w:szCs w:val="24"/>
          <w:lang w:val="hr-HR"/>
        </w:rPr>
        <w:t xml:space="preserve"> vrlo malene </w:t>
      </w:r>
      <w:r>
        <w:rPr>
          <w:rFonts w:ascii="Times New Roman" w:hAnsi="Times New Roman" w:cs="Times New Roman"/>
          <w:sz w:val="24"/>
          <w:szCs w:val="24"/>
          <w:lang w:val="hr-HR"/>
        </w:rPr>
        <w:t>nositelje obojenja</w:t>
      </w:r>
      <w:r w:rsidRPr="00C31D78">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(pigment zvjezdastog oblika </w:t>
      </w:r>
      <w:r w:rsidRPr="00C31D78">
        <w:rPr>
          <w:rFonts w:ascii="Times New Roman" w:hAnsi="Times New Roman" w:cs="Times New Roman"/>
          <w:sz w:val="24"/>
          <w:szCs w:val="24"/>
          <w:lang w:val="hr-HR"/>
        </w:rPr>
        <w:t xml:space="preserve">veličine 1-2 </w:t>
      </w:r>
      <w:r>
        <w:rPr>
          <w:rFonts w:ascii="Times New Roman" w:hAnsi="Times New Roman" w:cs="Times New Roman"/>
          <w:sz w:val="24"/>
          <w:szCs w:val="24"/>
          <w:lang w:val="hr-HR"/>
        </w:rPr>
        <w:t>µm)</w:t>
      </w:r>
      <w:r w:rsidRPr="00C31D78">
        <w:rPr>
          <w:rFonts w:ascii="Times New Roman" w:hAnsi="Times New Roman" w:cs="Times New Roman"/>
          <w:sz w:val="24"/>
          <w:szCs w:val="24"/>
          <w:lang w:val="hr-HR"/>
        </w:rPr>
        <w:t xml:space="preserve">. Tako male </w:t>
      </w:r>
      <w:r>
        <w:rPr>
          <w:rFonts w:ascii="Times New Roman" w:hAnsi="Times New Roman" w:cs="Times New Roman"/>
          <w:sz w:val="24"/>
          <w:szCs w:val="24"/>
          <w:lang w:val="hr-HR"/>
        </w:rPr>
        <w:t xml:space="preserve">pigmentne </w:t>
      </w:r>
      <w:r w:rsidRPr="00C31D78">
        <w:rPr>
          <w:rFonts w:ascii="Times New Roman" w:hAnsi="Times New Roman" w:cs="Times New Roman"/>
          <w:sz w:val="24"/>
          <w:szCs w:val="24"/>
          <w:lang w:val="hr-HR"/>
        </w:rPr>
        <w:t>čestice bojila omogućuju već</w:t>
      </w:r>
      <w:r>
        <w:rPr>
          <w:rFonts w:ascii="Times New Roman" w:hAnsi="Times New Roman" w:cs="Times New Roman"/>
          <w:sz w:val="24"/>
          <w:szCs w:val="24"/>
          <w:lang w:val="hr-HR"/>
        </w:rPr>
        <w:t>u</w:t>
      </w:r>
      <w:r w:rsidRPr="00C31D78">
        <w:rPr>
          <w:rFonts w:ascii="Times New Roman" w:hAnsi="Times New Roman" w:cs="Times New Roman"/>
          <w:sz w:val="24"/>
          <w:szCs w:val="24"/>
          <w:lang w:val="hr-HR"/>
        </w:rPr>
        <w:t xml:space="preserve"> rezolucij</w:t>
      </w:r>
      <w:r>
        <w:rPr>
          <w:rFonts w:ascii="Times New Roman" w:hAnsi="Times New Roman" w:cs="Times New Roman"/>
          <w:sz w:val="24"/>
          <w:szCs w:val="24"/>
          <w:lang w:val="hr-HR"/>
        </w:rPr>
        <w:t>u</w:t>
      </w:r>
      <w:r w:rsidRPr="00C31D78">
        <w:rPr>
          <w:rFonts w:ascii="Times New Roman" w:hAnsi="Times New Roman" w:cs="Times New Roman"/>
          <w:sz w:val="24"/>
          <w:szCs w:val="24"/>
          <w:lang w:val="hr-HR"/>
        </w:rPr>
        <w:t>, veći sjaj, oštrije rubove i male nanose bojila.</w:t>
      </w:r>
      <w:r>
        <w:rPr>
          <w:rFonts w:ascii="Times New Roman" w:hAnsi="Times New Roman" w:cs="Times New Roman"/>
          <w:sz w:val="24"/>
          <w:szCs w:val="24"/>
          <w:lang w:val="hr-HR"/>
        </w:rPr>
        <w:t xml:space="preserve"> U početku tiska je ElectroInk</w:t>
      </w:r>
      <w:r w:rsidRPr="00602E39">
        <w:rPr>
          <w:rFonts w:ascii="Times New Roman" w:hAnsi="Times New Roman" w:cs="Times New Roman"/>
          <w:sz w:val="24"/>
          <w:szCs w:val="24"/>
          <w:lang w:val="hr-HR"/>
        </w:rPr>
        <w:t xml:space="preserve"> emulzija koja sadrži 3 osnovne komponente: monomernu pigmentnu pastu (oko 5%), mineralno lako hlapivo ulje ISOPAR (oko 94%) i agense za povećavanje elek</w:t>
      </w:r>
      <w:r>
        <w:rPr>
          <w:rFonts w:ascii="Times New Roman" w:hAnsi="Times New Roman" w:cs="Times New Roman"/>
          <w:sz w:val="24"/>
          <w:szCs w:val="24"/>
          <w:lang w:val="hr-HR"/>
        </w:rPr>
        <w:t xml:space="preserve">trične provodljivosti (oko 1%). </w:t>
      </w:r>
      <w:r w:rsidRPr="00602E39">
        <w:rPr>
          <w:rFonts w:ascii="Times New Roman" w:hAnsi="Times New Roman" w:cs="Times New Roman"/>
          <w:sz w:val="24"/>
          <w:szCs w:val="24"/>
          <w:lang w:val="hr-HR"/>
        </w:rPr>
        <w:t>Z</w:t>
      </w:r>
      <w:r>
        <w:rPr>
          <w:rFonts w:ascii="Times New Roman" w:hAnsi="Times New Roman" w:cs="Times New Roman"/>
          <w:sz w:val="24"/>
          <w:szCs w:val="24"/>
          <w:lang w:val="hr-HR"/>
        </w:rPr>
        <w:t>a usmjereno kretanje ElektroInk bojila</w:t>
      </w:r>
      <w:r w:rsidRPr="00602E39">
        <w:rPr>
          <w:rFonts w:ascii="Times New Roman" w:hAnsi="Times New Roman" w:cs="Times New Roman"/>
          <w:sz w:val="24"/>
          <w:szCs w:val="24"/>
          <w:lang w:val="hr-HR"/>
        </w:rPr>
        <w:t xml:space="preserve"> zaslužni su jednolično raspršeni agensi za povećavanje električne provodljivosti. Takvi agensi su izrazito polarne molekule koje </w:t>
      </w:r>
      <w:r w:rsidRPr="00602E39">
        <w:rPr>
          <w:rFonts w:ascii="Times New Roman" w:hAnsi="Times New Roman" w:cs="Times New Roman"/>
          <w:sz w:val="24"/>
          <w:szCs w:val="24"/>
          <w:lang w:val="hr-HR"/>
        </w:rPr>
        <w:lastRenderedPageBreak/>
        <w:t xml:space="preserve">svojom </w:t>
      </w:r>
      <w:r>
        <w:rPr>
          <w:rFonts w:ascii="Times New Roman" w:hAnsi="Times New Roman" w:cs="Times New Roman"/>
          <w:sz w:val="24"/>
          <w:szCs w:val="24"/>
          <w:lang w:val="hr-HR"/>
        </w:rPr>
        <w:t>negativnom</w:t>
      </w:r>
      <w:r w:rsidRPr="00602E39">
        <w:rPr>
          <w:rFonts w:ascii="Times New Roman" w:hAnsi="Times New Roman" w:cs="Times New Roman"/>
          <w:sz w:val="24"/>
          <w:szCs w:val="24"/>
          <w:lang w:val="hr-HR"/>
        </w:rPr>
        <w:t xml:space="preserve"> stranom hvataju zvjezdaste pigmente. Tako uhvaćene pigmentne čestice sposobne su za usmjereno kretanje u smjeru </w:t>
      </w:r>
      <w:r>
        <w:rPr>
          <w:rFonts w:ascii="Times New Roman" w:hAnsi="Times New Roman" w:cs="Times New Roman"/>
          <w:sz w:val="24"/>
          <w:szCs w:val="24"/>
          <w:lang w:val="hr-HR"/>
        </w:rPr>
        <w:t>pozitivnijeg, ali još uvijek</w:t>
      </w:r>
      <w:r w:rsidRPr="00602E39">
        <w:rPr>
          <w:rFonts w:ascii="Times New Roman" w:hAnsi="Times New Roman" w:cs="Times New Roman"/>
          <w:sz w:val="24"/>
          <w:szCs w:val="24"/>
          <w:lang w:val="hr-HR"/>
        </w:rPr>
        <w:t xml:space="preserve"> negativnog elektrostatičnog polja.</w:t>
      </w:r>
      <w:r>
        <w:rPr>
          <w:rFonts w:ascii="Times New Roman" w:hAnsi="Times New Roman" w:cs="Times New Roman"/>
          <w:sz w:val="24"/>
          <w:szCs w:val="24"/>
          <w:lang w:val="hr-HR"/>
        </w:rPr>
        <w:t xml:space="preserve"> </w:t>
      </w:r>
      <w:r w:rsidRPr="00602E39">
        <w:rPr>
          <w:rFonts w:ascii="Times New Roman" w:hAnsi="Times New Roman" w:cs="Times New Roman"/>
          <w:sz w:val="24"/>
          <w:szCs w:val="24"/>
          <w:lang w:val="hr-HR"/>
        </w:rPr>
        <w:t xml:space="preserve">Karakteristika </w:t>
      </w:r>
      <w:r>
        <w:rPr>
          <w:rFonts w:ascii="Times New Roman" w:hAnsi="Times New Roman" w:cs="Times New Roman"/>
          <w:sz w:val="24"/>
          <w:szCs w:val="24"/>
          <w:lang w:val="hr-HR"/>
        </w:rPr>
        <w:t>ElectroInk</w:t>
      </w:r>
      <w:r w:rsidRPr="00602E39">
        <w:rPr>
          <w:rFonts w:ascii="Times New Roman" w:hAnsi="Times New Roman" w:cs="Times New Roman"/>
          <w:sz w:val="24"/>
          <w:szCs w:val="24"/>
          <w:lang w:val="hr-HR"/>
        </w:rPr>
        <w:t xml:space="preserve"> bojila je niski dinamički koefic</w:t>
      </w:r>
      <w:r>
        <w:rPr>
          <w:rFonts w:ascii="Times New Roman" w:hAnsi="Times New Roman" w:cs="Times New Roman"/>
          <w:sz w:val="24"/>
          <w:szCs w:val="24"/>
          <w:lang w:val="hr-HR"/>
        </w:rPr>
        <w:t>i</w:t>
      </w:r>
      <w:r w:rsidRPr="00602E39">
        <w:rPr>
          <w:rFonts w:ascii="Times New Roman" w:hAnsi="Times New Roman" w:cs="Times New Roman"/>
          <w:sz w:val="24"/>
          <w:szCs w:val="24"/>
          <w:lang w:val="hr-HR"/>
        </w:rPr>
        <w:t xml:space="preserve">jent viskoznosti (η) koji u početnoj fazi otiskivanja iznosi 15 mPa·s, da bi se u završnoj fazi povećalo na 50 Pa·s. </w:t>
      </w:r>
      <w:r>
        <w:rPr>
          <w:rFonts w:ascii="Times New Roman" w:hAnsi="Times New Roman" w:cs="Times New Roman"/>
          <w:sz w:val="24"/>
          <w:szCs w:val="24"/>
          <w:lang w:val="hr-HR"/>
        </w:rPr>
        <w:t>Tijekom</w:t>
      </w:r>
      <w:r w:rsidRPr="00602E39">
        <w:rPr>
          <w:rFonts w:ascii="Times New Roman" w:hAnsi="Times New Roman" w:cs="Times New Roman"/>
          <w:sz w:val="24"/>
          <w:szCs w:val="24"/>
          <w:lang w:val="hr-HR"/>
        </w:rPr>
        <w:t xml:space="preserve"> otiskivan</w:t>
      </w:r>
      <w:r>
        <w:rPr>
          <w:rFonts w:ascii="Times New Roman" w:hAnsi="Times New Roman" w:cs="Times New Roman"/>
          <w:sz w:val="24"/>
          <w:szCs w:val="24"/>
          <w:lang w:val="hr-HR"/>
        </w:rPr>
        <w:t>ja</w:t>
      </w:r>
      <w:r w:rsidRPr="00602E39">
        <w:rPr>
          <w:rFonts w:ascii="Times New Roman" w:hAnsi="Times New Roman" w:cs="Times New Roman"/>
          <w:sz w:val="24"/>
          <w:szCs w:val="24"/>
          <w:lang w:val="hr-HR"/>
        </w:rPr>
        <w:t xml:space="preserve"> ElectroInk</w:t>
      </w:r>
      <w:r>
        <w:rPr>
          <w:rFonts w:ascii="Times New Roman" w:hAnsi="Times New Roman" w:cs="Times New Roman"/>
          <w:sz w:val="24"/>
          <w:szCs w:val="24"/>
          <w:lang w:val="hr-HR"/>
        </w:rPr>
        <w:t xml:space="preserve"> bojilo se</w:t>
      </w:r>
      <w:r w:rsidRPr="00602E39">
        <w:rPr>
          <w:rFonts w:ascii="Times New Roman" w:hAnsi="Times New Roman" w:cs="Times New Roman"/>
          <w:sz w:val="24"/>
          <w:szCs w:val="24"/>
          <w:lang w:val="hr-HR"/>
        </w:rPr>
        <w:t xml:space="preserve"> zagrijava, prestaje biti tekućina i pos</w:t>
      </w:r>
      <w:r>
        <w:rPr>
          <w:rFonts w:ascii="Times New Roman" w:hAnsi="Times New Roman" w:cs="Times New Roman"/>
          <w:sz w:val="24"/>
          <w:szCs w:val="24"/>
          <w:lang w:val="hr-HR"/>
        </w:rPr>
        <w:t>taje ljepljiva pigmentna pasta. Razlog tome je gubitak tekućeg nosioca ISOPAR-a.[5]</w:t>
      </w:r>
    </w:p>
    <w:p w:rsidR="00AC4C6C" w:rsidRPr="00C66147" w:rsidRDefault="00AC4C6C" w:rsidP="00AC4C6C">
      <w:pPr>
        <w:pStyle w:val="NoSpacing"/>
        <w:rPr>
          <w:lang w:val="hr-HR"/>
        </w:rPr>
      </w:pPr>
    </w:p>
    <w:p w:rsidR="00AC4C6C" w:rsidRPr="007023B4"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Kao što je vidljivo na slici 38. u</w:t>
      </w:r>
      <w:r w:rsidRPr="00C31D78">
        <w:rPr>
          <w:rFonts w:ascii="Times New Roman" w:hAnsi="Times New Roman" w:cs="Times New Roman"/>
          <w:sz w:val="24"/>
          <w:szCs w:val="24"/>
          <w:lang w:val="hr-HR"/>
        </w:rPr>
        <w:t xml:space="preserve"> elektrofotografiji praškastim tonerima</w:t>
      </w:r>
      <w:r>
        <w:rPr>
          <w:rFonts w:ascii="Times New Roman" w:hAnsi="Times New Roman" w:cs="Times New Roman"/>
          <w:sz w:val="24"/>
          <w:szCs w:val="24"/>
          <w:lang w:val="hr-HR"/>
        </w:rPr>
        <w:t xml:space="preserve"> (Xerografija)</w:t>
      </w:r>
      <w:r w:rsidRPr="00C31D78">
        <w:rPr>
          <w:rFonts w:ascii="Times New Roman" w:hAnsi="Times New Roman" w:cs="Times New Roman"/>
          <w:sz w:val="24"/>
          <w:szCs w:val="24"/>
          <w:lang w:val="hr-HR"/>
        </w:rPr>
        <w:t xml:space="preserve"> čes</w:t>
      </w:r>
      <w:r>
        <w:rPr>
          <w:rFonts w:ascii="Times New Roman" w:hAnsi="Times New Roman" w:cs="Times New Roman"/>
          <w:sz w:val="24"/>
          <w:szCs w:val="24"/>
          <w:lang w:val="hr-HR"/>
        </w:rPr>
        <w:t>tice tonera ne mogu biti premalene (veličine 6-12</w:t>
      </w:r>
      <w:r w:rsidRPr="005834A6">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µm) </w:t>
      </w:r>
      <w:r w:rsidRPr="00C31D78">
        <w:rPr>
          <w:rFonts w:ascii="Times New Roman" w:hAnsi="Times New Roman" w:cs="Times New Roman"/>
          <w:sz w:val="24"/>
          <w:szCs w:val="24"/>
          <w:lang w:val="hr-HR"/>
        </w:rPr>
        <w:t xml:space="preserve"> </w:t>
      </w:r>
      <w:r>
        <w:rPr>
          <w:rFonts w:ascii="Times New Roman" w:hAnsi="Times New Roman" w:cs="Times New Roman"/>
          <w:sz w:val="24"/>
          <w:szCs w:val="24"/>
          <w:lang w:val="hr-HR"/>
        </w:rPr>
        <w:t>jer tada p</w:t>
      </w:r>
      <w:r w:rsidRPr="00C31D78">
        <w:rPr>
          <w:rFonts w:ascii="Times New Roman" w:hAnsi="Times New Roman" w:cs="Times New Roman"/>
          <w:sz w:val="24"/>
          <w:szCs w:val="24"/>
          <w:lang w:val="hr-HR"/>
        </w:rPr>
        <w:t xml:space="preserve">ostaju lagane i </w:t>
      </w:r>
      <w:r>
        <w:rPr>
          <w:rFonts w:ascii="Times New Roman" w:hAnsi="Times New Roman" w:cs="Times New Roman"/>
          <w:sz w:val="24"/>
          <w:szCs w:val="24"/>
          <w:lang w:val="hr-HR"/>
        </w:rPr>
        <w:t>teško kontrolirane</w:t>
      </w:r>
      <w:r w:rsidRPr="00C31D78">
        <w:rPr>
          <w:rFonts w:ascii="Times New Roman" w:hAnsi="Times New Roman" w:cs="Times New Roman"/>
          <w:sz w:val="24"/>
          <w:szCs w:val="24"/>
          <w:lang w:val="hr-HR"/>
        </w:rPr>
        <w:t>. Povećanjem brzine tiska kod takv</w:t>
      </w:r>
      <w:r>
        <w:rPr>
          <w:rFonts w:ascii="Times New Roman" w:hAnsi="Times New Roman" w:cs="Times New Roman"/>
          <w:sz w:val="24"/>
          <w:szCs w:val="24"/>
          <w:lang w:val="hr-HR"/>
        </w:rPr>
        <w:t>ih</w:t>
      </w:r>
      <w:r w:rsidRPr="00C31D78">
        <w:rPr>
          <w:rFonts w:ascii="Times New Roman" w:hAnsi="Times New Roman" w:cs="Times New Roman"/>
          <w:sz w:val="24"/>
          <w:szCs w:val="24"/>
          <w:lang w:val="hr-HR"/>
        </w:rPr>
        <w:t xml:space="preserve"> digitaln</w:t>
      </w:r>
      <w:r>
        <w:rPr>
          <w:rFonts w:ascii="Times New Roman" w:hAnsi="Times New Roman" w:cs="Times New Roman"/>
          <w:sz w:val="24"/>
          <w:szCs w:val="24"/>
          <w:lang w:val="hr-HR"/>
        </w:rPr>
        <w:t>ih</w:t>
      </w:r>
      <w:r w:rsidRPr="00C31D78">
        <w:rPr>
          <w:rFonts w:ascii="Times New Roman" w:hAnsi="Times New Roman" w:cs="Times New Roman"/>
          <w:sz w:val="24"/>
          <w:szCs w:val="24"/>
          <w:lang w:val="hr-HR"/>
        </w:rPr>
        <w:t xml:space="preserve"> stroj</w:t>
      </w:r>
      <w:r>
        <w:rPr>
          <w:rFonts w:ascii="Times New Roman" w:hAnsi="Times New Roman" w:cs="Times New Roman"/>
          <w:sz w:val="24"/>
          <w:szCs w:val="24"/>
          <w:lang w:val="hr-HR"/>
        </w:rPr>
        <w:t>eva</w:t>
      </w:r>
      <w:r w:rsidRPr="00C31D78">
        <w:rPr>
          <w:rFonts w:ascii="Times New Roman" w:hAnsi="Times New Roman" w:cs="Times New Roman"/>
          <w:sz w:val="24"/>
          <w:szCs w:val="24"/>
          <w:lang w:val="hr-HR"/>
        </w:rPr>
        <w:t xml:space="preserve"> čestice tonera mora</w:t>
      </w:r>
      <w:r>
        <w:rPr>
          <w:rFonts w:ascii="Times New Roman" w:hAnsi="Times New Roman" w:cs="Times New Roman"/>
          <w:sz w:val="24"/>
          <w:szCs w:val="24"/>
          <w:lang w:val="hr-HR"/>
        </w:rPr>
        <w:t>t će</w:t>
      </w:r>
      <w:r w:rsidRPr="00C31D78">
        <w:rPr>
          <w:rFonts w:ascii="Times New Roman" w:hAnsi="Times New Roman" w:cs="Times New Roman"/>
          <w:sz w:val="24"/>
          <w:szCs w:val="24"/>
          <w:lang w:val="hr-HR"/>
        </w:rPr>
        <w:t xml:space="preserve"> biti ve</w:t>
      </w:r>
      <w:r>
        <w:rPr>
          <w:rFonts w:ascii="Times New Roman" w:hAnsi="Times New Roman" w:cs="Times New Roman"/>
          <w:sz w:val="24"/>
          <w:szCs w:val="24"/>
          <w:lang w:val="hr-HR"/>
        </w:rPr>
        <w:t>ćih dimenzija</w:t>
      </w:r>
      <w:r w:rsidRPr="00C31D78">
        <w:rPr>
          <w:rFonts w:ascii="Times New Roman" w:hAnsi="Times New Roman" w:cs="Times New Roman"/>
          <w:sz w:val="24"/>
          <w:szCs w:val="24"/>
          <w:lang w:val="hr-HR"/>
        </w:rPr>
        <w:t>. ElektroInk, električki nabijene čestice u tekuć</w:t>
      </w:r>
      <w:r>
        <w:rPr>
          <w:rFonts w:ascii="Times New Roman" w:hAnsi="Times New Roman" w:cs="Times New Roman"/>
          <w:sz w:val="24"/>
          <w:szCs w:val="24"/>
          <w:lang w:val="hr-HR"/>
        </w:rPr>
        <w:t>ini</w:t>
      </w:r>
      <w:r w:rsidRPr="00C31D78">
        <w:rPr>
          <w:rFonts w:ascii="Times New Roman" w:hAnsi="Times New Roman" w:cs="Times New Roman"/>
          <w:sz w:val="24"/>
          <w:szCs w:val="24"/>
          <w:lang w:val="hr-HR"/>
        </w:rPr>
        <w:t xml:space="preserve"> mogu se </w:t>
      </w:r>
      <w:r>
        <w:rPr>
          <w:rFonts w:ascii="Times New Roman" w:hAnsi="Times New Roman" w:cs="Times New Roman"/>
          <w:sz w:val="24"/>
          <w:szCs w:val="24"/>
          <w:lang w:val="hr-HR"/>
        </w:rPr>
        <w:t xml:space="preserve">bolje </w:t>
      </w:r>
      <w:r w:rsidRPr="00C31D78">
        <w:rPr>
          <w:rFonts w:ascii="Times New Roman" w:hAnsi="Times New Roman" w:cs="Times New Roman"/>
          <w:sz w:val="24"/>
          <w:szCs w:val="24"/>
          <w:lang w:val="hr-HR"/>
        </w:rPr>
        <w:t>kontrolirati iako su vrlo malene.</w:t>
      </w: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5560082" cy="3838575"/>
            <wp:effectExtent l="19050" t="0" r="2518" b="0"/>
            <wp:docPr id="40" name="Picture 39" descr="digitalni ofs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ni ofset2.jpg"/>
                    <pic:cNvPicPr/>
                  </pic:nvPicPr>
                  <pic:blipFill>
                    <a:blip r:embed="rId71" cstate="print"/>
                    <a:stretch>
                      <a:fillRect/>
                    </a:stretch>
                  </pic:blipFill>
                  <pic:spPr>
                    <a:xfrm>
                      <a:off x="0" y="0"/>
                      <a:ext cx="5569686" cy="3845206"/>
                    </a:xfrm>
                    <a:prstGeom prst="rect">
                      <a:avLst/>
                    </a:prstGeom>
                    <a:ln w="38100" cap="sq">
                      <a:noFill/>
                      <a:prstDash val="solid"/>
                      <a:miter lim="800000"/>
                    </a:ln>
                    <a:effectLst/>
                  </pic:spPr>
                </pic:pic>
              </a:graphicData>
            </a:graphic>
          </wp:inline>
        </w:drawing>
      </w:r>
    </w:p>
    <w:p w:rsidR="00AC4C6C" w:rsidRPr="00D954B6" w:rsidRDefault="00AC4C6C" w:rsidP="00AC4C6C">
      <w:pPr>
        <w:pStyle w:val="NoSpacing"/>
        <w:spacing w:line="360" w:lineRule="auto"/>
        <w:jc w:val="center"/>
        <w:rPr>
          <w:rStyle w:val="hps"/>
          <w:rFonts w:ascii="Times New Roman" w:hAnsi="Times New Roman" w:cs="Times New Roman"/>
          <w:i/>
          <w:lang w:val="hr-HR"/>
        </w:rPr>
      </w:pPr>
      <w:r w:rsidRPr="00D954B6">
        <w:rPr>
          <w:rStyle w:val="hps"/>
          <w:rFonts w:ascii="Times New Roman" w:hAnsi="Times New Roman" w:cs="Times New Roman"/>
          <w:i/>
          <w:lang w:val="hr-HR"/>
        </w:rPr>
        <w:t>Slika 38. Odnos brzine tiska i veličine čestice</w:t>
      </w:r>
    </w:p>
    <w:p w:rsidR="00AC4C6C" w:rsidRPr="00D954B6" w:rsidRDefault="00AC4C6C" w:rsidP="00AC4C6C">
      <w:pPr>
        <w:pStyle w:val="NoSpacing"/>
        <w:spacing w:line="360" w:lineRule="auto"/>
        <w:jc w:val="center"/>
        <w:rPr>
          <w:rFonts w:ascii="Times New Roman" w:hAnsi="Times New Roman" w:cs="Times New Roman"/>
          <w:lang w:val="hr-HR"/>
        </w:rPr>
      </w:pPr>
      <w:r w:rsidRPr="00D954B6">
        <w:rPr>
          <w:rStyle w:val="hps"/>
          <w:rFonts w:ascii="Times New Roman" w:hAnsi="Times New Roman" w:cs="Times New Roman"/>
          <w:i/>
          <w:lang w:val="hr-HR"/>
        </w:rPr>
        <w:t>(dostupno na:</w:t>
      </w:r>
      <w:r w:rsidRPr="00D954B6">
        <w:rPr>
          <w:rFonts w:ascii="Times New Roman" w:hAnsi="Times New Roman" w:cs="Times New Roman"/>
          <w:lang w:val="hr-HR"/>
        </w:rPr>
        <w:t xml:space="preserve">  </w:t>
      </w:r>
      <w:hyperlink r:id="rId72" w:history="1">
        <w:r w:rsidRPr="00D954B6">
          <w:rPr>
            <w:rStyle w:val="Hyperlink"/>
            <w:rFonts w:ascii="Times New Roman" w:hAnsi="Times New Roman" w:cs="Times New Roman"/>
            <w:i/>
            <w:lang w:val="hr-HR"/>
          </w:rPr>
          <w:t>http://www.colorline-usa.com</w:t>
        </w:r>
      </w:hyperlink>
      <w:r w:rsidRPr="00D954B6">
        <w:rPr>
          <w:rFonts w:ascii="Times New Roman" w:hAnsi="Times New Roman" w:cs="Times New Roman"/>
          <w:lang w:val="hr-HR"/>
        </w:rPr>
        <w:t>,</w:t>
      </w:r>
      <w:hyperlink r:id="rId73" w:history="1">
        <w:r w:rsidRPr="00D954B6">
          <w:rPr>
            <w:rStyle w:val="Hyperlink"/>
            <w:rFonts w:ascii="Times New Roman" w:hAnsi="Times New Roman" w:cs="Times New Roman"/>
            <w:i/>
            <w:lang w:val="hr-HR"/>
          </w:rPr>
          <w:t>10.03.2012</w:t>
        </w:r>
      </w:hyperlink>
      <w:r w:rsidRPr="00D954B6">
        <w:rPr>
          <w:rStyle w:val="hps"/>
          <w:rFonts w:ascii="Times New Roman" w:hAnsi="Times New Roman" w:cs="Times New Roman"/>
          <w:i/>
          <w:lang w:val="hr-HR"/>
        </w:rPr>
        <w:t>.)</w:t>
      </w:r>
    </w:p>
    <w:p w:rsidR="00AC4C6C" w:rsidRDefault="00AC4C6C" w:rsidP="00AC4C6C">
      <w:pPr>
        <w:spacing w:line="360" w:lineRule="auto"/>
        <w:jc w:val="both"/>
        <w:rPr>
          <w:rFonts w:ascii="Times New Roman" w:hAnsi="Times New Roman" w:cs="Times New Roman"/>
          <w:sz w:val="24"/>
          <w:szCs w:val="24"/>
          <w:lang w:val="hr-HR"/>
        </w:rPr>
      </w:pPr>
    </w:p>
    <w:p w:rsidR="00AC4C6C" w:rsidRPr="00691798"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Kod velikog povećanja može se primijetiti da ElektroInk bojilo formira puno oštrije rubove otisnutih elemenata nego elektrofotografija s praškastim tonerom. Oštrina ElektroInk bojila je uočljiva na rubovima rasterskih elemenata i na rubovima otisnutih slovnih znakova. To možemo pripisati maloj veličini čestica bojila i načinu na koji su čestice otisnute. Bojilo ne penetrira u tiskovnu podlogu i tako na površini tvori oštre elemente. Kod praškastih tonera također nema penetracije u tiskovnu podlogu, međutim otisak nije zadovoljavajuće oštar zbog velike dimenzije čestica tonera čija prosječna veličina praškastog tonera iznosi 10µm.(Slika 39.)</w:t>
      </w: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921082" cy="1419225"/>
            <wp:effectExtent l="19050" t="0" r="3218" b="0"/>
            <wp:docPr id="32" name="Picture 45" descr="uspored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poredba.jpg"/>
                    <pic:cNvPicPr/>
                  </pic:nvPicPr>
                  <pic:blipFill>
                    <a:blip r:embed="rId74" cstate="print"/>
                    <a:stretch>
                      <a:fillRect/>
                    </a:stretch>
                  </pic:blipFill>
                  <pic:spPr>
                    <a:xfrm>
                      <a:off x="0" y="0"/>
                      <a:ext cx="3921082" cy="1419225"/>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Style w:val="hps"/>
          <w:rFonts w:ascii="Times New Roman" w:hAnsi="Times New Roman" w:cs="Times New Roman"/>
          <w:i/>
          <w:lang w:val="hr-HR"/>
        </w:rPr>
        <w:t>Slika 39. Usporedba ElectroInk otiska i otiska otisnutog praškastim tonerom (dostupno na:</w:t>
      </w:r>
      <w:r w:rsidRPr="00F75CF3">
        <w:rPr>
          <w:lang w:val="hr-HR"/>
        </w:rPr>
        <w:t xml:space="preserve">  </w:t>
      </w:r>
      <w:hyperlink r:id="rId75" w:history="1">
        <w:r w:rsidRPr="00F75CF3">
          <w:rPr>
            <w:rStyle w:val="Hyperlink"/>
            <w:rFonts w:ascii="Times New Roman" w:hAnsi="Times New Roman" w:cs="Times New Roman"/>
            <w:i/>
            <w:lang w:val="hr-HR"/>
          </w:rPr>
          <w:t>http://www.colorline-usa.com</w:t>
        </w:r>
      </w:hyperlink>
      <w:r w:rsidRPr="00F75CF3">
        <w:rPr>
          <w:rFonts w:ascii="Times New Roman" w:hAnsi="Times New Roman" w:cs="Times New Roman"/>
          <w:i/>
          <w:lang w:val="hr-HR"/>
        </w:rPr>
        <w:t>,</w:t>
      </w:r>
      <w:hyperlink r:id="rId76" w:history="1">
        <w:r w:rsidRPr="00F75CF3">
          <w:rPr>
            <w:rStyle w:val="Hyperlink"/>
            <w:rFonts w:ascii="Times New Roman" w:hAnsi="Times New Roman" w:cs="Times New Roman"/>
            <w:i/>
            <w:lang w:val="hr-HR"/>
          </w:rPr>
          <w:t>10.03.2012</w:t>
        </w:r>
      </w:hyperlink>
      <w:r w:rsidRPr="00F75CF3">
        <w:rPr>
          <w:rStyle w:val="hps"/>
          <w:rFonts w:ascii="Times New Roman" w:hAnsi="Times New Roman" w:cs="Times New Roman"/>
          <w:i/>
          <w:lang w:val="hr-HR"/>
        </w:rPr>
        <w:t>.)</w:t>
      </w:r>
    </w:p>
    <w:p w:rsidR="00AC4C6C" w:rsidRPr="00410AE1"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Indigo sustavi posjeduju određenu kompenzaciju rastertonske vrijednosti kojom se korigira rastertonska vrijednost te automatski podešava optička</w:t>
      </w:r>
      <w:r w:rsidRPr="006E5E34">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gustoća obojenja. Pritom veličina rasterskog elementa nije uvijek jednaka. Kod konvencionalnog ofseta  na prirast rastertonske vrijednosti utječe puno više faktora: temperatura bojila i tekućine za vlaženje, relativna vlažnost zraka, gumena navlaka, tiskovna forma itd. </w:t>
      </w:r>
      <w:r w:rsidRPr="00C31D78">
        <w:rPr>
          <w:rFonts w:ascii="Times New Roman" w:hAnsi="Times New Roman" w:cs="Times New Roman"/>
          <w:sz w:val="24"/>
          <w:szCs w:val="24"/>
          <w:lang w:val="hr-HR"/>
        </w:rPr>
        <w:t xml:space="preserve">ElektroInk </w:t>
      </w:r>
      <w:r>
        <w:rPr>
          <w:rFonts w:ascii="Times New Roman" w:hAnsi="Times New Roman" w:cs="Times New Roman"/>
          <w:sz w:val="24"/>
          <w:szCs w:val="24"/>
          <w:lang w:val="hr-HR"/>
        </w:rPr>
        <w:t>bojilo omogućuje</w:t>
      </w:r>
      <w:r w:rsidRPr="00C31D78">
        <w:rPr>
          <w:rFonts w:ascii="Times New Roman" w:hAnsi="Times New Roman" w:cs="Times New Roman"/>
          <w:sz w:val="24"/>
          <w:szCs w:val="24"/>
          <w:lang w:val="hr-HR"/>
        </w:rPr>
        <w:t xml:space="preserve"> </w:t>
      </w:r>
      <w:r>
        <w:rPr>
          <w:rFonts w:ascii="Times New Roman" w:hAnsi="Times New Roman" w:cs="Times New Roman"/>
          <w:sz w:val="24"/>
          <w:szCs w:val="24"/>
          <w:lang w:val="hr-HR"/>
        </w:rPr>
        <w:t>otisak koji odgovara</w:t>
      </w:r>
      <w:r w:rsidRPr="00C31D78">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kvaliteti </w:t>
      </w:r>
      <w:r w:rsidRPr="00C31D78">
        <w:rPr>
          <w:rFonts w:ascii="Times New Roman" w:hAnsi="Times New Roman" w:cs="Times New Roman"/>
          <w:sz w:val="24"/>
          <w:szCs w:val="24"/>
          <w:lang w:val="hr-HR"/>
        </w:rPr>
        <w:t>konvencionalno</w:t>
      </w:r>
      <w:r>
        <w:rPr>
          <w:rFonts w:ascii="Times New Roman" w:hAnsi="Times New Roman" w:cs="Times New Roman"/>
          <w:sz w:val="24"/>
          <w:szCs w:val="24"/>
          <w:lang w:val="hr-HR"/>
        </w:rPr>
        <w:t>g ofseta (Slika 40.)</w:t>
      </w:r>
      <w:r w:rsidRPr="00C31D78">
        <w:rPr>
          <w:rFonts w:ascii="Times New Roman" w:hAnsi="Times New Roman" w:cs="Times New Roman"/>
          <w:sz w:val="24"/>
          <w:szCs w:val="24"/>
          <w:lang w:val="hr-HR"/>
        </w:rPr>
        <w:t>.</w:t>
      </w:r>
    </w:p>
    <w:p w:rsidR="00AC4C6C" w:rsidRDefault="00AC4C6C" w:rsidP="00AC4C6C">
      <w:pPr>
        <w:pStyle w:val="NoSpacing"/>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4042161" cy="1463048"/>
            <wp:effectExtent l="19050" t="0" r="0" b="0"/>
            <wp:docPr id="35" name="Picture 46" descr="uspored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poredba2.jpg"/>
                    <pic:cNvPicPr/>
                  </pic:nvPicPr>
                  <pic:blipFill>
                    <a:blip r:embed="rId77" cstate="print"/>
                    <a:stretch>
                      <a:fillRect/>
                    </a:stretch>
                  </pic:blipFill>
                  <pic:spPr>
                    <a:xfrm>
                      <a:off x="0" y="0"/>
                      <a:ext cx="4046102" cy="1464475"/>
                    </a:xfrm>
                    <a:prstGeom prst="rect">
                      <a:avLst/>
                    </a:prstGeom>
                    <a:ln w="38100" cap="sq">
                      <a:noFill/>
                      <a:prstDash val="solid"/>
                      <a:miter lim="800000"/>
                    </a:ln>
                    <a:effectLst/>
                  </pic:spPr>
                </pic:pic>
              </a:graphicData>
            </a:graphic>
          </wp:inline>
        </w:drawing>
      </w:r>
    </w:p>
    <w:p w:rsidR="00AC4C6C" w:rsidRPr="00F75CF3" w:rsidRDefault="00AC4C6C" w:rsidP="00AC4C6C">
      <w:pPr>
        <w:spacing w:line="360" w:lineRule="auto"/>
        <w:jc w:val="center"/>
        <w:rPr>
          <w:rStyle w:val="hps"/>
          <w:rFonts w:ascii="Times New Roman" w:hAnsi="Times New Roman" w:cs="Times New Roman"/>
          <w:i/>
          <w:lang w:val="hr-HR"/>
        </w:rPr>
      </w:pPr>
      <w:r w:rsidRPr="00F75CF3">
        <w:rPr>
          <w:rStyle w:val="hps"/>
          <w:rFonts w:ascii="Times New Roman" w:hAnsi="Times New Roman" w:cs="Times New Roman"/>
          <w:i/>
          <w:lang w:val="hr-HR"/>
        </w:rPr>
        <w:t>Slika 40. Prikaz kvalitete ElectroInk bojila naspram ofsetnog bojila (dostupno na:</w:t>
      </w:r>
      <w:r w:rsidRPr="00F75CF3">
        <w:rPr>
          <w:lang w:val="hr-HR"/>
        </w:rPr>
        <w:t xml:space="preserve">  </w:t>
      </w:r>
      <w:hyperlink r:id="rId78" w:history="1">
        <w:r w:rsidRPr="00F75CF3">
          <w:rPr>
            <w:rStyle w:val="Hyperlink"/>
            <w:rFonts w:ascii="Times New Roman" w:hAnsi="Times New Roman" w:cs="Times New Roman"/>
            <w:i/>
            <w:lang w:val="hr-HR"/>
          </w:rPr>
          <w:t>http://www.colorline-usa.com</w:t>
        </w:r>
      </w:hyperlink>
      <w:r w:rsidRPr="00F75CF3">
        <w:rPr>
          <w:rFonts w:ascii="Times New Roman" w:hAnsi="Times New Roman" w:cs="Times New Roman"/>
          <w:i/>
          <w:lang w:val="hr-HR"/>
        </w:rPr>
        <w:t>,</w:t>
      </w:r>
      <w:hyperlink r:id="rId79" w:history="1">
        <w:r w:rsidRPr="00F75CF3">
          <w:rPr>
            <w:rStyle w:val="Hyperlink"/>
            <w:rFonts w:ascii="Times New Roman" w:hAnsi="Times New Roman" w:cs="Times New Roman"/>
            <w:i/>
            <w:lang w:val="hr-HR"/>
          </w:rPr>
          <w:t>10.03.2012</w:t>
        </w:r>
      </w:hyperlink>
      <w:r w:rsidRPr="00F75CF3">
        <w:rPr>
          <w:rStyle w:val="hps"/>
          <w:rFonts w:ascii="Times New Roman" w:hAnsi="Times New Roman" w:cs="Times New Roman"/>
          <w:i/>
          <w:lang w:val="hr-HR"/>
        </w:rPr>
        <w:t>.)</w:t>
      </w: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Pr="0061036F" w:rsidRDefault="00AC4C6C" w:rsidP="00AC4C6C">
      <w:pPr>
        <w:pStyle w:val="NoSpacing"/>
        <w:spacing w:line="360" w:lineRule="auto"/>
        <w:jc w:val="both"/>
        <w:rPr>
          <w:rFonts w:ascii="Times New Roman" w:hAnsi="Times New Roman" w:cs="Times New Roman"/>
          <w:b/>
          <w:sz w:val="24"/>
          <w:szCs w:val="24"/>
          <w:lang w:val="hr-HR"/>
        </w:rPr>
      </w:pPr>
      <w:r w:rsidRPr="0061036F">
        <w:rPr>
          <w:rFonts w:ascii="Times New Roman" w:hAnsi="Times New Roman" w:cs="Times New Roman"/>
          <w:b/>
          <w:sz w:val="24"/>
          <w:szCs w:val="24"/>
          <w:lang w:val="hr-HR"/>
        </w:rPr>
        <w:lastRenderedPageBreak/>
        <w:t>Indirektno otiskivanje s primjenom topline</w:t>
      </w:r>
    </w:p>
    <w:p w:rsidR="00AC4C6C" w:rsidRDefault="00AC4C6C" w:rsidP="00AC4C6C">
      <w:pPr>
        <w:pStyle w:val="NoSpacing"/>
        <w:spacing w:line="360" w:lineRule="auto"/>
        <w:jc w:val="both"/>
        <w:rPr>
          <w:rFonts w:ascii="Times New Roman" w:hAnsi="Times New Roman" w:cs="Times New Roman"/>
          <w:sz w:val="24"/>
          <w:szCs w:val="24"/>
          <w:lang w:val="hr-HR"/>
        </w:rPr>
      </w:pPr>
      <w:r w:rsidRPr="00C31D78">
        <w:rPr>
          <w:rFonts w:ascii="Times New Roman" w:hAnsi="Times New Roman" w:cs="Times New Roman"/>
          <w:sz w:val="24"/>
          <w:szCs w:val="24"/>
          <w:lang w:val="hr-HR"/>
        </w:rPr>
        <w:t xml:space="preserve">Poznat </w:t>
      </w:r>
      <w:r>
        <w:rPr>
          <w:rFonts w:ascii="Times New Roman" w:hAnsi="Times New Roman" w:cs="Times New Roman"/>
          <w:sz w:val="24"/>
          <w:szCs w:val="24"/>
          <w:lang w:val="hr-HR"/>
        </w:rPr>
        <w:t>je još i kao termalni ofset.</w:t>
      </w:r>
      <w:r w:rsidRPr="00C31D78">
        <w:rPr>
          <w:rFonts w:ascii="Times New Roman" w:hAnsi="Times New Roman" w:cs="Times New Roman"/>
          <w:sz w:val="24"/>
          <w:szCs w:val="24"/>
          <w:lang w:val="hr-HR"/>
        </w:rPr>
        <w:t xml:space="preserve"> Indigo tis</w:t>
      </w:r>
      <w:r>
        <w:rPr>
          <w:rFonts w:ascii="Times New Roman" w:hAnsi="Times New Roman" w:cs="Times New Roman"/>
          <w:sz w:val="24"/>
          <w:szCs w:val="24"/>
          <w:lang w:val="hr-HR"/>
        </w:rPr>
        <w:t>karski sustav</w:t>
      </w:r>
      <w:r w:rsidRPr="00C31D78">
        <w:rPr>
          <w:rFonts w:ascii="Times New Roman" w:hAnsi="Times New Roman" w:cs="Times New Roman"/>
          <w:sz w:val="24"/>
          <w:szCs w:val="24"/>
          <w:lang w:val="hr-HR"/>
        </w:rPr>
        <w:t xml:space="preserve"> koristi </w:t>
      </w:r>
      <w:r>
        <w:rPr>
          <w:rFonts w:ascii="Times New Roman" w:hAnsi="Times New Roman" w:cs="Times New Roman"/>
          <w:sz w:val="24"/>
          <w:szCs w:val="24"/>
          <w:lang w:val="hr-HR"/>
        </w:rPr>
        <w:t xml:space="preserve">specijalnu </w:t>
      </w:r>
      <w:r w:rsidRPr="00C31D78">
        <w:rPr>
          <w:rFonts w:ascii="Times New Roman" w:hAnsi="Times New Roman" w:cs="Times New Roman"/>
          <w:sz w:val="24"/>
          <w:szCs w:val="24"/>
          <w:lang w:val="hr-HR"/>
        </w:rPr>
        <w:t xml:space="preserve">gumenu navlaku koja je zagrijana na </w:t>
      </w:r>
      <w:r>
        <w:rPr>
          <w:rFonts w:ascii="Times New Roman" w:hAnsi="Times New Roman" w:cs="Times New Roman"/>
          <w:sz w:val="24"/>
          <w:szCs w:val="24"/>
          <w:lang w:val="hr-HR"/>
        </w:rPr>
        <w:t xml:space="preserve">temperaturu od </w:t>
      </w:r>
      <w:r w:rsidRPr="00C31D78">
        <w:rPr>
          <w:rFonts w:ascii="Times New Roman" w:hAnsi="Times New Roman" w:cs="Times New Roman"/>
          <w:sz w:val="24"/>
          <w:szCs w:val="24"/>
          <w:lang w:val="hr-HR"/>
        </w:rPr>
        <w:t xml:space="preserve">oko 100°C. </w:t>
      </w:r>
      <w:r>
        <w:rPr>
          <w:rFonts w:ascii="Times New Roman" w:hAnsi="Times New Roman" w:cs="Times New Roman"/>
          <w:sz w:val="24"/>
          <w:szCs w:val="24"/>
          <w:lang w:val="hr-HR"/>
        </w:rPr>
        <w:t>To će uzrokovati</w:t>
      </w:r>
      <w:r w:rsidRPr="00C31D78">
        <w:rPr>
          <w:rFonts w:ascii="Times New Roman" w:hAnsi="Times New Roman" w:cs="Times New Roman"/>
          <w:sz w:val="24"/>
          <w:szCs w:val="24"/>
          <w:lang w:val="hr-HR"/>
        </w:rPr>
        <w:t xml:space="preserve"> da </w:t>
      </w:r>
      <w:r>
        <w:rPr>
          <w:rFonts w:ascii="Times New Roman" w:hAnsi="Times New Roman" w:cs="Times New Roman"/>
          <w:sz w:val="24"/>
          <w:szCs w:val="24"/>
          <w:lang w:val="hr-HR"/>
        </w:rPr>
        <w:t>se čestice pigmenata povećaju, a ISOPAR mineralno ulje ishlapi</w:t>
      </w:r>
      <w:r w:rsidRPr="00C31D78">
        <w:rPr>
          <w:rFonts w:ascii="Times New Roman" w:hAnsi="Times New Roman" w:cs="Times New Roman"/>
          <w:sz w:val="24"/>
          <w:szCs w:val="24"/>
          <w:lang w:val="hr-HR"/>
        </w:rPr>
        <w:t xml:space="preserve">. U </w:t>
      </w:r>
      <w:r>
        <w:rPr>
          <w:rFonts w:ascii="Times New Roman" w:hAnsi="Times New Roman" w:cs="Times New Roman"/>
          <w:sz w:val="24"/>
          <w:szCs w:val="24"/>
          <w:lang w:val="hr-HR"/>
        </w:rPr>
        <w:t>kontaktu</w:t>
      </w:r>
      <w:r w:rsidRPr="00C31D78">
        <w:rPr>
          <w:rFonts w:ascii="Times New Roman" w:hAnsi="Times New Roman" w:cs="Times New Roman"/>
          <w:sz w:val="24"/>
          <w:szCs w:val="24"/>
          <w:lang w:val="hr-HR"/>
        </w:rPr>
        <w:t xml:space="preserve"> s</w:t>
      </w:r>
      <w:r>
        <w:rPr>
          <w:rFonts w:ascii="Times New Roman" w:hAnsi="Times New Roman" w:cs="Times New Roman"/>
          <w:sz w:val="24"/>
          <w:szCs w:val="24"/>
          <w:lang w:val="hr-HR"/>
        </w:rPr>
        <w:t xml:space="preserve"> hladnijom podlogom  pastozno</w:t>
      </w:r>
      <w:r w:rsidRPr="00C31D78">
        <w:rPr>
          <w:rFonts w:ascii="Times New Roman" w:hAnsi="Times New Roman" w:cs="Times New Roman"/>
          <w:sz w:val="24"/>
          <w:szCs w:val="24"/>
          <w:lang w:val="hr-HR"/>
        </w:rPr>
        <w:t xml:space="preserve"> bojilo se odmah </w:t>
      </w:r>
      <w:r>
        <w:rPr>
          <w:rFonts w:ascii="Times New Roman" w:hAnsi="Times New Roman" w:cs="Times New Roman"/>
          <w:sz w:val="24"/>
          <w:szCs w:val="24"/>
          <w:lang w:val="hr-HR"/>
        </w:rPr>
        <w:t>fiksira</w:t>
      </w:r>
      <w:r w:rsidRPr="00C31D78">
        <w:rPr>
          <w:rFonts w:ascii="Times New Roman" w:hAnsi="Times New Roman" w:cs="Times New Roman"/>
          <w:sz w:val="24"/>
          <w:szCs w:val="24"/>
          <w:lang w:val="hr-HR"/>
        </w:rPr>
        <w:t xml:space="preserve"> na tiskovnu podlogu. Otisak je </w:t>
      </w:r>
      <w:r>
        <w:rPr>
          <w:rFonts w:ascii="Times New Roman" w:hAnsi="Times New Roman" w:cs="Times New Roman"/>
          <w:sz w:val="24"/>
          <w:szCs w:val="24"/>
          <w:lang w:val="hr-HR"/>
        </w:rPr>
        <w:t>trenutno suh</w:t>
      </w:r>
      <w:r w:rsidRPr="00C31D78">
        <w:rPr>
          <w:rFonts w:ascii="Times New Roman" w:hAnsi="Times New Roman" w:cs="Times New Roman"/>
          <w:sz w:val="24"/>
          <w:szCs w:val="24"/>
          <w:lang w:val="hr-HR"/>
        </w:rPr>
        <w:t xml:space="preserve"> čim napusti tiskovnu jedinicu </w:t>
      </w:r>
      <w:r>
        <w:rPr>
          <w:rFonts w:ascii="Times New Roman" w:hAnsi="Times New Roman" w:cs="Times New Roman"/>
          <w:sz w:val="24"/>
          <w:szCs w:val="24"/>
          <w:lang w:val="hr-HR"/>
        </w:rPr>
        <w:t>što</w:t>
      </w:r>
      <w:r w:rsidRPr="00C31D78">
        <w:rPr>
          <w:rFonts w:ascii="Times New Roman" w:hAnsi="Times New Roman" w:cs="Times New Roman"/>
          <w:sz w:val="24"/>
          <w:szCs w:val="24"/>
          <w:lang w:val="hr-HR"/>
        </w:rPr>
        <w:t xml:space="preserve"> je velika prednost </w:t>
      </w:r>
      <w:r>
        <w:rPr>
          <w:rFonts w:ascii="Times New Roman" w:hAnsi="Times New Roman" w:cs="Times New Roman"/>
          <w:sz w:val="24"/>
          <w:szCs w:val="24"/>
          <w:lang w:val="hr-HR"/>
        </w:rPr>
        <w:t xml:space="preserve">u odnosu na </w:t>
      </w:r>
      <w:r w:rsidRPr="00C31D78">
        <w:rPr>
          <w:rFonts w:ascii="Times New Roman" w:hAnsi="Times New Roman" w:cs="Times New Roman"/>
          <w:sz w:val="24"/>
          <w:szCs w:val="24"/>
          <w:lang w:val="hr-HR"/>
        </w:rPr>
        <w:t>konvencionaln</w:t>
      </w:r>
      <w:r>
        <w:rPr>
          <w:rFonts w:ascii="Times New Roman" w:hAnsi="Times New Roman" w:cs="Times New Roman"/>
          <w:sz w:val="24"/>
          <w:szCs w:val="24"/>
          <w:lang w:val="hr-HR"/>
        </w:rPr>
        <w:t>i ofset</w:t>
      </w:r>
      <w:r w:rsidRPr="00C31D78">
        <w:rPr>
          <w:rFonts w:ascii="Times New Roman" w:hAnsi="Times New Roman" w:cs="Times New Roman"/>
          <w:sz w:val="24"/>
          <w:szCs w:val="24"/>
          <w:lang w:val="hr-HR"/>
        </w:rPr>
        <w:t xml:space="preserve"> gdje je potrebno neko vrijeme da se otisak osuši.</w:t>
      </w:r>
    </w:p>
    <w:p w:rsidR="00AC4C6C" w:rsidRPr="00C31D78" w:rsidRDefault="00AC4C6C" w:rsidP="00AC4C6C">
      <w:pPr>
        <w:pStyle w:val="NoSpacing"/>
        <w:spacing w:line="360" w:lineRule="auto"/>
        <w:jc w:val="both"/>
        <w:rPr>
          <w:rFonts w:ascii="Times New Roman" w:hAnsi="Times New Roman" w:cs="Times New Roman"/>
          <w:sz w:val="24"/>
          <w:szCs w:val="24"/>
          <w:lang w:val="hr-HR"/>
        </w:rPr>
      </w:pPr>
    </w:p>
    <w:p w:rsidR="00AC4C6C" w:rsidRPr="00657138" w:rsidRDefault="00AC4C6C" w:rsidP="00AC4C6C">
      <w:pPr>
        <w:pStyle w:val="NoSpacing"/>
        <w:spacing w:line="360" w:lineRule="auto"/>
        <w:jc w:val="both"/>
        <w:rPr>
          <w:rFonts w:ascii="Times New Roman" w:hAnsi="Times New Roman" w:cs="Times New Roman"/>
          <w:b/>
          <w:sz w:val="24"/>
          <w:szCs w:val="24"/>
          <w:lang w:val="hr-HR"/>
        </w:rPr>
      </w:pPr>
      <w:r w:rsidRPr="00657138">
        <w:rPr>
          <w:rFonts w:ascii="Times New Roman" w:hAnsi="Times New Roman" w:cs="Times New Roman"/>
          <w:b/>
          <w:sz w:val="24"/>
          <w:szCs w:val="24"/>
          <w:lang w:val="hr-HR"/>
        </w:rPr>
        <w:t>Specifična satelitska jedinica za obojenje</w:t>
      </w:r>
    </w:p>
    <w:p w:rsidR="00AC4C6C" w:rsidRPr="00C31D78" w:rsidRDefault="00AC4C6C" w:rsidP="00AC4C6C">
      <w:pPr>
        <w:pStyle w:val="NoSpacing"/>
        <w:spacing w:line="360" w:lineRule="auto"/>
        <w:jc w:val="both"/>
        <w:rPr>
          <w:rFonts w:ascii="Times New Roman" w:hAnsi="Times New Roman" w:cs="Times New Roman"/>
          <w:sz w:val="24"/>
          <w:szCs w:val="24"/>
          <w:lang w:val="hr-HR"/>
        </w:rPr>
      </w:pPr>
      <w:r w:rsidRPr="00C31D78">
        <w:rPr>
          <w:rFonts w:ascii="Times New Roman" w:hAnsi="Times New Roman" w:cs="Times New Roman"/>
          <w:sz w:val="24"/>
          <w:szCs w:val="24"/>
          <w:lang w:val="hr-HR"/>
        </w:rPr>
        <w:t xml:space="preserve">Indigo Digitalni Kolorni Ofset </w:t>
      </w:r>
      <w:r>
        <w:rPr>
          <w:rFonts w:ascii="Times New Roman" w:hAnsi="Times New Roman" w:cs="Times New Roman"/>
          <w:sz w:val="24"/>
          <w:szCs w:val="24"/>
          <w:lang w:val="hr-HR"/>
        </w:rPr>
        <w:t>izvodi</w:t>
      </w:r>
      <w:r w:rsidRPr="00C31D78">
        <w:rPr>
          <w:rFonts w:ascii="Times New Roman" w:hAnsi="Times New Roman" w:cs="Times New Roman"/>
          <w:sz w:val="24"/>
          <w:szCs w:val="24"/>
          <w:lang w:val="hr-HR"/>
        </w:rPr>
        <w:t xml:space="preserve"> tiskanje svih kolornih separacija na jednoj tiskovnoj jedinici. To je omogućeno </w:t>
      </w:r>
      <w:r>
        <w:rPr>
          <w:rFonts w:ascii="Times New Roman" w:hAnsi="Times New Roman" w:cs="Times New Roman"/>
          <w:sz w:val="24"/>
          <w:szCs w:val="24"/>
          <w:lang w:val="hr-HR"/>
        </w:rPr>
        <w:t>jer se bojilo s</w:t>
      </w:r>
      <w:r w:rsidRPr="00C31D78">
        <w:rPr>
          <w:rFonts w:ascii="Times New Roman" w:hAnsi="Times New Roman" w:cs="Times New Roman"/>
          <w:sz w:val="24"/>
          <w:szCs w:val="24"/>
          <w:lang w:val="hr-HR"/>
        </w:rPr>
        <w:t xml:space="preserve"> gumen</w:t>
      </w:r>
      <w:r>
        <w:rPr>
          <w:rFonts w:ascii="Times New Roman" w:hAnsi="Times New Roman" w:cs="Times New Roman"/>
          <w:sz w:val="24"/>
          <w:szCs w:val="24"/>
          <w:lang w:val="hr-HR"/>
        </w:rPr>
        <w:t xml:space="preserve">e </w:t>
      </w:r>
      <w:r w:rsidRPr="00C31D78">
        <w:rPr>
          <w:rFonts w:ascii="Times New Roman" w:hAnsi="Times New Roman" w:cs="Times New Roman"/>
          <w:sz w:val="24"/>
          <w:szCs w:val="24"/>
          <w:lang w:val="hr-HR"/>
        </w:rPr>
        <w:t>navlak</w:t>
      </w:r>
      <w:r>
        <w:rPr>
          <w:rFonts w:ascii="Times New Roman" w:hAnsi="Times New Roman" w:cs="Times New Roman"/>
          <w:sz w:val="24"/>
          <w:szCs w:val="24"/>
          <w:lang w:val="hr-HR"/>
        </w:rPr>
        <w:t>e</w:t>
      </w:r>
      <w:r w:rsidRPr="00C31D78">
        <w:rPr>
          <w:rFonts w:ascii="Times New Roman" w:hAnsi="Times New Roman" w:cs="Times New Roman"/>
          <w:sz w:val="24"/>
          <w:szCs w:val="24"/>
          <w:lang w:val="hr-HR"/>
        </w:rPr>
        <w:t xml:space="preserve"> komple</w:t>
      </w:r>
      <w:r>
        <w:rPr>
          <w:rFonts w:ascii="Times New Roman" w:hAnsi="Times New Roman" w:cs="Times New Roman"/>
          <w:sz w:val="24"/>
          <w:szCs w:val="24"/>
          <w:lang w:val="hr-HR"/>
        </w:rPr>
        <w:t>tno prenese na tiskovnu podlogu</w:t>
      </w:r>
      <w:r w:rsidRPr="00C31D78">
        <w:rPr>
          <w:rFonts w:ascii="Times New Roman" w:hAnsi="Times New Roman" w:cs="Times New Roman"/>
          <w:sz w:val="24"/>
          <w:szCs w:val="24"/>
          <w:lang w:val="hr-HR"/>
        </w:rPr>
        <w:t xml:space="preserve"> i ništa ne zaosta</w:t>
      </w:r>
      <w:r>
        <w:rPr>
          <w:rFonts w:ascii="Times New Roman" w:hAnsi="Times New Roman" w:cs="Times New Roman"/>
          <w:sz w:val="24"/>
          <w:szCs w:val="24"/>
          <w:lang w:val="hr-HR"/>
        </w:rPr>
        <w:t>ne</w:t>
      </w:r>
      <w:r w:rsidRPr="00C31D78">
        <w:rPr>
          <w:rFonts w:ascii="Times New Roman" w:hAnsi="Times New Roman" w:cs="Times New Roman"/>
          <w:sz w:val="24"/>
          <w:szCs w:val="24"/>
          <w:lang w:val="hr-HR"/>
        </w:rPr>
        <w:t xml:space="preserve"> na njoj.</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Pr="0016595C" w:rsidRDefault="00AC4C6C" w:rsidP="00AC4C6C">
      <w:pPr>
        <w:spacing w:line="360" w:lineRule="auto"/>
        <w:rPr>
          <w:rFonts w:ascii="Times New Roman" w:hAnsi="Times New Roman" w:cs="Times New Roman"/>
          <w:i/>
          <w:sz w:val="20"/>
          <w:szCs w:val="20"/>
          <w:lang w:val="hr-HR"/>
        </w:rPr>
      </w:pPr>
      <w:r>
        <w:rPr>
          <w:rFonts w:ascii="Times New Roman" w:hAnsi="Times New Roman" w:cs="Times New Roman"/>
          <w:sz w:val="24"/>
          <w:szCs w:val="24"/>
          <w:lang w:val="hr-HR"/>
        </w:rPr>
        <w:lastRenderedPageBreak/>
        <w:t>2.4.2. Formiranje otiska u indirektnoj elektrofotografiji</w:t>
      </w:r>
    </w:p>
    <w:p w:rsidR="00AC4C6C" w:rsidRDefault="00AC4C6C" w:rsidP="00AC4C6C">
      <w:pPr>
        <w:pStyle w:val="NoSpacing"/>
        <w:rPr>
          <w:lang w:val="hr-HR"/>
        </w:rPr>
      </w:pPr>
    </w:p>
    <w:p w:rsidR="00AC4C6C" w:rsidRPr="00CA288F" w:rsidRDefault="00AC4C6C" w:rsidP="00AC4C6C">
      <w:pPr>
        <w:pStyle w:val="NoSpacing"/>
        <w:spacing w:line="360" w:lineRule="auto"/>
        <w:jc w:val="both"/>
        <w:rPr>
          <w:rFonts w:ascii="Times New Roman" w:hAnsi="Times New Roman" w:cs="Times New Roman"/>
          <w:sz w:val="24"/>
          <w:szCs w:val="24"/>
          <w:lang w:val="hr-HR"/>
        </w:rPr>
      </w:pPr>
      <w:r w:rsidRPr="007C314B">
        <w:rPr>
          <w:rFonts w:ascii="Times New Roman" w:hAnsi="Times New Roman" w:cs="Times New Roman"/>
          <w:sz w:val="24"/>
          <w:szCs w:val="24"/>
          <w:lang w:val="hr-HR"/>
        </w:rPr>
        <w:t>Da bi se stvorio otisak</w:t>
      </w:r>
      <w:r>
        <w:rPr>
          <w:rFonts w:ascii="Times New Roman" w:hAnsi="Times New Roman" w:cs="Times New Roman"/>
          <w:sz w:val="24"/>
          <w:szCs w:val="24"/>
          <w:lang w:val="hr-HR"/>
        </w:rPr>
        <w:t xml:space="preserve">, u elektrofotografiji se koristi vrlo kompliciran princip otiskivanja. Konkretno </w:t>
      </w:r>
      <w:r w:rsidRPr="00CA288F">
        <w:rPr>
          <w:rFonts w:ascii="Times New Roman" w:hAnsi="Times New Roman" w:cs="Times New Roman"/>
          <w:sz w:val="24"/>
          <w:szCs w:val="24"/>
          <w:lang w:val="hr-HR"/>
        </w:rPr>
        <w:t xml:space="preserve">u  indirektnoj elektrofotografiji  </w:t>
      </w:r>
      <w:r>
        <w:rPr>
          <w:rFonts w:ascii="Times New Roman" w:hAnsi="Times New Roman" w:cs="Times New Roman"/>
          <w:sz w:val="24"/>
          <w:szCs w:val="24"/>
          <w:lang w:val="hr-HR"/>
        </w:rPr>
        <w:t xml:space="preserve">on  se </w:t>
      </w:r>
      <w:r w:rsidRPr="00CA288F">
        <w:rPr>
          <w:rFonts w:ascii="Times New Roman" w:hAnsi="Times New Roman" w:cs="Times New Roman"/>
          <w:sz w:val="24"/>
          <w:szCs w:val="24"/>
          <w:lang w:val="hr-HR"/>
        </w:rPr>
        <w:t>provodi u sedam faza:</w:t>
      </w:r>
    </w:p>
    <w:p w:rsidR="00AC4C6C" w:rsidRPr="00CA288F" w:rsidRDefault="00AC4C6C" w:rsidP="00AC4C6C">
      <w:pPr>
        <w:pStyle w:val="NoSpacing"/>
        <w:spacing w:line="360" w:lineRule="auto"/>
        <w:ind w:firstLine="720"/>
        <w:jc w:val="both"/>
        <w:rPr>
          <w:rFonts w:ascii="Times New Roman" w:hAnsi="Times New Roman" w:cs="Times New Roman"/>
          <w:color w:val="000000"/>
          <w:sz w:val="24"/>
          <w:szCs w:val="24"/>
          <w:lang w:val="hr-HR"/>
        </w:rPr>
      </w:pPr>
      <w:r w:rsidRPr="00CA288F">
        <w:rPr>
          <w:rFonts w:ascii="Times New Roman" w:hAnsi="Times New Roman" w:cs="Times New Roman"/>
          <w:color w:val="000000"/>
          <w:sz w:val="24"/>
          <w:szCs w:val="24"/>
          <w:lang w:val="hr-HR"/>
        </w:rPr>
        <w:t xml:space="preserve">1. </w:t>
      </w:r>
      <w:r>
        <w:rPr>
          <w:rFonts w:ascii="Times New Roman" w:hAnsi="Times New Roman" w:cs="Times New Roman"/>
          <w:color w:val="000000"/>
          <w:sz w:val="24"/>
          <w:szCs w:val="24"/>
          <w:lang w:val="hr-HR"/>
        </w:rPr>
        <w:t>faza: n</w:t>
      </w:r>
      <w:r w:rsidRPr="00CA288F">
        <w:rPr>
          <w:rFonts w:ascii="Times New Roman" w:hAnsi="Times New Roman" w:cs="Times New Roman"/>
          <w:color w:val="000000"/>
          <w:sz w:val="24"/>
          <w:szCs w:val="24"/>
          <w:lang w:val="hr-HR"/>
        </w:rPr>
        <w:t>abijanje organske poluvodi</w:t>
      </w:r>
      <w:r>
        <w:rPr>
          <w:rFonts w:ascii="Times New Roman" w:hAnsi="Times New Roman" w:cs="Times New Roman"/>
          <w:color w:val="000000"/>
          <w:sz w:val="24"/>
          <w:szCs w:val="24"/>
          <w:lang w:val="hr-HR"/>
        </w:rPr>
        <w:t xml:space="preserve">čke </w:t>
      </w:r>
      <w:r w:rsidRPr="00CA288F">
        <w:rPr>
          <w:rFonts w:ascii="Times New Roman" w:hAnsi="Times New Roman" w:cs="Times New Roman"/>
          <w:color w:val="000000"/>
          <w:sz w:val="24"/>
          <w:szCs w:val="24"/>
          <w:lang w:val="hr-HR"/>
        </w:rPr>
        <w:t>ploče jednoličnim nabojem</w:t>
      </w:r>
    </w:p>
    <w:p w:rsidR="00AC4C6C" w:rsidRPr="00CA288F" w:rsidRDefault="00AC4C6C" w:rsidP="00AC4C6C">
      <w:pPr>
        <w:pStyle w:val="NoSpacing"/>
        <w:spacing w:line="360" w:lineRule="auto"/>
        <w:ind w:firstLine="720"/>
        <w:jc w:val="both"/>
        <w:rPr>
          <w:rFonts w:ascii="Times New Roman" w:hAnsi="Times New Roman" w:cs="Times New Roman"/>
          <w:color w:val="000000"/>
          <w:sz w:val="24"/>
          <w:szCs w:val="24"/>
          <w:lang w:val="hr-HR"/>
        </w:rPr>
      </w:pPr>
      <w:r w:rsidRPr="00CA288F">
        <w:rPr>
          <w:rFonts w:ascii="Times New Roman" w:hAnsi="Times New Roman" w:cs="Times New Roman"/>
          <w:color w:val="000000"/>
          <w:sz w:val="24"/>
          <w:szCs w:val="24"/>
          <w:lang w:val="hr-HR"/>
        </w:rPr>
        <w:t>2.</w:t>
      </w:r>
      <w:r>
        <w:rPr>
          <w:rFonts w:ascii="Times New Roman" w:hAnsi="Times New Roman" w:cs="Times New Roman"/>
          <w:color w:val="000000"/>
          <w:sz w:val="24"/>
          <w:szCs w:val="24"/>
          <w:lang w:val="hr-HR"/>
        </w:rPr>
        <w:t xml:space="preserve"> faza:</w:t>
      </w:r>
      <w:r w:rsidRPr="00CA288F">
        <w:rPr>
          <w:rFonts w:ascii="Times New Roman" w:hAnsi="Times New Roman" w:cs="Times New Roman"/>
          <w:color w:val="000000"/>
          <w:sz w:val="24"/>
          <w:szCs w:val="24"/>
          <w:lang w:val="hr-HR"/>
        </w:rPr>
        <w:t xml:space="preserve"> </w:t>
      </w:r>
      <w:r>
        <w:rPr>
          <w:rFonts w:ascii="Times New Roman" w:hAnsi="Times New Roman" w:cs="Times New Roman"/>
          <w:color w:val="000000"/>
          <w:sz w:val="24"/>
          <w:szCs w:val="24"/>
          <w:lang w:val="hr-HR"/>
        </w:rPr>
        <w:t>s</w:t>
      </w:r>
      <w:r w:rsidRPr="00CA288F">
        <w:rPr>
          <w:rFonts w:ascii="Times New Roman" w:hAnsi="Times New Roman" w:cs="Times New Roman"/>
          <w:color w:val="000000"/>
          <w:sz w:val="24"/>
          <w:szCs w:val="24"/>
          <w:lang w:val="hr-HR"/>
        </w:rPr>
        <w:t>elektivno osvjetljavanje PIP-a  laserskom glavom</w:t>
      </w:r>
    </w:p>
    <w:p w:rsidR="00AC4C6C" w:rsidRPr="00CA288F" w:rsidRDefault="00AC4C6C" w:rsidP="00AC4C6C">
      <w:pPr>
        <w:pStyle w:val="NoSpacing"/>
        <w:spacing w:line="360" w:lineRule="auto"/>
        <w:ind w:firstLine="720"/>
        <w:jc w:val="both"/>
        <w:rPr>
          <w:rFonts w:ascii="Times New Roman" w:hAnsi="Times New Roman" w:cs="Times New Roman"/>
          <w:color w:val="000000"/>
          <w:sz w:val="24"/>
          <w:szCs w:val="24"/>
          <w:lang w:val="hr-HR"/>
        </w:rPr>
      </w:pPr>
      <w:r w:rsidRPr="00CA288F">
        <w:rPr>
          <w:rFonts w:ascii="Times New Roman" w:hAnsi="Times New Roman" w:cs="Times New Roman"/>
          <w:color w:val="000000"/>
          <w:sz w:val="24"/>
          <w:szCs w:val="24"/>
          <w:lang w:val="hr-HR"/>
        </w:rPr>
        <w:t xml:space="preserve">3. </w:t>
      </w:r>
      <w:r>
        <w:rPr>
          <w:rFonts w:ascii="Times New Roman" w:hAnsi="Times New Roman" w:cs="Times New Roman"/>
          <w:color w:val="000000"/>
          <w:sz w:val="24"/>
          <w:szCs w:val="24"/>
          <w:lang w:val="hr-HR"/>
        </w:rPr>
        <w:t>faza: n</w:t>
      </w:r>
      <w:r w:rsidRPr="00CA288F">
        <w:rPr>
          <w:rFonts w:ascii="Times New Roman" w:hAnsi="Times New Roman" w:cs="Times New Roman"/>
          <w:color w:val="000000"/>
          <w:sz w:val="24"/>
          <w:szCs w:val="24"/>
          <w:lang w:val="hr-HR"/>
        </w:rPr>
        <w:t>anašanje tekućeg bojila na PIP</w:t>
      </w:r>
    </w:p>
    <w:p w:rsidR="00AC4C6C" w:rsidRPr="00CA288F" w:rsidRDefault="00AC4C6C" w:rsidP="00AC4C6C">
      <w:pPr>
        <w:pStyle w:val="NoSpacing"/>
        <w:spacing w:line="360" w:lineRule="auto"/>
        <w:ind w:firstLine="720"/>
        <w:jc w:val="both"/>
        <w:rPr>
          <w:rFonts w:ascii="Times New Roman" w:hAnsi="Times New Roman" w:cs="Times New Roman"/>
          <w:color w:val="000000"/>
          <w:sz w:val="24"/>
          <w:szCs w:val="24"/>
          <w:lang w:val="hr-HR"/>
        </w:rPr>
      </w:pPr>
      <w:r w:rsidRPr="00CA288F">
        <w:rPr>
          <w:rFonts w:ascii="Times New Roman" w:hAnsi="Times New Roman" w:cs="Times New Roman"/>
          <w:color w:val="000000"/>
          <w:sz w:val="24"/>
          <w:szCs w:val="24"/>
          <w:lang w:val="hr-HR"/>
        </w:rPr>
        <w:t xml:space="preserve">4. </w:t>
      </w:r>
      <w:r>
        <w:rPr>
          <w:rFonts w:ascii="Times New Roman" w:hAnsi="Times New Roman" w:cs="Times New Roman"/>
          <w:color w:val="000000"/>
          <w:sz w:val="24"/>
          <w:szCs w:val="24"/>
          <w:lang w:val="hr-HR"/>
        </w:rPr>
        <w:t>faza: r</w:t>
      </w:r>
      <w:r w:rsidRPr="00CA288F">
        <w:rPr>
          <w:rFonts w:ascii="Times New Roman" w:hAnsi="Times New Roman" w:cs="Times New Roman"/>
          <w:color w:val="000000"/>
          <w:sz w:val="24"/>
          <w:szCs w:val="24"/>
          <w:lang w:val="hr-HR"/>
        </w:rPr>
        <w:t>azvijanje tiskovne forme</w:t>
      </w:r>
    </w:p>
    <w:p w:rsidR="00AC4C6C" w:rsidRPr="00CA288F" w:rsidRDefault="00AC4C6C" w:rsidP="00AC4C6C">
      <w:pPr>
        <w:pStyle w:val="NoSpacing"/>
        <w:spacing w:line="360" w:lineRule="auto"/>
        <w:ind w:firstLine="720"/>
        <w:jc w:val="both"/>
        <w:rPr>
          <w:rFonts w:ascii="Times New Roman" w:hAnsi="Times New Roman" w:cs="Times New Roman"/>
          <w:color w:val="000000"/>
          <w:sz w:val="24"/>
          <w:szCs w:val="24"/>
          <w:lang w:val="hr-HR"/>
        </w:rPr>
      </w:pPr>
      <w:r w:rsidRPr="00CA288F">
        <w:rPr>
          <w:rFonts w:ascii="Times New Roman" w:hAnsi="Times New Roman" w:cs="Times New Roman"/>
          <w:color w:val="000000"/>
          <w:sz w:val="24"/>
          <w:szCs w:val="24"/>
          <w:lang w:val="hr-HR"/>
        </w:rPr>
        <w:t xml:space="preserve">5. </w:t>
      </w:r>
      <w:r>
        <w:rPr>
          <w:rFonts w:ascii="Times New Roman" w:hAnsi="Times New Roman" w:cs="Times New Roman"/>
          <w:color w:val="000000"/>
          <w:sz w:val="24"/>
          <w:szCs w:val="24"/>
          <w:lang w:val="hr-HR"/>
        </w:rPr>
        <w:t>faza: p</w:t>
      </w:r>
      <w:r w:rsidRPr="00CA288F">
        <w:rPr>
          <w:rFonts w:ascii="Times New Roman" w:hAnsi="Times New Roman" w:cs="Times New Roman"/>
          <w:color w:val="000000"/>
          <w:sz w:val="24"/>
          <w:szCs w:val="24"/>
          <w:lang w:val="hr-HR"/>
        </w:rPr>
        <w:t>rvi prijenos bojila (na ofsetnu gumu)</w:t>
      </w:r>
    </w:p>
    <w:p w:rsidR="00AC4C6C" w:rsidRPr="00CA288F" w:rsidRDefault="00AC4C6C" w:rsidP="00AC4C6C">
      <w:pPr>
        <w:pStyle w:val="NoSpacing"/>
        <w:spacing w:line="360" w:lineRule="auto"/>
        <w:ind w:firstLine="720"/>
        <w:jc w:val="both"/>
        <w:rPr>
          <w:rFonts w:ascii="Times New Roman" w:hAnsi="Times New Roman" w:cs="Times New Roman"/>
          <w:color w:val="000000"/>
          <w:sz w:val="24"/>
          <w:szCs w:val="24"/>
          <w:lang w:val="hr-HR"/>
        </w:rPr>
      </w:pPr>
      <w:r w:rsidRPr="00CA288F">
        <w:rPr>
          <w:rFonts w:ascii="Times New Roman" w:hAnsi="Times New Roman" w:cs="Times New Roman"/>
          <w:color w:val="000000"/>
          <w:sz w:val="24"/>
          <w:szCs w:val="24"/>
          <w:lang w:val="hr-HR"/>
        </w:rPr>
        <w:t xml:space="preserve">6. </w:t>
      </w:r>
      <w:r>
        <w:rPr>
          <w:rFonts w:ascii="Times New Roman" w:hAnsi="Times New Roman" w:cs="Times New Roman"/>
          <w:color w:val="000000"/>
          <w:sz w:val="24"/>
          <w:szCs w:val="24"/>
          <w:lang w:val="hr-HR"/>
        </w:rPr>
        <w:t>faza: d</w:t>
      </w:r>
      <w:r w:rsidRPr="00CA288F">
        <w:rPr>
          <w:rFonts w:ascii="Times New Roman" w:hAnsi="Times New Roman" w:cs="Times New Roman"/>
          <w:color w:val="000000"/>
          <w:sz w:val="24"/>
          <w:szCs w:val="24"/>
          <w:lang w:val="hr-HR"/>
        </w:rPr>
        <w:t>rugi prijenos bojila (na tiskovnu podlogu)</w:t>
      </w:r>
    </w:p>
    <w:p w:rsidR="00AC4C6C" w:rsidRDefault="00AC4C6C" w:rsidP="00AC4C6C">
      <w:pPr>
        <w:pStyle w:val="NoSpacing"/>
        <w:spacing w:line="360" w:lineRule="auto"/>
        <w:ind w:firstLine="720"/>
        <w:jc w:val="both"/>
        <w:rPr>
          <w:rFonts w:ascii="Times New Roman" w:hAnsi="Times New Roman" w:cs="Times New Roman"/>
          <w:color w:val="000000"/>
          <w:sz w:val="24"/>
          <w:szCs w:val="24"/>
          <w:lang w:val="hr-HR"/>
        </w:rPr>
      </w:pPr>
      <w:r w:rsidRPr="00CA288F">
        <w:rPr>
          <w:rFonts w:ascii="Times New Roman" w:hAnsi="Times New Roman" w:cs="Times New Roman"/>
          <w:color w:val="000000"/>
          <w:sz w:val="24"/>
          <w:szCs w:val="24"/>
          <w:lang w:val="hr-HR"/>
        </w:rPr>
        <w:t xml:space="preserve">7. </w:t>
      </w:r>
      <w:r>
        <w:rPr>
          <w:rFonts w:ascii="Times New Roman" w:hAnsi="Times New Roman" w:cs="Times New Roman"/>
          <w:color w:val="000000"/>
          <w:sz w:val="24"/>
          <w:szCs w:val="24"/>
          <w:lang w:val="hr-HR"/>
        </w:rPr>
        <w:t>faza: č</w:t>
      </w:r>
      <w:r w:rsidRPr="00CA288F">
        <w:rPr>
          <w:rFonts w:ascii="Times New Roman" w:hAnsi="Times New Roman" w:cs="Times New Roman"/>
          <w:color w:val="000000"/>
          <w:sz w:val="24"/>
          <w:szCs w:val="24"/>
          <w:lang w:val="hr-HR"/>
        </w:rPr>
        <w:t>išćenje površine PIP-a od zaostalog bojila</w:t>
      </w:r>
    </w:p>
    <w:p w:rsidR="00AC4C6C" w:rsidRDefault="00AC4C6C" w:rsidP="00AC4C6C">
      <w:pPr>
        <w:pStyle w:val="NoSpacing"/>
        <w:rPr>
          <w:lang w:val="hr-HR"/>
        </w:rPr>
      </w:pPr>
    </w:p>
    <w:p w:rsidR="00AC4C6C" w:rsidRPr="00473696"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Za dobivanje otiska n</w:t>
      </w:r>
      <w:r w:rsidRPr="00473696">
        <w:rPr>
          <w:rFonts w:ascii="Times New Roman" w:hAnsi="Times New Roman" w:cs="Times New Roman"/>
          <w:sz w:val="24"/>
          <w:szCs w:val="24"/>
          <w:lang w:val="hr-HR"/>
        </w:rPr>
        <w:t>avedene faze se ponavljaju</w:t>
      </w:r>
      <w:r>
        <w:rPr>
          <w:rFonts w:ascii="Times New Roman" w:hAnsi="Times New Roman" w:cs="Times New Roman"/>
          <w:sz w:val="24"/>
          <w:szCs w:val="24"/>
          <w:lang w:val="hr-HR"/>
        </w:rPr>
        <w:t>, odnosno za kolornu reprodukciju odvija se 4 ciklusa.</w:t>
      </w:r>
    </w:p>
    <w:p w:rsidR="00AC4C6C" w:rsidRPr="00DF611C" w:rsidRDefault="00AC4C6C" w:rsidP="00AC4C6C">
      <w:pPr>
        <w:pStyle w:val="NoSpacing"/>
        <w:rPr>
          <w:lang w:val="hr-HR"/>
        </w:rPr>
      </w:pPr>
    </w:p>
    <w:p w:rsidR="00AC4C6C" w:rsidRPr="00011CAC" w:rsidRDefault="00AC4C6C" w:rsidP="00AC4C6C">
      <w:pPr>
        <w:widowControl w:val="0"/>
        <w:autoSpaceDE w:val="0"/>
        <w:autoSpaceDN w:val="0"/>
        <w:adjustRightInd w:val="0"/>
        <w:spacing w:line="360" w:lineRule="auto"/>
        <w:jc w:val="center"/>
        <w:rPr>
          <w:lang w:val="hr-HR"/>
        </w:rPr>
      </w:pPr>
      <w:r>
        <w:rPr>
          <w:noProof/>
        </w:rPr>
        <w:drawing>
          <wp:inline distT="0" distB="0" distL="0" distR="0">
            <wp:extent cx="4067175" cy="3276600"/>
            <wp:effectExtent l="19050" t="0" r="9525" b="0"/>
            <wp:docPr id="657" name="Picture 657" descr="sli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slika1"/>
                    <pic:cNvPicPr>
                      <a:picLocks noChangeAspect="1" noChangeArrowheads="1"/>
                    </pic:cNvPicPr>
                  </pic:nvPicPr>
                  <pic:blipFill>
                    <a:blip r:embed="rId80" cstate="print"/>
                    <a:srcRect/>
                    <a:stretch>
                      <a:fillRect/>
                    </a:stretch>
                  </pic:blipFill>
                  <pic:spPr bwMode="auto">
                    <a:xfrm>
                      <a:off x="0" y="0"/>
                      <a:ext cx="4067175" cy="3276600"/>
                    </a:xfrm>
                    <a:prstGeom prst="rect">
                      <a:avLst/>
                    </a:prstGeom>
                    <a:ln w="38100" cap="sq">
                      <a:noFill/>
                      <a:prstDash val="solid"/>
                      <a:miter lim="800000"/>
                    </a:ln>
                    <a:effectLst/>
                  </pic:spPr>
                </pic:pic>
              </a:graphicData>
            </a:graphic>
          </wp:inline>
        </w:drawing>
      </w:r>
    </w:p>
    <w:p w:rsidR="00AC4C6C" w:rsidRPr="00F75CF3" w:rsidRDefault="00AC4C6C" w:rsidP="00AC4C6C">
      <w:pPr>
        <w:pStyle w:val="NoSpacing"/>
        <w:spacing w:line="360" w:lineRule="auto"/>
        <w:jc w:val="center"/>
        <w:rPr>
          <w:rFonts w:ascii="Times New Roman" w:eastAsia="Times New Roman" w:hAnsi="Times New Roman" w:cs="Times New Roman"/>
          <w:i/>
          <w:noProof/>
          <w:lang w:val="hr-HR"/>
        </w:rPr>
      </w:pPr>
      <w:r w:rsidRPr="00F75CF3">
        <w:rPr>
          <w:rFonts w:ascii="Times New Roman" w:hAnsi="Times New Roman" w:cs="Times New Roman"/>
          <w:i/>
          <w:iCs/>
          <w:color w:val="000000"/>
          <w:lang w:val="hr-HR"/>
        </w:rPr>
        <w:t>Slika 41. Osnovni princip elektrofotografije na bazi tekućeg tonera (</w:t>
      </w:r>
      <w:r w:rsidRPr="00F75CF3">
        <w:rPr>
          <w:rFonts w:ascii="Times New Roman" w:eastAsia="Times New Roman" w:hAnsi="Times New Roman" w:cs="Times New Roman"/>
          <w:i/>
          <w:noProof/>
          <w:lang w:val="hr-HR"/>
        </w:rPr>
        <w:t>I. Majnarić, Studija indirektne elektrofotografije, doktorska disertacija, 2007.</w:t>
      </w:r>
      <w:r w:rsidRPr="00F75CF3">
        <w:rPr>
          <w:rFonts w:ascii="Times New Roman" w:hAnsi="Times New Roman" w:cs="Times New Roman"/>
          <w:i/>
          <w:lang w:val="hr-HR"/>
        </w:rPr>
        <w:t>, str 62.</w:t>
      </w:r>
    </w:p>
    <w:p w:rsidR="00AC4C6C" w:rsidRPr="00011CAC" w:rsidRDefault="00AC4C6C" w:rsidP="00AC4C6C">
      <w:pPr>
        <w:widowControl w:val="0"/>
        <w:autoSpaceDE w:val="0"/>
        <w:autoSpaceDN w:val="0"/>
        <w:adjustRightInd w:val="0"/>
        <w:spacing w:line="360" w:lineRule="auto"/>
        <w:jc w:val="center"/>
        <w:rPr>
          <w:color w:val="000000"/>
          <w:sz w:val="20"/>
          <w:szCs w:val="20"/>
          <w:lang w:val="hr-HR"/>
        </w:rPr>
      </w:pPr>
    </w:p>
    <w:p w:rsidR="00AC4C6C" w:rsidRDefault="00AC4C6C" w:rsidP="00AC4C6C">
      <w:pPr>
        <w:pStyle w:val="NoSpacing"/>
        <w:spacing w:line="360" w:lineRule="auto"/>
        <w:jc w:val="both"/>
        <w:rPr>
          <w:rFonts w:ascii="Times New Roman" w:hAnsi="Times New Roman" w:cs="Times New Roman"/>
          <w:b/>
          <w:color w:val="000000"/>
          <w:sz w:val="24"/>
          <w:szCs w:val="24"/>
          <w:lang w:val="hr-HR"/>
        </w:rPr>
      </w:pPr>
    </w:p>
    <w:p w:rsidR="00AC4C6C" w:rsidRPr="00D07618" w:rsidRDefault="00AC4C6C" w:rsidP="00AC4C6C">
      <w:pPr>
        <w:pStyle w:val="NoSpacing"/>
        <w:spacing w:line="360" w:lineRule="auto"/>
        <w:jc w:val="both"/>
        <w:rPr>
          <w:rFonts w:ascii="Times New Roman" w:hAnsi="Times New Roman" w:cs="Times New Roman"/>
          <w:b/>
          <w:color w:val="000000"/>
          <w:sz w:val="24"/>
          <w:szCs w:val="24"/>
          <w:lang w:val="hr-HR"/>
        </w:rPr>
      </w:pPr>
      <w:r w:rsidRPr="00D07618">
        <w:rPr>
          <w:rFonts w:ascii="Times New Roman" w:hAnsi="Times New Roman" w:cs="Times New Roman"/>
          <w:b/>
          <w:color w:val="000000"/>
          <w:sz w:val="24"/>
          <w:szCs w:val="24"/>
          <w:lang w:val="hr-HR"/>
        </w:rPr>
        <w:lastRenderedPageBreak/>
        <w:t>1. Nabijanje PIP-a jednoličnim nabojem</w:t>
      </w:r>
    </w:p>
    <w:p w:rsidR="00AC4C6C" w:rsidRPr="00D07618" w:rsidRDefault="00AC4C6C" w:rsidP="00AC4C6C">
      <w:pPr>
        <w:spacing w:line="360" w:lineRule="auto"/>
        <w:jc w:val="both"/>
        <w:rPr>
          <w:rFonts w:ascii="Times New Roman" w:hAnsi="Times New Roman" w:cs="Times New Roman"/>
          <w:color w:val="000000"/>
          <w:sz w:val="24"/>
          <w:szCs w:val="24"/>
          <w:lang w:val="hr-HR"/>
        </w:rPr>
      </w:pPr>
      <w:r w:rsidRPr="00D07618">
        <w:rPr>
          <w:rFonts w:ascii="Times New Roman" w:hAnsi="Times New Roman" w:cs="Times New Roman"/>
          <w:color w:val="000000"/>
          <w:sz w:val="24"/>
          <w:szCs w:val="24"/>
          <w:lang w:val="hr-HR"/>
        </w:rPr>
        <w:t>Temelj elektrofotografskog procesa je stvaranje kontroliranog električnog potencijala na PIP površini. Nastali površinski potencijal na PIP-u proporcionalan je naboju stvorenom na koronskoj žici u skorotronu. Reguliracijom napona skorotronske mrežice kontrolira se protok elektrona kroz skorotronsku mrežicu, čime se utječe na snagu elektrostatskog polja (fotokonduktor - skorotronska mreža). Rezultat toga je željeni negativan naboj na površini fotokonduktora.</w:t>
      </w:r>
      <w:r>
        <w:rPr>
          <w:rFonts w:ascii="Times New Roman" w:hAnsi="Times New Roman" w:cs="Times New Roman"/>
          <w:color w:val="000000"/>
          <w:sz w:val="24"/>
          <w:szCs w:val="24"/>
          <w:lang w:val="hr-HR"/>
        </w:rPr>
        <w:t>[5]</w:t>
      </w:r>
    </w:p>
    <w:p w:rsidR="00AC4C6C" w:rsidRPr="00D07618" w:rsidRDefault="00AC4C6C" w:rsidP="00AC4C6C">
      <w:pPr>
        <w:pStyle w:val="NoSpacing"/>
        <w:spacing w:line="360" w:lineRule="auto"/>
        <w:jc w:val="both"/>
        <w:rPr>
          <w:rFonts w:ascii="Times New Roman" w:hAnsi="Times New Roman" w:cs="Times New Roman"/>
          <w:b/>
          <w:color w:val="000000"/>
          <w:sz w:val="24"/>
          <w:szCs w:val="24"/>
          <w:lang w:val="hr-HR"/>
        </w:rPr>
      </w:pPr>
      <w:r w:rsidRPr="00D07618">
        <w:rPr>
          <w:rFonts w:ascii="Times New Roman" w:hAnsi="Times New Roman" w:cs="Times New Roman"/>
          <w:b/>
          <w:color w:val="000000"/>
          <w:sz w:val="24"/>
          <w:szCs w:val="24"/>
          <w:lang w:val="hr-HR"/>
        </w:rPr>
        <w:t>2. Selektivno osvjetljavanje PIP-a  laserskom glavom</w:t>
      </w:r>
    </w:p>
    <w:p w:rsidR="00AC4C6C" w:rsidRPr="00D07618" w:rsidRDefault="00AC4C6C" w:rsidP="00AC4C6C">
      <w:pPr>
        <w:pStyle w:val="NoSpacing"/>
        <w:spacing w:line="360" w:lineRule="auto"/>
        <w:jc w:val="both"/>
        <w:rPr>
          <w:rFonts w:ascii="Times New Roman" w:hAnsi="Times New Roman" w:cs="Times New Roman"/>
          <w:color w:val="000000"/>
          <w:sz w:val="24"/>
          <w:szCs w:val="24"/>
          <w:lang w:val="hr-HR"/>
        </w:rPr>
      </w:pPr>
      <w:r w:rsidRPr="00D07618">
        <w:rPr>
          <w:rFonts w:ascii="Times New Roman" w:hAnsi="Times New Roman" w:cs="Times New Roman"/>
          <w:color w:val="000000"/>
          <w:sz w:val="24"/>
          <w:szCs w:val="24"/>
          <w:lang w:val="hr-HR"/>
        </w:rPr>
        <w:t>Na osv</w:t>
      </w:r>
      <w:r>
        <w:rPr>
          <w:rFonts w:ascii="Times New Roman" w:hAnsi="Times New Roman" w:cs="Times New Roman"/>
          <w:color w:val="000000"/>
          <w:sz w:val="24"/>
          <w:szCs w:val="24"/>
          <w:lang w:val="hr-HR"/>
        </w:rPr>
        <w:t>i</w:t>
      </w:r>
      <w:r w:rsidRPr="00D07618">
        <w:rPr>
          <w:rFonts w:ascii="Times New Roman" w:hAnsi="Times New Roman" w:cs="Times New Roman"/>
          <w:color w:val="000000"/>
          <w:sz w:val="24"/>
          <w:szCs w:val="24"/>
          <w:lang w:val="hr-HR"/>
        </w:rPr>
        <w:t xml:space="preserve">jetljenim mjestima </w:t>
      </w:r>
      <w:r>
        <w:rPr>
          <w:rFonts w:ascii="Times New Roman" w:hAnsi="Times New Roman" w:cs="Times New Roman"/>
          <w:color w:val="000000"/>
          <w:sz w:val="24"/>
          <w:szCs w:val="24"/>
          <w:lang w:val="hr-HR"/>
        </w:rPr>
        <w:t xml:space="preserve">PIP-a </w:t>
      </w:r>
      <w:r w:rsidRPr="00D07618">
        <w:rPr>
          <w:rFonts w:ascii="Times New Roman" w:hAnsi="Times New Roman" w:cs="Times New Roman"/>
          <w:color w:val="000000"/>
          <w:sz w:val="24"/>
          <w:szCs w:val="24"/>
          <w:lang w:val="hr-HR"/>
        </w:rPr>
        <w:t>dolazi do izbijanja negativnog naboja, čime ta mjesta postaju elektropozitivnija. Ovisno o snazi svjetlosti lasera moguće je na tiskovnoj formi postići različite potencijale (od minimalnih -700 V do maksimalnih -100 V).  Tako se formira virtualna tiskovna forma koja posjeduje osvjetljene tiskovne elemente (-100V) i neosv</w:t>
      </w:r>
      <w:r>
        <w:rPr>
          <w:rFonts w:ascii="Times New Roman" w:hAnsi="Times New Roman" w:cs="Times New Roman"/>
          <w:color w:val="000000"/>
          <w:sz w:val="24"/>
          <w:szCs w:val="24"/>
          <w:lang w:val="hr-HR"/>
        </w:rPr>
        <w:t>i</w:t>
      </w:r>
      <w:r w:rsidRPr="00D07618">
        <w:rPr>
          <w:rFonts w:ascii="Times New Roman" w:hAnsi="Times New Roman" w:cs="Times New Roman"/>
          <w:color w:val="000000"/>
          <w:sz w:val="24"/>
          <w:szCs w:val="24"/>
          <w:lang w:val="hr-HR"/>
        </w:rPr>
        <w:t>jetljene slobodne površine (-700V).</w:t>
      </w:r>
      <w:r>
        <w:rPr>
          <w:rFonts w:ascii="Times New Roman" w:hAnsi="Times New Roman" w:cs="Times New Roman"/>
          <w:color w:val="000000"/>
          <w:sz w:val="24"/>
          <w:szCs w:val="24"/>
          <w:lang w:val="hr-HR"/>
        </w:rPr>
        <w:t>[5]</w:t>
      </w:r>
    </w:p>
    <w:p w:rsidR="00AC4C6C" w:rsidRPr="000C322E" w:rsidRDefault="00AC4C6C" w:rsidP="00AC4C6C">
      <w:pPr>
        <w:pStyle w:val="NoSpacing"/>
        <w:rPr>
          <w:lang w:val="hr-HR"/>
        </w:rPr>
      </w:pPr>
    </w:p>
    <w:p w:rsidR="00AC4C6C" w:rsidRPr="00D07618" w:rsidRDefault="00AC4C6C" w:rsidP="00AC4C6C">
      <w:pPr>
        <w:pStyle w:val="NoSpacing"/>
        <w:spacing w:line="360" w:lineRule="auto"/>
        <w:jc w:val="both"/>
        <w:rPr>
          <w:rFonts w:ascii="Times New Roman" w:hAnsi="Times New Roman" w:cs="Times New Roman"/>
          <w:b/>
          <w:color w:val="000000"/>
          <w:sz w:val="24"/>
          <w:szCs w:val="24"/>
          <w:lang w:val="hr-HR"/>
        </w:rPr>
      </w:pPr>
      <w:r w:rsidRPr="00D07618">
        <w:rPr>
          <w:rFonts w:ascii="Times New Roman" w:hAnsi="Times New Roman" w:cs="Times New Roman"/>
          <w:b/>
          <w:color w:val="000000"/>
          <w:sz w:val="24"/>
          <w:szCs w:val="24"/>
          <w:lang w:val="hr-HR"/>
        </w:rPr>
        <w:t>3. Nanašanje tekućeg bojila na PIP</w:t>
      </w:r>
    </w:p>
    <w:p w:rsidR="00AC4C6C" w:rsidRPr="00D07618" w:rsidRDefault="00AC4C6C" w:rsidP="00AC4C6C">
      <w:pPr>
        <w:spacing w:line="360" w:lineRule="auto"/>
        <w:jc w:val="both"/>
        <w:rPr>
          <w:rFonts w:ascii="Times New Roman" w:hAnsi="Times New Roman" w:cs="Times New Roman"/>
          <w:sz w:val="24"/>
          <w:szCs w:val="24"/>
          <w:lang w:val="hr-HR"/>
        </w:rPr>
      </w:pPr>
      <w:r w:rsidRPr="00D07618">
        <w:rPr>
          <w:rFonts w:ascii="Times New Roman" w:hAnsi="Times New Roman" w:cs="Times New Roman"/>
          <w:sz w:val="24"/>
          <w:szCs w:val="24"/>
          <w:lang w:val="hr-HR"/>
        </w:rPr>
        <w:t>Iz spremnika se bojilo crpkom dovodi do mlaznica koje nanose bojilo u prostor između tiskovne forme i razvijačkog bubnja (100μm). Kod HP Indigo strojeva sistem mlaznica čine 4 otvora čiji je otvor širine 1mm i dužine 32cm. Svaki od otvora odgovara određenoj boji, pri čemu se bojilo nanosi u skladu sa procesom osvjetljavanja (usl</w:t>
      </w:r>
      <w:r>
        <w:rPr>
          <w:rFonts w:ascii="Times New Roman" w:hAnsi="Times New Roman" w:cs="Times New Roman"/>
          <w:sz w:val="24"/>
          <w:szCs w:val="24"/>
          <w:lang w:val="hr-HR"/>
        </w:rPr>
        <w:t>i</w:t>
      </w:r>
      <w:r w:rsidRPr="00D07618">
        <w:rPr>
          <w:rFonts w:ascii="Times New Roman" w:hAnsi="Times New Roman" w:cs="Times New Roman"/>
          <w:sz w:val="24"/>
          <w:szCs w:val="24"/>
          <w:lang w:val="hr-HR"/>
        </w:rPr>
        <w:t>jed osvjetljavanja žute separacije nanosi se žuto bojilo). Redosl</w:t>
      </w:r>
      <w:r>
        <w:rPr>
          <w:rFonts w:ascii="Times New Roman" w:hAnsi="Times New Roman" w:cs="Times New Roman"/>
          <w:sz w:val="24"/>
          <w:szCs w:val="24"/>
          <w:lang w:val="hr-HR"/>
        </w:rPr>
        <w:t>i</w:t>
      </w:r>
      <w:r w:rsidRPr="00D07618">
        <w:rPr>
          <w:rFonts w:ascii="Times New Roman" w:hAnsi="Times New Roman" w:cs="Times New Roman"/>
          <w:sz w:val="24"/>
          <w:szCs w:val="24"/>
          <w:lang w:val="hr-HR"/>
        </w:rPr>
        <w:t>jed nanošenja boja je od najsvjetlije do najtamnije (YMCK).</w:t>
      </w:r>
      <w:r>
        <w:rPr>
          <w:rFonts w:ascii="Times New Roman" w:hAnsi="Times New Roman" w:cs="Times New Roman"/>
          <w:sz w:val="24"/>
          <w:szCs w:val="24"/>
          <w:lang w:val="hr-HR"/>
        </w:rPr>
        <w:t>[5]</w:t>
      </w:r>
    </w:p>
    <w:p w:rsidR="00AC4C6C" w:rsidRPr="00D07618" w:rsidRDefault="00AC4C6C" w:rsidP="00AC4C6C">
      <w:pPr>
        <w:pStyle w:val="NoSpacing"/>
        <w:spacing w:line="360" w:lineRule="auto"/>
        <w:jc w:val="both"/>
        <w:rPr>
          <w:rFonts w:ascii="Times New Roman" w:hAnsi="Times New Roman" w:cs="Times New Roman"/>
          <w:b/>
          <w:color w:val="000000"/>
          <w:sz w:val="24"/>
          <w:szCs w:val="24"/>
          <w:lang w:val="hr-HR"/>
        </w:rPr>
      </w:pPr>
      <w:r w:rsidRPr="00D07618">
        <w:rPr>
          <w:rFonts w:ascii="Times New Roman" w:hAnsi="Times New Roman" w:cs="Times New Roman"/>
          <w:b/>
          <w:color w:val="000000"/>
          <w:sz w:val="24"/>
          <w:szCs w:val="24"/>
          <w:lang w:val="hr-HR"/>
        </w:rPr>
        <w:t>4. Razvijanje tiskovne forme</w:t>
      </w:r>
    </w:p>
    <w:p w:rsidR="00AC4C6C" w:rsidRDefault="00AC4C6C" w:rsidP="00AC4C6C">
      <w:pPr>
        <w:pStyle w:val="NoSpacing"/>
        <w:spacing w:line="360" w:lineRule="auto"/>
        <w:jc w:val="both"/>
        <w:rPr>
          <w:rFonts w:ascii="Times New Roman" w:hAnsi="Times New Roman" w:cs="Times New Roman"/>
          <w:sz w:val="24"/>
          <w:szCs w:val="24"/>
          <w:lang w:val="hr-HR"/>
        </w:rPr>
      </w:pPr>
      <w:r w:rsidRPr="00D07618">
        <w:rPr>
          <w:rFonts w:ascii="Times New Roman" w:hAnsi="Times New Roman" w:cs="Times New Roman"/>
          <w:sz w:val="24"/>
          <w:szCs w:val="24"/>
          <w:lang w:val="hr-HR"/>
        </w:rPr>
        <w:t>Osnovna zadaća procesa razvijanja je učiniti virtualnu tiskovnu formu vidljivom. Zbog vrlo likvidnog tonera</w:t>
      </w:r>
      <w:r>
        <w:rPr>
          <w:rFonts w:ascii="Times New Roman" w:hAnsi="Times New Roman" w:cs="Times New Roman"/>
          <w:sz w:val="24"/>
          <w:szCs w:val="24"/>
          <w:lang w:val="hr-HR"/>
        </w:rPr>
        <w:t>,</w:t>
      </w:r>
      <w:r w:rsidRPr="00D07618">
        <w:rPr>
          <w:rFonts w:ascii="Times New Roman" w:hAnsi="Times New Roman" w:cs="Times New Roman"/>
          <w:sz w:val="24"/>
          <w:szCs w:val="24"/>
          <w:lang w:val="hr-HR"/>
        </w:rPr>
        <w:t xml:space="preserve"> proces razvijanja je vrlo kompliciran i zbog toga se provodi u tri faze; </w:t>
      </w:r>
      <w:r>
        <w:rPr>
          <w:rFonts w:ascii="Times New Roman" w:hAnsi="Times New Roman" w:cs="Times New Roman"/>
          <w:sz w:val="24"/>
          <w:szCs w:val="24"/>
          <w:lang w:val="hr-HR"/>
        </w:rPr>
        <w:t xml:space="preserve">prvo </w:t>
      </w:r>
      <w:r w:rsidRPr="00D07618">
        <w:rPr>
          <w:rFonts w:ascii="Times New Roman" w:hAnsi="Times New Roman" w:cs="Times New Roman"/>
          <w:sz w:val="24"/>
          <w:szCs w:val="24"/>
          <w:lang w:val="hr-HR"/>
        </w:rPr>
        <w:t>razvijanje bojila na tiskovnoj formi, razvijanje</w:t>
      </w:r>
      <w:r>
        <w:rPr>
          <w:rFonts w:ascii="Times New Roman" w:hAnsi="Times New Roman" w:cs="Times New Roman"/>
          <w:sz w:val="24"/>
          <w:szCs w:val="24"/>
          <w:lang w:val="hr-HR"/>
        </w:rPr>
        <w:t xml:space="preserve"> na razvijačkom bubnju</w:t>
      </w:r>
      <w:r w:rsidRPr="00D07618">
        <w:rPr>
          <w:rFonts w:ascii="Times New Roman" w:hAnsi="Times New Roman" w:cs="Times New Roman"/>
          <w:sz w:val="24"/>
          <w:szCs w:val="24"/>
          <w:lang w:val="hr-HR"/>
        </w:rPr>
        <w:t>, mehaničko</w:t>
      </w:r>
      <w:r>
        <w:rPr>
          <w:rFonts w:ascii="Times New Roman" w:hAnsi="Times New Roman" w:cs="Times New Roman"/>
          <w:sz w:val="24"/>
          <w:szCs w:val="24"/>
          <w:lang w:val="hr-HR"/>
        </w:rPr>
        <w:t xml:space="preserve"> razvijanje razvijačkim valjcima</w:t>
      </w:r>
      <w:r w:rsidRPr="00D07618">
        <w:rPr>
          <w:rFonts w:ascii="Times New Roman" w:hAnsi="Times New Roman" w:cs="Times New Roman"/>
          <w:sz w:val="24"/>
          <w:szCs w:val="24"/>
          <w:lang w:val="hr-HR"/>
        </w:rPr>
        <w:t xml:space="preserve"> i električno potiskivanje</w:t>
      </w:r>
      <w:r>
        <w:rPr>
          <w:rFonts w:ascii="Times New Roman" w:hAnsi="Times New Roman" w:cs="Times New Roman"/>
          <w:sz w:val="24"/>
          <w:szCs w:val="24"/>
          <w:lang w:val="hr-HR"/>
        </w:rPr>
        <w:t xml:space="preserve"> istisnim (squeegee) valjkom</w:t>
      </w:r>
      <w:r w:rsidRPr="00D07618">
        <w:rPr>
          <w:rFonts w:ascii="Times New Roman" w:hAnsi="Times New Roman" w:cs="Times New Roman"/>
          <w:sz w:val="24"/>
          <w:szCs w:val="24"/>
          <w:lang w:val="hr-HR"/>
        </w:rPr>
        <w:t>.</w:t>
      </w:r>
      <w:r>
        <w:rPr>
          <w:rFonts w:ascii="Times New Roman" w:hAnsi="Times New Roman" w:cs="Times New Roman"/>
          <w:sz w:val="24"/>
          <w:szCs w:val="24"/>
          <w:lang w:val="hr-HR"/>
        </w:rPr>
        <w:t xml:space="preserve"> U prvoj fazi napon</w:t>
      </w:r>
      <w:r w:rsidRPr="00D07618">
        <w:rPr>
          <w:rFonts w:ascii="Times New Roman" w:hAnsi="Times New Roman" w:cs="Times New Roman"/>
          <w:sz w:val="24"/>
          <w:szCs w:val="24"/>
          <w:lang w:val="hr-HR"/>
        </w:rPr>
        <w:t xml:space="preserve"> na razvijačkom bubnju je oko - 400 V. Bojilo koje se našlo u prostoru između razvijačkog bubnja i tiskovne forme ima tenziju usmjeravanja prema pozitivnijem naboju. To znači da će se bojilo sa slobodnih površina (-700 V) prenijeti na pozitivniji razvijački bubanj, dok će bojilo s tiskovnih elemenata (-100 V) ostati na tiskovnoj formi.</w:t>
      </w:r>
      <w:r>
        <w:rPr>
          <w:rFonts w:ascii="Times New Roman" w:hAnsi="Times New Roman" w:cs="Times New Roman"/>
          <w:sz w:val="24"/>
          <w:szCs w:val="24"/>
          <w:lang w:val="hr-HR"/>
        </w:rPr>
        <w:t xml:space="preserve"> </w:t>
      </w:r>
      <w:r w:rsidRPr="00D07618">
        <w:rPr>
          <w:rFonts w:ascii="Times New Roman" w:hAnsi="Times New Roman" w:cs="Times New Roman"/>
          <w:sz w:val="24"/>
          <w:szCs w:val="24"/>
          <w:lang w:val="hr-HR"/>
        </w:rPr>
        <w:t>Zbog nestabilnosti tekuće tonerske slike</w:t>
      </w:r>
      <w:r>
        <w:rPr>
          <w:rFonts w:ascii="Times New Roman" w:hAnsi="Times New Roman" w:cs="Times New Roman"/>
          <w:sz w:val="24"/>
          <w:szCs w:val="24"/>
          <w:lang w:val="hr-HR"/>
        </w:rPr>
        <w:t>,</w:t>
      </w:r>
      <w:r w:rsidRPr="00D07618">
        <w:rPr>
          <w:rFonts w:ascii="Times New Roman" w:hAnsi="Times New Roman" w:cs="Times New Roman"/>
          <w:sz w:val="24"/>
          <w:szCs w:val="24"/>
          <w:lang w:val="hr-HR"/>
        </w:rPr>
        <w:t xml:space="preserve"> potrebno je izvršiti dodatno razvijanje (faza 2.). Da bi se spriječilo prokapljivanje, u tiskarski stroj se dodaju dva </w:t>
      </w:r>
      <w:r w:rsidRPr="00D07618">
        <w:rPr>
          <w:rFonts w:ascii="Times New Roman" w:hAnsi="Times New Roman" w:cs="Times New Roman"/>
          <w:sz w:val="24"/>
          <w:szCs w:val="24"/>
          <w:lang w:val="hr-HR"/>
        </w:rPr>
        <w:lastRenderedPageBreak/>
        <w:t>dodatna valjka: valjak za nan</w:t>
      </w:r>
      <w:r>
        <w:rPr>
          <w:rFonts w:ascii="Times New Roman" w:hAnsi="Times New Roman" w:cs="Times New Roman"/>
          <w:sz w:val="24"/>
          <w:szCs w:val="24"/>
          <w:lang w:val="hr-HR"/>
        </w:rPr>
        <w:t>a</w:t>
      </w:r>
      <w:r w:rsidRPr="00D07618">
        <w:rPr>
          <w:rFonts w:ascii="Times New Roman" w:hAnsi="Times New Roman" w:cs="Times New Roman"/>
          <w:sz w:val="24"/>
          <w:szCs w:val="24"/>
          <w:lang w:val="hr-HR"/>
        </w:rPr>
        <w:t>šanje mineralnog ulja (-250 V) koji nanosi mineralno ulje na tiskovne i slobodne površine, dok valjak  za  povrat  iskorištenog  ulja i  tonera odvodi suvišak  u  separator (-250 V).</w:t>
      </w:r>
      <w:r>
        <w:rPr>
          <w:rFonts w:ascii="Times New Roman" w:hAnsi="Times New Roman" w:cs="Times New Roman"/>
          <w:sz w:val="24"/>
          <w:szCs w:val="24"/>
          <w:lang w:val="hr-HR"/>
        </w:rPr>
        <w:t xml:space="preserve"> Slijedi treće faza u kojoj se,  nakon </w:t>
      </w:r>
      <w:r w:rsidRPr="00D07618">
        <w:rPr>
          <w:rFonts w:ascii="Times New Roman" w:hAnsi="Times New Roman" w:cs="Times New Roman"/>
          <w:sz w:val="24"/>
          <w:szCs w:val="24"/>
          <w:lang w:val="hr-HR"/>
        </w:rPr>
        <w:t>što valjak vrati mineralno ulje u separator, nane</w:t>
      </w:r>
      <w:r>
        <w:rPr>
          <w:rFonts w:ascii="Times New Roman" w:hAnsi="Times New Roman" w:cs="Times New Roman"/>
          <w:sz w:val="24"/>
          <w:szCs w:val="24"/>
          <w:lang w:val="hr-HR"/>
        </w:rPr>
        <w:t>seni sloj bojila</w:t>
      </w:r>
      <w:r w:rsidRPr="00D07618">
        <w:rPr>
          <w:rFonts w:ascii="Times New Roman" w:hAnsi="Times New Roman" w:cs="Times New Roman"/>
          <w:sz w:val="24"/>
          <w:szCs w:val="24"/>
          <w:lang w:val="hr-HR"/>
        </w:rPr>
        <w:t xml:space="preserve"> mehanički i električki pritišće istisnim valjkom. Pritom je primijenjen napon od (-1350 V) koji tekući ElektroInk u potpunosti fiksira na površinu PIP-a. Nane</w:t>
      </w:r>
      <w:r>
        <w:rPr>
          <w:rFonts w:ascii="Times New Roman" w:hAnsi="Times New Roman" w:cs="Times New Roman"/>
          <w:sz w:val="24"/>
          <w:szCs w:val="24"/>
          <w:lang w:val="hr-HR"/>
        </w:rPr>
        <w:t>s</w:t>
      </w:r>
      <w:r w:rsidRPr="00D07618">
        <w:rPr>
          <w:rFonts w:ascii="Times New Roman" w:hAnsi="Times New Roman" w:cs="Times New Roman"/>
          <w:sz w:val="24"/>
          <w:szCs w:val="24"/>
          <w:lang w:val="hr-HR"/>
        </w:rPr>
        <w:t>eni sloj bojila u debljini od 13 µm smanjuje se na 6 µm.</w:t>
      </w:r>
      <w:r>
        <w:rPr>
          <w:rFonts w:ascii="Times New Roman" w:hAnsi="Times New Roman" w:cs="Times New Roman"/>
          <w:sz w:val="24"/>
          <w:szCs w:val="24"/>
          <w:lang w:val="hr-HR"/>
        </w:rPr>
        <w:t>[5]</w:t>
      </w:r>
    </w:p>
    <w:p w:rsidR="00AC4C6C" w:rsidRPr="00703149" w:rsidRDefault="00AC4C6C" w:rsidP="00AC4C6C">
      <w:pPr>
        <w:pStyle w:val="NoSpacing"/>
        <w:rPr>
          <w:lang w:val="it-IT"/>
        </w:rPr>
      </w:pPr>
    </w:p>
    <w:p w:rsidR="00AC4C6C" w:rsidRDefault="00AC4C6C" w:rsidP="00AC4C6C">
      <w:pPr>
        <w:pStyle w:val="NoSpacing"/>
        <w:spacing w:line="360" w:lineRule="auto"/>
        <w:jc w:val="both"/>
        <w:rPr>
          <w:rFonts w:ascii="Times New Roman" w:hAnsi="Times New Roman" w:cs="Times New Roman"/>
          <w:b/>
          <w:color w:val="000000"/>
          <w:sz w:val="24"/>
          <w:szCs w:val="24"/>
          <w:lang w:val="hr-HR"/>
        </w:rPr>
      </w:pPr>
      <w:r w:rsidRPr="00D07618">
        <w:rPr>
          <w:rFonts w:ascii="Times New Roman" w:hAnsi="Times New Roman" w:cs="Times New Roman"/>
          <w:b/>
          <w:color w:val="000000"/>
          <w:sz w:val="24"/>
          <w:szCs w:val="24"/>
          <w:lang w:val="hr-HR"/>
        </w:rPr>
        <w:t>5.</w:t>
      </w:r>
      <w:r>
        <w:rPr>
          <w:rFonts w:ascii="Times New Roman" w:hAnsi="Times New Roman" w:cs="Times New Roman"/>
          <w:b/>
          <w:color w:val="000000"/>
          <w:sz w:val="24"/>
          <w:szCs w:val="24"/>
          <w:lang w:val="hr-HR"/>
        </w:rPr>
        <w:t xml:space="preserve"> </w:t>
      </w:r>
      <w:r w:rsidRPr="00D07618">
        <w:rPr>
          <w:rFonts w:ascii="Times New Roman" w:hAnsi="Times New Roman" w:cs="Times New Roman"/>
          <w:b/>
          <w:color w:val="000000"/>
          <w:sz w:val="24"/>
          <w:szCs w:val="24"/>
          <w:lang w:val="hr-HR"/>
        </w:rPr>
        <w:t>Prvi prijenos bojila (na ofsetnu gumu)</w:t>
      </w:r>
    </w:p>
    <w:p w:rsidR="00AC4C6C" w:rsidRPr="00D07618" w:rsidRDefault="00AC4C6C" w:rsidP="00AC4C6C">
      <w:pPr>
        <w:spacing w:line="360" w:lineRule="auto"/>
        <w:jc w:val="both"/>
        <w:rPr>
          <w:rFonts w:ascii="Times New Roman" w:hAnsi="Times New Roman" w:cs="Times New Roman"/>
          <w:sz w:val="24"/>
          <w:szCs w:val="24"/>
          <w:lang w:val="hr-HR"/>
        </w:rPr>
      </w:pPr>
      <w:r w:rsidRPr="00D07618">
        <w:rPr>
          <w:rFonts w:ascii="Times New Roman" w:hAnsi="Times New Roman" w:cs="Times New Roman"/>
          <w:sz w:val="24"/>
          <w:szCs w:val="24"/>
          <w:lang w:val="hr-HR"/>
        </w:rPr>
        <w:t>Elektrofotografski strojevi koji koriste tekući toner kao prijenosni medij, koriste ofsetni cilindar. Na površini cilindra je postavljena gumena navlaka koja osigurava prihvaćanje tekućeg Elektroinka s fotokonduktora, promjenu viskoziteta tonera te transfer na tiskovnu podlogu. Kvalitetna navlaka mora biti električki provodljiva, otporna na visoke temperature i kompresibilna. Neposredno prije prijenosa tonera na navlaku Pre Transfer Erase (PTE), lampom se osvjetljava fotokonduktor kako bi se neutralizirala njegova površina. Na taj način toner lakše prelazi na zagrijanu navlaku. Toplina navlake uzrokuje evaporaciju tekućeg nosioca, zbog čega toner prelazi iz tekućeg u pastozno stanje. [</w:t>
      </w:r>
      <w:r>
        <w:rPr>
          <w:rFonts w:ascii="Times New Roman" w:hAnsi="Times New Roman" w:cs="Times New Roman"/>
          <w:sz w:val="24"/>
          <w:szCs w:val="24"/>
          <w:lang w:val="hr-HR"/>
        </w:rPr>
        <w:t>5</w:t>
      </w:r>
      <w:r w:rsidRPr="00D07618">
        <w:rPr>
          <w:rFonts w:ascii="Times New Roman" w:hAnsi="Times New Roman" w:cs="Times New Roman"/>
          <w:sz w:val="24"/>
          <w:szCs w:val="24"/>
          <w:lang w:val="hr-HR"/>
        </w:rPr>
        <w:t>]</w:t>
      </w:r>
    </w:p>
    <w:p w:rsidR="00AC4C6C" w:rsidRPr="00D07618" w:rsidRDefault="00AC4C6C" w:rsidP="00AC4C6C">
      <w:pPr>
        <w:pStyle w:val="NoSpacing"/>
        <w:spacing w:line="360" w:lineRule="auto"/>
        <w:jc w:val="both"/>
        <w:rPr>
          <w:rFonts w:ascii="Times New Roman" w:hAnsi="Times New Roman" w:cs="Times New Roman"/>
          <w:b/>
          <w:color w:val="000000"/>
          <w:sz w:val="24"/>
          <w:szCs w:val="24"/>
          <w:lang w:val="hr-HR"/>
        </w:rPr>
      </w:pPr>
      <w:r w:rsidRPr="00D07618">
        <w:rPr>
          <w:rFonts w:ascii="Times New Roman" w:hAnsi="Times New Roman" w:cs="Times New Roman"/>
          <w:b/>
          <w:color w:val="000000"/>
          <w:sz w:val="24"/>
          <w:szCs w:val="24"/>
          <w:lang w:val="hr-HR"/>
        </w:rPr>
        <w:t>6. Drugi prijenos bojila (na tiskovnu podlogu)</w:t>
      </w:r>
    </w:p>
    <w:p w:rsidR="00AC4C6C" w:rsidRPr="00D07618" w:rsidRDefault="00AC4C6C" w:rsidP="00AC4C6C">
      <w:pPr>
        <w:pStyle w:val="NoSpacing"/>
        <w:spacing w:line="360" w:lineRule="auto"/>
        <w:jc w:val="both"/>
        <w:rPr>
          <w:rFonts w:ascii="Times New Roman" w:hAnsi="Times New Roman" w:cs="Times New Roman"/>
          <w:color w:val="000000"/>
          <w:sz w:val="24"/>
          <w:szCs w:val="24"/>
          <w:lang w:val="hr-HR"/>
        </w:rPr>
      </w:pPr>
      <w:r w:rsidRPr="00D07618">
        <w:rPr>
          <w:rFonts w:ascii="Times New Roman" w:hAnsi="Times New Roman" w:cs="Times New Roman"/>
          <w:sz w:val="24"/>
          <w:szCs w:val="24"/>
          <w:lang w:val="hr-HR"/>
        </w:rPr>
        <w:t>Neposredno prije drugog transfera ulaga</w:t>
      </w:r>
      <w:r>
        <w:rPr>
          <w:rFonts w:ascii="Times New Roman" w:hAnsi="Times New Roman" w:cs="Times New Roman"/>
          <w:sz w:val="24"/>
          <w:szCs w:val="24"/>
          <w:lang w:val="hr-HR"/>
        </w:rPr>
        <w:t>ć</w:t>
      </w:r>
      <w:r w:rsidRPr="00D07618">
        <w:rPr>
          <w:rFonts w:ascii="Times New Roman" w:hAnsi="Times New Roman" w:cs="Times New Roman"/>
          <w:sz w:val="24"/>
          <w:szCs w:val="24"/>
          <w:lang w:val="hr-HR"/>
        </w:rPr>
        <w:t>i aparat ulaže arak papir u tiskarsku jedinicu i predaje ga hvataljkama tiskovnog cilindra. Papir se na tiskovnom cilindru pritišće uz ofsetni cilindar pri čemu se bojilo u potpunosti prenosi i skrućuje. Kod četverobojnog otiskivanja gore opisani ciklus se ponavlja za sve čet</w:t>
      </w:r>
      <w:r>
        <w:rPr>
          <w:rFonts w:ascii="Times New Roman" w:hAnsi="Times New Roman" w:cs="Times New Roman"/>
          <w:sz w:val="24"/>
          <w:szCs w:val="24"/>
          <w:lang w:val="hr-HR"/>
        </w:rPr>
        <w:t>i</w:t>
      </w:r>
      <w:r w:rsidRPr="00D07618">
        <w:rPr>
          <w:rFonts w:ascii="Times New Roman" w:hAnsi="Times New Roman" w:cs="Times New Roman"/>
          <w:sz w:val="24"/>
          <w:szCs w:val="24"/>
          <w:lang w:val="hr-HR"/>
        </w:rPr>
        <w:t>ri boje (YMCK) te na kraju hvataljke tiskovnog cilindra otpuštaju otisnuti arak i on se izlaže u izlaga</w:t>
      </w:r>
      <w:r>
        <w:rPr>
          <w:rFonts w:ascii="Times New Roman" w:hAnsi="Times New Roman" w:cs="Times New Roman"/>
          <w:sz w:val="24"/>
          <w:szCs w:val="24"/>
          <w:lang w:val="hr-HR"/>
        </w:rPr>
        <w:t>ć</w:t>
      </w:r>
      <w:r w:rsidRPr="00D07618">
        <w:rPr>
          <w:rFonts w:ascii="Times New Roman" w:hAnsi="Times New Roman" w:cs="Times New Roman"/>
          <w:sz w:val="24"/>
          <w:szCs w:val="24"/>
          <w:lang w:val="hr-HR"/>
        </w:rPr>
        <w:t>u ladicu.</w:t>
      </w:r>
      <w:r w:rsidRPr="00515D7D">
        <w:rPr>
          <w:rFonts w:ascii="Times New Roman" w:hAnsi="Times New Roman" w:cs="Times New Roman"/>
          <w:sz w:val="24"/>
          <w:szCs w:val="24"/>
          <w:lang w:val="hr-HR"/>
        </w:rPr>
        <w:t xml:space="preserve"> </w:t>
      </w:r>
      <w:r w:rsidRPr="00D07618">
        <w:rPr>
          <w:rFonts w:ascii="Times New Roman" w:hAnsi="Times New Roman" w:cs="Times New Roman"/>
          <w:sz w:val="24"/>
          <w:szCs w:val="24"/>
          <w:lang w:val="hr-HR"/>
        </w:rPr>
        <w:t>[</w:t>
      </w:r>
      <w:r>
        <w:rPr>
          <w:rFonts w:ascii="Times New Roman" w:hAnsi="Times New Roman" w:cs="Times New Roman"/>
          <w:sz w:val="24"/>
          <w:szCs w:val="24"/>
          <w:lang w:val="hr-HR"/>
        </w:rPr>
        <w:t>5</w:t>
      </w:r>
      <w:r w:rsidRPr="00D07618">
        <w:rPr>
          <w:rFonts w:ascii="Times New Roman" w:hAnsi="Times New Roman" w:cs="Times New Roman"/>
          <w:sz w:val="24"/>
          <w:szCs w:val="24"/>
          <w:lang w:val="hr-HR"/>
        </w:rPr>
        <w:t>]</w:t>
      </w:r>
    </w:p>
    <w:p w:rsidR="00AC4C6C" w:rsidRPr="000C322E" w:rsidRDefault="00AC4C6C" w:rsidP="00AC4C6C">
      <w:pPr>
        <w:pStyle w:val="NoSpacing"/>
        <w:rPr>
          <w:lang w:val="hr-HR"/>
        </w:rPr>
      </w:pPr>
    </w:p>
    <w:p w:rsidR="00AC4C6C" w:rsidRPr="00D07618" w:rsidRDefault="00AC4C6C" w:rsidP="00AC4C6C">
      <w:pPr>
        <w:pStyle w:val="NoSpacing"/>
        <w:spacing w:line="360" w:lineRule="auto"/>
        <w:jc w:val="both"/>
        <w:rPr>
          <w:rFonts w:ascii="Times New Roman" w:hAnsi="Times New Roman" w:cs="Times New Roman"/>
          <w:b/>
          <w:color w:val="000000"/>
          <w:sz w:val="24"/>
          <w:szCs w:val="24"/>
          <w:lang w:val="hr-HR"/>
        </w:rPr>
      </w:pPr>
      <w:r w:rsidRPr="00D07618">
        <w:rPr>
          <w:rFonts w:ascii="Times New Roman" w:hAnsi="Times New Roman" w:cs="Times New Roman"/>
          <w:b/>
          <w:color w:val="000000"/>
          <w:sz w:val="24"/>
          <w:szCs w:val="24"/>
          <w:lang w:val="hr-HR"/>
        </w:rPr>
        <w:t>7. Čišćenje površine PIP-a od zaostalog bojila</w:t>
      </w:r>
    </w:p>
    <w:p w:rsidR="00AC4C6C" w:rsidRDefault="00AC4C6C" w:rsidP="00AC4C6C">
      <w:pPr>
        <w:spacing w:line="360" w:lineRule="auto"/>
        <w:jc w:val="both"/>
        <w:rPr>
          <w:rFonts w:ascii="Times New Roman" w:hAnsi="Times New Roman" w:cs="Times New Roman"/>
          <w:sz w:val="24"/>
          <w:szCs w:val="24"/>
          <w:lang w:val="hr-HR"/>
        </w:rPr>
      </w:pPr>
      <w:r w:rsidRPr="00515D7D">
        <w:rPr>
          <w:rFonts w:ascii="Times New Roman" w:hAnsi="Times New Roman" w:cs="Times New Roman"/>
          <w:sz w:val="24"/>
          <w:szCs w:val="24"/>
          <w:lang w:val="hr-HR"/>
        </w:rPr>
        <w:t xml:space="preserve">Poslije otiskivanja potrebno je očistiti površinu virtualne tiskovne forme. Mehaničkim čišćenjem na PIP-u se prvo spužvastim valjkom  nanese tanak sloj mineralnog ulja  koji se kasnije ukloni gumenim rakelom. Zajedno s mineralnim uljem uklanjaju se i mogući ostaci boje. </w:t>
      </w:r>
      <w:r w:rsidRPr="00D07618">
        <w:rPr>
          <w:rFonts w:ascii="Times New Roman" w:hAnsi="Times New Roman" w:cs="Times New Roman"/>
          <w:sz w:val="24"/>
          <w:szCs w:val="24"/>
          <w:lang w:val="hr-HR"/>
        </w:rPr>
        <w:t>[</w:t>
      </w:r>
      <w:r>
        <w:rPr>
          <w:rFonts w:ascii="Times New Roman" w:hAnsi="Times New Roman" w:cs="Times New Roman"/>
          <w:sz w:val="24"/>
          <w:szCs w:val="24"/>
          <w:lang w:val="hr-HR"/>
        </w:rPr>
        <w:t>5</w:t>
      </w:r>
      <w:r w:rsidRPr="00D07618">
        <w:rPr>
          <w:rFonts w:ascii="Times New Roman" w:hAnsi="Times New Roman" w:cs="Times New Roman"/>
          <w:sz w:val="24"/>
          <w:szCs w:val="24"/>
          <w:lang w:val="hr-HR"/>
        </w:rPr>
        <w:t>]</w:t>
      </w: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Pr="00A15C23" w:rsidRDefault="00AC4C6C" w:rsidP="00AC4C6C">
      <w:pPr>
        <w:spacing w:line="360" w:lineRule="auto"/>
        <w:rPr>
          <w:rFonts w:ascii="Times New Roman" w:hAnsi="Times New Roman" w:cs="Times New Roman"/>
          <w:sz w:val="24"/>
          <w:szCs w:val="24"/>
          <w:lang w:val="hr-HR"/>
        </w:rPr>
      </w:pPr>
      <w:r w:rsidRPr="00A15C23">
        <w:rPr>
          <w:rFonts w:ascii="Times New Roman" w:hAnsi="Times New Roman" w:cs="Times New Roman"/>
          <w:sz w:val="24"/>
          <w:szCs w:val="24"/>
          <w:lang w:val="hr-HR"/>
        </w:rPr>
        <w:lastRenderedPageBreak/>
        <w:t>2.</w:t>
      </w:r>
      <w:r>
        <w:rPr>
          <w:rFonts w:ascii="Times New Roman" w:hAnsi="Times New Roman" w:cs="Times New Roman"/>
          <w:sz w:val="24"/>
          <w:szCs w:val="24"/>
          <w:lang w:val="hr-HR"/>
        </w:rPr>
        <w:t>4</w:t>
      </w:r>
      <w:r w:rsidRPr="00A15C23">
        <w:rPr>
          <w:rFonts w:ascii="Times New Roman" w:hAnsi="Times New Roman" w:cs="Times New Roman"/>
          <w:sz w:val="24"/>
          <w:szCs w:val="24"/>
          <w:lang w:val="hr-HR"/>
        </w:rPr>
        <w:t>.</w:t>
      </w:r>
      <w:r>
        <w:rPr>
          <w:rFonts w:ascii="Times New Roman" w:hAnsi="Times New Roman" w:cs="Times New Roman"/>
          <w:sz w:val="24"/>
          <w:szCs w:val="24"/>
          <w:lang w:val="hr-HR"/>
        </w:rPr>
        <w:t>3.</w:t>
      </w:r>
      <w:r w:rsidRPr="00A15C23">
        <w:rPr>
          <w:rFonts w:ascii="Times New Roman" w:hAnsi="Times New Roman" w:cs="Times New Roman"/>
          <w:sz w:val="24"/>
          <w:szCs w:val="24"/>
          <w:lang w:val="hr-HR"/>
        </w:rPr>
        <w:t xml:space="preserve"> </w:t>
      </w:r>
      <w:r>
        <w:rPr>
          <w:rFonts w:ascii="Times New Roman" w:hAnsi="Times New Roman" w:cs="Times New Roman"/>
          <w:sz w:val="24"/>
          <w:szCs w:val="24"/>
          <w:lang w:val="hr-HR"/>
        </w:rPr>
        <w:t>Tiskovna podloga - papir</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r>
      <w:r w:rsidRPr="002C0594">
        <w:rPr>
          <w:rFonts w:ascii="Times New Roman" w:hAnsi="Times New Roman" w:cs="Times New Roman"/>
          <w:sz w:val="24"/>
          <w:szCs w:val="24"/>
          <w:lang w:val="hr-HR"/>
        </w:rPr>
        <w:t>Papir je najčešće korištena tiskovna podloga u grafičkoj industriji.</w:t>
      </w:r>
      <w:r>
        <w:rPr>
          <w:rFonts w:ascii="Times New Roman" w:hAnsi="Times New Roman" w:cs="Times New Roman"/>
          <w:sz w:val="24"/>
          <w:szCs w:val="24"/>
          <w:lang w:val="hr-HR"/>
        </w:rPr>
        <w:t xml:space="preserve"> Definira se kao tanka plošna tvorevina dobivena ispreplitanjem celuloznih vlakanaca kojima su dodani razni dodaci (keljiva, punila, bojila, itd.) da bi im se poboljšala kemijska, fizikalna i optička svojstva. Punila se dodaju s ciljem da se poboljšaju tiskovna svojstva papira, poveća krutost, utječe na njegovu poroznost, apsorbira vodu te poveća opacitet i bjelinu papira. Keljiva povećavaju žilavost papira, utječu na sposobnost močenja, drže kolorante na površini papira i poboljšavaju mu glatkoću.[10]</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Na kvalitetu grafičkog proizvoda velik utjecaj ima površina papira koja se oplemenjuje raznim procesima kao što su premazivanje, impregniranje, pergamentiranje, laminiranje, itd. Najčešći postupak dorade papira je premazivanje, pa tako papire dijelimo na premazane i nepremazane papire (naravne), odnosno prema gramaturi papir se dijeli  na: papire (do 150g/m</w:t>
      </w:r>
      <w:r w:rsidRPr="00353F74">
        <w:rPr>
          <w:rFonts w:ascii="Times New Roman" w:hAnsi="Times New Roman" w:cs="Times New Roman"/>
          <w:sz w:val="24"/>
          <w:szCs w:val="24"/>
          <w:vertAlign w:val="superscript"/>
          <w:lang w:val="hr-HR"/>
        </w:rPr>
        <w:t>2</w:t>
      </w:r>
      <w:r>
        <w:rPr>
          <w:rFonts w:ascii="Times New Roman" w:hAnsi="Times New Roman" w:cs="Times New Roman"/>
          <w:sz w:val="24"/>
          <w:szCs w:val="24"/>
          <w:lang w:val="hr-HR"/>
        </w:rPr>
        <w:t>), kartone (od 150g/m</w:t>
      </w:r>
      <w:r w:rsidRPr="00353F74">
        <w:rPr>
          <w:rFonts w:ascii="Times New Roman" w:hAnsi="Times New Roman" w:cs="Times New Roman"/>
          <w:sz w:val="24"/>
          <w:szCs w:val="24"/>
          <w:vertAlign w:val="superscript"/>
          <w:lang w:val="hr-HR"/>
        </w:rPr>
        <w:t>2</w:t>
      </w:r>
      <w:r>
        <w:rPr>
          <w:rFonts w:ascii="Times New Roman" w:hAnsi="Times New Roman" w:cs="Times New Roman"/>
          <w:sz w:val="24"/>
          <w:szCs w:val="24"/>
          <w:lang w:val="hr-HR"/>
        </w:rPr>
        <w:t xml:space="preserve"> do 500g/m</w:t>
      </w:r>
      <w:r w:rsidRPr="00353F74">
        <w:rPr>
          <w:rFonts w:ascii="Times New Roman" w:hAnsi="Times New Roman" w:cs="Times New Roman"/>
          <w:sz w:val="24"/>
          <w:szCs w:val="24"/>
          <w:vertAlign w:val="superscript"/>
          <w:lang w:val="hr-HR"/>
        </w:rPr>
        <w:t>2</w:t>
      </w:r>
      <w:r>
        <w:rPr>
          <w:rFonts w:ascii="Times New Roman" w:hAnsi="Times New Roman" w:cs="Times New Roman"/>
          <w:sz w:val="24"/>
          <w:szCs w:val="24"/>
          <w:lang w:val="hr-HR"/>
        </w:rPr>
        <w:t>) i ljepenke (preko 500g/m</w:t>
      </w:r>
      <w:r w:rsidRPr="00353F74">
        <w:rPr>
          <w:rFonts w:ascii="Times New Roman" w:hAnsi="Times New Roman" w:cs="Times New Roman"/>
          <w:sz w:val="24"/>
          <w:szCs w:val="24"/>
          <w:vertAlign w:val="superscript"/>
          <w:lang w:val="hr-HR"/>
        </w:rPr>
        <w:t>2</w:t>
      </w:r>
      <w:r>
        <w:rPr>
          <w:rFonts w:ascii="Times New Roman" w:hAnsi="Times New Roman" w:cs="Times New Roman"/>
          <w:sz w:val="24"/>
          <w:szCs w:val="24"/>
          <w:lang w:val="hr-HR"/>
        </w:rPr>
        <w:t>).[10]</w:t>
      </w:r>
    </w:p>
    <w:p w:rsidR="00AC4C6C" w:rsidRPr="00DF611C" w:rsidRDefault="00AC4C6C" w:rsidP="00AC4C6C">
      <w:pPr>
        <w:spacing w:after="120" w:line="360" w:lineRule="auto"/>
        <w:jc w:val="both"/>
        <w:rPr>
          <w:rFonts w:ascii="Times New Roman" w:eastAsia="Times New Roman" w:hAnsi="Times New Roman" w:cs="Times New Roman"/>
          <w:noProof/>
          <w:sz w:val="24"/>
          <w:szCs w:val="24"/>
          <w:lang w:val="it-IT"/>
        </w:rPr>
      </w:pPr>
      <w:r w:rsidRPr="00DF611C">
        <w:rPr>
          <w:rFonts w:ascii="Times New Roman" w:eastAsia="Times New Roman" w:hAnsi="Times New Roman" w:cs="Times New Roman"/>
          <w:noProof/>
          <w:sz w:val="24"/>
          <w:szCs w:val="24"/>
          <w:lang w:val="it-IT"/>
        </w:rPr>
        <w:t>Kvaliteta otiska ovisi i o svojstvima tiskarske podloge i bojila. Za zadovoljavajući otisak međudjelovanje</w:t>
      </w:r>
      <w:r w:rsidRPr="00DF611C">
        <w:rPr>
          <w:rFonts w:ascii="Times New Roman" w:hAnsi="Times New Roman"/>
          <w:noProof/>
          <w:sz w:val="24"/>
          <w:szCs w:val="24"/>
          <w:lang w:val="it-IT"/>
        </w:rPr>
        <w:t xml:space="preserve"> </w:t>
      </w:r>
      <w:r w:rsidRPr="00DF611C">
        <w:rPr>
          <w:rFonts w:ascii="Times New Roman" w:eastAsia="Times New Roman" w:hAnsi="Times New Roman" w:cs="Times New Roman"/>
          <w:noProof/>
          <w:sz w:val="24"/>
          <w:szCs w:val="24"/>
          <w:lang w:val="it-IT"/>
        </w:rPr>
        <w:t>svih čimbenika mora biti usklađeno. Promatraju se mnoge karakteristike, od kojih su najvažnije: vrijeme sušenja boje, abrazivna svojstva otisnute tiskovne podloge, sjaj otisnute boje, gustoća obojenja na tiskovnoj podlozi ili gotovom proizvodu, otpornost na čupanje, otpornost na čupanje kod tiska mokro na mokro i vrijeme apsorbiranja boje u podlogu. Papirna svojstva koja utječu na produktivnost i kvalitetu otiska mogu se podijeliti u nekoliko skupina: prema pogodnosti za tisak, prema produktivnosti i prema papirnim karakteristikama.</w:t>
      </w:r>
    </w:p>
    <w:p w:rsidR="00AC4C6C" w:rsidRDefault="00AC4C6C" w:rsidP="00AC4C6C">
      <w:pPr>
        <w:spacing w:after="120" w:line="360" w:lineRule="auto"/>
        <w:jc w:val="both"/>
        <w:rPr>
          <w:rFonts w:ascii="Times New Roman" w:eastAsia="Times New Roman" w:hAnsi="Times New Roman" w:cs="Times New Roman"/>
          <w:noProof/>
          <w:sz w:val="24"/>
          <w:szCs w:val="24"/>
          <w:lang w:val="it-IT"/>
        </w:rPr>
      </w:pPr>
      <w:r w:rsidRPr="00DF611C">
        <w:rPr>
          <w:rFonts w:ascii="Times New Roman" w:eastAsia="Times New Roman" w:hAnsi="Times New Roman" w:cs="Times New Roman"/>
          <w:noProof/>
          <w:sz w:val="24"/>
          <w:szCs w:val="24"/>
          <w:lang w:val="it-IT"/>
        </w:rPr>
        <w:t>Prema pogodnosti za tisak promatra se prihvaćanje boje, sjaj, glatkost, glatkost površine, nesagoreni ostatak (pepeo), kompresibilnost, postojanost na svjetlo, apsorpcije, količina premaza i mottling. Prema produktivnosti promatra se otpornost na rastezanje, širenje vlage, čvrstoća namatanja, ljuštenje, čvrstoća na kidanje, pucanje papirne role i mehaničko razvlačenje. Prema papirnim karakteristikama promatra se sušenje tiskarskog bojila, otpornost na čupanje, vrijeme apsorpcije, nabiranje, nalijeganje, pH vrijednost, šupljikavost, sadržaj vlage i prašenje papira.[</w:t>
      </w:r>
      <w:r>
        <w:rPr>
          <w:rFonts w:ascii="Times New Roman" w:eastAsia="Times New Roman" w:hAnsi="Times New Roman" w:cs="Times New Roman"/>
          <w:noProof/>
          <w:sz w:val="24"/>
          <w:szCs w:val="24"/>
          <w:lang w:val="it-IT"/>
        </w:rPr>
        <w:t>16</w:t>
      </w:r>
      <w:r w:rsidRPr="00DF611C">
        <w:rPr>
          <w:rFonts w:ascii="Times New Roman" w:eastAsia="Times New Roman" w:hAnsi="Times New Roman" w:cs="Times New Roman"/>
          <w:noProof/>
          <w:sz w:val="24"/>
          <w:szCs w:val="24"/>
          <w:lang w:val="it-IT"/>
        </w:rPr>
        <w:t xml:space="preserve">]         </w:t>
      </w:r>
    </w:p>
    <w:p w:rsidR="00AC4C6C" w:rsidRPr="00DF611C" w:rsidRDefault="00AC4C6C" w:rsidP="00AC4C6C">
      <w:pPr>
        <w:spacing w:after="120" w:line="360" w:lineRule="auto"/>
        <w:jc w:val="both"/>
        <w:rPr>
          <w:rFonts w:ascii="Times New Roman" w:eastAsia="Times New Roman" w:hAnsi="Times New Roman" w:cs="Times New Roman"/>
          <w:noProof/>
          <w:sz w:val="24"/>
          <w:szCs w:val="24"/>
          <w:lang w:val="it-IT"/>
        </w:rPr>
      </w:pPr>
    </w:p>
    <w:p w:rsidR="00AC4C6C" w:rsidRPr="00DF611C" w:rsidRDefault="00AC4C6C" w:rsidP="00AC4C6C">
      <w:pPr>
        <w:spacing w:after="120" w:line="360" w:lineRule="auto"/>
        <w:jc w:val="both"/>
        <w:rPr>
          <w:rFonts w:ascii="Times New Roman" w:eastAsia="Times New Roman" w:hAnsi="Times New Roman" w:cs="Times New Roman"/>
          <w:noProof/>
          <w:sz w:val="24"/>
          <w:szCs w:val="24"/>
          <w:lang w:val="it-IT"/>
        </w:rPr>
      </w:pPr>
      <w:r w:rsidRPr="00DF611C">
        <w:rPr>
          <w:rFonts w:ascii="Times New Roman" w:eastAsia="Times New Roman" w:hAnsi="Times New Roman" w:cs="Times New Roman"/>
          <w:noProof/>
          <w:sz w:val="24"/>
          <w:szCs w:val="24"/>
          <w:lang w:val="it-IT"/>
        </w:rPr>
        <w:lastRenderedPageBreak/>
        <w:t>Postoji mnogo faktora u samoj proizvodnji grafičkog proizvoda koji utječu na njegovu konačnu kvalitetu. Kvaliteta otiska uvelike ovisi o grafičkoj pripremi (skeniranje, separacija boja, kalibracija boja, priprema tiskovne forme), samome procesu tiska (tehnologija, boja i transport tiskovne podloge), doradi (lakiranje, žlijebljenje, štancanje). Kvaliteta otiska može se specificirati kroz kvalitetu obojenja, reprodukciju finih rasterskih elemenata i raspon tonskih vrijednosti. Faktori koji se promatraju na gotovom otisku su obojenje (prirast RTV, trapping, dubliranje, itd.), rezolucija (oštrina otiska, gradacija, raspon tonskih vrijednosti), podešenost registra i površina otiska (sjaj, motling, itd.).[</w:t>
      </w:r>
      <w:r>
        <w:rPr>
          <w:rFonts w:ascii="Times New Roman" w:eastAsia="Times New Roman" w:hAnsi="Times New Roman" w:cs="Times New Roman"/>
          <w:noProof/>
          <w:sz w:val="24"/>
          <w:szCs w:val="24"/>
          <w:lang w:val="it-IT"/>
        </w:rPr>
        <w:t>16</w:t>
      </w:r>
      <w:r w:rsidRPr="00DF611C">
        <w:rPr>
          <w:rFonts w:ascii="Times New Roman" w:eastAsia="Times New Roman" w:hAnsi="Times New Roman" w:cs="Times New Roman"/>
          <w:noProof/>
          <w:sz w:val="24"/>
          <w:szCs w:val="24"/>
          <w:lang w:val="it-IT"/>
        </w:rPr>
        <w:t>]</w:t>
      </w:r>
    </w:p>
    <w:p w:rsidR="00AC4C6C" w:rsidRPr="00DF611C" w:rsidRDefault="00AC4C6C" w:rsidP="00AC4C6C">
      <w:pPr>
        <w:spacing w:after="120" w:line="360" w:lineRule="auto"/>
        <w:jc w:val="both"/>
        <w:rPr>
          <w:rFonts w:ascii="Times New Roman" w:hAnsi="Times New Roman"/>
          <w:b/>
          <w:noProof/>
          <w:sz w:val="24"/>
          <w:szCs w:val="24"/>
          <w:lang w:val="it-IT"/>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Pr="00E3720E" w:rsidRDefault="00AC4C6C" w:rsidP="00AC4C6C">
      <w:pPr>
        <w:spacing w:line="360" w:lineRule="auto"/>
        <w:rPr>
          <w:rFonts w:ascii="Times New Roman" w:hAnsi="Times New Roman" w:cs="Times New Roman"/>
          <w:b/>
          <w:sz w:val="24"/>
          <w:szCs w:val="24"/>
          <w:lang w:val="hr-HR"/>
        </w:rPr>
      </w:pPr>
      <w:r w:rsidRPr="00E3720E">
        <w:rPr>
          <w:rFonts w:ascii="Times New Roman" w:hAnsi="Times New Roman" w:cs="Times New Roman"/>
          <w:b/>
          <w:sz w:val="24"/>
          <w:szCs w:val="24"/>
          <w:lang w:val="hr-HR"/>
        </w:rPr>
        <w:lastRenderedPageBreak/>
        <w:t>3. EKSPERIMENTALNI DIO</w:t>
      </w:r>
    </w:p>
    <w:p w:rsidR="00AC4C6C" w:rsidRDefault="00AC4C6C" w:rsidP="00AC4C6C">
      <w:pPr>
        <w:pStyle w:val="NoSpacing"/>
        <w:rPr>
          <w:lang w:val="hr-HR"/>
        </w:rPr>
      </w:pPr>
    </w:p>
    <w:p w:rsidR="00AC4C6C" w:rsidRPr="00F112C4" w:rsidRDefault="00AC4C6C" w:rsidP="00AC4C6C">
      <w:pPr>
        <w:spacing w:line="360" w:lineRule="auto"/>
        <w:jc w:val="both"/>
        <w:rPr>
          <w:rFonts w:ascii="Times New Roman" w:hAnsi="Times New Roman" w:cs="Times New Roman"/>
          <w:sz w:val="24"/>
          <w:szCs w:val="24"/>
          <w:lang w:val="hr-HR"/>
        </w:rPr>
      </w:pPr>
      <w:r w:rsidRPr="00F112C4">
        <w:rPr>
          <w:rFonts w:ascii="Times New Roman" w:hAnsi="Times New Roman" w:cs="Times New Roman"/>
          <w:sz w:val="24"/>
          <w:szCs w:val="24"/>
          <w:lang w:val="hr-HR"/>
        </w:rPr>
        <w:t xml:space="preserve">3.1. Metode korištene za izradu </w:t>
      </w:r>
      <w:r>
        <w:rPr>
          <w:rFonts w:ascii="Times New Roman" w:hAnsi="Times New Roman" w:cs="Times New Roman"/>
          <w:sz w:val="24"/>
          <w:szCs w:val="24"/>
          <w:lang w:val="hr-HR"/>
        </w:rPr>
        <w:t xml:space="preserve">diplomskog </w:t>
      </w:r>
      <w:r w:rsidRPr="00F112C4">
        <w:rPr>
          <w:rFonts w:ascii="Times New Roman" w:hAnsi="Times New Roman" w:cs="Times New Roman"/>
          <w:sz w:val="24"/>
          <w:szCs w:val="24"/>
          <w:lang w:val="hr-HR"/>
        </w:rPr>
        <w:t xml:space="preserve"> rada</w:t>
      </w:r>
    </w:p>
    <w:p w:rsidR="00AC4C6C" w:rsidRPr="00F112C4"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sidRPr="00F112C4">
        <w:rPr>
          <w:rFonts w:ascii="Times New Roman" w:hAnsi="Times New Roman" w:cs="Times New Roman"/>
          <w:sz w:val="24"/>
          <w:szCs w:val="24"/>
          <w:lang w:val="hr-HR"/>
        </w:rPr>
        <w:tab/>
        <w:t xml:space="preserve">U ovom </w:t>
      </w:r>
      <w:r>
        <w:rPr>
          <w:rFonts w:ascii="Times New Roman" w:hAnsi="Times New Roman" w:cs="Times New Roman"/>
          <w:sz w:val="24"/>
          <w:szCs w:val="24"/>
          <w:lang w:val="hr-HR"/>
        </w:rPr>
        <w:t xml:space="preserve">diplomskom </w:t>
      </w:r>
      <w:r w:rsidRPr="00F112C4">
        <w:rPr>
          <w:rFonts w:ascii="Times New Roman" w:hAnsi="Times New Roman" w:cs="Times New Roman"/>
          <w:sz w:val="24"/>
          <w:szCs w:val="24"/>
          <w:lang w:val="hr-HR"/>
        </w:rPr>
        <w:t>radu ispita</w:t>
      </w:r>
      <w:r>
        <w:rPr>
          <w:rFonts w:ascii="Times New Roman" w:hAnsi="Times New Roman" w:cs="Times New Roman"/>
          <w:sz w:val="24"/>
          <w:szCs w:val="24"/>
          <w:lang w:val="hr-HR"/>
        </w:rPr>
        <w:t>no je dodatno otiskivanje</w:t>
      </w:r>
      <w:r w:rsidRPr="00F112C4">
        <w:rPr>
          <w:rFonts w:ascii="Times New Roman" w:hAnsi="Times New Roman" w:cs="Times New Roman"/>
          <w:sz w:val="24"/>
          <w:szCs w:val="24"/>
          <w:lang w:val="hr-HR"/>
        </w:rPr>
        <w:t xml:space="preserve"> spotnih boja </w:t>
      </w:r>
      <w:r>
        <w:rPr>
          <w:rFonts w:ascii="Times New Roman" w:hAnsi="Times New Roman" w:cs="Times New Roman"/>
          <w:sz w:val="24"/>
          <w:szCs w:val="24"/>
          <w:lang w:val="hr-HR"/>
        </w:rPr>
        <w:t xml:space="preserve">Orange </w:t>
      </w:r>
      <w:r w:rsidRPr="00F112C4">
        <w:rPr>
          <w:rFonts w:ascii="Times New Roman" w:hAnsi="Times New Roman" w:cs="Times New Roman"/>
          <w:sz w:val="24"/>
          <w:szCs w:val="24"/>
          <w:lang w:val="hr-HR"/>
        </w:rPr>
        <w:t>(O</w:t>
      </w:r>
      <w:r>
        <w:rPr>
          <w:rFonts w:ascii="Times New Roman" w:hAnsi="Times New Roman" w:cs="Times New Roman"/>
          <w:sz w:val="24"/>
          <w:szCs w:val="24"/>
          <w:lang w:val="hr-HR"/>
        </w:rPr>
        <w:t>)</w:t>
      </w:r>
      <w:r w:rsidRPr="00F112C4">
        <w:rPr>
          <w:rFonts w:ascii="Times New Roman" w:hAnsi="Times New Roman" w:cs="Times New Roman"/>
          <w:sz w:val="24"/>
          <w:szCs w:val="24"/>
          <w:lang w:val="hr-HR"/>
        </w:rPr>
        <w:t xml:space="preserve"> i </w:t>
      </w:r>
      <w:r>
        <w:rPr>
          <w:rFonts w:ascii="Times New Roman" w:hAnsi="Times New Roman" w:cs="Times New Roman"/>
          <w:sz w:val="24"/>
          <w:szCs w:val="24"/>
          <w:lang w:val="hr-HR"/>
        </w:rPr>
        <w:t>Violet (</w:t>
      </w:r>
      <w:r w:rsidRPr="00F112C4">
        <w:rPr>
          <w:rFonts w:ascii="Times New Roman" w:hAnsi="Times New Roman" w:cs="Times New Roman"/>
          <w:sz w:val="24"/>
          <w:szCs w:val="24"/>
          <w:lang w:val="hr-HR"/>
        </w:rPr>
        <w:t xml:space="preserve">V), te je analiziran njihov utjecaj na kvalitetu reprodukcije. </w:t>
      </w:r>
      <w:r>
        <w:rPr>
          <w:rFonts w:ascii="Times New Roman" w:hAnsi="Times New Roman" w:cs="Times New Roman"/>
          <w:sz w:val="24"/>
          <w:szCs w:val="24"/>
          <w:lang w:val="hr-HR"/>
        </w:rPr>
        <w:t>Primijenjene su</w:t>
      </w:r>
      <w:r w:rsidRPr="00F112C4">
        <w:rPr>
          <w:rFonts w:ascii="Times New Roman" w:hAnsi="Times New Roman" w:cs="Times New Roman"/>
          <w:sz w:val="24"/>
          <w:szCs w:val="24"/>
          <w:lang w:val="hr-HR"/>
        </w:rPr>
        <w:t xml:space="preserve"> spektrofotometrijske metode pomoću kojih je utvrđena razlika u obojenju otisaka dobivenih standardnim otiskivanjem (CMYK) i Hi-Fi otiskivanjem (CMYK+OV). </w:t>
      </w:r>
      <w:r>
        <w:rPr>
          <w:rFonts w:ascii="Times New Roman" w:hAnsi="Times New Roman" w:cs="Times New Roman"/>
          <w:sz w:val="24"/>
          <w:szCs w:val="24"/>
          <w:lang w:val="hr-HR"/>
        </w:rPr>
        <w:t xml:space="preserve">Njihova razlika vidljiva je </w:t>
      </w:r>
      <w:r w:rsidRPr="00F112C4">
        <w:rPr>
          <w:rFonts w:ascii="Times New Roman" w:hAnsi="Times New Roman" w:cs="Times New Roman"/>
          <w:sz w:val="24"/>
          <w:szCs w:val="24"/>
          <w:lang w:val="hr-HR"/>
        </w:rPr>
        <w:t>unutar konstruiranih gamuta, odnosno njihovih volumena (ΔV)</w:t>
      </w:r>
      <w:r>
        <w:rPr>
          <w:rFonts w:ascii="Times New Roman" w:hAnsi="Times New Roman" w:cs="Times New Roman"/>
          <w:sz w:val="24"/>
          <w:szCs w:val="24"/>
          <w:lang w:val="hr-HR"/>
        </w:rPr>
        <w:t xml:space="preserve">. Mjerenjem motlinga analizirana je ujednačenost otisnute površine ljubičaste boje (uzorak 1 i 3) nastale tiskom iz procesnih boja (M+C) i čiste spotne ljubičaste (uzorak 2 i 4), odnosno narančaste boje (uzorak 1 i 3) dobivene tiskom iz procesnih boja (M+Y) i čiste spotne narančaste (uzorak 2 i 4). Pritom je važno utvrditi kako sama tiskovna podloga utječe na optički motling. U radu je analiziran i otisak s elementima mikroteksta ljubičaste boje dobivene tiskom iz procesnih boja (M+C) i čiste spotne ljubičaste (V), te otisak s elementima mikroteksta narančaste boje dobivene tiskom iz procesnih boja (M+Y) i čiste spotne narančaste (O). Važno je utvrditi kako tiskovna podloga (papir) utječe na realizaciju takvih motiva. </w:t>
      </w:r>
    </w:p>
    <w:p w:rsidR="00AC4C6C" w:rsidRPr="00F112C4" w:rsidRDefault="00AC4C6C" w:rsidP="00AC4C6C">
      <w:pPr>
        <w:spacing w:line="360" w:lineRule="auto"/>
        <w:jc w:val="both"/>
        <w:rPr>
          <w:rFonts w:ascii="Times New Roman" w:hAnsi="Times New Roman" w:cs="Times New Roman"/>
          <w:sz w:val="24"/>
          <w:szCs w:val="24"/>
          <w:lang w:val="hr-HR"/>
        </w:rPr>
      </w:pPr>
      <w:r w:rsidRPr="00F112C4">
        <w:rPr>
          <w:rFonts w:ascii="Times New Roman" w:hAnsi="Times New Roman" w:cs="Times New Roman"/>
          <w:sz w:val="24"/>
          <w:szCs w:val="24"/>
          <w:lang w:val="hr-HR"/>
        </w:rPr>
        <w:t xml:space="preserve">Za potrebe </w:t>
      </w:r>
      <w:r>
        <w:rPr>
          <w:rFonts w:ascii="Times New Roman" w:hAnsi="Times New Roman" w:cs="Times New Roman"/>
          <w:sz w:val="24"/>
          <w:szCs w:val="24"/>
          <w:lang w:val="hr-HR"/>
        </w:rPr>
        <w:t xml:space="preserve">ovog </w:t>
      </w:r>
      <w:r w:rsidRPr="00F112C4">
        <w:rPr>
          <w:rFonts w:ascii="Times New Roman" w:hAnsi="Times New Roman" w:cs="Times New Roman"/>
          <w:sz w:val="24"/>
          <w:szCs w:val="24"/>
          <w:lang w:val="hr-HR"/>
        </w:rPr>
        <w:t xml:space="preserve">rada </w:t>
      </w:r>
      <w:r>
        <w:rPr>
          <w:rFonts w:ascii="Times New Roman" w:hAnsi="Times New Roman" w:cs="Times New Roman"/>
          <w:sz w:val="24"/>
          <w:szCs w:val="24"/>
          <w:lang w:val="hr-HR"/>
        </w:rPr>
        <w:t xml:space="preserve">konstruirane </w:t>
      </w:r>
      <w:r w:rsidRPr="00F112C4">
        <w:rPr>
          <w:rFonts w:ascii="Times New Roman" w:hAnsi="Times New Roman" w:cs="Times New Roman"/>
          <w:sz w:val="24"/>
          <w:szCs w:val="24"/>
          <w:lang w:val="hr-HR"/>
        </w:rPr>
        <w:t xml:space="preserve">su specijalne tiskovne forme (PDF) koje su otisnute na elektrofotografskom tiskarskom stroju HP Indigo </w:t>
      </w:r>
      <w:r>
        <w:rPr>
          <w:rFonts w:ascii="Times New Roman" w:hAnsi="Times New Roman" w:cs="Times New Roman"/>
          <w:sz w:val="24"/>
          <w:szCs w:val="24"/>
          <w:lang w:val="hr-HR"/>
        </w:rPr>
        <w:t xml:space="preserve">press </w:t>
      </w:r>
      <w:r w:rsidRPr="00F112C4">
        <w:rPr>
          <w:rFonts w:ascii="Times New Roman" w:hAnsi="Times New Roman" w:cs="Times New Roman"/>
          <w:sz w:val="24"/>
          <w:szCs w:val="24"/>
          <w:lang w:val="hr-HR"/>
        </w:rPr>
        <w:t>5500. Takve tiskovne forme sadrže različite elemente (378 polja</w:t>
      </w:r>
      <w:r>
        <w:rPr>
          <w:rFonts w:ascii="Times New Roman" w:hAnsi="Times New Roman" w:cs="Times New Roman"/>
          <w:sz w:val="24"/>
          <w:szCs w:val="24"/>
          <w:lang w:val="hr-HR"/>
        </w:rPr>
        <w:t xml:space="preserve"> odnosno </w:t>
      </w:r>
      <w:r w:rsidRPr="00F112C4">
        <w:rPr>
          <w:rFonts w:ascii="Times New Roman" w:hAnsi="Times New Roman" w:cs="Times New Roman"/>
          <w:sz w:val="24"/>
          <w:szCs w:val="24"/>
          <w:lang w:val="hr-HR"/>
        </w:rPr>
        <w:t>1511</w:t>
      </w:r>
      <w:r>
        <w:rPr>
          <w:rFonts w:ascii="Times New Roman" w:hAnsi="Times New Roman" w:cs="Times New Roman"/>
          <w:sz w:val="24"/>
          <w:szCs w:val="24"/>
          <w:lang w:val="hr-HR"/>
        </w:rPr>
        <w:t xml:space="preserve"> </w:t>
      </w:r>
      <w:r w:rsidRPr="00F112C4">
        <w:rPr>
          <w:rFonts w:ascii="Times New Roman" w:hAnsi="Times New Roman" w:cs="Times New Roman"/>
          <w:sz w:val="24"/>
          <w:szCs w:val="24"/>
          <w:lang w:val="hr-HR"/>
        </w:rPr>
        <w:t>polja, fotografiju</w:t>
      </w:r>
      <w:r>
        <w:rPr>
          <w:rFonts w:ascii="Times New Roman" w:hAnsi="Times New Roman" w:cs="Times New Roman"/>
          <w:sz w:val="24"/>
          <w:szCs w:val="24"/>
          <w:lang w:val="hr-HR"/>
        </w:rPr>
        <w:t xml:space="preserve"> za vizualnu ocjenu</w:t>
      </w:r>
      <w:r w:rsidRPr="00F112C4">
        <w:rPr>
          <w:rFonts w:ascii="Times New Roman" w:hAnsi="Times New Roman" w:cs="Times New Roman"/>
          <w:sz w:val="24"/>
          <w:szCs w:val="24"/>
          <w:lang w:val="hr-HR"/>
        </w:rPr>
        <w:t xml:space="preserve">, polja za određivanje gustoće obojenja, </w:t>
      </w:r>
      <w:r>
        <w:rPr>
          <w:rFonts w:ascii="Times New Roman" w:hAnsi="Times New Roman" w:cs="Times New Roman"/>
          <w:sz w:val="24"/>
          <w:szCs w:val="24"/>
          <w:lang w:val="hr-HR"/>
        </w:rPr>
        <w:t xml:space="preserve">polja sa različitim </w:t>
      </w:r>
      <w:r w:rsidRPr="00F112C4">
        <w:rPr>
          <w:rFonts w:ascii="Times New Roman" w:hAnsi="Times New Roman" w:cs="Times New Roman"/>
          <w:sz w:val="24"/>
          <w:szCs w:val="24"/>
          <w:lang w:val="hr-HR"/>
        </w:rPr>
        <w:t>rastertonsk</w:t>
      </w:r>
      <w:r>
        <w:rPr>
          <w:rFonts w:ascii="Times New Roman" w:hAnsi="Times New Roman" w:cs="Times New Roman"/>
          <w:sz w:val="24"/>
          <w:szCs w:val="24"/>
          <w:lang w:val="hr-HR"/>
        </w:rPr>
        <w:t xml:space="preserve">im vrijednostima </w:t>
      </w:r>
      <w:r w:rsidRPr="00F112C4">
        <w:rPr>
          <w:rFonts w:ascii="Times New Roman" w:hAnsi="Times New Roman" w:cs="Times New Roman"/>
          <w:sz w:val="24"/>
          <w:szCs w:val="24"/>
          <w:lang w:val="hr-HR"/>
        </w:rPr>
        <w:t xml:space="preserve">(RTV), </w:t>
      </w:r>
      <w:r>
        <w:rPr>
          <w:rFonts w:ascii="Times New Roman" w:hAnsi="Times New Roman" w:cs="Times New Roman"/>
          <w:sz w:val="24"/>
          <w:szCs w:val="24"/>
          <w:lang w:val="hr-HR"/>
        </w:rPr>
        <w:t>polje za mjerenje motlinga</w:t>
      </w:r>
      <w:r w:rsidRPr="00F112C4">
        <w:rPr>
          <w:rFonts w:ascii="Times New Roman" w:hAnsi="Times New Roman" w:cs="Times New Roman"/>
          <w:sz w:val="24"/>
          <w:szCs w:val="24"/>
          <w:lang w:val="hr-HR"/>
        </w:rPr>
        <w:t xml:space="preserve">, kontrolu pasera, polje </w:t>
      </w:r>
      <w:r>
        <w:rPr>
          <w:rFonts w:ascii="Times New Roman" w:hAnsi="Times New Roman" w:cs="Times New Roman"/>
          <w:sz w:val="24"/>
          <w:szCs w:val="24"/>
          <w:lang w:val="hr-HR"/>
        </w:rPr>
        <w:t>sa</w:t>
      </w:r>
      <w:r w:rsidRPr="00F112C4">
        <w:rPr>
          <w:rFonts w:ascii="Times New Roman" w:hAnsi="Times New Roman" w:cs="Times New Roman"/>
          <w:sz w:val="24"/>
          <w:szCs w:val="24"/>
          <w:lang w:val="hr-HR"/>
        </w:rPr>
        <w:t xml:space="preserve"> mikrotekst</w:t>
      </w:r>
      <w:r>
        <w:rPr>
          <w:rFonts w:ascii="Times New Roman" w:hAnsi="Times New Roman" w:cs="Times New Roman"/>
          <w:sz w:val="24"/>
          <w:szCs w:val="24"/>
          <w:lang w:val="hr-HR"/>
        </w:rPr>
        <w:t>om</w:t>
      </w:r>
      <w:r w:rsidRPr="00F112C4">
        <w:rPr>
          <w:rFonts w:ascii="Times New Roman" w:hAnsi="Times New Roman" w:cs="Times New Roman"/>
          <w:sz w:val="24"/>
          <w:szCs w:val="24"/>
          <w:lang w:val="hr-HR"/>
        </w:rPr>
        <w:t xml:space="preserve">, polje za određivanje sivog balansa i standardni </w:t>
      </w:r>
      <w:r>
        <w:rPr>
          <w:rFonts w:ascii="Times New Roman" w:hAnsi="Times New Roman" w:cs="Times New Roman"/>
          <w:sz w:val="24"/>
          <w:szCs w:val="24"/>
          <w:lang w:val="hr-HR"/>
        </w:rPr>
        <w:t>višetonski klin)</w:t>
      </w:r>
      <w:r w:rsidRPr="00F112C4">
        <w:rPr>
          <w:rFonts w:ascii="Times New Roman" w:hAnsi="Times New Roman" w:cs="Times New Roman"/>
          <w:sz w:val="24"/>
          <w:szCs w:val="24"/>
          <w:lang w:val="hr-HR"/>
        </w:rPr>
        <w:t xml:space="preserve"> koji</w:t>
      </w:r>
      <w:r>
        <w:rPr>
          <w:rFonts w:ascii="Times New Roman" w:hAnsi="Times New Roman" w:cs="Times New Roman"/>
          <w:sz w:val="24"/>
          <w:szCs w:val="24"/>
          <w:lang w:val="hr-HR"/>
        </w:rPr>
        <w:t xml:space="preserve"> će biti korišteni za vizualnu,</w:t>
      </w:r>
      <w:r w:rsidRPr="00F112C4">
        <w:rPr>
          <w:rFonts w:ascii="Times New Roman" w:hAnsi="Times New Roman" w:cs="Times New Roman"/>
          <w:sz w:val="24"/>
          <w:szCs w:val="24"/>
          <w:lang w:val="hr-HR"/>
        </w:rPr>
        <w:t xml:space="preserve"> spektrofotometrijsku</w:t>
      </w:r>
      <w:r>
        <w:rPr>
          <w:rFonts w:ascii="Times New Roman" w:hAnsi="Times New Roman" w:cs="Times New Roman"/>
          <w:sz w:val="24"/>
          <w:szCs w:val="24"/>
          <w:lang w:val="hr-HR"/>
        </w:rPr>
        <w:t xml:space="preserve"> i kolorimetrijsku</w:t>
      </w:r>
      <w:r w:rsidRPr="00F112C4">
        <w:rPr>
          <w:rFonts w:ascii="Times New Roman" w:hAnsi="Times New Roman" w:cs="Times New Roman"/>
          <w:sz w:val="24"/>
          <w:szCs w:val="24"/>
          <w:lang w:val="hr-HR"/>
        </w:rPr>
        <w:t xml:space="preserve"> ocjenu kvalitete reprodukcije.</w:t>
      </w:r>
      <w:r>
        <w:rPr>
          <w:rFonts w:ascii="Times New Roman" w:hAnsi="Times New Roman" w:cs="Times New Roman"/>
          <w:sz w:val="24"/>
          <w:szCs w:val="24"/>
          <w:lang w:val="hr-HR"/>
        </w:rPr>
        <w:t xml:space="preserve"> Tiskovna forma od 378 polja koristi se za izradu modela gamuta otisaka nastalih standardnim CMYK otiskivanjem, odnosno 1511 polja za izradu modela gamuta otisaka nastalih dodavanjem još dvije separacije (CMYK+OV). </w:t>
      </w:r>
      <w:r w:rsidRPr="00F112C4">
        <w:rPr>
          <w:rFonts w:ascii="Times New Roman" w:hAnsi="Times New Roman" w:cs="Times New Roman"/>
          <w:sz w:val="24"/>
          <w:szCs w:val="24"/>
          <w:lang w:val="hr-HR"/>
        </w:rPr>
        <w:t>Otiskivanje se izvršilo na dvije različite tiskovne podloge, papir za umjetnički tisak Magno star Gloss 135g/m2 i naravni papir Maxio set 140g/m2. Na otiscima su izvršena spektrofotometrijska mjerenja uređajima X-Rite DTP 41 i X-Rite DTP 20 Pulse</w:t>
      </w:r>
      <w:r>
        <w:rPr>
          <w:rFonts w:ascii="Times New Roman" w:hAnsi="Times New Roman" w:cs="Times New Roman"/>
          <w:sz w:val="24"/>
          <w:szCs w:val="24"/>
          <w:lang w:val="hr-HR"/>
        </w:rPr>
        <w:t>, dok je slikovna analiza motlinga i mikroteksta analizirana uređajem za slikovnu analizu QEA Personal IAS</w:t>
      </w:r>
      <w:r w:rsidRPr="00F112C4">
        <w:rPr>
          <w:rFonts w:ascii="Times New Roman" w:hAnsi="Times New Roman" w:cs="Times New Roman"/>
          <w:sz w:val="24"/>
          <w:szCs w:val="24"/>
          <w:lang w:val="hr-HR"/>
        </w:rPr>
        <w:t>.</w:t>
      </w:r>
    </w:p>
    <w:p w:rsidR="00AC4C6C" w:rsidRPr="003749EB"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 xml:space="preserve">Za analizu </w:t>
      </w:r>
      <w:r w:rsidRPr="00F112C4">
        <w:rPr>
          <w:rFonts w:ascii="Times New Roman" w:hAnsi="Times New Roman" w:cs="Times New Roman"/>
          <w:sz w:val="24"/>
          <w:szCs w:val="24"/>
          <w:lang w:val="hr-HR"/>
        </w:rPr>
        <w:t>ΔV</w:t>
      </w:r>
      <w:r>
        <w:rPr>
          <w:rFonts w:ascii="Times New Roman" w:hAnsi="Times New Roman" w:cs="Times New Roman"/>
          <w:sz w:val="24"/>
          <w:szCs w:val="24"/>
          <w:lang w:val="hr-HR"/>
        </w:rPr>
        <w:t xml:space="preserve"> gamuta i grafički prikaz  izrađeni su ICC profili za svaki pojedini uzorak. </w:t>
      </w:r>
      <w:r w:rsidRPr="00F112C4">
        <w:rPr>
          <w:rFonts w:ascii="Times New Roman" w:hAnsi="Times New Roman" w:cs="Times New Roman"/>
          <w:sz w:val="24"/>
          <w:szCs w:val="24"/>
          <w:lang w:val="hr-HR"/>
        </w:rPr>
        <w:t xml:space="preserve">Izmjerene vrijednosti obrađene su </w:t>
      </w:r>
      <w:r>
        <w:rPr>
          <w:rFonts w:ascii="Times New Roman" w:hAnsi="Times New Roman" w:cs="Times New Roman"/>
          <w:sz w:val="24"/>
          <w:szCs w:val="24"/>
          <w:lang w:val="hr-HR"/>
        </w:rPr>
        <w:t>računalnim programima</w:t>
      </w:r>
      <w:r w:rsidRPr="00F112C4">
        <w:rPr>
          <w:rFonts w:ascii="Times New Roman" w:hAnsi="Times New Roman" w:cs="Times New Roman"/>
          <w:sz w:val="24"/>
          <w:szCs w:val="24"/>
          <w:lang w:val="hr-HR"/>
        </w:rPr>
        <w:t xml:space="preserve"> M</w:t>
      </w:r>
      <w:r>
        <w:rPr>
          <w:rFonts w:ascii="Times New Roman" w:hAnsi="Times New Roman" w:cs="Times New Roman"/>
          <w:sz w:val="24"/>
          <w:szCs w:val="24"/>
          <w:lang w:val="hr-HR"/>
        </w:rPr>
        <w:t>onaco Profiler</w:t>
      </w:r>
      <w:r w:rsidRPr="00F112C4">
        <w:rPr>
          <w:rFonts w:ascii="Times New Roman" w:hAnsi="Times New Roman" w:cs="Times New Roman"/>
          <w:sz w:val="24"/>
          <w:szCs w:val="24"/>
          <w:lang w:val="hr-HR"/>
        </w:rPr>
        <w:t xml:space="preserve"> Platinum</w:t>
      </w:r>
      <w:r>
        <w:rPr>
          <w:rFonts w:ascii="Times New Roman" w:hAnsi="Times New Roman" w:cs="Times New Roman"/>
          <w:sz w:val="24"/>
          <w:szCs w:val="24"/>
          <w:lang w:val="hr-HR"/>
        </w:rPr>
        <w:t xml:space="preserve"> verzije 4.8</w:t>
      </w:r>
      <w:r w:rsidRPr="00F112C4">
        <w:rPr>
          <w:rFonts w:ascii="Times New Roman" w:hAnsi="Times New Roman" w:cs="Times New Roman"/>
          <w:sz w:val="24"/>
          <w:szCs w:val="24"/>
          <w:lang w:val="hr-HR"/>
        </w:rPr>
        <w:t xml:space="preserve">, te su su izrađeni </w:t>
      </w:r>
      <w:r>
        <w:rPr>
          <w:rFonts w:ascii="Times New Roman" w:hAnsi="Times New Roman" w:cs="Times New Roman"/>
          <w:sz w:val="24"/>
          <w:szCs w:val="24"/>
          <w:lang w:val="hr-HR"/>
        </w:rPr>
        <w:t xml:space="preserve">3D </w:t>
      </w:r>
      <w:r w:rsidRPr="00F112C4">
        <w:rPr>
          <w:rFonts w:ascii="Times New Roman" w:hAnsi="Times New Roman" w:cs="Times New Roman"/>
          <w:sz w:val="24"/>
          <w:szCs w:val="24"/>
          <w:lang w:val="hr-HR"/>
        </w:rPr>
        <w:t xml:space="preserve">modeli gamuta </w:t>
      </w:r>
      <w:r>
        <w:rPr>
          <w:rFonts w:ascii="Times New Roman" w:hAnsi="Times New Roman" w:cs="Times New Roman"/>
          <w:sz w:val="24"/>
          <w:szCs w:val="24"/>
          <w:lang w:val="hr-HR"/>
        </w:rPr>
        <w:t xml:space="preserve">i 2D presjeci </w:t>
      </w:r>
      <w:r w:rsidRPr="00F112C4">
        <w:rPr>
          <w:rFonts w:ascii="Times New Roman" w:hAnsi="Times New Roman" w:cs="Times New Roman"/>
          <w:sz w:val="24"/>
          <w:szCs w:val="24"/>
          <w:lang w:val="hr-HR"/>
        </w:rPr>
        <w:t xml:space="preserve">koji su međusobno uspoređeni (ΔV). </w:t>
      </w:r>
      <w:r>
        <w:rPr>
          <w:rFonts w:ascii="Times New Roman" w:hAnsi="Times New Roman" w:cs="Times New Roman"/>
          <w:sz w:val="24"/>
          <w:szCs w:val="24"/>
          <w:lang w:val="hr-HR"/>
        </w:rPr>
        <w:t xml:space="preserve">3D prikaz gamuta dobiven je pomoću računalnog programa CHROMIX Colorthink Pro 3.0, dok su 2D presjeci dobiveni računalnim programom Monaco Profiler Platinum 4.8. </w:t>
      </w:r>
      <w:r w:rsidRPr="00F112C4">
        <w:rPr>
          <w:rFonts w:ascii="Times New Roman" w:hAnsi="Times New Roman" w:cs="Times New Roman"/>
          <w:sz w:val="24"/>
          <w:szCs w:val="24"/>
          <w:lang w:val="hr-HR"/>
        </w:rPr>
        <w:t>Za potrebu detaljne analize karakterističn</w:t>
      </w:r>
      <w:r>
        <w:rPr>
          <w:rFonts w:ascii="Times New Roman" w:hAnsi="Times New Roman" w:cs="Times New Roman"/>
          <w:sz w:val="24"/>
          <w:szCs w:val="24"/>
          <w:lang w:val="hr-HR"/>
        </w:rPr>
        <w:t>ih</w:t>
      </w:r>
      <w:r w:rsidRPr="00F112C4">
        <w:rPr>
          <w:rFonts w:ascii="Times New Roman" w:hAnsi="Times New Roman" w:cs="Times New Roman"/>
          <w:sz w:val="24"/>
          <w:szCs w:val="24"/>
          <w:lang w:val="hr-HR"/>
        </w:rPr>
        <w:t xml:space="preserve"> tonov</w:t>
      </w:r>
      <w:r>
        <w:rPr>
          <w:rFonts w:ascii="Times New Roman" w:hAnsi="Times New Roman" w:cs="Times New Roman"/>
          <w:sz w:val="24"/>
          <w:szCs w:val="24"/>
          <w:lang w:val="hr-HR"/>
        </w:rPr>
        <w:t xml:space="preserve">a i karakterističnih rastertonskih vrijednosti te </w:t>
      </w:r>
      <w:r w:rsidRPr="007C03AD">
        <w:rPr>
          <w:rFonts w:ascii="Times New Roman" w:hAnsi="Times New Roman" w:cs="Times New Roman"/>
          <w:sz w:val="24"/>
          <w:szCs w:val="24"/>
          <w:lang w:val="hr-HR"/>
        </w:rPr>
        <w:t>prikaz CIE</w:t>
      </w:r>
      <w:r>
        <w:rPr>
          <w:rFonts w:ascii="Times New Roman" w:hAnsi="Times New Roman" w:cs="Times New Roman"/>
          <w:sz w:val="24"/>
          <w:szCs w:val="24"/>
          <w:lang w:val="hr-HR"/>
        </w:rPr>
        <w:t>LAB</w:t>
      </w:r>
      <w:r w:rsidRPr="007C03AD">
        <w:rPr>
          <w:rFonts w:ascii="Times New Roman" w:hAnsi="Times New Roman" w:cs="Times New Roman"/>
          <w:sz w:val="24"/>
          <w:szCs w:val="24"/>
          <w:lang w:val="hr-HR"/>
        </w:rPr>
        <w:t xml:space="preserve"> ΔE</w:t>
      </w:r>
      <w:r>
        <w:rPr>
          <w:rFonts w:ascii="Times New Roman" w:hAnsi="Times New Roman" w:cs="Times New Roman"/>
          <w:sz w:val="24"/>
          <w:szCs w:val="24"/>
          <w:lang w:val="hr-HR"/>
        </w:rPr>
        <w:t>,</w:t>
      </w:r>
      <w:r w:rsidRPr="005B09AD">
        <w:rPr>
          <w:rFonts w:ascii="Times New Roman" w:hAnsi="Times New Roman" w:cs="Times New Roman"/>
          <w:sz w:val="24"/>
          <w:szCs w:val="24"/>
          <w:lang w:val="hr-HR"/>
        </w:rPr>
        <w:t xml:space="preserve"> </w:t>
      </w:r>
      <w:r w:rsidRPr="007C03AD">
        <w:rPr>
          <w:rFonts w:ascii="Times New Roman" w:hAnsi="Times New Roman" w:cs="Times New Roman"/>
          <w:sz w:val="24"/>
          <w:szCs w:val="24"/>
          <w:lang w:val="hr-HR"/>
        </w:rPr>
        <w:t>Δ</w:t>
      </w:r>
      <w:r>
        <w:rPr>
          <w:rFonts w:ascii="Times New Roman" w:hAnsi="Times New Roman" w:cs="Times New Roman"/>
          <w:sz w:val="24"/>
          <w:szCs w:val="24"/>
          <w:lang w:val="hr-HR"/>
        </w:rPr>
        <w:t xml:space="preserve">L, </w:t>
      </w:r>
      <w:r w:rsidRPr="007C03AD">
        <w:rPr>
          <w:rFonts w:ascii="Times New Roman" w:hAnsi="Times New Roman" w:cs="Times New Roman"/>
          <w:sz w:val="24"/>
          <w:szCs w:val="24"/>
          <w:lang w:val="hr-HR"/>
        </w:rPr>
        <w:t>Δ</w:t>
      </w:r>
      <w:r>
        <w:rPr>
          <w:rFonts w:ascii="Times New Roman" w:hAnsi="Times New Roman" w:cs="Times New Roman"/>
          <w:sz w:val="24"/>
          <w:szCs w:val="24"/>
          <w:lang w:val="hr-HR"/>
        </w:rPr>
        <w:t xml:space="preserve">C i </w:t>
      </w:r>
      <w:r w:rsidRPr="007C03AD">
        <w:rPr>
          <w:rFonts w:ascii="Times New Roman" w:hAnsi="Times New Roman" w:cs="Times New Roman"/>
          <w:sz w:val="24"/>
          <w:szCs w:val="24"/>
          <w:lang w:val="hr-HR"/>
        </w:rPr>
        <w:t>Δ</w:t>
      </w:r>
      <w:r>
        <w:rPr>
          <w:rFonts w:ascii="Times New Roman" w:hAnsi="Times New Roman" w:cs="Times New Roman"/>
          <w:sz w:val="24"/>
          <w:szCs w:val="24"/>
          <w:lang w:val="hr-HR"/>
        </w:rPr>
        <w:t>H korišten je računalni program</w:t>
      </w:r>
      <w:r w:rsidRPr="00F112C4">
        <w:rPr>
          <w:rFonts w:ascii="Times New Roman" w:hAnsi="Times New Roman" w:cs="Times New Roman"/>
          <w:sz w:val="24"/>
          <w:szCs w:val="24"/>
          <w:lang w:val="hr-HR"/>
        </w:rPr>
        <w:t xml:space="preserve"> Color Shop X</w:t>
      </w:r>
      <w:r>
        <w:rPr>
          <w:rFonts w:ascii="Times New Roman" w:hAnsi="Times New Roman" w:cs="Times New Roman"/>
          <w:sz w:val="24"/>
          <w:szCs w:val="24"/>
          <w:lang w:val="hr-HR"/>
        </w:rPr>
        <w:t>,</w:t>
      </w:r>
      <w:r w:rsidRPr="00F112C4">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rezultati su </w:t>
      </w:r>
      <w:r w:rsidRPr="00F112C4">
        <w:rPr>
          <w:rFonts w:ascii="Times New Roman" w:hAnsi="Times New Roman" w:cs="Times New Roman"/>
          <w:sz w:val="24"/>
          <w:szCs w:val="24"/>
          <w:lang w:val="hr-HR"/>
        </w:rPr>
        <w:t xml:space="preserve">prikazani </w:t>
      </w:r>
      <w:r>
        <w:rPr>
          <w:rFonts w:ascii="Times New Roman" w:hAnsi="Times New Roman" w:cs="Times New Roman"/>
          <w:sz w:val="24"/>
          <w:szCs w:val="24"/>
          <w:lang w:val="hr-HR"/>
        </w:rPr>
        <w:t xml:space="preserve">u </w:t>
      </w:r>
      <w:r w:rsidRPr="00F112C4">
        <w:rPr>
          <w:rFonts w:ascii="Times New Roman" w:hAnsi="Times New Roman" w:cs="Times New Roman"/>
          <w:sz w:val="24"/>
          <w:szCs w:val="24"/>
          <w:lang w:val="hr-HR"/>
        </w:rPr>
        <w:t xml:space="preserve">3D Lab dijagramima. Na temelju datih </w:t>
      </w:r>
      <w:r>
        <w:rPr>
          <w:rFonts w:ascii="Times New Roman" w:hAnsi="Times New Roman" w:cs="Times New Roman"/>
          <w:sz w:val="24"/>
          <w:szCs w:val="24"/>
          <w:lang w:val="hr-HR"/>
        </w:rPr>
        <w:t xml:space="preserve">Lab </w:t>
      </w:r>
      <w:r w:rsidRPr="00F112C4">
        <w:rPr>
          <w:rFonts w:ascii="Times New Roman" w:hAnsi="Times New Roman" w:cs="Times New Roman"/>
          <w:sz w:val="24"/>
          <w:szCs w:val="24"/>
          <w:lang w:val="hr-HR"/>
        </w:rPr>
        <w:t>koordinata izračunata je razlika u obojenju ΔE</w:t>
      </w:r>
      <w:r w:rsidRPr="00F112C4">
        <w:rPr>
          <w:rFonts w:ascii="Times New Roman" w:hAnsi="Times New Roman" w:cs="Times New Roman"/>
          <w:sz w:val="24"/>
          <w:szCs w:val="24"/>
          <w:vertAlign w:val="subscript"/>
          <w:lang w:val="hr-HR"/>
        </w:rPr>
        <w:t>2000</w:t>
      </w:r>
      <w:r w:rsidRPr="00F112C4">
        <w:rPr>
          <w:rFonts w:ascii="Times New Roman" w:hAnsi="Times New Roman" w:cs="Times New Roman"/>
          <w:sz w:val="24"/>
          <w:szCs w:val="24"/>
          <w:lang w:val="hr-HR"/>
        </w:rPr>
        <w:t xml:space="preserve">. Za grafički prikaz korišten je </w:t>
      </w:r>
      <w:r>
        <w:rPr>
          <w:rFonts w:ascii="Times New Roman" w:hAnsi="Times New Roman" w:cs="Times New Roman"/>
          <w:sz w:val="24"/>
          <w:szCs w:val="24"/>
          <w:lang w:val="hr-HR"/>
        </w:rPr>
        <w:t>računalni program Origin Pro 8.0. Za potrebu slikovne analize mottlinga i mikroteksta korišten je QEA Personal IAS uređaj te računalni program Origin Pro 8.0 pomoću kojeg su izrađeni dijagrami.</w:t>
      </w: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5718462" cy="4103924"/>
            <wp:effectExtent l="19050" t="0" r="0" b="0"/>
            <wp:docPr id="46" name="Picture 45" descr="shema 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 rada.jpg"/>
                    <pic:cNvPicPr/>
                  </pic:nvPicPr>
                  <pic:blipFill>
                    <a:blip r:embed="rId81" cstate="print"/>
                    <a:stretch>
                      <a:fillRect/>
                    </a:stretch>
                  </pic:blipFill>
                  <pic:spPr>
                    <a:xfrm>
                      <a:off x="0" y="0"/>
                      <a:ext cx="5732355" cy="4113894"/>
                    </a:xfrm>
                    <a:prstGeom prst="rect">
                      <a:avLst/>
                    </a:prstGeom>
                  </pic:spPr>
                </pic:pic>
              </a:graphicData>
            </a:graphic>
          </wp:inline>
        </w:drawing>
      </w:r>
    </w:p>
    <w:p w:rsidR="00AC4C6C" w:rsidRPr="00F75CF3" w:rsidRDefault="00AC4C6C" w:rsidP="00AC4C6C">
      <w:pPr>
        <w:spacing w:line="360" w:lineRule="auto"/>
        <w:jc w:val="center"/>
        <w:rPr>
          <w:rFonts w:ascii="Times New Roman" w:hAnsi="Times New Roman" w:cs="Times New Roman"/>
          <w:i/>
          <w:color w:val="000000"/>
          <w:lang w:val="da-DK"/>
        </w:rPr>
      </w:pPr>
      <w:r w:rsidRPr="00F75CF3">
        <w:rPr>
          <w:rFonts w:ascii="Times New Roman" w:hAnsi="Times New Roman" w:cs="Times New Roman"/>
          <w:i/>
          <w:color w:val="000000"/>
          <w:lang w:val="da-DK"/>
        </w:rPr>
        <w:t>Slika 42. Shematski prikaz izvršenog eksperimenta</w:t>
      </w: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lastRenderedPageBreak/>
        <w:t xml:space="preserve">3.2. Korišteni uređaji </w:t>
      </w:r>
    </w:p>
    <w:p w:rsidR="00AC4C6C" w:rsidRPr="004B1A55" w:rsidRDefault="00AC4C6C" w:rsidP="00AC4C6C">
      <w:pPr>
        <w:pStyle w:val="NoSpacing"/>
        <w:rPr>
          <w:lang w:val="hr-HR"/>
        </w:rPr>
      </w:pPr>
    </w:p>
    <w:p w:rsidR="00AC4C6C" w:rsidRPr="00C31D78" w:rsidRDefault="00AC4C6C" w:rsidP="00AC4C6C">
      <w:pPr>
        <w:pStyle w:val="NoSpacing"/>
        <w:spacing w:line="360" w:lineRule="auto"/>
        <w:jc w:val="both"/>
        <w:rPr>
          <w:rFonts w:ascii="Times New Roman" w:hAnsi="Times New Roman" w:cs="Times New Roman"/>
          <w:b/>
          <w:sz w:val="24"/>
          <w:szCs w:val="24"/>
          <w:lang w:val="hr-HR"/>
        </w:rPr>
      </w:pPr>
      <w:r w:rsidRPr="00C31D78">
        <w:rPr>
          <w:rFonts w:ascii="Times New Roman" w:hAnsi="Times New Roman" w:cs="Times New Roman"/>
          <w:b/>
          <w:sz w:val="24"/>
          <w:szCs w:val="24"/>
          <w:lang w:val="hr-HR"/>
        </w:rPr>
        <w:t>HP Indigo press 5500</w:t>
      </w:r>
    </w:p>
    <w:p w:rsidR="00AC4C6C" w:rsidRPr="00CE7521" w:rsidRDefault="00AC4C6C" w:rsidP="00AC4C6C">
      <w:pPr>
        <w:pStyle w:val="NoSpacing"/>
        <w:spacing w:line="360" w:lineRule="auto"/>
        <w:jc w:val="both"/>
        <w:rPr>
          <w:rFonts w:ascii="Times New Roman" w:hAnsi="Times New Roman" w:cs="Times New Roman"/>
          <w:sz w:val="24"/>
          <w:szCs w:val="24"/>
          <w:lang w:val="hr-HR"/>
        </w:rPr>
      </w:pPr>
      <w:r w:rsidRPr="00C31D78">
        <w:rPr>
          <w:rFonts w:ascii="Times New Roman" w:hAnsi="Times New Roman" w:cs="Times New Roman"/>
          <w:sz w:val="24"/>
          <w:szCs w:val="24"/>
          <w:lang w:val="hr-HR"/>
        </w:rPr>
        <w:t xml:space="preserve">HP Indigo press 5500 je digitalni sedmerobojni tiskarski stroj </w:t>
      </w:r>
      <w:r>
        <w:rPr>
          <w:rFonts w:ascii="Times New Roman" w:hAnsi="Times New Roman" w:cs="Times New Roman"/>
          <w:sz w:val="24"/>
          <w:szCs w:val="24"/>
          <w:lang w:val="hr-HR"/>
        </w:rPr>
        <w:t>koji</w:t>
      </w:r>
      <w:r w:rsidRPr="00C31D78">
        <w:rPr>
          <w:rFonts w:ascii="Times New Roman" w:hAnsi="Times New Roman" w:cs="Times New Roman"/>
          <w:sz w:val="24"/>
          <w:szCs w:val="24"/>
          <w:lang w:val="hr-HR"/>
        </w:rPr>
        <w:t xml:space="preserve"> je u mogućnosti tiskati razne kombinacije boja, od kojih je primijenjen HP Indi</w:t>
      </w:r>
      <w:r>
        <w:rPr>
          <w:rFonts w:ascii="Times New Roman" w:hAnsi="Times New Roman" w:cs="Times New Roman"/>
          <w:sz w:val="24"/>
          <w:szCs w:val="24"/>
          <w:lang w:val="hr-HR"/>
        </w:rPr>
        <w:t>Chrome onP</w:t>
      </w:r>
      <w:r w:rsidRPr="00C31D78">
        <w:rPr>
          <w:rFonts w:ascii="Times New Roman" w:hAnsi="Times New Roman" w:cs="Times New Roman"/>
          <w:sz w:val="24"/>
          <w:szCs w:val="24"/>
          <w:lang w:val="hr-HR"/>
        </w:rPr>
        <w:t>ress (CMYKOV), odnosno tisak standardnog CMYK-a s dodatnim bojama narančastom i ljubičastom.</w:t>
      </w:r>
      <w:r>
        <w:rPr>
          <w:rFonts w:ascii="Times New Roman" w:hAnsi="Times New Roman" w:cs="Times New Roman"/>
          <w:sz w:val="24"/>
          <w:szCs w:val="24"/>
          <w:lang w:val="hr-HR"/>
        </w:rPr>
        <w:t xml:space="preserve"> </w:t>
      </w:r>
      <w:r w:rsidRPr="00C31D78">
        <w:rPr>
          <w:rFonts w:ascii="Times New Roman" w:hAnsi="Times New Roman" w:cs="Times New Roman"/>
          <w:sz w:val="24"/>
          <w:szCs w:val="24"/>
          <w:lang w:val="hr-HR"/>
        </w:rPr>
        <w:t xml:space="preserve">Tehnologija tiska koju koristi stroj HP Indigo 5500 je </w:t>
      </w:r>
      <w:r>
        <w:rPr>
          <w:rFonts w:ascii="Times New Roman" w:hAnsi="Times New Roman" w:cs="Times New Roman"/>
          <w:sz w:val="24"/>
          <w:szCs w:val="24"/>
          <w:lang w:val="hr-HR"/>
        </w:rPr>
        <w:t xml:space="preserve">elektrofotografija koja koristi </w:t>
      </w:r>
      <w:r w:rsidRPr="00C31D78">
        <w:rPr>
          <w:rFonts w:ascii="Times New Roman" w:hAnsi="Times New Roman" w:cs="Times New Roman"/>
          <w:sz w:val="24"/>
          <w:szCs w:val="24"/>
          <w:lang w:val="hr-HR"/>
        </w:rPr>
        <w:t xml:space="preserve">ElektroInk </w:t>
      </w:r>
      <w:r>
        <w:rPr>
          <w:rFonts w:ascii="Times New Roman" w:hAnsi="Times New Roman" w:cs="Times New Roman"/>
          <w:sz w:val="24"/>
          <w:szCs w:val="24"/>
          <w:lang w:val="hr-HR"/>
        </w:rPr>
        <w:t xml:space="preserve">bojilo </w:t>
      </w:r>
      <w:r w:rsidRPr="00C31D78">
        <w:rPr>
          <w:rFonts w:ascii="Times New Roman" w:hAnsi="Times New Roman" w:cs="Times New Roman"/>
          <w:sz w:val="24"/>
          <w:szCs w:val="24"/>
          <w:lang w:val="hr-HR"/>
        </w:rPr>
        <w:t xml:space="preserve">(HP ElectroInk technology). Brzina tiska iznosi 4,000/h za 4-boje; 8,000/h za 2-boje, 16,000/h monokromatski. </w:t>
      </w:r>
      <w:r>
        <w:rPr>
          <w:rFonts w:ascii="Times New Roman" w:hAnsi="Times New Roman" w:cs="Times New Roman"/>
          <w:sz w:val="24"/>
          <w:szCs w:val="24"/>
          <w:lang w:val="hr-HR"/>
        </w:rPr>
        <w:t>Ispisna rezolicija iznosi 812x812 DPI,</w:t>
      </w:r>
      <w:r w:rsidRPr="00C31D78">
        <w:rPr>
          <w:rFonts w:ascii="Times New Roman" w:hAnsi="Times New Roman" w:cs="Times New Roman"/>
          <w:sz w:val="24"/>
          <w:szCs w:val="24"/>
          <w:lang w:val="hr-HR"/>
        </w:rPr>
        <w:t xml:space="preserve"> </w:t>
      </w:r>
      <w:r>
        <w:rPr>
          <w:rFonts w:ascii="Times New Roman" w:hAnsi="Times New Roman" w:cs="Times New Roman"/>
          <w:sz w:val="24"/>
          <w:szCs w:val="24"/>
          <w:lang w:val="hr-HR"/>
        </w:rPr>
        <w:t>odnosno u HDI opciji 2400x2400</w:t>
      </w:r>
      <w:r w:rsidRPr="00C31D78">
        <w:rPr>
          <w:rFonts w:ascii="Times New Roman" w:hAnsi="Times New Roman" w:cs="Times New Roman"/>
          <w:sz w:val="24"/>
          <w:szCs w:val="24"/>
          <w:lang w:val="hr-HR"/>
        </w:rPr>
        <w:t xml:space="preserve"> DPI. </w:t>
      </w:r>
      <w:r>
        <w:rPr>
          <w:rFonts w:ascii="Times New Roman" w:hAnsi="Times New Roman" w:cs="Times New Roman"/>
          <w:sz w:val="24"/>
          <w:szCs w:val="24"/>
          <w:lang w:val="hr-HR"/>
        </w:rPr>
        <w:t>Maksimalna v</w:t>
      </w:r>
      <w:r w:rsidRPr="00C31D78">
        <w:rPr>
          <w:rFonts w:ascii="Times New Roman" w:hAnsi="Times New Roman" w:cs="Times New Roman"/>
          <w:sz w:val="24"/>
          <w:szCs w:val="24"/>
          <w:lang w:val="hr-HR"/>
        </w:rPr>
        <w:t xml:space="preserve">eličina </w:t>
      </w:r>
      <w:r>
        <w:rPr>
          <w:rFonts w:ascii="Times New Roman" w:hAnsi="Times New Roman" w:cs="Times New Roman"/>
          <w:sz w:val="24"/>
          <w:szCs w:val="24"/>
          <w:lang w:val="hr-HR"/>
        </w:rPr>
        <w:t>otisnute slike je 307.34x449.58mm, dok je</w:t>
      </w:r>
      <w:r w:rsidRPr="00C31D78">
        <w:rPr>
          <w:rFonts w:ascii="Times New Roman" w:hAnsi="Times New Roman" w:cs="Times New Roman"/>
          <w:sz w:val="24"/>
          <w:szCs w:val="24"/>
          <w:lang w:val="hr-HR"/>
        </w:rPr>
        <w:t xml:space="preserve"> </w:t>
      </w:r>
      <w:r>
        <w:rPr>
          <w:rFonts w:ascii="Times New Roman" w:hAnsi="Times New Roman" w:cs="Times New Roman"/>
          <w:sz w:val="24"/>
          <w:szCs w:val="24"/>
          <w:lang w:val="hr-HR"/>
        </w:rPr>
        <w:t>m</w:t>
      </w:r>
      <w:r w:rsidRPr="00C31D78">
        <w:rPr>
          <w:rFonts w:ascii="Times New Roman" w:hAnsi="Times New Roman" w:cs="Times New Roman"/>
          <w:sz w:val="24"/>
          <w:szCs w:val="24"/>
          <w:lang w:val="hr-HR"/>
        </w:rPr>
        <w:t>aksimalni format papira 320x464mm. Stroj koristi 4 ulaga</w:t>
      </w:r>
      <w:r>
        <w:rPr>
          <w:rFonts w:ascii="Times New Roman" w:hAnsi="Times New Roman" w:cs="Times New Roman"/>
          <w:sz w:val="24"/>
          <w:szCs w:val="24"/>
          <w:lang w:val="hr-HR"/>
        </w:rPr>
        <w:t>ć</w:t>
      </w:r>
      <w:r w:rsidRPr="00C31D78">
        <w:rPr>
          <w:rFonts w:ascii="Times New Roman" w:hAnsi="Times New Roman" w:cs="Times New Roman"/>
          <w:sz w:val="24"/>
          <w:szCs w:val="24"/>
          <w:lang w:val="hr-HR"/>
        </w:rPr>
        <w:t>e ladice s kapacitetom od 6000 araka papira.</w:t>
      </w:r>
      <w:r>
        <w:rPr>
          <w:rFonts w:ascii="Times New Roman" w:hAnsi="Times New Roman" w:cs="Times New Roman"/>
          <w:sz w:val="24"/>
          <w:szCs w:val="24"/>
          <w:lang w:val="hr-HR"/>
        </w:rPr>
        <w:t xml:space="preserve"> Ima</w:t>
      </w:r>
      <w:r w:rsidRPr="00E406D3">
        <w:rPr>
          <w:rFonts w:ascii="Times New Roman" w:hAnsi="Times New Roman" w:cs="Times New Roman"/>
          <w:sz w:val="24"/>
          <w:szCs w:val="24"/>
          <w:lang w:val="hr-HR"/>
        </w:rPr>
        <w:t xml:space="preserve"> mogućnosti tiska P</w:t>
      </w:r>
      <w:r>
        <w:rPr>
          <w:rFonts w:ascii="Times New Roman" w:hAnsi="Times New Roman" w:cs="Times New Roman"/>
          <w:sz w:val="24"/>
          <w:szCs w:val="24"/>
          <w:lang w:val="hr-HR"/>
        </w:rPr>
        <w:t>antone - HP IndiChrome onP</w:t>
      </w:r>
      <w:r w:rsidRPr="00E406D3">
        <w:rPr>
          <w:rFonts w:ascii="Times New Roman" w:hAnsi="Times New Roman" w:cs="Times New Roman"/>
          <w:sz w:val="24"/>
          <w:szCs w:val="24"/>
          <w:lang w:val="hr-HR"/>
        </w:rPr>
        <w:t>ress 6-bojni tisak (CMYK+OV), P</w:t>
      </w:r>
      <w:r>
        <w:rPr>
          <w:rFonts w:ascii="Times New Roman" w:hAnsi="Times New Roman" w:cs="Times New Roman"/>
          <w:sz w:val="24"/>
          <w:szCs w:val="24"/>
          <w:lang w:val="hr-HR"/>
        </w:rPr>
        <w:t>antone - HP IndiChrome offP</w:t>
      </w:r>
      <w:r w:rsidRPr="00E406D3">
        <w:rPr>
          <w:rFonts w:ascii="Times New Roman" w:hAnsi="Times New Roman" w:cs="Times New Roman"/>
          <w:sz w:val="24"/>
          <w:szCs w:val="24"/>
          <w:lang w:val="hr-HR"/>
        </w:rPr>
        <w:t xml:space="preserve">ress, za kreiranje spot boja upotrebom CMYK-a i narančaste, ljubičaste, rodamin crvene, zelene, refleksno plave, jarko žute i transparentne. Stroj radi pomoću PC računala (2.8 GHz Pentium 4 processor) </w:t>
      </w:r>
      <w:r>
        <w:rPr>
          <w:rFonts w:ascii="Times New Roman" w:hAnsi="Times New Roman" w:cs="Times New Roman"/>
          <w:sz w:val="24"/>
          <w:szCs w:val="24"/>
          <w:lang w:val="hr-HR"/>
        </w:rPr>
        <w:t>s</w:t>
      </w:r>
      <w:r w:rsidRPr="00E406D3">
        <w:rPr>
          <w:rFonts w:ascii="Times New Roman" w:hAnsi="Times New Roman" w:cs="Times New Roman"/>
          <w:sz w:val="24"/>
          <w:szCs w:val="24"/>
          <w:lang w:val="hr-HR"/>
        </w:rPr>
        <w:t xml:space="preserve"> operativn</w:t>
      </w:r>
      <w:r>
        <w:rPr>
          <w:rFonts w:ascii="Times New Roman" w:hAnsi="Times New Roman" w:cs="Times New Roman"/>
          <w:sz w:val="24"/>
          <w:szCs w:val="24"/>
          <w:lang w:val="hr-HR"/>
        </w:rPr>
        <w:t>im</w:t>
      </w:r>
      <w:r w:rsidRPr="00E406D3">
        <w:rPr>
          <w:rFonts w:ascii="Times New Roman" w:hAnsi="Times New Roman" w:cs="Times New Roman"/>
          <w:sz w:val="24"/>
          <w:szCs w:val="24"/>
          <w:lang w:val="hr-HR"/>
        </w:rPr>
        <w:t xml:space="preserve"> sustav</w:t>
      </w:r>
      <w:r>
        <w:rPr>
          <w:rFonts w:ascii="Times New Roman" w:hAnsi="Times New Roman" w:cs="Times New Roman"/>
          <w:sz w:val="24"/>
          <w:szCs w:val="24"/>
          <w:lang w:val="hr-HR"/>
        </w:rPr>
        <w:t>om</w:t>
      </w:r>
      <w:r w:rsidRPr="00E406D3">
        <w:rPr>
          <w:rFonts w:ascii="Times New Roman" w:hAnsi="Times New Roman" w:cs="Times New Roman"/>
          <w:sz w:val="24"/>
          <w:szCs w:val="24"/>
          <w:lang w:val="hr-HR"/>
        </w:rPr>
        <w:t xml:space="preserve"> XP Professional. Podržava </w:t>
      </w:r>
      <w:r>
        <w:rPr>
          <w:rFonts w:ascii="Times New Roman" w:hAnsi="Times New Roman" w:cs="Times New Roman"/>
          <w:sz w:val="24"/>
          <w:szCs w:val="24"/>
          <w:lang w:val="hr-HR"/>
        </w:rPr>
        <w:t xml:space="preserve">ulazne </w:t>
      </w:r>
      <w:r w:rsidRPr="00E406D3">
        <w:rPr>
          <w:rFonts w:ascii="Times New Roman" w:hAnsi="Times New Roman" w:cs="Times New Roman"/>
          <w:sz w:val="24"/>
          <w:szCs w:val="24"/>
          <w:lang w:val="hr-HR"/>
        </w:rPr>
        <w:t>formate: Postscript Level 3, PDF 1.5, PDF/X-1a:2001, PDF/X-3:2002,TIFF, JPEG, EPS, PPML, JLYT.</w:t>
      </w:r>
      <w:r>
        <w:rPr>
          <w:rFonts w:ascii="Times New Roman" w:hAnsi="Times New Roman" w:cs="Times New Roman"/>
          <w:sz w:val="24"/>
          <w:szCs w:val="24"/>
          <w:lang w:val="hr-HR"/>
        </w:rPr>
        <w:t xml:space="preserve"> </w:t>
      </w:r>
      <w:r w:rsidRPr="00E406D3">
        <w:rPr>
          <w:rFonts w:ascii="Times New Roman" w:hAnsi="Times New Roman" w:cs="Times New Roman"/>
          <w:sz w:val="24"/>
          <w:szCs w:val="24"/>
          <w:lang w:val="hr-HR"/>
        </w:rPr>
        <w:t xml:space="preserve">RIP koji </w:t>
      </w:r>
      <w:r>
        <w:rPr>
          <w:rFonts w:ascii="Times New Roman" w:hAnsi="Times New Roman" w:cs="Times New Roman"/>
          <w:sz w:val="24"/>
          <w:szCs w:val="24"/>
          <w:lang w:val="hr-HR"/>
        </w:rPr>
        <w:t xml:space="preserve">je sastavni dio stroja (onPress RIP) </w:t>
      </w:r>
      <w:r w:rsidRPr="00E406D3">
        <w:rPr>
          <w:rFonts w:ascii="Times New Roman" w:hAnsi="Times New Roman" w:cs="Times New Roman"/>
          <w:sz w:val="24"/>
          <w:szCs w:val="24"/>
          <w:lang w:val="hr-HR"/>
        </w:rPr>
        <w:t>je G</w:t>
      </w:r>
      <w:r>
        <w:rPr>
          <w:rFonts w:ascii="Times New Roman" w:hAnsi="Times New Roman" w:cs="Times New Roman"/>
          <w:sz w:val="24"/>
          <w:szCs w:val="24"/>
          <w:lang w:val="hr-HR"/>
        </w:rPr>
        <w:t>lobal Graphics Harlequin 7.2</w:t>
      </w:r>
      <w:r w:rsidRPr="00E406D3">
        <w:rPr>
          <w:rFonts w:ascii="Times New Roman" w:hAnsi="Times New Roman" w:cs="Times New Roman"/>
          <w:sz w:val="24"/>
          <w:szCs w:val="24"/>
          <w:lang w:val="hr-HR"/>
        </w:rPr>
        <w:t>.</w:t>
      </w: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4380961" cy="3095625"/>
            <wp:effectExtent l="19050" t="0" r="539" b="0"/>
            <wp:docPr id="7" name="Picture 6" descr="Indigo 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o 5500.jpg"/>
                    <pic:cNvPicPr/>
                  </pic:nvPicPr>
                  <pic:blipFill>
                    <a:blip r:embed="rId82" cstate="print"/>
                    <a:stretch>
                      <a:fillRect/>
                    </a:stretch>
                  </pic:blipFill>
                  <pic:spPr>
                    <a:xfrm>
                      <a:off x="0" y="0"/>
                      <a:ext cx="4392334" cy="3103662"/>
                    </a:xfrm>
                    <a:prstGeom prst="rect">
                      <a:avLst/>
                    </a:prstGeom>
                  </pic:spPr>
                </pic:pic>
              </a:graphicData>
            </a:graphic>
          </wp:inline>
        </w:drawing>
      </w:r>
    </w:p>
    <w:p w:rsidR="00AC4C6C" w:rsidRPr="00F75CF3" w:rsidRDefault="00AC4C6C" w:rsidP="00AC4C6C">
      <w:pPr>
        <w:spacing w:line="360" w:lineRule="auto"/>
        <w:jc w:val="center"/>
        <w:rPr>
          <w:rFonts w:ascii="Times New Roman" w:hAnsi="Times New Roman" w:cs="Times New Roman"/>
          <w:i/>
          <w:color w:val="000000"/>
          <w:lang w:val="da-DK"/>
        </w:rPr>
      </w:pPr>
      <w:r w:rsidRPr="00F75CF3">
        <w:rPr>
          <w:rFonts w:ascii="Times New Roman" w:hAnsi="Times New Roman" w:cs="Times New Roman"/>
          <w:i/>
          <w:color w:val="000000"/>
          <w:lang w:val="da-DK"/>
        </w:rPr>
        <w:t xml:space="preserve">Slika 43. </w:t>
      </w:r>
      <w:r w:rsidRPr="00F75CF3">
        <w:rPr>
          <w:rFonts w:ascii="Times New Roman" w:hAnsi="Times New Roman" w:cs="Times New Roman"/>
          <w:i/>
          <w:lang w:val="hr-HR"/>
        </w:rPr>
        <w:t>Prikaz tiskarskog stroja HP Indigo press 5500</w:t>
      </w:r>
    </w:p>
    <w:p w:rsidR="00AC4C6C" w:rsidRPr="00C31D78" w:rsidRDefault="00AC4C6C" w:rsidP="00AC4C6C">
      <w:pPr>
        <w:pStyle w:val="NoSpacing"/>
        <w:spacing w:line="360" w:lineRule="auto"/>
        <w:jc w:val="both"/>
        <w:rPr>
          <w:rFonts w:ascii="Times New Roman" w:hAnsi="Times New Roman" w:cs="Times New Roman"/>
          <w:b/>
          <w:sz w:val="24"/>
          <w:szCs w:val="24"/>
          <w:lang w:val="hr-HR"/>
        </w:rPr>
      </w:pPr>
      <w:r w:rsidRPr="00C31D78">
        <w:rPr>
          <w:rFonts w:ascii="Times New Roman" w:hAnsi="Times New Roman" w:cs="Times New Roman"/>
          <w:b/>
          <w:sz w:val="24"/>
          <w:szCs w:val="24"/>
          <w:lang w:val="hr-HR"/>
        </w:rPr>
        <w:lastRenderedPageBreak/>
        <w:t>Spektrofotometar X-Rite DTP 41</w:t>
      </w:r>
    </w:p>
    <w:p w:rsidR="00AC4C6C" w:rsidRDefault="00AC4C6C" w:rsidP="00AC4C6C">
      <w:pPr>
        <w:pStyle w:val="NoSpacing"/>
        <w:spacing w:line="360" w:lineRule="auto"/>
        <w:jc w:val="both"/>
        <w:rPr>
          <w:rFonts w:ascii="Times New Roman" w:hAnsi="Times New Roman" w:cs="Times New Roman"/>
          <w:sz w:val="24"/>
          <w:szCs w:val="24"/>
          <w:lang w:val="hr-HR"/>
        </w:rPr>
      </w:pPr>
      <w:r w:rsidRPr="00C31D78">
        <w:rPr>
          <w:rFonts w:ascii="Times New Roman" w:hAnsi="Times New Roman" w:cs="Times New Roman"/>
          <w:sz w:val="24"/>
          <w:szCs w:val="24"/>
          <w:lang w:val="hr-HR"/>
        </w:rPr>
        <w:t>X-Rite DTP 41 je kolorimetrijski uređaj koji funkcionira u spoju s računalom i računalnim aplikacijama Monaco Profiler Platinum i ColorShop X. Dobiveni rezultati mogu biti u sljedećem obliku: gustoća obojenja, L*, a*, b*, c*, H*, x, y, Y, sivoće pogreške tona, spektralne refleksije u vidljivom dijelu spektra i rastertonske vrijednosti obojenja. Uređaj se zbog svoje brzine i točnosti koristi za izradu ICC profila koji se izrađuju pomoću programa Monaco Profiler Platinum.</w:t>
      </w:r>
    </w:p>
    <w:p w:rsidR="00AC4C6C" w:rsidRPr="00C31D78" w:rsidRDefault="00AC4C6C" w:rsidP="00AC4C6C">
      <w:pPr>
        <w:pStyle w:val="NoSpacing"/>
        <w:spacing w:line="360" w:lineRule="auto"/>
        <w:jc w:val="both"/>
        <w:rPr>
          <w:rFonts w:ascii="Times New Roman" w:hAnsi="Times New Roman" w:cs="Times New Roman"/>
          <w:sz w:val="24"/>
          <w:szCs w:val="24"/>
          <w:lang w:val="hr-HR"/>
        </w:rPr>
      </w:pPr>
    </w:p>
    <w:p w:rsidR="00AC4C6C" w:rsidRPr="00F75CF3" w:rsidRDefault="00AC4C6C" w:rsidP="00AC4C6C">
      <w:pPr>
        <w:spacing w:line="360" w:lineRule="auto"/>
        <w:rPr>
          <w:rFonts w:ascii="Times New Roman" w:hAnsi="Times New Roman" w:cs="Times New Roman"/>
          <w:i/>
          <w:lang w:val="hr-HR"/>
        </w:rPr>
      </w:pPr>
      <w:r w:rsidRPr="00F75CF3">
        <w:rPr>
          <w:rFonts w:ascii="Times New Roman" w:hAnsi="Times New Roman" w:cs="Times New Roman"/>
          <w:i/>
          <w:lang w:val="hr-HR"/>
        </w:rPr>
        <w:t>Tablica 3. Osnovne karakteristike spektrofotometra X-Rite DTP 41</w:t>
      </w:r>
    </w:p>
    <w:p w:rsidR="00AC4C6C" w:rsidRDefault="00AC4C6C" w:rsidP="00AC4C6C">
      <w:pPr>
        <w:spacing w:line="360" w:lineRule="auto"/>
        <w:rPr>
          <w:lang w:val="hr-HR"/>
        </w:rPr>
      </w:pPr>
      <w:r>
        <w:rPr>
          <w:noProof/>
        </w:rPr>
        <w:drawing>
          <wp:inline distT="0" distB="0" distL="0" distR="0">
            <wp:extent cx="4238625" cy="2825750"/>
            <wp:effectExtent l="38100" t="57150" r="123825" b="88900"/>
            <wp:docPr id="53" name="Picture 52" descr="xrite dtp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ite dtp41.jpg"/>
                    <pic:cNvPicPr/>
                  </pic:nvPicPr>
                  <pic:blipFill>
                    <a:blip r:embed="rId83" cstate="print"/>
                    <a:stretch>
                      <a:fillRect/>
                    </a:stretch>
                  </pic:blipFill>
                  <pic:spPr>
                    <a:xfrm>
                      <a:off x="0" y="0"/>
                      <a:ext cx="4238625" cy="2825750"/>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rsidR="00AC4C6C" w:rsidRDefault="00AC4C6C" w:rsidP="00AC4C6C">
      <w:pPr>
        <w:spacing w:line="360" w:lineRule="auto"/>
        <w:jc w:val="both"/>
        <w:rPr>
          <w:b/>
          <w:lang w:val="hr-HR"/>
        </w:rPr>
      </w:pPr>
    </w:p>
    <w:p w:rsidR="00AC4C6C" w:rsidRDefault="00AC4C6C" w:rsidP="00AC4C6C">
      <w:pPr>
        <w:spacing w:line="360" w:lineRule="auto"/>
        <w:jc w:val="both"/>
        <w:rPr>
          <w:b/>
          <w:lang w:val="hr-HR"/>
        </w:rPr>
      </w:pPr>
    </w:p>
    <w:p w:rsidR="00AC4C6C" w:rsidRDefault="00AC4C6C" w:rsidP="00AC4C6C">
      <w:pPr>
        <w:spacing w:line="360" w:lineRule="auto"/>
        <w:jc w:val="both"/>
        <w:rPr>
          <w:b/>
          <w:lang w:val="hr-HR"/>
        </w:rPr>
      </w:pPr>
    </w:p>
    <w:p w:rsidR="00AC4C6C" w:rsidRDefault="00AC4C6C" w:rsidP="00AC4C6C">
      <w:pPr>
        <w:spacing w:line="360" w:lineRule="auto"/>
        <w:jc w:val="both"/>
        <w:rPr>
          <w:b/>
          <w:lang w:val="hr-HR"/>
        </w:rPr>
      </w:pPr>
    </w:p>
    <w:p w:rsidR="00AC4C6C" w:rsidRDefault="00AC4C6C" w:rsidP="00AC4C6C">
      <w:pPr>
        <w:spacing w:line="360" w:lineRule="auto"/>
        <w:jc w:val="both"/>
        <w:rPr>
          <w:b/>
          <w:lang w:val="hr-HR"/>
        </w:rPr>
      </w:pPr>
    </w:p>
    <w:p w:rsidR="00AC4C6C" w:rsidRDefault="00AC4C6C" w:rsidP="00AC4C6C">
      <w:pPr>
        <w:spacing w:line="360" w:lineRule="auto"/>
        <w:jc w:val="both"/>
        <w:rPr>
          <w:b/>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Default="00AC4C6C" w:rsidP="00AC4C6C">
      <w:pPr>
        <w:pStyle w:val="NoSpacing"/>
        <w:spacing w:line="360" w:lineRule="auto"/>
        <w:jc w:val="both"/>
        <w:rPr>
          <w:rFonts w:ascii="Times New Roman" w:hAnsi="Times New Roman" w:cs="Times New Roman"/>
          <w:b/>
          <w:sz w:val="24"/>
          <w:szCs w:val="24"/>
          <w:lang w:val="hr-HR"/>
        </w:rPr>
      </w:pPr>
    </w:p>
    <w:p w:rsidR="00AC4C6C" w:rsidRPr="00C31D78" w:rsidRDefault="00AC4C6C" w:rsidP="00AC4C6C">
      <w:pPr>
        <w:pStyle w:val="NoSpacing"/>
        <w:spacing w:line="360" w:lineRule="auto"/>
        <w:jc w:val="both"/>
        <w:rPr>
          <w:rFonts w:ascii="Times New Roman" w:hAnsi="Times New Roman" w:cs="Times New Roman"/>
          <w:b/>
          <w:sz w:val="24"/>
          <w:szCs w:val="24"/>
          <w:lang w:val="hr-HR"/>
        </w:rPr>
      </w:pPr>
      <w:r w:rsidRPr="00C31D78">
        <w:rPr>
          <w:rFonts w:ascii="Times New Roman" w:hAnsi="Times New Roman" w:cs="Times New Roman"/>
          <w:b/>
          <w:sz w:val="24"/>
          <w:szCs w:val="24"/>
          <w:lang w:val="hr-HR"/>
        </w:rPr>
        <w:lastRenderedPageBreak/>
        <w:t>Spektrofotometar X-Rite DTP20 Pulse</w:t>
      </w:r>
    </w:p>
    <w:p w:rsidR="00AC4C6C" w:rsidRDefault="00AC4C6C" w:rsidP="00AC4C6C">
      <w:pPr>
        <w:pStyle w:val="NoSpacing"/>
        <w:spacing w:line="360" w:lineRule="auto"/>
        <w:jc w:val="both"/>
        <w:rPr>
          <w:rFonts w:ascii="Times New Roman" w:hAnsi="Times New Roman" w:cs="Times New Roman"/>
          <w:sz w:val="24"/>
          <w:szCs w:val="24"/>
          <w:lang w:val="hr-HR"/>
        </w:rPr>
      </w:pPr>
      <w:r w:rsidRPr="00C31D78">
        <w:rPr>
          <w:rFonts w:ascii="Times New Roman" w:hAnsi="Times New Roman" w:cs="Times New Roman"/>
          <w:sz w:val="24"/>
          <w:szCs w:val="24"/>
          <w:lang w:val="hr-HR"/>
        </w:rPr>
        <w:t>X-Rite DTP20 Pulse je spektrofotometar koji se primjenjuje u Pulse ColorElite sistemu. Koristi se za mjerenje spektrofotometrijskih i denzitometrijskih vrijednosti. Mjerenje može provoditi u obliku stripa ili zasebnih polja. Također je sposoban i za mjerenje pojedinačnih polja što omogućuje primjenu i u kontroli kvalitete tiska.</w:t>
      </w:r>
    </w:p>
    <w:p w:rsidR="00AC4C6C" w:rsidRPr="002A5DC8" w:rsidRDefault="00AC4C6C" w:rsidP="00AC4C6C">
      <w:pPr>
        <w:pStyle w:val="NoSpacing"/>
        <w:rPr>
          <w:lang w:val="hr-HR"/>
        </w:rPr>
      </w:pPr>
    </w:p>
    <w:p w:rsidR="00AC4C6C" w:rsidRPr="00F75CF3" w:rsidRDefault="00AC4C6C" w:rsidP="00AC4C6C">
      <w:pPr>
        <w:spacing w:line="360" w:lineRule="auto"/>
        <w:rPr>
          <w:rFonts w:ascii="Times New Roman" w:hAnsi="Times New Roman" w:cs="Times New Roman"/>
          <w:i/>
          <w:lang w:val="hr-HR"/>
        </w:rPr>
      </w:pPr>
      <w:r w:rsidRPr="00F75CF3">
        <w:rPr>
          <w:rFonts w:ascii="Times New Roman" w:hAnsi="Times New Roman" w:cs="Times New Roman"/>
          <w:i/>
          <w:lang w:val="hr-HR"/>
        </w:rPr>
        <w:t>Tablica 4. Osnovne karakteristike spektrofotometra X-Rite DTP20 Pulse</w:t>
      </w:r>
    </w:p>
    <w:p w:rsidR="00AC4C6C" w:rsidRDefault="00AC4C6C" w:rsidP="00AC4C6C">
      <w:pPr>
        <w:spacing w:line="360" w:lineRule="auto"/>
        <w:rPr>
          <w:lang w:val="hr-HR"/>
        </w:rPr>
      </w:pPr>
      <w:r>
        <w:rPr>
          <w:noProof/>
        </w:rPr>
        <w:drawing>
          <wp:inline distT="0" distB="0" distL="0" distR="0">
            <wp:extent cx="4191000" cy="1995714"/>
            <wp:effectExtent l="38100" t="57150" r="114300" b="99786"/>
            <wp:docPr id="54" name="Picture 53" descr="pulse spektrofotome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se spektrofotometar.jpg"/>
                    <pic:cNvPicPr/>
                  </pic:nvPicPr>
                  <pic:blipFill>
                    <a:blip r:embed="rId84" cstate="print"/>
                    <a:stretch>
                      <a:fillRect/>
                    </a:stretch>
                  </pic:blipFill>
                  <pic:spPr>
                    <a:xfrm>
                      <a:off x="0" y="0"/>
                      <a:ext cx="4191000" cy="1995714"/>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rsidR="00AC4C6C" w:rsidRPr="00C31D78" w:rsidRDefault="00AC4C6C" w:rsidP="00AC4C6C">
      <w:pPr>
        <w:pStyle w:val="NoSpacing"/>
        <w:spacing w:line="360" w:lineRule="auto"/>
        <w:jc w:val="both"/>
        <w:rPr>
          <w:rFonts w:ascii="Times New Roman" w:hAnsi="Times New Roman" w:cs="Times New Roman"/>
          <w:b/>
          <w:color w:val="FF0000"/>
          <w:sz w:val="24"/>
          <w:szCs w:val="24"/>
          <w:lang w:val="hr-HR"/>
        </w:rPr>
      </w:pPr>
      <w:r w:rsidRPr="00C31D78">
        <w:rPr>
          <w:rFonts w:ascii="Times New Roman" w:eastAsia="Times New Roman" w:hAnsi="Times New Roman" w:cs="Times New Roman"/>
          <w:b/>
          <w:noProof/>
          <w:sz w:val="24"/>
          <w:szCs w:val="24"/>
        </w:rPr>
        <w:t>QEA Personal IAS (Image Analysis System)</w:t>
      </w:r>
    </w:p>
    <w:p w:rsidR="00AC4C6C" w:rsidRDefault="00AC4C6C" w:rsidP="00AC4C6C">
      <w:pPr>
        <w:pStyle w:val="NoSpacing"/>
        <w:spacing w:line="360" w:lineRule="auto"/>
        <w:jc w:val="both"/>
        <w:rPr>
          <w:rFonts w:ascii="Times New Roman" w:eastAsia="Times New Roman" w:hAnsi="Times New Roman" w:cs="Times New Roman"/>
          <w:noProof/>
          <w:sz w:val="24"/>
          <w:szCs w:val="24"/>
          <w:lang w:val="hr-HR"/>
        </w:rPr>
      </w:pPr>
      <w:r w:rsidRPr="00FD71F6">
        <w:rPr>
          <w:rFonts w:ascii="Times New Roman" w:eastAsia="Times New Roman" w:hAnsi="Times New Roman" w:cs="Times New Roman"/>
          <w:noProof/>
          <w:sz w:val="24"/>
          <w:szCs w:val="24"/>
          <w:lang w:val="it-IT"/>
        </w:rPr>
        <w:t>Ure</w:t>
      </w:r>
      <w:r w:rsidRPr="00C31D78">
        <w:rPr>
          <w:rFonts w:ascii="Times New Roman" w:eastAsia="Times New Roman" w:hAnsi="Times New Roman" w:cs="Times New Roman"/>
          <w:noProof/>
          <w:sz w:val="24"/>
          <w:szCs w:val="24"/>
          <w:lang w:val="hr-HR"/>
        </w:rPr>
        <w:t>đ</w:t>
      </w:r>
      <w:r w:rsidRPr="00FD71F6">
        <w:rPr>
          <w:rFonts w:ascii="Times New Roman" w:eastAsia="Times New Roman" w:hAnsi="Times New Roman" w:cs="Times New Roman"/>
          <w:noProof/>
          <w:sz w:val="24"/>
          <w:szCs w:val="24"/>
          <w:lang w:val="it-IT"/>
        </w:rPr>
        <w:t>aj</w:t>
      </w:r>
      <w:r w:rsidRPr="00C31D78">
        <w:rPr>
          <w:rFonts w:ascii="Times New Roman" w:eastAsia="Times New Roman" w:hAnsi="Times New Roman" w:cs="Times New Roman"/>
          <w:noProof/>
          <w:sz w:val="24"/>
          <w:szCs w:val="24"/>
          <w:lang w:val="hr-HR"/>
        </w:rPr>
        <w:t xml:space="preserve"> QEA </w:t>
      </w:r>
      <w:r w:rsidRPr="00FD71F6">
        <w:rPr>
          <w:rFonts w:ascii="Times New Roman" w:eastAsia="Times New Roman" w:hAnsi="Times New Roman" w:cs="Times New Roman"/>
          <w:noProof/>
          <w:sz w:val="24"/>
          <w:szCs w:val="24"/>
          <w:lang w:val="it-IT"/>
        </w:rPr>
        <w:t>Personal</w:t>
      </w:r>
      <w:r w:rsidRPr="00C31D78">
        <w:rPr>
          <w:rFonts w:ascii="Times New Roman" w:eastAsia="Times New Roman" w:hAnsi="Times New Roman" w:cs="Times New Roman"/>
          <w:noProof/>
          <w:sz w:val="24"/>
          <w:szCs w:val="24"/>
          <w:lang w:val="hr-HR"/>
        </w:rPr>
        <w:t xml:space="preserve"> </w:t>
      </w:r>
      <w:r w:rsidRPr="00FD71F6">
        <w:rPr>
          <w:rFonts w:ascii="Times New Roman" w:eastAsia="Times New Roman" w:hAnsi="Times New Roman" w:cs="Times New Roman"/>
          <w:noProof/>
          <w:sz w:val="24"/>
          <w:szCs w:val="24"/>
          <w:lang w:val="it-IT"/>
        </w:rPr>
        <w:t>IAS</w:t>
      </w:r>
      <w:r w:rsidRPr="00C31D78">
        <w:rPr>
          <w:rFonts w:ascii="Times New Roman" w:eastAsia="Times New Roman" w:hAnsi="Times New Roman" w:cs="Times New Roman"/>
          <w:noProof/>
          <w:sz w:val="24"/>
          <w:szCs w:val="24"/>
          <w:lang w:val="hr-HR"/>
        </w:rPr>
        <w:t xml:space="preserve"> </w:t>
      </w:r>
      <w:r w:rsidRPr="00FD71F6">
        <w:rPr>
          <w:rFonts w:ascii="Times New Roman" w:eastAsia="Times New Roman" w:hAnsi="Times New Roman" w:cs="Times New Roman"/>
          <w:noProof/>
          <w:sz w:val="24"/>
          <w:szCs w:val="24"/>
          <w:lang w:val="it-IT"/>
        </w:rPr>
        <w:t>slu</w:t>
      </w:r>
      <w:r w:rsidRPr="00C31D78">
        <w:rPr>
          <w:rFonts w:ascii="Times New Roman" w:eastAsia="Times New Roman" w:hAnsi="Times New Roman" w:cs="Times New Roman"/>
          <w:noProof/>
          <w:sz w:val="24"/>
          <w:szCs w:val="24"/>
          <w:lang w:val="hr-HR"/>
        </w:rPr>
        <w:t>ž</w:t>
      </w:r>
      <w:r w:rsidRPr="00FD71F6">
        <w:rPr>
          <w:rFonts w:ascii="Times New Roman" w:eastAsia="Times New Roman" w:hAnsi="Times New Roman" w:cs="Times New Roman"/>
          <w:noProof/>
          <w:sz w:val="24"/>
          <w:szCs w:val="24"/>
          <w:lang w:val="it-IT"/>
        </w:rPr>
        <w:t>i</w:t>
      </w:r>
      <w:r w:rsidRPr="00C31D78">
        <w:rPr>
          <w:rFonts w:ascii="Times New Roman" w:eastAsia="Times New Roman" w:hAnsi="Times New Roman" w:cs="Times New Roman"/>
          <w:noProof/>
          <w:sz w:val="24"/>
          <w:szCs w:val="24"/>
          <w:lang w:val="hr-HR"/>
        </w:rPr>
        <w:t xml:space="preserve"> </w:t>
      </w:r>
      <w:r w:rsidRPr="00FD71F6">
        <w:rPr>
          <w:rFonts w:ascii="Times New Roman" w:eastAsia="Times New Roman" w:hAnsi="Times New Roman" w:cs="Times New Roman"/>
          <w:noProof/>
          <w:sz w:val="24"/>
          <w:szCs w:val="24"/>
          <w:lang w:val="it-IT"/>
        </w:rPr>
        <w:t>za</w:t>
      </w:r>
      <w:r w:rsidRPr="00C31D78">
        <w:rPr>
          <w:rFonts w:ascii="Times New Roman" w:eastAsia="Times New Roman" w:hAnsi="Times New Roman" w:cs="Times New Roman"/>
          <w:noProof/>
          <w:sz w:val="24"/>
          <w:szCs w:val="24"/>
          <w:lang w:val="hr-HR"/>
        </w:rPr>
        <w:t xml:space="preserve"> </w:t>
      </w:r>
      <w:r w:rsidRPr="00FD71F6">
        <w:rPr>
          <w:rFonts w:ascii="Times New Roman" w:eastAsia="Times New Roman" w:hAnsi="Times New Roman" w:cs="Times New Roman"/>
          <w:noProof/>
          <w:sz w:val="24"/>
          <w:szCs w:val="24"/>
          <w:lang w:val="it-IT"/>
        </w:rPr>
        <w:t>analiziranje</w:t>
      </w:r>
      <w:r w:rsidRPr="00C31D78">
        <w:rPr>
          <w:rFonts w:ascii="Times New Roman" w:eastAsia="Times New Roman" w:hAnsi="Times New Roman" w:cs="Times New Roman"/>
          <w:noProof/>
          <w:sz w:val="24"/>
          <w:szCs w:val="24"/>
          <w:lang w:val="hr-HR"/>
        </w:rPr>
        <w:t xml:space="preserve"> </w:t>
      </w:r>
      <w:r w:rsidRPr="00FD71F6">
        <w:rPr>
          <w:rFonts w:ascii="Times New Roman" w:eastAsia="Times New Roman" w:hAnsi="Times New Roman" w:cs="Times New Roman"/>
          <w:noProof/>
          <w:sz w:val="24"/>
          <w:szCs w:val="24"/>
          <w:lang w:val="it-IT"/>
        </w:rPr>
        <w:t>tiskovnih elemenat</w:t>
      </w:r>
      <w:r>
        <w:rPr>
          <w:rFonts w:ascii="Times New Roman" w:eastAsia="Times New Roman" w:hAnsi="Times New Roman" w:cs="Times New Roman"/>
          <w:noProof/>
          <w:sz w:val="24"/>
          <w:szCs w:val="24"/>
          <w:lang w:val="it-IT"/>
        </w:rPr>
        <w:t>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Posjeduje</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kameru</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koja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mu</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omogu</w:t>
      </w:r>
      <w:r w:rsidRPr="00C31D78">
        <w:rPr>
          <w:rFonts w:ascii="Times New Roman" w:eastAsia="Times New Roman" w:hAnsi="Times New Roman" w:cs="Times New Roman"/>
          <w:noProof/>
          <w:sz w:val="24"/>
          <w:szCs w:val="24"/>
          <w:lang w:val="hr-HR"/>
        </w:rPr>
        <w:t>ć</w:t>
      </w:r>
      <w:r>
        <w:rPr>
          <w:rFonts w:ascii="Times New Roman" w:eastAsia="Times New Roman" w:hAnsi="Times New Roman" w:cs="Times New Roman"/>
          <w:noProof/>
          <w:sz w:val="24"/>
          <w:szCs w:val="24"/>
        </w:rPr>
        <w:t>uje</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pove</w:t>
      </w:r>
      <w:r w:rsidRPr="00C31D78">
        <w:rPr>
          <w:rFonts w:ascii="Times New Roman" w:eastAsia="Times New Roman" w:hAnsi="Times New Roman" w:cs="Times New Roman"/>
          <w:noProof/>
          <w:sz w:val="24"/>
          <w:szCs w:val="24"/>
          <w:lang w:val="hr-HR"/>
        </w:rPr>
        <w:t>ć</w:t>
      </w:r>
      <w:r w:rsidRPr="00C31D78">
        <w:rPr>
          <w:rFonts w:ascii="Times New Roman" w:eastAsia="Times New Roman" w:hAnsi="Times New Roman" w:cs="Times New Roman"/>
          <w:noProof/>
          <w:sz w:val="24"/>
          <w:szCs w:val="24"/>
        </w:rPr>
        <w:t>anje</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od</w:t>
      </w:r>
      <w:r w:rsidRPr="00C31D78">
        <w:rPr>
          <w:rFonts w:ascii="Times New Roman" w:eastAsia="Times New Roman" w:hAnsi="Times New Roman" w:cs="Times New Roman"/>
          <w:noProof/>
          <w:sz w:val="24"/>
          <w:szCs w:val="24"/>
          <w:lang w:val="hr-HR"/>
        </w:rPr>
        <w:t xml:space="preserve"> 10 </w:t>
      </w:r>
      <w:r w:rsidRPr="00C31D78">
        <w:rPr>
          <w:rFonts w:ascii="Times New Roman" w:eastAsia="Times New Roman" w:hAnsi="Times New Roman" w:cs="Times New Roman"/>
          <w:noProof/>
          <w:sz w:val="24"/>
          <w:szCs w:val="24"/>
        </w:rPr>
        <w:t>puta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Upravljanje</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svim</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funkcijama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ure</w:t>
      </w:r>
      <w:r w:rsidRPr="00C31D78">
        <w:rPr>
          <w:rFonts w:ascii="Times New Roman" w:eastAsia="Times New Roman" w:hAnsi="Times New Roman" w:cs="Times New Roman"/>
          <w:noProof/>
          <w:sz w:val="24"/>
          <w:szCs w:val="24"/>
          <w:lang w:val="hr-HR"/>
        </w:rPr>
        <w:t>đ</w:t>
      </w:r>
      <w:r w:rsidRPr="00C31D78">
        <w:rPr>
          <w:rFonts w:ascii="Times New Roman" w:eastAsia="Times New Roman" w:hAnsi="Times New Roman" w:cs="Times New Roman"/>
          <w:noProof/>
          <w:sz w:val="24"/>
          <w:szCs w:val="24"/>
        </w:rPr>
        <w:t>aja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provodi</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se</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preko</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ekrana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osjetljivog</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na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dodir</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na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kojemu</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se</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i</w:t>
      </w:r>
      <w:r w:rsidRPr="00C31D78">
        <w:rPr>
          <w:rFonts w:ascii="Times New Roman" w:eastAsia="Times New Roman" w:hAnsi="Times New Roman" w:cs="Times New Roman"/>
          <w:noProof/>
          <w:sz w:val="24"/>
          <w:szCs w:val="24"/>
          <w:lang w:val="hr-HR"/>
        </w:rPr>
        <w:t>šč</w:t>
      </w:r>
      <w:r w:rsidRPr="00C31D78">
        <w:rPr>
          <w:rFonts w:ascii="Times New Roman" w:eastAsia="Times New Roman" w:hAnsi="Times New Roman" w:cs="Times New Roman"/>
          <w:noProof/>
          <w:sz w:val="24"/>
          <w:szCs w:val="24"/>
        </w:rPr>
        <w:t>itavaju</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rezultati</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mjerenja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Ure</w:t>
      </w:r>
      <w:r w:rsidRPr="00C31D78">
        <w:rPr>
          <w:rFonts w:ascii="Times New Roman" w:eastAsia="Times New Roman" w:hAnsi="Times New Roman" w:cs="Times New Roman"/>
          <w:noProof/>
          <w:sz w:val="24"/>
          <w:szCs w:val="24"/>
          <w:lang w:val="hr-HR"/>
        </w:rPr>
        <w:t>đ</w:t>
      </w:r>
      <w:r w:rsidRPr="00C31D78">
        <w:rPr>
          <w:rFonts w:ascii="Times New Roman" w:eastAsia="Times New Roman" w:hAnsi="Times New Roman" w:cs="Times New Roman"/>
          <w:noProof/>
          <w:sz w:val="24"/>
          <w:szCs w:val="24"/>
        </w:rPr>
        <w:t>aj</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posjeduje</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mogu</w:t>
      </w:r>
      <w:r w:rsidRPr="00C31D78">
        <w:rPr>
          <w:rFonts w:ascii="Times New Roman" w:eastAsia="Times New Roman" w:hAnsi="Times New Roman" w:cs="Times New Roman"/>
          <w:noProof/>
          <w:sz w:val="24"/>
          <w:szCs w:val="24"/>
          <w:lang w:val="hr-HR"/>
        </w:rPr>
        <w:t>ć</w:t>
      </w:r>
      <w:r w:rsidRPr="00C31D78">
        <w:rPr>
          <w:rFonts w:ascii="Times New Roman" w:eastAsia="Times New Roman" w:hAnsi="Times New Roman" w:cs="Times New Roman"/>
          <w:noProof/>
          <w:sz w:val="24"/>
          <w:szCs w:val="24"/>
        </w:rPr>
        <w:t>nost</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kabelskog</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prebacivanja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podataka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na</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ra</w:t>
      </w:r>
      <w:r w:rsidRPr="00C31D78">
        <w:rPr>
          <w:rFonts w:ascii="Times New Roman" w:eastAsia="Times New Roman" w:hAnsi="Times New Roman" w:cs="Times New Roman"/>
          <w:noProof/>
          <w:sz w:val="24"/>
          <w:szCs w:val="24"/>
          <w:lang w:val="hr-HR"/>
        </w:rPr>
        <w:t>č</w:t>
      </w:r>
      <w:r w:rsidRPr="00C31D78">
        <w:rPr>
          <w:rFonts w:ascii="Times New Roman" w:eastAsia="Times New Roman" w:hAnsi="Times New Roman" w:cs="Times New Roman"/>
          <w:noProof/>
          <w:sz w:val="24"/>
          <w:szCs w:val="24"/>
        </w:rPr>
        <w:t>unalo</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kako</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bi</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se</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mogli</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dalje</w:t>
      </w:r>
      <w:r w:rsidRPr="00C31D78">
        <w:rPr>
          <w:rFonts w:ascii="Times New Roman" w:eastAsia="Times New Roman" w:hAnsi="Times New Roman" w:cs="Times New Roman"/>
          <w:noProof/>
          <w:sz w:val="24"/>
          <w:szCs w:val="24"/>
          <w:lang w:val="hr-HR"/>
        </w:rPr>
        <w:t xml:space="preserve"> </w:t>
      </w:r>
      <w:r w:rsidRPr="00C31D78">
        <w:rPr>
          <w:rFonts w:ascii="Times New Roman" w:eastAsia="Times New Roman" w:hAnsi="Times New Roman" w:cs="Times New Roman"/>
          <w:noProof/>
          <w:sz w:val="24"/>
          <w:szCs w:val="24"/>
        </w:rPr>
        <w:t>obra</w:t>
      </w:r>
      <w:r w:rsidRPr="00C31D78">
        <w:rPr>
          <w:rFonts w:ascii="Times New Roman" w:eastAsia="Times New Roman" w:hAnsi="Times New Roman" w:cs="Times New Roman"/>
          <w:noProof/>
          <w:sz w:val="24"/>
          <w:szCs w:val="24"/>
          <w:lang w:val="hr-HR"/>
        </w:rPr>
        <w:t>đ</w:t>
      </w:r>
      <w:r w:rsidRPr="00C31D78">
        <w:rPr>
          <w:rFonts w:ascii="Times New Roman" w:eastAsia="Times New Roman" w:hAnsi="Times New Roman" w:cs="Times New Roman"/>
          <w:noProof/>
          <w:sz w:val="24"/>
          <w:szCs w:val="24"/>
        </w:rPr>
        <w:t>ivati</w:t>
      </w:r>
      <w:r w:rsidRPr="00C31D78">
        <w:rPr>
          <w:rFonts w:ascii="Times New Roman" w:eastAsia="Times New Roman" w:hAnsi="Times New Roman" w:cs="Times New Roman"/>
          <w:noProof/>
          <w:sz w:val="24"/>
          <w:szCs w:val="24"/>
          <w:lang w:val="hr-HR"/>
        </w:rPr>
        <w:t>.</w:t>
      </w:r>
    </w:p>
    <w:p w:rsidR="00AC4C6C" w:rsidRPr="002A5DC8" w:rsidRDefault="00AC4C6C" w:rsidP="00AC4C6C">
      <w:pPr>
        <w:pStyle w:val="NoSpacing"/>
        <w:rPr>
          <w:lang w:val="hr-HR"/>
        </w:rPr>
      </w:pPr>
    </w:p>
    <w:p w:rsidR="00AC4C6C" w:rsidRPr="00F75CF3" w:rsidRDefault="00AC4C6C" w:rsidP="00AC4C6C">
      <w:pPr>
        <w:spacing w:line="360" w:lineRule="auto"/>
        <w:rPr>
          <w:rFonts w:ascii="Times New Roman" w:eastAsia="Times New Roman" w:hAnsi="Times New Roman" w:cs="Times New Roman"/>
          <w:i/>
          <w:lang w:val="hr-HR"/>
        </w:rPr>
      </w:pPr>
      <w:r>
        <w:rPr>
          <w:rFonts w:ascii="Times New Roman" w:hAnsi="Times New Roman" w:cs="Times New Roman"/>
          <w:i/>
          <w:noProof/>
        </w:rPr>
        <w:drawing>
          <wp:anchor distT="0" distB="0" distL="114300" distR="114300" simplePos="0" relativeHeight="251661312" behindDoc="0" locked="0" layoutInCell="1" allowOverlap="1">
            <wp:simplePos x="0" y="0"/>
            <wp:positionH relativeFrom="column">
              <wp:posOffset>34925</wp:posOffset>
            </wp:positionH>
            <wp:positionV relativeFrom="paragraph">
              <wp:posOffset>494030</wp:posOffset>
            </wp:positionV>
            <wp:extent cx="4191000" cy="1995805"/>
            <wp:effectExtent l="38100" t="57150" r="114300" b="99695"/>
            <wp:wrapSquare wrapText="bothSides"/>
            <wp:docPr id="52" name="Picture 51" descr="personal 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al IAS.jpg"/>
                    <pic:cNvPicPr/>
                  </pic:nvPicPr>
                  <pic:blipFill>
                    <a:blip r:embed="rId85" cstate="print"/>
                    <a:stretch>
                      <a:fillRect/>
                    </a:stretch>
                  </pic:blipFill>
                  <pic:spPr>
                    <a:xfrm>
                      <a:off x="0" y="0"/>
                      <a:ext cx="4191000" cy="1995805"/>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anchor>
        </w:drawing>
      </w:r>
      <w:r w:rsidRPr="00F75CF3">
        <w:rPr>
          <w:rFonts w:ascii="Times New Roman" w:hAnsi="Times New Roman" w:cs="Times New Roman"/>
          <w:i/>
          <w:lang w:val="hr-HR"/>
        </w:rPr>
        <w:t>Tablica 5. Osnovne karakteristike Personal IAS sistema za analizu slike</w:t>
      </w:r>
    </w:p>
    <w:p w:rsidR="00AC4C6C" w:rsidRPr="00C61A7A" w:rsidRDefault="00AC4C6C" w:rsidP="00AC4C6C">
      <w:pPr>
        <w:spacing w:line="360" w:lineRule="auto"/>
        <w:rPr>
          <w:rFonts w:ascii="Times New Roman" w:hAnsi="Times New Roman" w:cs="Times New Roman"/>
          <w:sz w:val="24"/>
          <w:szCs w:val="24"/>
          <w:lang w:val="hr-HR"/>
        </w:rPr>
      </w:pPr>
    </w:p>
    <w:p w:rsidR="00AC4C6C" w:rsidRPr="00C61A7A" w:rsidRDefault="00AC4C6C" w:rsidP="00AC4C6C">
      <w:pPr>
        <w:tabs>
          <w:tab w:val="left" w:pos="1350"/>
        </w:tabs>
        <w:spacing w:line="360" w:lineRule="auto"/>
        <w:rPr>
          <w:rFonts w:ascii="Times New Roman" w:hAnsi="Times New Roman" w:cs="Times New Roman"/>
          <w:sz w:val="24"/>
          <w:szCs w:val="24"/>
          <w:lang w:val="hr-HR"/>
        </w:rPr>
      </w:pPr>
      <w:r w:rsidRPr="00C61A7A">
        <w:rPr>
          <w:rFonts w:ascii="Times New Roman" w:hAnsi="Times New Roman" w:cs="Times New Roman"/>
          <w:sz w:val="24"/>
          <w:szCs w:val="24"/>
          <w:lang w:val="hr-HR"/>
        </w:rPr>
        <w:tab/>
      </w:r>
    </w:p>
    <w:p w:rsidR="00AC4C6C" w:rsidRDefault="00AC4C6C" w:rsidP="00AC4C6C">
      <w:pPr>
        <w:spacing w:line="360" w:lineRule="auto"/>
        <w:rPr>
          <w:rFonts w:ascii="Times New Roman" w:hAnsi="Times New Roman" w:cs="Times New Roman"/>
          <w:sz w:val="24"/>
          <w:szCs w:val="24"/>
          <w:lang w:val="hr-HR"/>
        </w:rPr>
      </w:pPr>
      <w:r w:rsidRPr="00C61A7A">
        <w:rPr>
          <w:rFonts w:ascii="Times New Roman" w:hAnsi="Times New Roman" w:cs="Times New Roman"/>
          <w:sz w:val="24"/>
          <w:szCs w:val="24"/>
          <w:lang w:val="hr-HR"/>
        </w:rPr>
        <w:br w:type="textWrapping" w:clear="all"/>
      </w:r>
      <w:r>
        <w:rPr>
          <w:rFonts w:ascii="Times New Roman" w:hAnsi="Times New Roman" w:cs="Times New Roman"/>
          <w:sz w:val="24"/>
          <w:szCs w:val="24"/>
          <w:lang w:val="hr-HR"/>
        </w:rPr>
        <w:lastRenderedPageBreak/>
        <w:t>3.3. Tiskovne podloge</w:t>
      </w:r>
    </w:p>
    <w:p w:rsidR="00AC4C6C" w:rsidRPr="00EB4234" w:rsidRDefault="00AC4C6C" w:rsidP="00AC4C6C">
      <w:pPr>
        <w:spacing w:after="0" w:line="360" w:lineRule="auto"/>
        <w:jc w:val="both"/>
        <w:rPr>
          <w:rFonts w:ascii="Times New Roman" w:hAnsi="Times New Roman" w:cs="Times New Roman"/>
          <w:b/>
          <w:sz w:val="24"/>
          <w:szCs w:val="24"/>
          <w:lang w:val="hr-HR"/>
        </w:rPr>
      </w:pPr>
      <w:r w:rsidRPr="00EB4234">
        <w:rPr>
          <w:rFonts w:ascii="Times New Roman" w:hAnsi="Times New Roman" w:cs="Times New Roman"/>
          <w:b/>
          <w:sz w:val="24"/>
          <w:szCs w:val="24"/>
          <w:lang w:val="hr-HR"/>
        </w:rPr>
        <w:t>Papir za umjetnički tisak</w:t>
      </w:r>
    </w:p>
    <w:p w:rsidR="00AC4C6C" w:rsidRPr="00EB4234" w:rsidRDefault="00AC4C6C" w:rsidP="00AC4C6C">
      <w:pPr>
        <w:spacing w:line="360" w:lineRule="auto"/>
        <w:jc w:val="both"/>
        <w:rPr>
          <w:rFonts w:ascii="Times New Roman" w:hAnsi="Times New Roman" w:cs="Times New Roman"/>
          <w:color w:val="000000"/>
          <w:sz w:val="24"/>
          <w:szCs w:val="24"/>
          <w:lang w:val="hr-HR"/>
        </w:rPr>
      </w:pPr>
      <w:r w:rsidRPr="00EB4234">
        <w:rPr>
          <w:rFonts w:ascii="Times New Roman" w:hAnsi="Times New Roman" w:cs="Times New Roman"/>
          <w:sz w:val="24"/>
          <w:szCs w:val="24"/>
          <w:lang w:val="hr-HR"/>
        </w:rPr>
        <w:t xml:space="preserve">Papir Magno star Gloss spada u skupinu papira za umjetnički tisak. Obostrano je premazan. </w:t>
      </w:r>
      <w:r w:rsidRPr="00EB4234">
        <w:rPr>
          <w:rFonts w:ascii="Times New Roman" w:hAnsi="Times New Roman" w:cs="Times New Roman"/>
          <w:color w:val="000000"/>
          <w:sz w:val="24"/>
          <w:szCs w:val="24"/>
          <w:lang w:val="hr-HR"/>
        </w:rPr>
        <w:t xml:space="preserve">Premazani papir nastaje u doradnoj fazi proizvodnje papira. Premazi koji se nanose na papire uglavnom se sastoje od mješavine pigmenata, veziva i optičkih dodataka (bjelila). </w:t>
      </w:r>
      <w:r w:rsidRPr="00EB4234">
        <w:rPr>
          <w:rFonts w:ascii="Times New Roman" w:hAnsi="Times New Roman" w:cs="Times New Roman"/>
          <w:sz w:val="24"/>
          <w:szCs w:val="24"/>
          <w:lang w:val="hr-HR"/>
        </w:rPr>
        <w:t xml:space="preserve">Proizvođač Magno star Gloss papira je </w:t>
      </w:r>
      <w:r>
        <w:rPr>
          <w:rFonts w:ascii="Times New Roman" w:hAnsi="Times New Roman" w:cs="Times New Roman"/>
          <w:sz w:val="24"/>
          <w:szCs w:val="24"/>
          <w:lang w:val="hr-HR"/>
        </w:rPr>
        <w:t xml:space="preserve">tvornica papira </w:t>
      </w:r>
      <w:r w:rsidRPr="00EB4234">
        <w:rPr>
          <w:rFonts w:ascii="Times New Roman" w:hAnsi="Times New Roman" w:cs="Times New Roman"/>
          <w:sz w:val="24"/>
          <w:szCs w:val="24"/>
          <w:lang w:val="hr-HR"/>
        </w:rPr>
        <w:t>Sappi.</w:t>
      </w:r>
    </w:p>
    <w:p w:rsidR="00AC4C6C" w:rsidRPr="00F75CF3" w:rsidRDefault="00AC4C6C" w:rsidP="00AC4C6C">
      <w:pPr>
        <w:spacing w:line="360" w:lineRule="auto"/>
        <w:rPr>
          <w:rFonts w:ascii="Times New Roman" w:hAnsi="Times New Roman" w:cs="Times New Roman"/>
          <w:i/>
          <w:lang w:val="hr-HR"/>
        </w:rPr>
      </w:pPr>
      <w:r w:rsidRPr="00F75CF3">
        <w:rPr>
          <w:rFonts w:ascii="Times New Roman" w:hAnsi="Times New Roman" w:cs="Times New Roman"/>
          <w:i/>
          <w:lang w:val="hr-HR"/>
        </w:rPr>
        <w:t>Tablica 6. Osnovne karakteristike papira za umjetnički tisak „Magno star Gloss“</w:t>
      </w:r>
    </w:p>
    <w:p w:rsidR="00AC4C6C" w:rsidRDefault="00AC4C6C" w:rsidP="00AC4C6C">
      <w:pPr>
        <w:spacing w:line="360" w:lineRule="auto"/>
        <w:rPr>
          <w:lang w:val="hr-HR"/>
        </w:rPr>
      </w:pPr>
      <w:r>
        <w:rPr>
          <w:noProof/>
        </w:rPr>
        <w:drawing>
          <wp:inline distT="0" distB="0" distL="0" distR="0">
            <wp:extent cx="4248150" cy="1618343"/>
            <wp:effectExtent l="38100" t="57150" r="114300" b="96157"/>
            <wp:docPr id="153" name="Picture 153" descr="papir g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apir gloss"/>
                    <pic:cNvPicPr>
                      <a:picLocks noChangeAspect="1" noChangeArrowheads="1"/>
                    </pic:cNvPicPr>
                  </pic:nvPicPr>
                  <pic:blipFill>
                    <a:blip r:embed="rId86" cstate="print"/>
                    <a:srcRect/>
                    <a:stretch>
                      <a:fillRect/>
                    </a:stretch>
                  </pic:blipFill>
                  <pic:spPr bwMode="auto">
                    <a:xfrm>
                      <a:off x="0" y="0"/>
                      <a:ext cx="4248150" cy="1618343"/>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rsidR="00AC4C6C" w:rsidRPr="00EB4234" w:rsidRDefault="00AC4C6C" w:rsidP="00AC4C6C">
      <w:pPr>
        <w:spacing w:after="0" w:line="360" w:lineRule="auto"/>
        <w:jc w:val="both"/>
        <w:rPr>
          <w:rFonts w:ascii="Times New Roman" w:hAnsi="Times New Roman" w:cs="Times New Roman"/>
          <w:b/>
          <w:sz w:val="24"/>
          <w:szCs w:val="24"/>
          <w:lang w:val="hr-HR"/>
        </w:rPr>
      </w:pPr>
      <w:r w:rsidRPr="00EB4234">
        <w:rPr>
          <w:rFonts w:ascii="Times New Roman" w:hAnsi="Times New Roman" w:cs="Times New Roman"/>
          <w:b/>
          <w:sz w:val="24"/>
          <w:szCs w:val="24"/>
          <w:lang w:val="hr-HR"/>
        </w:rPr>
        <w:t>Bezdrvni naravni papir</w:t>
      </w:r>
    </w:p>
    <w:p w:rsidR="00AC4C6C" w:rsidRPr="00EB4234" w:rsidRDefault="00AC4C6C" w:rsidP="00AC4C6C">
      <w:pPr>
        <w:spacing w:line="360" w:lineRule="auto"/>
        <w:jc w:val="both"/>
        <w:rPr>
          <w:rFonts w:ascii="Times New Roman" w:hAnsi="Times New Roman" w:cs="Times New Roman"/>
          <w:color w:val="000000"/>
          <w:sz w:val="24"/>
          <w:szCs w:val="24"/>
          <w:lang w:val="hr-HR"/>
        </w:rPr>
      </w:pPr>
      <w:r w:rsidRPr="00EB4234">
        <w:rPr>
          <w:rFonts w:ascii="Times New Roman" w:hAnsi="Times New Roman" w:cs="Times New Roman"/>
          <w:sz w:val="24"/>
          <w:szCs w:val="24"/>
          <w:lang w:val="hr-HR"/>
        </w:rPr>
        <w:t xml:space="preserve">Papir Maxio set je 100% bezdrvni nepremazani ofsetni papir. </w:t>
      </w:r>
      <w:r w:rsidRPr="00EB4234">
        <w:rPr>
          <w:rFonts w:ascii="Times New Roman" w:hAnsi="Times New Roman" w:cs="Times New Roman"/>
          <w:color w:val="000000"/>
          <w:sz w:val="24"/>
          <w:szCs w:val="24"/>
          <w:lang w:val="hr-HR"/>
        </w:rPr>
        <w:t xml:space="preserve">Pri proizvodnji bezdrvnog papira celulozno razvlaknjivanje se vrši u kemijskoj pulpi. Pritom u sastavu udio drvenjače ne bi smio biti veći  od 5%. Vlakanca dobivena na takav način koriste se za proizvodnju različitih tiskovnih  i pisaćih papira. </w:t>
      </w:r>
      <w:r w:rsidRPr="00EB4234">
        <w:rPr>
          <w:rFonts w:ascii="Times New Roman" w:hAnsi="Times New Roman" w:cs="Times New Roman"/>
          <w:sz w:val="24"/>
          <w:szCs w:val="24"/>
          <w:lang w:val="hr-HR"/>
        </w:rPr>
        <w:t>Proizvođač Maxio set papira je</w:t>
      </w:r>
      <w:r>
        <w:rPr>
          <w:rFonts w:ascii="Times New Roman" w:hAnsi="Times New Roman" w:cs="Times New Roman"/>
          <w:sz w:val="24"/>
          <w:szCs w:val="24"/>
          <w:lang w:val="hr-HR"/>
        </w:rPr>
        <w:t xml:space="preserve"> tvornica papira</w:t>
      </w:r>
      <w:r w:rsidRPr="00EB4234">
        <w:rPr>
          <w:rFonts w:ascii="Times New Roman" w:hAnsi="Times New Roman" w:cs="Times New Roman"/>
          <w:sz w:val="24"/>
          <w:szCs w:val="24"/>
          <w:lang w:val="hr-HR"/>
        </w:rPr>
        <w:t xml:space="preserve"> Sappi.</w:t>
      </w:r>
    </w:p>
    <w:p w:rsidR="00AC4C6C" w:rsidRPr="00F75CF3" w:rsidRDefault="00AC4C6C" w:rsidP="00AC4C6C">
      <w:pPr>
        <w:spacing w:line="360" w:lineRule="auto"/>
        <w:rPr>
          <w:rFonts w:ascii="Times New Roman" w:hAnsi="Times New Roman" w:cs="Times New Roman"/>
          <w:i/>
          <w:lang w:val="hr-HR"/>
        </w:rPr>
      </w:pPr>
      <w:r w:rsidRPr="00F75CF3">
        <w:rPr>
          <w:rFonts w:ascii="Times New Roman" w:hAnsi="Times New Roman" w:cs="Times New Roman"/>
          <w:i/>
          <w:lang w:val="hr-HR"/>
        </w:rPr>
        <w:t>Tablica 7. Osnovne značajke naravnog papira „Maxio set“</w:t>
      </w:r>
    </w:p>
    <w:p w:rsidR="00AC4C6C" w:rsidRDefault="00AC4C6C" w:rsidP="00AC4C6C">
      <w:pPr>
        <w:spacing w:line="360" w:lineRule="auto"/>
        <w:rPr>
          <w:lang w:val="hr-HR"/>
        </w:rPr>
      </w:pPr>
      <w:r>
        <w:rPr>
          <w:noProof/>
        </w:rPr>
        <w:drawing>
          <wp:inline distT="0" distB="0" distL="0" distR="0">
            <wp:extent cx="4248150" cy="1618343"/>
            <wp:effectExtent l="38100" t="57150" r="114300" b="96157"/>
            <wp:docPr id="154" name="Picture 154" descr="papir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pir mat"/>
                    <pic:cNvPicPr>
                      <a:picLocks noChangeAspect="1" noChangeArrowheads="1"/>
                    </pic:cNvPicPr>
                  </pic:nvPicPr>
                  <pic:blipFill>
                    <a:blip r:embed="rId87" cstate="print"/>
                    <a:srcRect/>
                    <a:stretch>
                      <a:fillRect/>
                    </a:stretch>
                  </pic:blipFill>
                  <pic:spPr bwMode="auto">
                    <a:xfrm>
                      <a:off x="0" y="0"/>
                      <a:ext cx="4248150" cy="1618343"/>
                    </a:xfrm>
                    <a:prstGeom prst="rect">
                      <a:avLst/>
                    </a:prstGeom>
                    <a:ln w="38100" cap="sq">
                      <a:solidFill>
                        <a:schemeClr val="tx2"/>
                      </a:solidFill>
                      <a:prstDash val="solid"/>
                      <a:miter lim="800000"/>
                    </a:ln>
                    <a:effectLst>
                      <a:outerShdw blurRad="50800" dist="38100" dir="2700000" algn="tl" rotWithShape="0">
                        <a:srgbClr val="000000">
                          <a:alpha val="43000"/>
                        </a:srgbClr>
                      </a:outerShdw>
                    </a:effectLst>
                  </pic:spPr>
                </pic:pic>
              </a:graphicData>
            </a:graphic>
          </wp:inline>
        </w:drawing>
      </w:r>
    </w:p>
    <w:p w:rsidR="00AC4C6C" w:rsidRDefault="00AC4C6C" w:rsidP="00AC4C6C">
      <w:pPr>
        <w:spacing w:line="360" w:lineRule="auto"/>
        <w:rPr>
          <w:rFonts w:ascii="Times New Roman" w:hAnsi="Times New Roman" w:cs="Times New Roman"/>
          <w:b/>
          <w:sz w:val="24"/>
          <w:szCs w:val="24"/>
          <w:lang w:val="hr-HR"/>
        </w:rPr>
      </w:pPr>
    </w:p>
    <w:p w:rsidR="00AC4C6C" w:rsidRPr="00871DBA" w:rsidRDefault="00AC4C6C" w:rsidP="00AC4C6C">
      <w:pPr>
        <w:rPr>
          <w:rFonts w:ascii="Times New Roman" w:hAnsi="Times New Roman" w:cs="Times New Roman"/>
          <w:b/>
          <w:sz w:val="24"/>
          <w:szCs w:val="24"/>
          <w:lang w:val="hr-HR"/>
        </w:rPr>
      </w:pPr>
      <w:r w:rsidRPr="00871DBA">
        <w:rPr>
          <w:rFonts w:ascii="Times New Roman" w:hAnsi="Times New Roman" w:cs="Times New Roman"/>
          <w:b/>
          <w:sz w:val="24"/>
          <w:szCs w:val="24"/>
          <w:lang w:val="hr-HR"/>
        </w:rPr>
        <w:lastRenderedPageBreak/>
        <w:t>4. REZULTATI I RASPRAVA</w:t>
      </w:r>
    </w:p>
    <w:p w:rsidR="00AC4C6C" w:rsidRDefault="00AC4C6C" w:rsidP="00AC4C6C">
      <w:pPr>
        <w:pStyle w:val="NoSpacing"/>
        <w:rPr>
          <w:rFonts w:eastAsia="Times New Roman"/>
          <w:lang w:val="hr-HR"/>
        </w:rPr>
      </w:pPr>
    </w:p>
    <w:p w:rsidR="00AC4C6C" w:rsidRPr="000F065B" w:rsidRDefault="00AC4C6C" w:rsidP="00AC4C6C">
      <w:pPr>
        <w:spacing w:line="360" w:lineRule="auto"/>
        <w:jc w:val="both"/>
        <w:rPr>
          <w:rFonts w:ascii="Times New Roman" w:hAnsi="Times New Roman" w:cs="Times New Roman"/>
          <w:color w:val="000000" w:themeColor="text1"/>
          <w:sz w:val="24"/>
          <w:szCs w:val="24"/>
          <w:lang w:val="hr-HR"/>
        </w:rPr>
      </w:pPr>
      <w:r>
        <w:rPr>
          <w:rFonts w:ascii="Times New Roman" w:hAnsi="Times New Roman" w:cs="Times New Roman"/>
          <w:color w:val="000000" w:themeColor="text1"/>
          <w:sz w:val="24"/>
          <w:szCs w:val="24"/>
          <w:lang w:val="hr-HR"/>
        </w:rPr>
        <w:t>4.1. Spektrofotometrijska analiza</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t>Za analizu volumena prostornih gamuta (</w:t>
      </w:r>
      <w:r w:rsidRPr="00F112C4">
        <w:rPr>
          <w:rFonts w:ascii="Times New Roman" w:hAnsi="Times New Roman" w:cs="Times New Roman"/>
          <w:sz w:val="24"/>
          <w:szCs w:val="24"/>
          <w:lang w:val="hr-HR"/>
        </w:rPr>
        <w:t>ΔV</w:t>
      </w:r>
      <w:r>
        <w:rPr>
          <w:rFonts w:ascii="Times New Roman" w:hAnsi="Times New Roman" w:cs="Times New Roman"/>
          <w:sz w:val="24"/>
          <w:szCs w:val="24"/>
          <w:lang w:val="hr-HR"/>
        </w:rPr>
        <w:t xml:space="preserve">) te njihov grafički prikaz izrađeni su ICC profili za svaki pojedini uzorak. Kromatske vrijednosti polja izmjerene su spektrofotometrom </w:t>
      </w:r>
      <w:r w:rsidRPr="00C31D78">
        <w:rPr>
          <w:rFonts w:ascii="Times New Roman" w:hAnsi="Times New Roman" w:cs="Times New Roman"/>
          <w:sz w:val="24"/>
          <w:szCs w:val="24"/>
          <w:lang w:val="hr-HR"/>
        </w:rPr>
        <w:t xml:space="preserve">X-Rite DTP 41 </w:t>
      </w:r>
      <w:r>
        <w:rPr>
          <w:rFonts w:ascii="Times New Roman" w:hAnsi="Times New Roman" w:cs="Times New Roman"/>
          <w:sz w:val="24"/>
          <w:szCs w:val="24"/>
          <w:lang w:val="hr-HR"/>
        </w:rPr>
        <w:t xml:space="preserve">te su kasnije obrađene računalnim programom </w:t>
      </w:r>
      <w:r w:rsidRPr="00F112C4">
        <w:rPr>
          <w:rFonts w:ascii="Times New Roman" w:hAnsi="Times New Roman" w:cs="Times New Roman"/>
          <w:sz w:val="24"/>
          <w:szCs w:val="24"/>
          <w:lang w:val="hr-HR"/>
        </w:rPr>
        <w:t>M</w:t>
      </w:r>
      <w:r>
        <w:rPr>
          <w:rFonts w:ascii="Times New Roman" w:hAnsi="Times New Roman" w:cs="Times New Roman"/>
          <w:sz w:val="24"/>
          <w:szCs w:val="24"/>
          <w:lang w:val="hr-HR"/>
        </w:rPr>
        <w:t>onaco Profiler</w:t>
      </w:r>
      <w:r w:rsidRPr="00F112C4">
        <w:rPr>
          <w:rFonts w:ascii="Times New Roman" w:hAnsi="Times New Roman" w:cs="Times New Roman"/>
          <w:sz w:val="24"/>
          <w:szCs w:val="24"/>
          <w:lang w:val="hr-HR"/>
        </w:rPr>
        <w:t xml:space="preserve"> Platinum</w:t>
      </w:r>
      <w:r>
        <w:rPr>
          <w:rFonts w:ascii="Times New Roman" w:hAnsi="Times New Roman" w:cs="Times New Roman"/>
          <w:sz w:val="24"/>
          <w:szCs w:val="24"/>
          <w:lang w:val="hr-HR"/>
        </w:rPr>
        <w:t xml:space="preserve"> 4.8. 3D prikaz gamuta dobiven je pomoću računalnog programa CHROMIX Colorthink Pro 3.0, dok su 2D presjeci dobiveni računalnim programom Monaco Profiler Platinum 4.8.</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Uspoređivani gamuti su dobiveni iz otisaka dobivenim standardnim </w:t>
      </w:r>
      <w:r w:rsidRPr="000F311D">
        <w:rPr>
          <w:rFonts w:ascii="Times New Roman" w:eastAsia="Times New Roman" w:hAnsi="Times New Roman" w:cs="Times New Roman"/>
          <w:sz w:val="24"/>
          <w:szCs w:val="24"/>
          <w:lang w:val="hr-HR"/>
        </w:rPr>
        <w:t>4 bojnim otiskivanjem (CMYK) i otiskivanjem dodatnim spotnim bojama (CMYK+OV) na dvije tiskovne po</w:t>
      </w:r>
      <w:r>
        <w:rPr>
          <w:rFonts w:ascii="Times New Roman" w:eastAsia="Times New Roman" w:hAnsi="Times New Roman" w:cs="Times New Roman"/>
          <w:sz w:val="24"/>
          <w:szCs w:val="24"/>
          <w:lang w:val="hr-HR"/>
        </w:rPr>
        <w:t>dloge</w:t>
      </w:r>
      <w:r w:rsidRPr="000F311D">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 xml:space="preserve">(sjajnom </w:t>
      </w:r>
      <w:r w:rsidRPr="000F311D">
        <w:rPr>
          <w:rFonts w:ascii="Times New Roman" w:eastAsia="Times New Roman" w:hAnsi="Times New Roman" w:cs="Times New Roman"/>
          <w:sz w:val="24"/>
          <w:szCs w:val="24"/>
          <w:lang w:val="hr-HR"/>
        </w:rPr>
        <w:t xml:space="preserve">papiru za umjetnički tisak i na naravnom </w:t>
      </w:r>
      <w:r>
        <w:rPr>
          <w:rFonts w:ascii="Times New Roman" w:eastAsia="Times New Roman" w:hAnsi="Times New Roman" w:cs="Times New Roman"/>
          <w:sz w:val="24"/>
          <w:szCs w:val="24"/>
          <w:lang w:val="hr-HR"/>
        </w:rPr>
        <w:t xml:space="preserve">ofsetnom </w:t>
      </w:r>
      <w:r w:rsidRPr="000F311D">
        <w:rPr>
          <w:rFonts w:ascii="Times New Roman" w:eastAsia="Times New Roman" w:hAnsi="Times New Roman" w:cs="Times New Roman"/>
          <w:sz w:val="24"/>
          <w:szCs w:val="24"/>
          <w:lang w:val="hr-HR"/>
        </w:rPr>
        <w:t>papiru</w:t>
      </w:r>
      <w:r>
        <w:rPr>
          <w:rFonts w:ascii="Times New Roman" w:eastAsia="Times New Roman" w:hAnsi="Times New Roman" w:cs="Times New Roman"/>
          <w:sz w:val="24"/>
          <w:szCs w:val="24"/>
          <w:lang w:val="hr-HR"/>
        </w:rPr>
        <w:t>)</w:t>
      </w:r>
      <w:r w:rsidRPr="000F311D">
        <w:rPr>
          <w:rFonts w:ascii="Times New Roman" w:eastAsia="Times New Roman" w:hAnsi="Times New Roman" w:cs="Times New Roman"/>
          <w:sz w:val="24"/>
          <w:szCs w:val="24"/>
          <w:lang w:val="hr-HR"/>
        </w:rPr>
        <w:t>.</w:t>
      </w:r>
      <w:r>
        <w:rPr>
          <w:rFonts w:ascii="Times New Roman" w:hAnsi="Times New Roman" w:cs="Times New Roman"/>
          <w:sz w:val="24"/>
          <w:szCs w:val="24"/>
          <w:lang w:val="hr-HR"/>
        </w:rPr>
        <w:t xml:space="preserve"> </w:t>
      </w:r>
      <w:r>
        <w:rPr>
          <w:rFonts w:ascii="Times New Roman" w:eastAsia="Times New Roman" w:hAnsi="Times New Roman" w:cs="Times New Roman"/>
          <w:sz w:val="24"/>
          <w:szCs w:val="24"/>
          <w:lang w:val="hr-HR"/>
        </w:rPr>
        <w:t>Gamut reprodukcije daje</w:t>
      </w:r>
      <w:r w:rsidRPr="000F311D">
        <w:rPr>
          <w:rFonts w:ascii="Times New Roman" w:eastAsia="Times New Roman" w:hAnsi="Times New Roman" w:cs="Times New Roman"/>
          <w:sz w:val="24"/>
          <w:szCs w:val="24"/>
          <w:lang w:val="hr-HR"/>
        </w:rPr>
        <w:t xml:space="preserve"> informacije o reproduciranim punim tonovima (vanjski rub gamuta) kao i </w:t>
      </w:r>
      <w:r>
        <w:rPr>
          <w:rFonts w:ascii="Times New Roman" w:eastAsia="Times New Roman" w:hAnsi="Times New Roman" w:cs="Times New Roman"/>
          <w:sz w:val="24"/>
          <w:szCs w:val="24"/>
          <w:lang w:val="hr-HR"/>
        </w:rPr>
        <w:t>rastriranim tonovima</w:t>
      </w:r>
      <w:r w:rsidRPr="000F311D">
        <w:rPr>
          <w:rFonts w:ascii="Times New Roman" w:eastAsia="Times New Roman" w:hAnsi="Times New Roman" w:cs="Times New Roman"/>
          <w:sz w:val="24"/>
          <w:szCs w:val="24"/>
          <w:lang w:val="hr-HR"/>
        </w:rPr>
        <w:t xml:space="preserve"> (unutrašnjost gamuta). Gamut nam </w:t>
      </w:r>
      <w:r>
        <w:rPr>
          <w:rFonts w:ascii="Times New Roman" w:eastAsia="Times New Roman" w:hAnsi="Times New Roman" w:cs="Times New Roman"/>
          <w:sz w:val="24"/>
          <w:szCs w:val="24"/>
          <w:lang w:val="hr-HR"/>
        </w:rPr>
        <w:t xml:space="preserve">tako </w:t>
      </w:r>
      <w:r w:rsidRPr="000F311D">
        <w:rPr>
          <w:rFonts w:ascii="Times New Roman" w:eastAsia="Times New Roman" w:hAnsi="Times New Roman" w:cs="Times New Roman"/>
          <w:sz w:val="24"/>
          <w:szCs w:val="24"/>
          <w:lang w:val="hr-HR"/>
        </w:rPr>
        <w:t xml:space="preserve">govori o kvaliteti </w:t>
      </w:r>
      <w:r>
        <w:rPr>
          <w:rFonts w:ascii="Times New Roman" w:eastAsia="Times New Roman" w:hAnsi="Times New Roman" w:cs="Times New Roman"/>
          <w:sz w:val="24"/>
          <w:szCs w:val="24"/>
          <w:lang w:val="hr-HR"/>
        </w:rPr>
        <w:t xml:space="preserve">cijelokupne </w:t>
      </w:r>
      <w:r w:rsidRPr="000F311D">
        <w:rPr>
          <w:rFonts w:ascii="Times New Roman" w:eastAsia="Times New Roman" w:hAnsi="Times New Roman" w:cs="Times New Roman"/>
          <w:sz w:val="24"/>
          <w:szCs w:val="24"/>
          <w:lang w:val="hr-HR"/>
        </w:rPr>
        <w:t>reprodukcije. To znači što je volumen gamutnog prostora veći, to je reprodukcija bolja.</w:t>
      </w:r>
      <w:r>
        <w:rPr>
          <w:rFonts w:ascii="Times New Roman" w:hAnsi="Times New Roman" w:cs="Times New Roman"/>
          <w:sz w:val="24"/>
          <w:szCs w:val="24"/>
          <w:lang w:val="hr-HR"/>
        </w:rPr>
        <w:t xml:space="preserve"> </w:t>
      </w:r>
    </w:p>
    <w:p w:rsidR="00AC4C6C" w:rsidRPr="00750EEC" w:rsidRDefault="00AC4C6C" w:rsidP="00AC4C6C">
      <w:pPr>
        <w:spacing w:line="360" w:lineRule="auto"/>
        <w:jc w:val="both"/>
        <w:rPr>
          <w:rFonts w:ascii="Times New Roman" w:hAnsi="Times New Roman" w:cs="Times New Roman"/>
          <w:sz w:val="24"/>
          <w:szCs w:val="24"/>
          <w:lang w:val="hr-HR"/>
        </w:rPr>
      </w:pPr>
      <w:r w:rsidRPr="00750EEC">
        <w:rPr>
          <w:rFonts w:ascii="Times New Roman" w:hAnsi="Times New Roman" w:cs="Times New Roman"/>
          <w:sz w:val="24"/>
          <w:szCs w:val="24"/>
          <w:lang w:val="hr-HR"/>
        </w:rPr>
        <w:t xml:space="preserve">Usporedba četverobojnog </w:t>
      </w:r>
      <w:r>
        <w:rPr>
          <w:rFonts w:ascii="Times New Roman" w:hAnsi="Times New Roman" w:cs="Times New Roman"/>
          <w:sz w:val="24"/>
          <w:szCs w:val="24"/>
          <w:lang w:val="hr-HR"/>
        </w:rPr>
        <w:t xml:space="preserve">otiska </w:t>
      </w:r>
      <w:r w:rsidRPr="00750EEC">
        <w:rPr>
          <w:rFonts w:ascii="Times New Roman" w:hAnsi="Times New Roman" w:cs="Times New Roman"/>
          <w:sz w:val="24"/>
          <w:szCs w:val="24"/>
          <w:lang w:val="hr-HR"/>
        </w:rPr>
        <w:t xml:space="preserve">(uzorak 1 - CMYK) i šesterobojnog </w:t>
      </w:r>
      <w:r>
        <w:rPr>
          <w:rFonts w:ascii="Times New Roman" w:hAnsi="Times New Roman" w:cs="Times New Roman"/>
          <w:sz w:val="24"/>
          <w:szCs w:val="24"/>
          <w:lang w:val="hr-HR"/>
        </w:rPr>
        <w:t xml:space="preserve">otiska </w:t>
      </w:r>
      <w:r w:rsidRPr="00750EEC">
        <w:rPr>
          <w:rFonts w:ascii="Times New Roman" w:hAnsi="Times New Roman" w:cs="Times New Roman"/>
          <w:sz w:val="24"/>
          <w:szCs w:val="24"/>
          <w:lang w:val="hr-HR"/>
        </w:rPr>
        <w:t xml:space="preserve">(uzorak 2 – CMYK+OV) na papiru za umjetnički tisak </w:t>
      </w:r>
      <w:r>
        <w:rPr>
          <w:rFonts w:ascii="Times New Roman" w:hAnsi="Times New Roman" w:cs="Times New Roman"/>
          <w:sz w:val="24"/>
          <w:szCs w:val="24"/>
          <w:lang w:val="hr-HR"/>
        </w:rPr>
        <w:t xml:space="preserve">(Magno star Gloss) </w:t>
      </w:r>
      <w:r w:rsidRPr="00750EEC">
        <w:rPr>
          <w:rFonts w:ascii="Times New Roman" w:hAnsi="Times New Roman" w:cs="Times New Roman"/>
          <w:sz w:val="24"/>
          <w:szCs w:val="24"/>
          <w:lang w:val="hr-HR"/>
        </w:rPr>
        <w:t xml:space="preserve">prikazana je na slici </w:t>
      </w:r>
      <w:r>
        <w:rPr>
          <w:rFonts w:ascii="Times New Roman" w:hAnsi="Times New Roman" w:cs="Times New Roman"/>
          <w:sz w:val="24"/>
          <w:szCs w:val="24"/>
          <w:lang w:val="hr-HR"/>
        </w:rPr>
        <w:t>44</w:t>
      </w:r>
      <w:r w:rsidRPr="00750EEC">
        <w:rPr>
          <w:rFonts w:ascii="Times New Roman" w:hAnsi="Times New Roman" w:cs="Times New Roman"/>
          <w:sz w:val="24"/>
          <w:szCs w:val="24"/>
          <w:lang w:val="hr-HR"/>
        </w:rPr>
        <w:t>.</w:t>
      </w:r>
    </w:p>
    <w:p w:rsidR="00AC4C6C"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drawing>
          <wp:inline distT="0" distB="0" distL="0" distR="0">
            <wp:extent cx="5400040" cy="2257425"/>
            <wp:effectExtent l="19050" t="0" r="0" b="0"/>
            <wp:docPr id="18" name="Picture 17" descr="kd pa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 papir.jpg"/>
                    <pic:cNvPicPr/>
                  </pic:nvPicPr>
                  <pic:blipFill>
                    <a:blip r:embed="rId88" cstate="print"/>
                    <a:stretch>
                      <a:fillRect/>
                    </a:stretch>
                  </pic:blipFill>
                  <pic:spPr>
                    <a:xfrm>
                      <a:off x="0" y="0"/>
                      <a:ext cx="5400040" cy="2257425"/>
                    </a:xfrm>
                    <a:prstGeom prst="rect">
                      <a:avLst/>
                    </a:prstGeom>
                  </pic:spPr>
                </pic:pic>
              </a:graphicData>
            </a:graphic>
          </wp:inline>
        </w:drawing>
      </w:r>
    </w:p>
    <w:p w:rsidR="00AC4C6C" w:rsidRPr="00F75CF3"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 xml:space="preserve">Slika 44. 3D prikaz gamuta na </w:t>
      </w:r>
      <w:r>
        <w:rPr>
          <w:rFonts w:ascii="Times New Roman" w:hAnsi="Times New Roman" w:cs="Times New Roman"/>
          <w:i/>
          <w:lang w:val="hr-HR"/>
        </w:rPr>
        <w:t xml:space="preserve">sjajnom </w:t>
      </w:r>
      <w:r w:rsidRPr="00F75CF3">
        <w:rPr>
          <w:rFonts w:ascii="Times New Roman" w:hAnsi="Times New Roman" w:cs="Times New Roman"/>
          <w:i/>
          <w:lang w:val="hr-HR"/>
        </w:rPr>
        <w:t>papiru za umjetnički tisak (Magno star Gloss); a) pogleda sa crvenog područja, b) pogled sa zelenog područja</w:t>
      </w:r>
    </w:p>
    <w:p w:rsidR="00AC4C6C" w:rsidRDefault="00AC4C6C" w:rsidP="00AC4C6C">
      <w:pPr>
        <w:pStyle w:val="NoSpacing"/>
        <w:rPr>
          <w:lang w:val="hr-HR"/>
        </w:rPr>
      </w:pPr>
    </w:p>
    <w:p w:rsidR="00AC4C6C" w:rsidRPr="003D6B44" w:rsidRDefault="00AC4C6C" w:rsidP="00AC4C6C">
      <w:pPr>
        <w:spacing w:line="360" w:lineRule="auto"/>
        <w:jc w:val="both"/>
        <w:rPr>
          <w:rFonts w:ascii="Times New Roman" w:hAnsi="Times New Roman" w:cs="Times New Roman"/>
          <w:sz w:val="24"/>
          <w:szCs w:val="24"/>
          <w:lang w:val="hr-HR"/>
        </w:rPr>
      </w:pPr>
      <w:r w:rsidRPr="003D6B44">
        <w:rPr>
          <w:rFonts w:ascii="Times New Roman" w:hAnsi="Times New Roman" w:cs="Times New Roman"/>
          <w:sz w:val="24"/>
          <w:szCs w:val="24"/>
          <w:lang w:val="hr-HR"/>
        </w:rPr>
        <w:t xml:space="preserve">Na </w:t>
      </w:r>
      <w:r>
        <w:rPr>
          <w:rFonts w:ascii="Times New Roman" w:hAnsi="Times New Roman" w:cs="Times New Roman"/>
          <w:sz w:val="24"/>
          <w:szCs w:val="24"/>
          <w:lang w:val="hr-HR"/>
        </w:rPr>
        <w:t xml:space="preserve">sjajnom </w:t>
      </w:r>
      <w:r w:rsidRPr="003D6B44">
        <w:rPr>
          <w:rFonts w:ascii="Times New Roman" w:hAnsi="Times New Roman" w:cs="Times New Roman"/>
          <w:sz w:val="24"/>
          <w:szCs w:val="24"/>
          <w:lang w:val="hr-HR"/>
        </w:rPr>
        <w:t xml:space="preserve">papiru za umjetnički tisak standardnim načinom otiskivanja </w:t>
      </w:r>
      <w:r>
        <w:rPr>
          <w:rFonts w:ascii="Times New Roman" w:hAnsi="Times New Roman" w:cs="Times New Roman"/>
          <w:sz w:val="24"/>
          <w:szCs w:val="24"/>
          <w:lang w:val="hr-HR"/>
        </w:rPr>
        <w:t xml:space="preserve">(CMYK) </w:t>
      </w:r>
      <w:r w:rsidRPr="003D6B44">
        <w:rPr>
          <w:rFonts w:ascii="Times New Roman" w:hAnsi="Times New Roman" w:cs="Times New Roman"/>
          <w:sz w:val="24"/>
          <w:szCs w:val="24"/>
          <w:lang w:val="hr-HR"/>
        </w:rPr>
        <w:t xml:space="preserve">konstruiran je gamut prostornog volumena V=799,027, dok je </w:t>
      </w:r>
      <w:r>
        <w:rPr>
          <w:rFonts w:ascii="Times New Roman" w:hAnsi="Times New Roman" w:cs="Times New Roman"/>
          <w:sz w:val="24"/>
          <w:szCs w:val="24"/>
          <w:lang w:val="hr-HR"/>
        </w:rPr>
        <w:t xml:space="preserve">sa </w:t>
      </w:r>
      <w:r w:rsidRPr="003D6B44">
        <w:rPr>
          <w:rFonts w:ascii="Times New Roman" w:hAnsi="Times New Roman" w:cs="Times New Roman"/>
          <w:sz w:val="24"/>
          <w:szCs w:val="24"/>
          <w:lang w:val="hr-HR"/>
        </w:rPr>
        <w:t>otiskivanjem dodatne dvije boje (CMYK+OV) konstruiran gamut prostornog volumena V=1,145,849.</w:t>
      </w:r>
      <w:r>
        <w:rPr>
          <w:rFonts w:ascii="Times New Roman" w:hAnsi="Times New Roman" w:cs="Times New Roman"/>
          <w:sz w:val="24"/>
          <w:szCs w:val="24"/>
          <w:lang w:val="hr-HR"/>
        </w:rPr>
        <w:t xml:space="preserve"> Pritom je n</w:t>
      </w:r>
      <w:r w:rsidRPr="003D6B44">
        <w:rPr>
          <w:rFonts w:ascii="Times New Roman" w:hAnsi="Times New Roman" w:cs="Times New Roman"/>
          <w:sz w:val="24"/>
          <w:szCs w:val="24"/>
          <w:lang w:val="hr-HR"/>
        </w:rPr>
        <w:t>astala</w:t>
      </w:r>
      <w:r>
        <w:rPr>
          <w:rFonts w:ascii="Times New Roman" w:hAnsi="Times New Roman" w:cs="Times New Roman"/>
          <w:sz w:val="24"/>
          <w:szCs w:val="24"/>
          <w:lang w:val="hr-HR"/>
        </w:rPr>
        <w:t xml:space="preserve"> velika</w:t>
      </w:r>
      <w:r w:rsidRPr="003D6B44">
        <w:rPr>
          <w:rFonts w:ascii="Times New Roman" w:hAnsi="Times New Roman" w:cs="Times New Roman"/>
          <w:sz w:val="24"/>
          <w:szCs w:val="24"/>
          <w:lang w:val="hr-HR"/>
        </w:rPr>
        <w:t xml:space="preserve"> razlika u prostornom volumenu </w:t>
      </w:r>
      <w:r>
        <w:rPr>
          <w:rFonts w:ascii="Times New Roman" w:hAnsi="Times New Roman" w:cs="Times New Roman"/>
          <w:sz w:val="24"/>
          <w:szCs w:val="24"/>
          <w:lang w:val="hr-HR"/>
        </w:rPr>
        <w:t>(ΔV=346,822)</w:t>
      </w:r>
      <w:r w:rsidRPr="003D6B44">
        <w:rPr>
          <w:rFonts w:ascii="Times New Roman" w:hAnsi="Times New Roman" w:cs="Times New Roman"/>
          <w:sz w:val="24"/>
          <w:szCs w:val="24"/>
          <w:lang w:val="hr-HR"/>
        </w:rPr>
        <w:t xml:space="preserve"> što </w:t>
      </w:r>
      <w:r>
        <w:rPr>
          <w:rFonts w:ascii="Times New Roman" w:hAnsi="Times New Roman" w:cs="Times New Roman"/>
          <w:sz w:val="24"/>
          <w:szCs w:val="24"/>
          <w:lang w:val="hr-HR"/>
        </w:rPr>
        <w:t>znači</w:t>
      </w:r>
      <w:r w:rsidRPr="003D6B44">
        <w:rPr>
          <w:rFonts w:ascii="Times New Roman" w:hAnsi="Times New Roman" w:cs="Times New Roman"/>
          <w:sz w:val="24"/>
          <w:szCs w:val="24"/>
          <w:lang w:val="hr-HR"/>
        </w:rPr>
        <w:t xml:space="preserve"> da uzorak </w:t>
      </w:r>
      <w:r>
        <w:rPr>
          <w:rFonts w:ascii="Times New Roman" w:hAnsi="Times New Roman" w:cs="Times New Roman"/>
          <w:sz w:val="24"/>
          <w:szCs w:val="24"/>
          <w:lang w:val="hr-HR"/>
        </w:rPr>
        <w:t xml:space="preserve">sa dodatne dvije boje </w:t>
      </w:r>
      <w:r w:rsidRPr="003D6B44">
        <w:rPr>
          <w:rFonts w:ascii="Times New Roman" w:hAnsi="Times New Roman" w:cs="Times New Roman"/>
          <w:sz w:val="24"/>
          <w:szCs w:val="24"/>
          <w:lang w:val="hr-HR"/>
        </w:rPr>
        <w:t xml:space="preserve">ima puno širi zahvat tonova. </w:t>
      </w:r>
    </w:p>
    <w:p w:rsidR="00AC4C6C" w:rsidRPr="0064060A"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drawing>
          <wp:inline distT="0" distB="0" distL="0" distR="0">
            <wp:extent cx="5400040" cy="1751330"/>
            <wp:effectExtent l="19050" t="0" r="0" b="0"/>
            <wp:docPr id="42" name="Picture 41" descr="2D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kd.jpg"/>
                    <pic:cNvPicPr/>
                  </pic:nvPicPr>
                  <pic:blipFill>
                    <a:blip r:embed="rId89" cstate="print"/>
                    <a:stretch>
                      <a:fillRect/>
                    </a:stretch>
                  </pic:blipFill>
                  <pic:spPr>
                    <a:xfrm>
                      <a:off x="0" y="0"/>
                      <a:ext cx="5400040" cy="1751330"/>
                    </a:xfrm>
                    <a:prstGeom prst="rect">
                      <a:avLst/>
                    </a:prstGeom>
                  </pic:spPr>
                </pic:pic>
              </a:graphicData>
            </a:graphic>
          </wp:inline>
        </w:drawing>
      </w:r>
    </w:p>
    <w:p w:rsidR="00AC4C6C" w:rsidRPr="00A33A5E" w:rsidRDefault="00AC4C6C" w:rsidP="00AC4C6C">
      <w:pPr>
        <w:spacing w:line="360" w:lineRule="auto"/>
        <w:jc w:val="center"/>
        <w:rPr>
          <w:rFonts w:ascii="Times New Roman" w:hAnsi="Times New Roman" w:cs="Times New Roman"/>
          <w:i/>
          <w:lang w:val="hr-HR"/>
        </w:rPr>
      </w:pPr>
      <w:r w:rsidRPr="00F75CF3">
        <w:rPr>
          <w:rFonts w:ascii="Times New Roman" w:hAnsi="Times New Roman" w:cs="Times New Roman"/>
          <w:i/>
          <w:lang w:val="hr-HR"/>
        </w:rPr>
        <w:t xml:space="preserve">Slika 45. 2D presjek gamuta na </w:t>
      </w:r>
      <w:r>
        <w:rPr>
          <w:rFonts w:ascii="Times New Roman" w:hAnsi="Times New Roman" w:cs="Times New Roman"/>
          <w:i/>
          <w:lang w:val="hr-HR"/>
        </w:rPr>
        <w:t xml:space="preserve">sjajnom </w:t>
      </w:r>
      <w:r w:rsidRPr="00F75CF3">
        <w:rPr>
          <w:rFonts w:ascii="Times New Roman" w:hAnsi="Times New Roman" w:cs="Times New Roman"/>
          <w:i/>
          <w:lang w:val="hr-HR"/>
        </w:rPr>
        <w:t>papiru za umjetnički tisak (Magno star Gloss); a) L20 b) L50 c) L80</w:t>
      </w:r>
    </w:p>
    <w:p w:rsidR="00AC4C6C" w:rsidRPr="009B3471" w:rsidRDefault="00AC4C6C" w:rsidP="00AC4C6C">
      <w:pPr>
        <w:spacing w:line="360" w:lineRule="auto"/>
        <w:jc w:val="both"/>
        <w:rPr>
          <w:rFonts w:ascii="Times New Roman" w:hAnsi="Times New Roman" w:cs="Times New Roman"/>
          <w:sz w:val="24"/>
          <w:szCs w:val="24"/>
          <w:lang w:val="hr-HR"/>
        </w:rPr>
      </w:pPr>
      <w:r w:rsidRPr="001640ED">
        <w:rPr>
          <w:rFonts w:ascii="Times New Roman" w:hAnsi="Times New Roman" w:cs="Times New Roman"/>
          <w:sz w:val="24"/>
          <w:szCs w:val="24"/>
          <w:lang w:val="hr-HR"/>
        </w:rPr>
        <w:t xml:space="preserve">Otiskivanjem </w:t>
      </w:r>
      <w:r>
        <w:rPr>
          <w:rFonts w:ascii="Times New Roman" w:hAnsi="Times New Roman" w:cs="Times New Roman"/>
          <w:sz w:val="24"/>
          <w:szCs w:val="24"/>
          <w:lang w:val="hr-HR"/>
        </w:rPr>
        <w:t>dodatnih spotnih boja</w:t>
      </w:r>
      <w:r w:rsidRPr="001640ED">
        <w:rPr>
          <w:rFonts w:ascii="Times New Roman" w:hAnsi="Times New Roman" w:cs="Times New Roman"/>
          <w:sz w:val="24"/>
          <w:szCs w:val="24"/>
          <w:lang w:val="hr-HR"/>
        </w:rPr>
        <w:t xml:space="preserve"> (O i V) ostvaruje se veći prostorni </w:t>
      </w:r>
      <w:r>
        <w:rPr>
          <w:rFonts w:ascii="Times New Roman" w:hAnsi="Times New Roman" w:cs="Times New Roman"/>
          <w:sz w:val="24"/>
          <w:szCs w:val="24"/>
          <w:lang w:val="hr-HR"/>
        </w:rPr>
        <w:t>gamut</w:t>
      </w:r>
      <w:r w:rsidRPr="001640ED">
        <w:rPr>
          <w:rFonts w:ascii="Times New Roman" w:hAnsi="Times New Roman" w:cs="Times New Roman"/>
          <w:sz w:val="24"/>
          <w:szCs w:val="24"/>
          <w:lang w:val="hr-HR"/>
        </w:rPr>
        <w:t xml:space="preserve"> što se</w:t>
      </w:r>
      <w:r>
        <w:rPr>
          <w:rFonts w:ascii="Times New Roman" w:hAnsi="Times New Roman" w:cs="Times New Roman"/>
          <w:sz w:val="24"/>
          <w:szCs w:val="24"/>
          <w:lang w:val="hr-HR"/>
        </w:rPr>
        <w:t xml:space="preserve"> može vidjeti u 2D prikazu</w:t>
      </w:r>
      <w:r w:rsidRPr="001640ED">
        <w:rPr>
          <w:rFonts w:ascii="Times New Roman" w:hAnsi="Times New Roman" w:cs="Times New Roman"/>
          <w:sz w:val="24"/>
          <w:szCs w:val="24"/>
          <w:lang w:val="hr-HR"/>
        </w:rPr>
        <w:t xml:space="preserve"> </w:t>
      </w:r>
      <w:r>
        <w:rPr>
          <w:rFonts w:ascii="Times New Roman" w:hAnsi="Times New Roman" w:cs="Times New Roman"/>
          <w:sz w:val="24"/>
          <w:szCs w:val="24"/>
          <w:lang w:val="hr-HR"/>
        </w:rPr>
        <w:t>(</w:t>
      </w:r>
      <w:r w:rsidRPr="001640ED">
        <w:rPr>
          <w:rFonts w:ascii="Times New Roman" w:hAnsi="Times New Roman" w:cs="Times New Roman"/>
          <w:sz w:val="24"/>
          <w:szCs w:val="24"/>
          <w:lang w:val="hr-HR"/>
        </w:rPr>
        <w:t xml:space="preserve">Slika </w:t>
      </w:r>
      <w:r>
        <w:rPr>
          <w:rFonts w:ascii="Times New Roman" w:hAnsi="Times New Roman" w:cs="Times New Roman"/>
          <w:sz w:val="24"/>
          <w:szCs w:val="24"/>
          <w:lang w:val="hr-HR"/>
        </w:rPr>
        <w:t>45)</w:t>
      </w:r>
      <w:r w:rsidRPr="001640ED">
        <w:rPr>
          <w:rFonts w:ascii="Times New Roman" w:hAnsi="Times New Roman" w:cs="Times New Roman"/>
          <w:sz w:val="24"/>
          <w:szCs w:val="24"/>
          <w:lang w:val="hr-HR"/>
        </w:rPr>
        <w:t xml:space="preserve">. </w:t>
      </w:r>
      <w:r w:rsidRPr="009B3471">
        <w:rPr>
          <w:rFonts w:ascii="Times New Roman" w:hAnsi="Times New Roman" w:cs="Times New Roman"/>
          <w:sz w:val="24"/>
          <w:szCs w:val="24"/>
          <w:lang w:val="hr-HR"/>
        </w:rPr>
        <w:t xml:space="preserve">U </w:t>
      </w:r>
      <w:r>
        <w:rPr>
          <w:rFonts w:ascii="Times New Roman" w:hAnsi="Times New Roman" w:cs="Times New Roman"/>
          <w:sz w:val="24"/>
          <w:szCs w:val="24"/>
          <w:lang w:val="hr-HR"/>
        </w:rPr>
        <w:t xml:space="preserve">karakterističnim </w:t>
      </w:r>
      <w:r w:rsidRPr="009B3471">
        <w:rPr>
          <w:rFonts w:ascii="Times New Roman" w:hAnsi="Times New Roman" w:cs="Times New Roman"/>
          <w:sz w:val="24"/>
          <w:szCs w:val="24"/>
          <w:lang w:val="hr-HR"/>
        </w:rPr>
        <w:t>presjecima gamuta može</w:t>
      </w:r>
      <w:r>
        <w:rPr>
          <w:rFonts w:ascii="Times New Roman" w:hAnsi="Times New Roman" w:cs="Times New Roman"/>
          <w:sz w:val="24"/>
          <w:szCs w:val="24"/>
          <w:lang w:val="hr-HR"/>
        </w:rPr>
        <w:t xml:space="preserve"> se vidjeti da </w:t>
      </w:r>
      <w:r w:rsidRPr="009B3471">
        <w:rPr>
          <w:rFonts w:ascii="Times New Roman" w:hAnsi="Times New Roman" w:cs="Times New Roman"/>
          <w:sz w:val="24"/>
          <w:szCs w:val="24"/>
          <w:lang w:val="hr-HR"/>
        </w:rPr>
        <w:t xml:space="preserve">u tamnijem </w:t>
      </w:r>
      <w:r>
        <w:rPr>
          <w:rFonts w:ascii="Times New Roman" w:hAnsi="Times New Roman" w:cs="Times New Roman"/>
          <w:sz w:val="24"/>
          <w:szCs w:val="24"/>
          <w:lang w:val="hr-HR"/>
        </w:rPr>
        <w:t xml:space="preserve">tonskom </w:t>
      </w:r>
      <w:r w:rsidRPr="009B3471">
        <w:rPr>
          <w:rFonts w:ascii="Times New Roman" w:hAnsi="Times New Roman" w:cs="Times New Roman"/>
          <w:sz w:val="24"/>
          <w:szCs w:val="24"/>
          <w:lang w:val="hr-HR"/>
        </w:rPr>
        <w:t xml:space="preserve">području (L=20) uzorak 2 otisnut s dodatne dvije boje (CMYK+OV) ima zahvaćen </w:t>
      </w:r>
      <w:r>
        <w:rPr>
          <w:rFonts w:ascii="Times New Roman" w:hAnsi="Times New Roman" w:cs="Times New Roman"/>
          <w:sz w:val="24"/>
          <w:szCs w:val="24"/>
          <w:lang w:val="hr-HR"/>
        </w:rPr>
        <w:t xml:space="preserve">mnogo </w:t>
      </w:r>
      <w:r w:rsidRPr="009B3471">
        <w:rPr>
          <w:rFonts w:ascii="Times New Roman" w:hAnsi="Times New Roman" w:cs="Times New Roman"/>
          <w:sz w:val="24"/>
          <w:szCs w:val="24"/>
          <w:lang w:val="hr-HR"/>
        </w:rPr>
        <w:t>veći broj nijansi od uzorka 1 nastalog standardnim otiskivanjem</w:t>
      </w:r>
      <w:r>
        <w:rPr>
          <w:rFonts w:ascii="Times New Roman" w:hAnsi="Times New Roman" w:cs="Times New Roman"/>
          <w:sz w:val="24"/>
          <w:szCs w:val="24"/>
          <w:lang w:val="hr-HR"/>
        </w:rPr>
        <w:t xml:space="preserve"> (CMYK)</w:t>
      </w:r>
      <w:r w:rsidRPr="009B3471">
        <w:rPr>
          <w:rFonts w:ascii="Times New Roman" w:hAnsi="Times New Roman" w:cs="Times New Roman"/>
          <w:sz w:val="24"/>
          <w:szCs w:val="24"/>
          <w:lang w:val="hr-HR"/>
        </w:rPr>
        <w:t xml:space="preserve">. Bolja reprodukcija </w:t>
      </w:r>
      <w:r>
        <w:rPr>
          <w:rFonts w:ascii="Times New Roman" w:hAnsi="Times New Roman" w:cs="Times New Roman"/>
          <w:sz w:val="24"/>
          <w:szCs w:val="24"/>
          <w:lang w:val="hr-HR"/>
        </w:rPr>
        <w:t xml:space="preserve">tonova je posebno vidljiva u plavom (-b), magenta, </w:t>
      </w:r>
      <w:r w:rsidRPr="009B3471">
        <w:rPr>
          <w:rFonts w:ascii="Times New Roman" w:hAnsi="Times New Roman" w:cs="Times New Roman"/>
          <w:sz w:val="24"/>
          <w:szCs w:val="24"/>
          <w:lang w:val="hr-HR"/>
        </w:rPr>
        <w:t>crvenom (+a)</w:t>
      </w:r>
      <w:r>
        <w:rPr>
          <w:rFonts w:ascii="Times New Roman" w:hAnsi="Times New Roman" w:cs="Times New Roman"/>
          <w:sz w:val="24"/>
          <w:szCs w:val="24"/>
          <w:lang w:val="hr-HR"/>
        </w:rPr>
        <w:t xml:space="preserve"> te u narančastom području. Ovakvo kretanje rezultata omogućeno je sa totalnim limitom nanosa bojila od 600%, što ima kao posljedicu mnogo intenzivnije tamnije nijanse.</w:t>
      </w:r>
    </w:p>
    <w:p w:rsidR="00AC4C6C" w:rsidRPr="009B3471" w:rsidRDefault="00AC4C6C" w:rsidP="00AC4C6C">
      <w:pPr>
        <w:spacing w:line="360" w:lineRule="auto"/>
        <w:jc w:val="both"/>
        <w:rPr>
          <w:rFonts w:ascii="Times New Roman" w:hAnsi="Times New Roman" w:cs="Times New Roman"/>
          <w:sz w:val="24"/>
          <w:szCs w:val="24"/>
          <w:lang w:val="hr-HR"/>
        </w:rPr>
      </w:pPr>
      <w:r w:rsidRPr="009B3471">
        <w:rPr>
          <w:rFonts w:ascii="Times New Roman" w:hAnsi="Times New Roman" w:cs="Times New Roman"/>
          <w:sz w:val="24"/>
          <w:szCs w:val="24"/>
          <w:lang w:val="hr-HR"/>
        </w:rPr>
        <w:t xml:space="preserve">Kod </w:t>
      </w:r>
      <w:r>
        <w:rPr>
          <w:rFonts w:ascii="Times New Roman" w:hAnsi="Times New Roman" w:cs="Times New Roman"/>
          <w:sz w:val="24"/>
          <w:szCs w:val="24"/>
          <w:lang w:val="hr-HR"/>
        </w:rPr>
        <w:t xml:space="preserve">srednjeg tonskog </w:t>
      </w:r>
      <w:r w:rsidRPr="009B3471">
        <w:rPr>
          <w:rFonts w:ascii="Times New Roman" w:hAnsi="Times New Roman" w:cs="Times New Roman"/>
          <w:sz w:val="24"/>
          <w:szCs w:val="24"/>
          <w:lang w:val="hr-HR"/>
        </w:rPr>
        <w:t>područja (L=50) može</w:t>
      </w:r>
      <w:r>
        <w:rPr>
          <w:rFonts w:ascii="Times New Roman" w:hAnsi="Times New Roman" w:cs="Times New Roman"/>
          <w:sz w:val="24"/>
          <w:szCs w:val="24"/>
          <w:lang w:val="hr-HR"/>
        </w:rPr>
        <w:t xml:space="preserve"> se</w:t>
      </w:r>
      <w:r w:rsidRPr="009B3471">
        <w:rPr>
          <w:rFonts w:ascii="Times New Roman" w:hAnsi="Times New Roman" w:cs="Times New Roman"/>
          <w:sz w:val="24"/>
          <w:szCs w:val="24"/>
          <w:lang w:val="hr-HR"/>
        </w:rPr>
        <w:t xml:space="preserve"> vidjeti </w:t>
      </w:r>
      <w:r>
        <w:rPr>
          <w:rFonts w:ascii="Times New Roman" w:hAnsi="Times New Roman" w:cs="Times New Roman"/>
          <w:sz w:val="24"/>
          <w:szCs w:val="24"/>
          <w:lang w:val="hr-HR"/>
        </w:rPr>
        <w:t>veća razlika</w:t>
      </w:r>
      <w:r w:rsidRPr="009B3471">
        <w:rPr>
          <w:rFonts w:ascii="Times New Roman" w:hAnsi="Times New Roman" w:cs="Times New Roman"/>
          <w:sz w:val="24"/>
          <w:szCs w:val="24"/>
          <w:lang w:val="hr-HR"/>
        </w:rPr>
        <w:t xml:space="preserve"> u žutom </w:t>
      </w:r>
      <w:r>
        <w:rPr>
          <w:rFonts w:ascii="Times New Roman" w:hAnsi="Times New Roman" w:cs="Times New Roman"/>
          <w:sz w:val="24"/>
          <w:szCs w:val="24"/>
          <w:lang w:val="hr-HR"/>
        </w:rPr>
        <w:t xml:space="preserve">području </w:t>
      </w:r>
      <w:r w:rsidRPr="009B3471">
        <w:rPr>
          <w:rFonts w:ascii="Times New Roman" w:hAnsi="Times New Roman" w:cs="Times New Roman"/>
          <w:sz w:val="24"/>
          <w:szCs w:val="24"/>
          <w:lang w:val="hr-HR"/>
        </w:rPr>
        <w:t>(+b), narančastom i crvenom području</w:t>
      </w:r>
      <w:r>
        <w:rPr>
          <w:rFonts w:ascii="Times New Roman" w:hAnsi="Times New Roman" w:cs="Times New Roman"/>
          <w:sz w:val="24"/>
          <w:szCs w:val="24"/>
          <w:lang w:val="hr-HR"/>
        </w:rPr>
        <w:t xml:space="preserve"> </w:t>
      </w:r>
      <w:r w:rsidRPr="009B3471">
        <w:rPr>
          <w:rFonts w:ascii="Times New Roman" w:hAnsi="Times New Roman" w:cs="Times New Roman"/>
          <w:sz w:val="24"/>
          <w:szCs w:val="24"/>
          <w:lang w:val="hr-HR"/>
        </w:rPr>
        <w:t xml:space="preserve">(+a). Također </w:t>
      </w:r>
      <w:r>
        <w:rPr>
          <w:rFonts w:ascii="Times New Roman" w:hAnsi="Times New Roman" w:cs="Times New Roman"/>
          <w:sz w:val="24"/>
          <w:szCs w:val="24"/>
          <w:lang w:val="hr-HR"/>
        </w:rPr>
        <w:t xml:space="preserve">su </w:t>
      </w:r>
      <w:r w:rsidRPr="009B3471">
        <w:rPr>
          <w:rFonts w:ascii="Times New Roman" w:hAnsi="Times New Roman" w:cs="Times New Roman"/>
          <w:sz w:val="24"/>
          <w:szCs w:val="24"/>
          <w:lang w:val="hr-HR"/>
        </w:rPr>
        <w:t>veće vrijednosti prisutne i u plavom (-b) i magenta području.</w:t>
      </w:r>
      <w:r>
        <w:rPr>
          <w:rFonts w:ascii="Times New Roman" w:hAnsi="Times New Roman" w:cs="Times New Roman"/>
          <w:sz w:val="24"/>
          <w:szCs w:val="24"/>
          <w:lang w:val="hr-HR"/>
        </w:rPr>
        <w:t xml:space="preserve"> Naravno to je i očekivano zbog dodataka narančastih i ljubičastih pigmenata. </w:t>
      </w:r>
      <w:r w:rsidRPr="009B3471">
        <w:rPr>
          <w:rFonts w:ascii="Times New Roman" w:hAnsi="Times New Roman" w:cs="Times New Roman"/>
          <w:sz w:val="24"/>
          <w:szCs w:val="24"/>
          <w:lang w:val="hr-HR"/>
        </w:rPr>
        <w:t>U najsvjetlijem</w:t>
      </w:r>
      <w:r>
        <w:rPr>
          <w:rFonts w:ascii="Times New Roman" w:hAnsi="Times New Roman" w:cs="Times New Roman"/>
          <w:sz w:val="24"/>
          <w:szCs w:val="24"/>
          <w:lang w:val="hr-HR"/>
        </w:rPr>
        <w:t xml:space="preserve"> tonskom </w:t>
      </w:r>
      <w:r w:rsidRPr="009B3471">
        <w:rPr>
          <w:rFonts w:ascii="Times New Roman" w:hAnsi="Times New Roman" w:cs="Times New Roman"/>
          <w:sz w:val="24"/>
          <w:szCs w:val="24"/>
          <w:lang w:val="hr-HR"/>
        </w:rPr>
        <w:t xml:space="preserve">području (L=80) </w:t>
      </w:r>
      <w:r>
        <w:rPr>
          <w:rFonts w:ascii="Times New Roman" w:hAnsi="Times New Roman" w:cs="Times New Roman"/>
          <w:sz w:val="24"/>
          <w:szCs w:val="24"/>
          <w:lang w:val="hr-HR"/>
        </w:rPr>
        <w:t>učinak je isti te postoje također slične kolorne promjene</w:t>
      </w:r>
      <w:r w:rsidRPr="009B3471">
        <w:rPr>
          <w:rFonts w:ascii="Times New Roman" w:hAnsi="Times New Roman" w:cs="Times New Roman"/>
          <w:sz w:val="24"/>
          <w:szCs w:val="24"/>
          <w:lang w:val="hr-HR"/>
        </w:rPr>
        <w:t xml:space="preserve"> vidljive </w:t>
      </w:r>
      <w:r>
        <w:rPr>
          <w:rFonts w:ascii="Times New Roman" w:hAnsi="Times New Roman" w:cs="Times New Roman"/>
          <w:sz w:val="24"/>
          <w:szCs w:val="24"/>
          <w:lang w:val="hr-HR"/>
        </w:rPr>
        <w:t>u žutom (+b) i</w:t>
      </w:r>
      <w:r w:rsidRPr="009B3471">
        <w:rPr>
          <w:rFonts w:ascii="Times New Roman" w:hAnsi="Times New Roman" w:cs="Times New Roman"/>
          <w:sz w:val="24"/>
          <w:szCs w:val="24"/>
          <w:lang w:val="hr-HR"/>
        </w:rPr>
        <w:t xml:space="preserve"> crvenom </w:t>
      </w:r>
      <w:r>
        <w:rPr>
          <w:rFonts w:ascii="Times New Roman" w:hAnsi="Times New Roman" w:cs="Times New Roman"/>
          <w:sz w:val="24"/>
          <w:szCs w:val="24"/>
          <w:lang w:val="hr-HR"/>
        </w:rPr>
        <w:t xml:space="preserve">području </w:t>
      </w:r>
      <w:r w:rsidRPr="009B3471">
        <w:rPr>
          <w:rFonts w:ascii="Times New Roman" w:hAnsi="Times New Roman" w:cs="Times New Roman"/>
          <w:sz w:val="24"/>
          <w:szCs w:val="24"/>
          <w:lang w:val="hr-HR"/>
        </w:rPr>
        <w:t>(+a)</w:t>
      </w:r>
      <w:r>
        <w:rPr>
          <w:rFonts w:ascii="Times New Roman" w:hAnsi="Times New Roman" w:cs="Times New Roman"/>
          <w:sz w:val="24"/>
          <w:szCs w:val="24"/>
          <w:lang w:val="hr-HR"/>
        </w:rPr>
        <w:t>.</w:t>
      </w:r>
      <w:r w:rsidRPr="009B3471">
        <w:rPr>
          <w:rFonts w:ascii="Times New Roman" w:hAnsi="Times New Roman" w:cs="Times New Roman"/>
          <w:sz w:val="24"/>
          <w:szCs w:val="24"/>
          <w:lang w:val="hr-HR"/>
        </w:rPr>
        <w:t xml:space="preserve"> </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Pr="00750EEC" w:rsidRDefault="00AC4C6C" w:rsidP="00AC4C6C">
      <w:pPr>
        <w:spacing w:line="360" w:lineRule="auto"/>
        <w:jc w:val="both"/>
        <w:rPr>
          <w:rFonts w:ascii="Times New Roman" w:hAnsi="Times New Roman" w:cs="Times New Roman"/>
          <w:sz w:val="24"/>
          <w:szCs w:val="24"/>
          <w:lang w:val="hr-HR"/>
        </w:rPr>
      </w:pPr>
      <w:r w:rsidRPr="00750EEC">
        <w:rPr>
          <w:rFonts w:ascii="Times New Roman" w:hAnsi="Times New Roman" w:cs="Times New Roman"/>
          <w:sz w:val="24"/>
          <w:szCs w:val="24"/>
          <w:lang w:val="hr-HR"/>
        </w:rPr>
        <w:lastRenderedPageBreak/>
        <w:t xml:space="preserve">Usporedba četverobojnog </w:t>
      </w:r>
      <w:r>
        <w:rPr>
          <w:rFonts w:ascii="Times New Roman" w:hAnsi="Times New Roman" w:cs="Times New Roman"/>
          <w:sz w:val="24"/>
          <w:szCs w:val="24"/>
          <w:lang w:val="hr-HR"/>
        </w:rPr>
        <w:t xml:space="preserve">otiska </w:t>
      </w:r>
      <w:r w:rsidRPr="00750EEC">
        <w:rPr>
          <w:rFonts w:ascii="Times New Roman" w:hAnsi="Times New Roman" w:cs="Times New Roman"/>
          <w:sz w:val="24"/>
          <w:szCs w:val="24"/>
          <w:lang w:val="hr-HR"/>
        </w:rPr>
        <w:t xml:space="preserve">(uzorak 3 - CMYK) i šesterobojnog </w:t>
      </w:r>
      <w:r>
        <w:rPr>
          <w:rFonts w:ascii="Times New Roman" w:hAnsi="Times New Roman" w:cs="Times New Roman"/>
          <w:sz w:val="24"/>
          <w:szCs w:val="24"/>
          <w:lang w:val="hr-HR"/>
        </w:rPr>
        <w:t xml:space="preserve">otiska </w:t>
      </w:r>
      <w:r w:rsidRPr="00750EEC">
        <w:rPr>
          <w:rFonts w:ascii="Times New Roman" w:hAnsi="Times New Roman" w:cs="Times New Roman"/>
          <w:sz w:val="24"/>
          <w:szCs w:val="24"/>
          <w:lang w:val="hr-HR"/>
        </w:rPr>
        <w:t xml:space="preserve">(uzorak 4 - CMYK+OV) na naravnom papiru </w:t>
      </w:r>
      <w:r>
        <w:rPr>
          <w:rFonts w:ascii="Times New Roman" w:hAnsi="Times New Roman" w:cs="Times New Roman"/>
          <w:sz w:val="24"/>
          <w:szCs w:val="24"/>
          <w:lang w:val="hr-HR"/>
        </w:rPr>
        <w:t xml:space="preserve">(Maxio set) </w:t>
      </w:r>
      <w:r w:rsidRPr="00750EEC">
        <w:rPr>
          <w:rFonts w:ascii="Times New Roman" w:hAnsi="Times New Roman" w:cs="Times New Roman"/>
          <w:sz w:val="24"/>
          <w:szCs w:val="24"/>
          <w:lang w:val="hr-HR"/>
        </w:rPr>
        <w:t xml:space="preserve">prikazana je na slici </w:t>
      </w:r>
      <w:r>
        <w:rPr>
          <w:rFonts w:ascii="Times New Roman" w:hAnsi="Times New Roman" w:cs="Times New Roman"/>
          <w:sz w:val="24"/>
          <w:szCs w:val="24"/>
          <w:lang w:val="hr-HR"/>
        </w:rPr>
        <w:t>46.</w:t>
      </w:r>
    </w:p>
    <w:p w:rsidR="00AC4C6C"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drawing>
          <wp:inline distT="0" distB="0" distL="0" distR="0">
            <wp:extent cx="5400040" cy="2222500"/>
            <wp:effectExtent l="19050" t="0" r="0" b="0"/>
            <wp:docPr id="19" name="Picture 18" descr="off pa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 papir.jpg"/>
                    <pic:cNvPicPr/>
                  </pic:nvPicPr>
                  <pic:blipFill>
                    <a:blip r:embed="rId90" cstate="print"/>
                    <a:stretch>
                      <a:fillRect/>
                    </a:stretch>
                  </pic:blipFill>
                  <pic:spPr>
                    <a:xfrm>
                      <a:off x="0" y="0"/>
                      <a:ext cx="5400040" cy="2222500"/>
                    </a:xfrm>
                    <a:prstGeom prst="rect">
                      <a:avLst/>
                    </a:prstGeom>
                  </pic:spPr>
                </pic:pic>
              </a:graphicData>
            </a:graphic>
          </wp:inline>
        </w:drawing>
      </w:r>
    </w:p>
    <w:p w:rsidR="00AC4C6C" w:rsidRPr="00746CBC" w:rsidRDefault="00AC4C6C" w:rsidP="00AC4C6C">
      <w:pPr>
        <w:spacing w:line="360" w:lineRule="auto"/>
        <w:jc w:val="center"/>
        <w:rPr>
          <w:rFonts w:ascii="Times New Roman" w:hAnsi="Times New Roman" w:cs="Times New Roman"/>
          <w:i/>
          <w:lang w:val="hr-HR"/>
        </w:rPr>
      </w:pPr>
      <w:r w:rsidRPr="00746CBC">
        <w:rPr>
          <w:rFonts w:ascii="Times New Roman" w:hAnsi="Times New Roman" w:cs="Times New Roman"/>
          <w:i/>
          <w:lang w:val="hr-HR"/>
        </w:rPr>
        <w:t>Slika 46. 3D prikaz gamuta na naravnom</w:t>
      </w:r>
      <w:r>
        <w:rPr>
          <w:rFonts w:ascii="Times New Roman" w:hAnsi="Times New Roman" w:cs="Times New Roman"/>
          <w:i/>
          <w:lang w:val="hr-HR"/>
        </w:rPr>
        <w:t xml:space="preserve"> ofsetnom </w:t>
      </w:r>
      <w:r w:rsidRPr="00746CBC">
        <w:rPr>
          <w:rFonts w:ascii="Times New Roman" w:hAnsi="Times New Roman" w:cs="Times New Roman"/>
          <w:i/>
          <w:lang w:val="hr-HR"/>
        </w:rPr>
        <w:t xml:space="preserve"> papiru (Maxio set); a) pogleda sa crvenog područja, b) pogled sa zelenog područja</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sidRPr="009B3471">
        <w:rPr>
          <w:rFonts w:ascii="Times New Roman" w:hAnsi="Times New Roman" w:cs="Times New Roman"/>
          <w:sz w:val="24"/>
          <w:szCs w:val="24"/>
          <w:lang w:val="hr-HR"/>
        </w:rPr>
        <w:t xml:space="preserve">Na naravnom papiru standardnim načinom otiskivanja </w:t>
      </w:r>
      <w:r>
        <w:rPr>
          <w:rFonts w:ascii="Times New Roman" w:hAnsi="Times New Roman" w:cs="Times New Roman"/>
          <w:sz w:val="24"/>
          <w:szCs w:val="24"/>
          <w:lang w:val="hr-HR"/>
        </w:rPr>
        <w:t xml:space="preserve">(CMYK) </w:t>
      </w:r>
      <w:r w:rsidRPr="009B3471">
        <w:rPr>
          <w:rFonts w:ascii="Times New Roman" w:hAnsi="Times New Roman" w:cs="Times New Roman"/>
          <w:sz w:val="24"/>
          <w:szCs w:val="24"/>
          <w:lang w:val="hr-HR"/>
        </w:rPr>
        <w:t>konstruiran je gamut prostornog volumena V=557,224, dok je otiskivanjem dodatne dvije boje (CMYK+OV) konstruiran gamut prostornog volumena V=775,361.</w:t>
      </w:r>
      <w:r>
        <w:rPr>
          <w:rFonts w:ascii="Times New Roman" w:hAnsi="Times New Roman" w:cs="Times New Roman"/>
          <w:sz w:val="24"/>
          <w:szCs w:val="24"/>
          <w:lang w:val="hr-HR"/>
        </w:rPr>
        <w:t xml:space="preserve"> Komparacijom ovih otisaka dobivena je razlika </w:t>
      </w:r>
      <w:r w:rsidRPr="009B3471">
        <w:rPr>
          <w:rFonts w:ascii="Times New Roman" w:hAnsi="Times New Roman" w:cs="Times New Roman"/>
          <w:sz w:val="24"/>
          <w:szCs w:val="24"/>
          <w:lang w:val="hr-HR"/>
        </w:rPr>
        <w:t xml:space="preserve">u prostornom volumenu </w:t>
      </w:r>
      <w:r>
        <w:rPr>
          <w:rFonts w:ascii="Times New Roman" w:hAnsi="Times New Roman" w:cs="Times New Roman"/>
          <w:sz w:val="24"/>
          <w:szCs w:val="24"/>
          <w:lang w:val="hr-HR"/>
        </w:rPr>
        <w:t>od ΔV=218,137</w:t>
      </w:r>
      <w:r w:rsidRPr="009B3471">
        <w:rPr>
          <w:rFonts w:ascii="Times New Roman" w:hAnsi="Times New Roman" w:cs="Times New Roman"/>
          <w:sz w:val="24"/>
          <w:szCs w:val="24"/>
          <w:lang w:val="hr-HR"/>
        </w:rPr>
        <w:t xml:space="preserve"> što </w:t>
      </w:r>
      <w:r>
        <w:rPr>
          <w:rFonts w:ascii="Times New Roman" w:hAnsi="Times New Roman" w:cs="Times New Roman"/>
          <w:sz w:val="24"/>
          <w:szCs w:val="24"/>
          <w:lang w:val="hr-HR"/>
        </w:rPr>
        <w:t>pokazuje</w:t>
      </w:r>
      <w:r w:rsidRPr="009B3471">
        <w:rPr>
          <w:rFonts w:ascii="Times New Roman" w:hAnsi="Times New Roman" w:cs="Times New Roman"/>
          <w:sz w:val="24"/>
          <w:szCs w:val="24"/>
          <w:lang w:val="hr-HR"/>
        </w:rPr>
        <w:t xml:space="preserve"> da uzorak 4  ima puno širi zahvat tonova od uzo</w:t>
      </w:r>
      <w:r>
        <w:rPr>
          <w:rFonts w:ascii="Times New Roman" w:hAnsi="Times New Roman" w:cs="Times New Roman"/>
          <w:sz w:val="24"/>
          <w:szCs w:val="24"/>
          <w:lang w:val="hr-HR"/>
        </w:rPr>
        <w:t>rka 3.</w:t>
      </w:r>
    </w:p>
    <w:p w:rsidR="00AC4C6C"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drawing>
          <wp:inline distT="0" distB="0" distL="0" distR="0">
            <wp:extent cx="5400040" cy="1751330"/>
            <wp:effectExtent l="19050" t="0" r="0" b="0"/>
            <wp:docPr id="43" name="Picture 42" descr="2D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off.jpg"/>
                    <pic:cNvPicPr/>
                  </pic:nvPicPr>
                  <pic:blipFill>
                    <a:blip r:embed="rId91" cstate="print"/>
                    <a:stretch>
                      <a:fillRect/>
                    </a:stretch>
                  </pic:blipFill>
                  <pic:spPr>
                    <a:xfrm>
                      <a:off x="0" y="0"/>
                      <a:ext cx="5400040" cy="1751330"/>
                    </a:xfrm>
                    <a:prstGeom prst="rect">
                      <a:avLst/>
                    </a:prstGeom>
                  </pic:spPr>
                </pic:pic>
              </a:graphicData>
            </a:graphic>
          </wp:inline>
        </w:drawing>
      </w:r>
    </w:p>
    <w:p w:rsidR="00AC4C6C" w:rsidRPr="00746CBC" w:rsidRDefault="00AC4C6C" w:rsidP="00AC4C6C">
      <w:pPr>
        <w:spacing w:line="360" w:lineRule="auto"/>
        <w:jc w:val="center"/>
        <w:rPr>
          <w:rFonts w:ascii="Times New Roman" w:hAnsi="Times New Roman" w:cs="Times New Roman"/>
          <w:i/>
          <w:lang w:val="hr-HR"/>
        </w:rPr>
      </w:pPr>
      <w:r w:rsidRPr="00746CBC">
        <w:rPr>
          <w:rFonts w:ascii="Times New Roman" w:hAnsi="Times New Roman" w:cs="Times New Roman"/>
          <w:i/>
          <w:lang w:val="hr-HR"/>
        </w:rPr>
        <w:t xml:space="preserve">Slika 47. 2D presjek gamuta na naravnom </w:t>
      </w:r>
      <w:r>
        <w:rPr>
          <w:rFonts w:ascii="Times New Roman" w:hAnsi="Times New Roman" w:cs="Times New Roman"/>
          <w:i/>
          <w:lang w:val="hr-HR"/>
        </w:rPr>
        <w:t xml:space="preserve">ofsetnom </w:t>
      </w:r>
      <w:r w:rsidRPr="00746CBC">
        <w:rPr>
          <w:rFonts w:ascii="Times New Roman" w:hAnsi="Times New Roman" w:cs="Times New Roman"/>
          <w:i/>
          <w:lang w:val="hr-HR"/>
        </w:rPr>
        <w:t>papiru (Maxio set); a) L20 b) L50 c) L80</w:t>
      </w:r>
    </w:p>
    <w:p w:rsidR="00AC4C6C" w:rsidRDefault="00AC4C6C" w:rsidP="00AC4C6C">
      <w:pPr>
        <w:spacing w:line="360" w:lineRule="auto"/>
        <w:jc w:val="both"/>
        <w:rPr>
          <w:rFonts w:ascii="Times New Roman" w:hAnsi="Times New Roman" w:cs="Times New Roman"/>
          <w:sz w:val="24"/>
          <w:szCs w:val="24"/>
          <w:lang w:val="hr-HR"/>
        </w:rPr>
      </w:pPr>
      <w:r w:rsidRPr="009B3471">
        <w:rPr>
          <w:rFonts w:ascii="Times New Roman" w:hAnsi="Times New Roman" w:cs="Times New Roman"/>
          <w:sz w:val="24"/>
          <w:szCs w:val="24"/>
          <w:lang w:val="hr-HR"/>
        </w:rPr>
        <w:t xml:space="preserve">Otiskivanjem dodatne dvije boje (O i V) ostvaruje se veći prostorni </w:t>
      </w:r>
      <w:r>
        <w:rPr>
          <w:rFonts w:ascii="Times New Roman" w:hAnsi="Times New Roman" w:cs="Times New Roman"/>
          <w:sz w:val="24"/>
          <w:szCs w:val="24"/>
          <w:lang w:val="hr-HR"/>
        </w:rPr>
        <w:t>gamut</w:t>
      </w:r>
      <w:r w:rsidRPr="009B3471">
        <w:rPr>
          <w:rFonts w:ascii="Times New Roman" w:hAnsi="Times New Roman" w:cs="Times New Roman"/>
          <w:sz w:val="24"/>
          <w:szCs w:val="24"/>
          <w:lang w:val="hr-HR"/>
        </w:rPr>
        <w:t xml:space="preserve"> što se može vidjeti u </w:t>
      </w:r>
      <w:r>
        <w:rPr>
          <w:rFonts w:ascii="Times New Roman" w:hAnsi="Times New Roman" w:cs="Times New Roman"/>
          <w:sz w:val="24"/>
          <w:szCs w:val="24"/>
          <w:lang w:val="hr-HR"/>
        </w:rPr>
        <w:t xml:space="preserve">karakterističnim </w:t>
      </w:r>
      <w:r w:rsidRPr="009B3471">
        <w:rPr>
          <w:rFonts w:ascii="Times New Roman" w:hAnsi="Times New Roman" w:cs="Times New Roman"/>
          <w:sz w:val="24"/>
          <w:szCs w:val="24"/>
          <w:lang w:val="hr-HR"/>
        </w:rPr>
        <w:t xml:space="preserve">2D </w:t>
      </w:r>
      <w:r>
        <w:rPr>
          <w:rFonts w:ascii="Times New Roman" w:hAnsi="Times New Roman" w:cs="Times New Roman"/>
          <w:sz w:val="24"/>
          <w:szCs w:val="24"/>
          <w:lang w:val="hr-HR"/>
        </w:rPr>
        <w:t>prikazima</w:t>
      </w:r>
      <w:r w:rsidRPr="009B3471">
        <w:rPr>
          <w:rFonts w:ascii="Times New Roman" w:hAnsi="Times New Roman" w:cs="Times New Roman"/>
          <w:sz w:val="24"/>
          <w:szCs w:val="24"/>
          <w:lang w:val="hr-HR"/>
        </w:rPr>
        <w:t xml:space="preserve"> </w:t>
      </w:r>
      <w:r>
        <w:rPr>
          <w:rFonts w:ascii="Times New Roman" w:hAnsi="Times New Roman" w:cs="Times New Roman"/>
          <w:sz w:val="24"/>
          <w:szCs w:val="24"/>
          <w:lang w:val="hr-HR"/>
        </w:rPr>
        <w:t>(</w:t>
      </w:r>
      <w:r w:rsidRPr="009B3471">
        <w:rPr>
          <w:rFonts w:ascii="Times New Roman" w:hAnsi="Times New Roman" w:cs="Times New Roman"/>
          <w:sz w:val="24"/>
          <w:szCs w:val="24"/>
          <w:lang w:val="hr-HR"/>
        </w:rPr>
        <w:t xml:space="preserve">Slika </w:t>
      </w:r>
      <w:r>
        <w:rPr>
          <w:rFonts w:ascii="Times New Roman" w:hAnsi="Times New Roman" w:cs="Times New Roman"/>
          <w:sz w:val="24"/>
          <w:szCs w:val="24"/>
          <w:lang w:val="hr-HR"/>
        </w:rPr>
        <w:t>47</w:t>
      </w:r>
      <w:r w:rsidRPr="009B3471">
        <w:rPr>
          <w:rFonts w:ascii="Times New Roman" w:hAnsi="Times New Roman" w:cs="Times New Roman"/>
          <w:sz w:val="24"/>
          <w:szCs w:val="24"/>
          <w:lang w:val="hr-HR"/>
        </w:rPr>
        <w:t>.</w:t>
      </w:r>
      <w:r>
        <w:rPr>
          <w:rFonts w:ascii="Times New Roman" w:hAnsi="Times New Roman" w:cs="Times New Roman"/>
          <w:sz w:val="24"/>
          <w:szCs w:val="24"/>
          <w:lang w:val="hr-HR"/>
        </w:rPr>
        <w:t>) Kretanje rezultata slično je kao i kod sjajnog papira za umjetnički tisak, međutim nešto slabijim intenzitetom.</w:t>
      </w:r>
    </w:p>
    <w:p w:rsidR="00AC4C6C" w:rsidRDefault="00AC4C6C" w:rsidP="00AC4C6C">
      <w:pPr>
        <w:spacing w:line="360" w:lineRule="auto"/>
        <w:jc w:val="both"/>
        <w:rPr>
          <w:rFonts w:ascii="Times New Roman" w:eastAsia="Times New Roman" w:hAnsi="Times New Roman" w:cs="Times New Roman"/>
          <w:sz w:val="24"/>
          <w:szCs w:val="24"/>
          <w:lang w:val="hr-HR"/>
        </w:rPr>
      </w:pPr>
      <w:r>
        <w:rPr>
          <w:rFonts w:ascii="Times New Roman" w:eastAsia="Times New Roman" w:hAnsi="Times New Roman" w:cs="Times New Roman"/>
          <w:sz w:val="24"/>
          <w:szCs w:val="24"/>
          <w:lang w:val="hr-HR"/>
        </w:rPr>
        <w:lastRenderedPageBreak/>
        <w:t xml:space="preserve">Analizirajući utjecaj tiskovne podloge može se zaključiti da ona znatno utječe na kvalitetu reprodukcije. </w:t>
      </w:r>
      <w:r w:rsidRPr="00890AD5">
        <w:rPr>
          <w:rFonts w:ascii="Times New Roman" w:eastAsia="Times New Roman" w:hAnsi="Times New Roman" w:cs="Times New Roman"/>
          <w:sz w:val="24"/>
          <w:szCs w:val="24"/>
          <w:lang w:val="hr-HR"/>
        </w:rPr>
        <w:t xml:space="preserve">Usporedbom </w:t>
      </w:r>
      <w:r>
        <w:rPr>
          <w:rFonts w:ascii="Times New Roman" w:eastAsia="Times New Roman" w:hAnsi="Times New Roman" w:cs="Times New Roman"/>
          <w:sz w:val="24"/>
          <w:szCs w:val="24"/>
          <w:lang w:val="hr-HR"/>
        </w:rPr>
        <w:t>uzoraka otisnutih standardnim načinom otiskivanja (uzorak</w:t>
      </w:r>
      <w:r w:rsidRPr="00890AD5">
        <w:rPr>
          <w:rFonts w:ascii="Times New Roman" w:eastAsia="Times New Roman" w:hAnsi="Times New Roman" w:cs="Times New Roman"/>
          <w:sz w:val="24"/>
          <w:szCs w:val="24"/>
          <w:lang w:val="hr-HR"/>
        </w:rPr>
        <w:t xml:space="preserve"> 1 </w:t>
      </w:r>
      <w:r>
        <w:rPr>
          <w:rFonts w:ascii="Times New Roman" w:eastAsia="Times New Roman" w:hAnsi="Times New Roman" w:cs="Times New Roman"/>
          <w:sz w:val="24"/>
          <w:szCs w:val="24"/>
          <w:lang w:val="hr-HR"/>
        </w:rPr>
        <w:t>i uzorak</w:t>
      </w:r>
      <w:r w:rsidRPr="00890AD5">
        <w:rPr>
          <w:rFonts w:ascii="Times New Roman" w:eastAsia="Times New Roman" w:hAnsi="Times New Roman" w:cs="Times New Roman"/>
          <w:sz w:val="24"/>
          <w:szCs w:val="24"/>
          <w:lang w:val="hr-HR"/>
        </w:rPr>
        <w:t xml:space="preserve"> 3</w:t>
      </w:r>
      <w:r>
        <w:rPr>
          <w:rFonts w:ascii="Times New Roman" w:eastAsia="Times New Roman" w:hAnsi="Times New Roman" w:cs="Times New Roman"/>
          <w:sz w:val="24"/>
          <w:szCs w:val="24"/>
          <w:lang w:val="hr-HR"/>
        </w:rPr>
        <w:t>)</w:t>
      </w:r>
      <w:r w:rsidRPr="00890AD5">
        <w:rPr>
          <w:rFonts w:ascii="Times New Roman" w:eastAsia="Times New Roman" w:hAnsi="Times New Roman" w:cs="Times New Roman"/>
          <w:sz w:val="24"/>
          <w:szCs w:val="24"/>
          <w:lang w:val="hr-HR"/>
        </w:rPr>
        <w:t xml:space="preserve"> može</w:t>
      </w:r>
      <w:r>
        <w:rPr>
          <w:rFonts w:ascii="Times New Roman" w:eastAsia="Times New Roman" w:hAnsi="Times New Roman" w:cs="Times New Roman"/>
          <w:sz w:val="24"/>
          <w:szCs w:val="24"/>
          <w:lang w:val="hr-HR"/>
        </w:rPr>
        <w:t xml:space="preserve"> se </w:t>
      </w:r>
      <w:r w:rsidRPr="00890AD5">
        <w:rPr>
          <w:rFonts w:ascii="Times New Roman" w:eastAsia="Times New Roman" w:hAnsi="Times New Roman" w:cs="Times New Roman"/>
          <w:sz w:val="24"/>
          <w:szCs w:val="24"/>
          <w:lang w:val="hr-HR"/>
        </w:rPr>
        <w:t xml:space="preserve">vidjeti </w:t>
      </w:r>
      <w:r>
        <w:rPr>
          <w:rFonts w:ascii="Times New Roman" w:eastAsia="Times New Roman" w:hAnsi="Times New Roman" w:cs="Times New Roman"/>
          <w:sz w:val="24"/>
          <w:szCs w:val="24"/>
          <w:lang w:val="hr-HR"/>
        </w:rPr>
        <w:t>da će tiskovna podloga koja na sebi ima premaz ostvariti veći gamut od nepremazane podloge, pri čemu ta razlika</w:t>
      </w:r>
      <w:r w:rsidRPr="00890AD5">
        <w:rPr>
          <w:rFonts w:ascii="Times New Roman" w:eastAsia="Times New Roman" w:hAnsi="Times New Roman" w:cs="Times New Roman"/>
          <w:sz w:val="24"/>
          <w:szCs w:val="24"/>
          <w:lang w:val="hr-HR"/>
        </w:rPr>
        <w:t xml:space="preserve"> u volumenu iznosi:</w:t>
      </w:r>
      <w:r>
        <w:rPr>
          <w:rFonts w:ascii="Times New Roman" w:eastAsia="Times New Roman" w:hAnsi="Times New Roman" w:cs="Times New Roman"/>
          <w:sz w:val="24"/>
          <w:szCs w:val="24"/>
          <w:lang w:val="hr-HR"/>
        </w:rPr>
        <w:t xml:space="preserve"> </w:t>
      </w:r>
      <w:r w:rsidRPr="00890AD5">
        <w:rPr>
          <w:rFonts w:ascii="Times New Roman" w:eastAsia="Times New Roman" w:hAnsi="Times New Roman" w:cs="Times New Roman"/>
          <w:sz w:val="24"/>
          <w:szCs w:val="24"/>
          <w:lang w:val="hr-HR"/>
        </w:rPr>
        <w:t>ΔV</w:t>
      </w:r>
      <w:r w:rsidRPr="00890AD5">
        <w:rPr>
          <w:rFonts w:ascii="Times New Roman" w:eastAsia="Times New Roman" w:hAnsi="Times New Roman" w:cs="Times New Roman"/>
          <w:sz w:val="24"/>
          <w:szCs w:val="24"/>
          <w:vertAlign w:val="subscript"/>
          <w:lang w:val="hr-HR"/>
        </w:rPr>
        <w:t>uzoraka 1 i 3</w:t>
      </w:r>
      <w:r w:rsidRPr="00890AD5">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 xml:space="preserve"> 241,803. </w:t>
      </w:r>
      <w:r w:rsidRPr="00890AD5">
        <w:rPr>
          <w:rFonts w:ascii="Times New Roman" w:eastAsia="Times New Roman" w:hAnsi="Times New Roman" w:cs="Times New Roman"/>
          <w:sz w:val="24"/>
          <w:szCs w:val="24"/>
          <w:lang w:val="hr-HR"/>
        </w:rPr>
        <w:t>Usporedbom uzor</w:t>
      </w:r>
      <w:r>
        <w:rPr>
          <w:rFonts w:ascii="Times New Roman" w:eastAsia="Times New Roman" w:hAnsi="Times New Roman" w:cs="Times New Roman"/>
          <w:sz w:val="24"/>
          <w:szCs w:val="24"/>
          <w:lang w:val="hr-HR"/>
        </w:rPr>
        <w:t>a</w:t>
      </w:r>
      <w:r w:rsidRPr="00890AD5">
        <w:rPr>
          <w:rFonts w:ascii="Times New Roman" w:eastAsia="Times New Roman" w:hAnsi="Times New Roman" w:cs="Times New Roman"/>
          <w:sz w:val="24"/>
          <w:szCs w:val="24"/>
          <w:lang w:val="hr-HR"/>
        </w:rPr>
        <w:t xml:space="preserve">ka </w:t>
      </w:r>
      <w:r>
        <w:rPr>
          <w:rFonts w:ascii="Times New Roman" w:eastAsia="Times New Roman" w:hAnsi="Times New Roman" w:cs="Times New Roman"/>
          <w:sz w:val="24"/>
          <w:szCs w:val="24"/>
          <w:lang w:val="hr-HR"/>
        </w:rPr>
        <w:t xml:space="preserve">otisnutih u IndiChrome tehnici (uzorak </w:t>
      </w:r>
      <w:r w:rsidRPr="00890AD5">
        <w:rPr>
          <w:rFonts w:ascii="Times New Roman" w:eastAsia="Times New Roman" w:hAnsi="Times New Roman" w:cs="Times New Roman"/>
          <w:sz w:val="24"/>
          <w:szCs w:val="24"/>
          <w:lang w:val="hr-HR"/>
        </w:rPr>
        <w:t>2 uzor</w:t>
      </w:r>
      <w:r>
        <w:rPr>
          <w:rFonts w:ascii="Times New Roman" w:eastAsia="Times New Roman" w:hAnsi="Times New Roman" w:cs="Times New Roman"/>
          <w:sz w:val="24"/>
          <w:szCs w:val="24"/>
          <w:lang w:val="hr-HR"/>
        </w:rPr>
        <w:t>ak</w:t>
      </w:r>
      <w:r w:rsidRPr="00890AD5">
        <w:rPr>
          <w:rFonts w:ascii="Times New Roman" w:eastAsia="Times New Roman" w:hAnsi="Times New Roman" w:cs="Times New Roman"/>
          <w:sz w:val="24"/>
          <w:szCs w:val="24"/>
          <w:lang w:val="hr-HR"/>
        </w:rPr>
        <w:t xml:space="preserve"> 4) </w:t>
      </w:r>
      <w:r>
        <w:rPr>
          <w:rFonts w:ascii="Times New Roman" w:eastAsia="Times New Roman" w:hAnsi="Times New Roman" w:cs="Times New Roman"/>
          <w:sz w:val="24"/>
          <w:szCs w:val="24"/>
          <w:lang w:val="hr-HR"/>
        </w:rPr>
        <w:t>r</w:t>
      </w:r>
      <w:r w:rsidRPr="00890AD5">
        <w:rPr>
          <w:rFonts w:ascii="Times New Roman" w:eastAsia="Times New Roman" w:hAnsi="Times New Roman" w:cs="Times New Roman"/>
          <w:sz w:val="24"/>
          <w:szCs w:val="24"/>
          <w:lang w:val="hr-HR"/>
        </w:rPr>
        <w:t>azlika u volumenu iznosi:</w:t>
      </w:r>
      <w:r>
        <w:rPr>
          <w:rFonts w:ascii="Times New Roman" w:eastAsia="Times New Roman" w:hAnsi="Times New Roman" w:cs="Times New Roman"/>
          <w:sz w:val="24"/>
          <w:szCs w:val="24"/>
          <w:lang w:val="hr-HR"/>
        </w:rPr>
        <w:t xml:space="preserve"> </w:t>
      </w:r>
      <w:r w:rsidRPr="00890AD5">
        <w:rPr>
          <w:rFonts w:ascii="Times New Roman" w:eastAsia="Times New Roman" w:hAnsi="Times New Roman" w:cs="Times New Roman"/>
          <w:sz w:val="24"/>
          <w:szCs w:val="24"/>
          <w:lang w:val="hr-HR"/>
        </w:rPr>
        <w:t>ΔV</w:t>
      </w:r>
      <w:r w:rsidRPr="00890AD5">
        <w:rPr>
          <w:rFonts w:ascii="Times New Roman" w:eastAsia="Times New Roman" w:hAnsi="Times New Roman" w:cs="Times New Roman"/>
          <w:sz w:val="24"/>
          <w:szCs w:val="24"/>
          <w:vertAlign w:val="subscript"/>
          <w:lang w:val="hr-HR"/>
        </w:rPr>
        <w:t>uzoraka 2 i 4</w:t>
      </w:r>
      <w:r>
        <w:rPr>
          <w:rFonts w:ascii="Times New Roman" w:eastAsia="Times New Roman" w:hAnsi="Times New Roman" w:cs="Times New Roman"/>
          <w:sz w:val="24"/>
          <w:szCs w:val="24"/>
          <w:vertAlign w:val="subscript"/>
          <w:lang w:val="hr-HR"/>
        </w:rPr>
        <w:t xml:space="preserve"> </w:t>
      </w:r>
      <w:r w:rsidRPr="00890AD5">
        <w:rPr>
          <w:rFonts w:ascii="Times New Roman" w:eastAsia="Times New Roman" w:hAnsi="Times New Roman" w:cs="Times New Roman"/>
          <w:sz w:val="24"/>
          <w:szCs w:val="24"/>
          <w:lang w:val="hr-HR"/>
        </w:rPr>
        <w:t xml:space="preserve">= </w:t>
      </w:r>
      <w:r>
        <w:rPr>
          <w:rFonts w:ascii="Times New Roman" w:eastAsia="Times New Roman" w:hAnsi="Times New Roman" w:cs="Times New Roman"/>
          <w:sz w:val="24"/>
          <w:szCs w:val="24"/>
          <w:lang w:val="hr-HR"/>
        </w:rPr>
        <w:t>370,488. Samim time tisak dodatnih bojila preporučuje se tiskati na što glatkijim i kvalitetnijim tiskovnim podlogama kako bi povećanje kvalitete obojenja došlo što više do izražaja.</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sidRPr="00F112C4">
        <w:rPr>
          <w:rFonts w:ascii="Times New Roman" w:hAnsi="Times New Roman" w:cs="Times New Roman"/>
          <w:sz w:val="24"/>
          <w:szCs w:val="24"/>
          <w:lang w:val="hr-HR"/>
        </w:rPr>
        <w:lastRenderedPageBreak/>
        <w:t xml:space="preserve">Za potrebu detaljne analize </w:t>
      </w:r>
      <w:r>
        <w:rPr>
          <w:rFonts w:ascii="Times New Roman" w:hAnsi="Times New Roman" w:cs="Times New Roman"/>
          <w:sz w:val="24"/>
          <w:szCs w:val="24"/>
          <w:lang w:val="hr-HR"/>
        </w:rPr>
        <w:t>dodatno otisnutih spotnih bojila (O i V) i formiranih njihovih rastertonskih vrijednosti korišten je spektrofotometar Xrite DTP20 Pulse i računalni program</w:t>
      </w:r>
      <w:r w:rsidRPr="00F112C4">
        <w:rPr>
          <w:rFonts w:ascii="Times New Roman" w:hAnsi="Times New Roman" w:cs="Times New Roman"/>
          <w:sz w:val="24"/>
          <w:szCs w:val="24"/>
          <w:lang w:val="hr-HR"/>
        </w:rPr>
        <w:t xml:space="preserve"> Color Shop X</w:t>
      </w:r>
      <w:r>
        <w:rPr>
          <w:rFonts w:ascii="Times New Roman" w:hAnsi="Times New Roman" w:cs="Times New Roman"/>
          <w:sz w:val="24"/>
          <w:szCs w:val="24"/>
          <w:lang w:val="hr-HR"/>
        </w:rPr>
        <w:t xml:space="preserve">. </w:t>
      </w:r>
      <w:r w:rsidRPr="00F112C4">
        <w:rPr>
          <w:rFonts w:ascii="Times New Roman" w:hAnsi="Times New Roman" w:cs="Times New Roman"/>
          <w:sz w:val="24"/>
          <w:szCs w:val="24"/>
          <w:lang w:val="hr-HR"/>
        </w:rPr>
        <w:t xml:space="preserve">Na temelju </w:t>
      </w:r>
      <w:r>
        <w:rPr>
          <w:rFonts w:ascii="Times New Roman" w:hAnsi="Times New Roman" w:cs="Times New Roman"/>
          <w:sz w:val="24"/>
          <w:szCs w:val="24"/>
          <w:lang w:val="hr-HR"/>
        </w:rPr>
        <w:t>izmjerenih</w:t>
      </w:r>
      <w:r w:rsidRPr="00F112C4">
        <w:rPr>
          <w:rFonts w:ascii="Times New Roman" w:hAnsi="Times New Roman" w:cs="Times New Roman"/>
          <w:sz w:val="24"/>
          <w:szCs w:val="24"/>
          <w:lang w:val="hr-HR"/>
        </w:rPr>
        <w:t xml:space="preserve"> </w:t>
      </w:r>
      <w:r>
        <w:rPr>
          <w:rFonts w:ascii="Times New Roman" w:hAnsi="Times New Roman" w:cs="Times New Roman"/>
          <w:sz w:val="24"/>
          <w:szCs w:val="24"/>
          <w:lang w:val="hr-HR"/>
        </w:rPr>
        <w:t>Lab vrijednosti</w:t>
      </w:r>
      <w:r w:rsidRPr="00F112C4">
        <w:rPr>
          <w:rFonts w:ascii="Times New Roman" w:hAnsi="Times New Roman" w:cs="Times New Roman"/>
          <w:sz w:val="24"/>
          <w:szCs w:val="24"/>
          <w:lang w:val="hr-HR"/>
        </w:rPr>
        <w:t xml:space="preserve"> izračunata je razlika u </w:t>
      </w:r>
      <w:r>
        <w:rPr>
          <w:rFonts w:ascii="Times New Roman" w:hAnsi="Times New Roman" w:cs="Times New Roman"/>
          <w:sz w:val="24"/>
          <w:szCs w:val="24"/>
          <w:lang w:val="hr-HR"/>
        </w:rPr>
        <w:t>svjetlini (ΔL), razlika u kromatičnosti (ΔC), razlika u tonu (ΔH) kao i sveukupna razlika u obojenju ΔE</w:t>
      </w:r>
      <w:r w:rsidRPr="00942E8A">
        <w:rPr>
          <w:rFonts w:ascii="Times New Roman" w:hAnsi="Times New Roman" w:cs="Times New Roman"/>
          <w:sz w:val="24"/>
          <w:szCs w:val="24"/>
          <w:vertAlign w:val="subscript"/>
          <w:lang w:val="hr-HR"/>
        </w:rPr>
        <w:t>2000</w:t>
      </w:r>
      <w:r>
        <w:rPr>
          <w:rFonts w:ascii="Times New Roman" w:hAnsi="Times New Roman" w:cs="Times New Roman"/>
          <w:sz w:val="24"/>
          <w:szCs w:val="24"/>
          <w:lang w:val="hr-HR"/>
        </w:rPr>
        <w:t xml:space="preserve">. </w:t>
      </w:r>
      <w:r w:rsidRPr="00F112C4">
        <w:rPr>
          <w:rFonts w:ascii="Times New Roman" w:hAnsi="Times New Roman" w:cs="Times New Roman"/>
          <w:sz w:val="24"/>
          <w:szCs w:val="24"/>
          <w:lang w:val="hr-HR"/>
        </w:rPr>
        <w:t xml:space="preserve">Za grafički prikaz korišten je </w:t>
      </w:r>
      <w:r>
        <w:rPr>
          <w:rFonts w:ascii="Times New Roman" w:hAnsi="Times New Roman" w:cs="Times New Roman"/>
          <w:sz w:val="24"/>
          <w:szCs w:val="24"/>
          <w:lang w:val="hr-HR"/>
        </w:rPr>
        <w:t xml:space="preserve">računalni program Origin Pro 8.0. Kolorimetrijske vrijednosti otisnutih uzoraka na sjajnom papiru za umjetnički tisak prikazane su u 3D Lab dijagramu (Slika 48.). </w:t>
      </w:r>
    </w:p>
    <w:p w:rsidR="00AC4C6C" w:rsidRPr="005749F6" w:rsidRDefault="00AC4C6C" w:rsidP="00AC4C6C">
      <w:pPr>
        <w:pStyle w:val="NoSpacing"/>
        <w:rPr>
          <w:lang w:val="hr-HR"/>
        </w:rPr>
      </w:pPr>
    </w:p>
    <w:p w:rsidR="00AC4C6C" w:rsidRPr="003D31DB"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4649482" cy="4000500"/>
            <wp:effectExtent l="19050" t="0" r="0" b="0"/>
            <wp:docPr id="58" name="Picture 57" descr="3D kd papir postoci razl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 kd papir postoci razlike.jpg"/>
                    <pic:cNvPicPr/>
                  </pic:nvPicPr>
                  <pic:blipFill>
                    <a:blip r:embed="rId92" cstate="print"/>
                    <a:stretch>
                      <a:fillRect/>
                    </a:stretch>
                  </pic:blipFill>
                  <pic:spPr>
                    <a:xfrm>
                      <a:off x="0" y="0"/>
                      <a:ext cx="4649482" cy="4000500"/>
                    </a:xfrm>
                    <a:prstGeom prst="rect">
                      <a:avLst/>
                    </a:prstGeom>
                  </pic:spPr>
                </pic:pic>
              </a:graphicData>
            </a:graphic>
          </wp:inline>
        </w:drawing>
      </w:r>
    </w:p>
    <w:p w:rsidR="00AC4C6C" w:rsidRPr="00746CBC" w:rsidRDefault="00AC4C6C" w:rsidP="00AC4C6C">
      <w:pPr>
        <w:spacing w:line="360" w:lineRule="auto"/>
        <w:jc w:val="center"/>
        <w:rPr>
          <w:rFonts w:ascii="Times New Roman" w:eastAsia="Times New Roman" w:hAnsi="Times New Roman" w:cs="Times New Roman"/>
          <w:i/>
          <w:lang w:val="hr-HR"/>
        </w:rPr>
      </w:pPr>
      <w:r w:rsidRPr="00746CBC">
        <w:rPr>
          <w:rFonts w:ascii="Times New Roman" w:hAnsi="Times New Roman" w:cs="Times New Roman"/>
          <w:i/>
          <w:lang w:val="hr-HR"/>
        </w:rPr>
        <w:t xml:space="preserve">Slika 48. </w:t>
      </w:r>
      <w:r w:rsidRPr="00746CBC">
        <w:rPr>
          <w:rFonts w:ascii="Times New Roman" w:eastAsia="Times New Roman" w:hAnsi="Times New Roman" w:cs="Times New Roman"/>
          <w:i/>
          <w:lang w:val="hr-HR"/>
        </w:rPr>
        <w:t xml:space="preserve">Prikaz karakterističnih tonova narančaste i ljubičaste  na </w:t>
      </w:r>
      <w:r>
        <w:rPr>
          <w:rFonts w:ascii="Times New Roman" w:eastAsia="Times New Roman" w:hAnsi="Times New Roman" w:cs="Times New Roman"/>
          <w:i/>
          <w:lang w:val="hr-HR"/>
        </w:rPr>
        <w:t xml:space="preserve">sjajnom </w:t>
      </w:r>
      <w:r w:rsidRPr="00746CBC">
        <w:rPr>
          <w:rFonts w:ascii="Times New Roman" w:eastAsia="Times New Roman" w:hAnsi="Times New Roman" w:cs="Times New Roman"/>
          <w:i/>
          <w:lang w:val="hr-HR"/>
        </w:rPr>
        <w:t>papiru za umjetnički tisak</w:t>
      </w:r>
      <w:r w:rsidRPr="00746CBC">
        <w:rPr>
          <w:rFonts w:ascii="Times New Roman" w:hAnsi="Times New Roman" w:cs="Times New Roman"/>
          <w:i/>
          <w:lang w:val="hr-HR"/>
        </w:rPr>
        <w:t xml:space="preserve"> (Magno star Gloss)</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Pr="00B40185"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Različitim načinom otiskivanja ljubičasti i narančasti tonovi</w:t>
      </w:r>
      <w:r w:rsidRPr="005B5EF4">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će tiskom na papiru za umjetnički tisak </w:t>
      </w:r>
      <w:r w:rsidRPr="005B5EF4">
        <w:rPr>
          <w:rFonts w:ascii="Times New Roman" w:hAnsi="Times New Roman" w:cs="Times New Roman"/>
          <w:sz w:val="24"/>
          <w:szCs w:val="24"/>
          <w:lang w:val="hr-HR"/>
        </w:rPr>
        <w:t xml:space="preserve">ostvariti </w:t>
      </w:r>
      <w:r>
        <w:rPr>
          <w:rFonts w:ascii="Times New Roman" w:hAnsi="Times New Roman" w:cs="Times New Roman"/>
          <w:sz w:val="24"/>
          <w:szCs w:val="24"/>
          <w:lang w:val="hr-HR"/>
        </w:rPr>
        <w:t xml:space="preserve">značajne </w:t>
      </w:r>
      <w:r w:rsidRPr="005B5EF4">
        <w:rPr>
          <w:rFonts w:ascii="Times New Roman" w:hAnsi="Times New Roman" w:cs="Times New Roman"/>
          <w:sz w:val="24"/>
          <w:szCs w:val="24"/>
          <w:lang w:val="hr-HR"/>
        </w:rPr>
        <w:t xml:space="preserve">razlike u </w:t>
      </w:r>
      <w:r>
        <w:rPr>
          <w:rFonts w:ascii="Times New Roman" w:hAnsi="Times New Roman" w:cs="Times New Roman"/>
          <w:sz w:val="24"/>
          <w:szCs w:val="24"/>
          <w:lang w:val="hr-HR"/>
        </w:rPr>
        <w:t>obojenju ΔE, svjetlini ΔL, kromatičnosti ΔC i tonu ΔH. Pritom će  povećanjem rastertonske vrijednosti doći i do povećane razlike u obojenju. Kod najsvjetljijih ispitanih rastertonskih vrijednosti (20% RTV) ljubičaste boje ostvarene na dva različita načina, razlika u obojenju iznosi ΔE</w:t>
      </w:r>
      <w:r w:rsidRPr="00526677">
        <w:rPr>
          <w:rFonts w:ascii="Times New Roman" w:hAnsi="Times New Roman" w:cs="Times New Roman"/>
          <w:sz w:val="24"/>
          <w:szCs w:val="24"/>
          <w:vertAlign w:val="subscript"/>
          <w:lang w:val="hr-HR"/>
        </w:rPr>
        <w:t>ljubičasta</w:t>
      </w:r>
      <w:r>
        <w:rPr>
          <w:rFonts w:ascii="Times New Roman" w:hAnsi="Times New Roman" w:cs="Times New Roman"/>
          <w:sz w:val="24"/>
          <w:szCs w:val="24"/>
          <w:lang w:val="hr-HR"/>
        </w:rPr>
        <w:t>=2,71. To je umjerena razlika i ljudskom oku slabo uočljiva. Pritom je nastala razlika u kromatičnosti (ΔC</w:t>
      </w:r>
      <w:r w:rsidRPr="00526677">
        <w:rPr>
          <w:rFonts w:ascii="Times New Roman" w:hAnsi="Times New Roman" w:cs="Times New Roman"/>
          <w:sz w:val="24"/>
          <w:szCs w:val="24"/>
          <w:vertAlign w:val="subscript"/>
          <w:lang w:val="hr-HR"/>
        </w:rPr>
        <w:t>ljubičasta</w:t>
      </w:r>
      <w:r>
        <w:rPr>
          <w:rFonts w:ascii="Times New Roman" w:hAnsi="Times New Roman" w:cs="Times New Roman"/>
          <w:sz w:val="24"/>
          <w:szCs w:val="24"/>
          <w:lang w:val="hr-HR"/>
        </w:rPr>
        <w:t>=1,14) i tonu (ΔH</w:t>
      </w:r>
      <w:r w:rsidRPr="00526677">
        <w:rPr>
          <w:rFonts w:ascii="Times New Roman" w:hAnsi="Times New Roman" w:cs="Times New Roman"/>
          <w:sz w:val="24"/>
          <w:szCs w:val="24"/>
          <w:vertAlign w:val="subscript"/>
          <w:lang w:val="hr-HR"/>
        </w:rPr>
        <w:t>ljubičasta</w:t>
      </w:r>
      <w:r>
        <w:rPr>
          <w:rFonts w:ascii="Times New Roman" w:hAnsi="Times New Roman" w:cs="Times New Roman"/>
          <w:sz w:val="24"/>
          <w:szCs w:val="24"/>
          <w:lang w:val="hr-HR"/>
        </w:rPr>
        <w:t xml:space="preserve">=1,11) što je mala razlika. Značajnije promjene nastale su po koordinati svjetline (L) pri čemu vrijednost svjetline raste ako se tiska sa spotnim ljubičastim bojilom (V). </w:t>
      </w:r>
      <w:r w:rsidRPr="00B40185">
        <w:rPr>
          <w:rFonts w:ascii="Times New Roman" w:hAnsi="Times New Roman" w:cs="Times New Roman"/>
          <w:sz w:val="24"/>
          <w:szCs w:val="24"/>
          <w:lang w:val="hr-HR"/>
        </w:rPr>
        <w:t xml:space="preserve">Različito otisnuti ljubičasti tonovi (100% RTV) </w:t>
      </w:r>
      <w:r>
        <w:rPr>
          <w:rFonts w:ascii="Times New Roman" w:hAnsi="Times New Roman" w:cs="Times New Roman"/>
          <w:sz w:val="24"/>
          <w:szCs w:val="24"/>
          <w:lang w:val="hr-HR"/>
        </w:rPr>
        <w:t>imat</w:t>
      </w:r>
      <w:r w:rsidRPr="00B40185">
        <w:rPr>
          <w:rFonts w:ascii="Times New Roman" w:hAnsi="Times New Roman" w:cs="Times New Roman"/>
          <w:sz w:val="24"/>
          <w:szCs w:val="24"/>
          <w:lang w:val="hr-HR"/>
        </w:rPr>
        <w:t xml:space="preserve"> će vrlo veliku razliku u obojenju i kromatičnosti (ΔE</w:t>
      </w:r>
      <w:r w:rsidRPr="00B40185">
        <w:rPr>
          <w:rFonts w:ascii="Times New Roman" w:hAnsi="Times New Roman" w:cs="Times New Roman"/>
          <w:sz w:val="24"/>
          <w:szCs w:val="24"/>
          <w:vertAlign w:val="subscript"/>
          <w:lang w:val="hr-HR"/>
        </w:rPr>
        <w:t>ljubičasta</w:t>
      </w:r>
      <w:r>
        <w:rPr>
          <w:rFonts w:ascii="Times New Roman" w:hAnsi="Times New Roman" w:cs="Times New Roman"/>
          <w:sz w:val="24"/>
          <w:szCs w:val="24"/>
          <w:lang w:val="hr-HR"/>
        </w:rPr>
        <w:t xml:space="preserve">=10,27, </w:t>
      </w:r>
      <w:r w:rsidRPr="00B40185">
        <w:rPr>
          <w:rFonts w:ascii="Times New Roman" w:hAnsi="Times New Roman" w:cs="Times New Roman"/>
          <w:sz w:val="24"/>
          <w:szCs w:val="24"/>
          <w:lang w:val="hr-HR"/>
        </w:rPr>
        <w:t>ΔC</w:t>
      </w:r>
      <w:r w:rsidRPr="00B40185">
        <w:rPr>
          <w:rFonts w:ascii="Times New Roman" w:hAnsi="Times New Roman" w:cs="Times New Roman"/>
          <w:sz w:val="24"/>
          <w:szCs w:val="24"/>
          <w:vertAlign w:val="subscript"/>
          <w:lang w:val="hr-HR"/>
        </w:rPr>
        <w:t>ljubičasta</w:t>
      </w:r>
      <w:r w:rsidRPr="00B40185">
        <w:rPr>
          <w:rFonts w:ascii="Times New Roman" w:hAnsi="Times New Roman" w:cs="Times New Roman"/>
          <w:sz w:val="24"/>
          <w:szCs w:val="24"/>
          <w:lang w:val="hr-HR"/>
        </w:rPr>
        <w:t xml:space="preserve">=9,99), međutim u svjetlini </w:t>
      </w:r>
      <w:r>
        <w:rPr>
          <w:rFonts w:ascii="Times New Roman" w:hAnsi="Times New Roman" w:cs="Times New Roman"/>
          <w:sz w:val="24"/>
          <w:szCs w:val="24"/>
          <w:lang w:val="hr-HR"/>
        </w:rPr>
        <w:t xml:space="preserve">i </w:t>
      </w:r>
      <w:r w:rsidRPr="00B40185">
        <w:rPr>
          <w:rFonts w:ascii="Times New Roman" w:hAnsi="Times New Roman" w:cs="Times New Roman"/>
          <w:sz w:val="24"/>
          <w:szCs w:val="24"/>
          <w:lang w:val="hr-HR"/>
        </w:rPr>
        <w:t xml:space="preserve">tonu značajno </w:t>
      </w:r>
      <w:r>
        <w:rPr>
          <w:rFonts w:ascii="Times New Roman" w:hAnsi="Times New Roman" w:cs="Times New Roman"/>
          <w:sz w:val="24"/>
          <w:szCs w:val="24"/>
          <w:lang w:val="hr-HR"/>
        </w:rPr>
        <w:t xml:space="preserve">se </w:t>
      </w:r>
      <w:r w:rsidRPr="00B40185">
        <w:rPr>
          <w:rFonts w:ascii="Times New Roman" w:hAnsi="Times New Roman" w:cs="Times New Roman"/>
          <w:sz w:val="24"/>
          <w:szCs w:val="24"/>
          <w:lang w:val="hr-HR"/>
        </w:rPr>
        <w:t>ne mjenja</w:t>
      </w:r>
      <w:r>
        <w:rPr>
          <w:rFonts w:ascii="Times New Roman" w:hAnsi="Times New Roman" w:cs="Times New Roman"/>
          <w:sz w:val="24"/>
          <w:szCs w:val="24"/>
          <w:lang w:val="hr-HR"/>
        </w:rPr>
        <w:t xml:space="preserve">ju </w:t>
      </w:r>
      <w:r w:rsidRPr="00B40185">
        <w:rPr>
          <w:rFonts w:ascii="Times New Roman" w:hAnsi="Times New Roman" w:cs="Times New Roman"/>
          <w:sz w:val="24"/>
          <w:szCs w:val="24"/>
          <w:lang w:val="hr-HR"/>
        </w:rPr>
        <w:t>(ΔL</w:t>
      </w:r>
      <w:r w:rsidRPr="00B40185">
        <w:rPr>
          <w:rFonts w:ascii="Times New Roman" w:hAnsi="Times New Roman" w:cs="Times New Roman"/>
          <w:sz w:val="24"/>
          <w:szCs w:val="24"/>
          <w:vertAlign w:val="subscript"/>
          <w:lang w:val="hr-HR"/>
        </w:rPr>
        <w:t>ljubičasta</w:t>
      </w:r>
      <w:r>
        <w:rPr>
          <w:rFonts w:ascii="Times New Roman" w:hAnsi="Times New Roman" w:cs="Times New Roman"/>
          <w:sz w:val="24"/>
          <w:szCs w:val="24"/>
          <w:lang w:val="hr-HR"/>
        </w:rPr>
        <w:t xml:space="preserve">=0,75, </w:t>
      </w:r>
      <w:r w:rsidRPr="00B40185">
        <w:rPr>
          <w:rFonts w:ascii="Times New Roman" w:hAnsi="Times New Roman" w:cs="Times New Roman"/>
          <w:sz w:val="24"/>
          <w:szCs w:val="24"/>
          <w:lang w:val="hr-HR"/>
        </w:rPr>
        <w:t>ΔH</w:t>
      </w:r>
      <w:r w:rsidRPr="00B40185">
        <w:rPr>
          <w:rFonts w:ascii="Times New Roman" w:hAnsi="Times New Roman" w:cs="Times New Roman"/>
          <w:sz w:val="24"/>
          <w:szCs w:val="24"/>
          <w:vertAlign w:val="subscript"/>
          <w:lang w:val="hr-HR"/>
        </w:rPr>
        <w:t>ljubičasta</w:t>
      </w:r>
      <w:r w:rsidRPr="00B40185">
        <w:rPr>
          <w:rFonts w:ascii="Times New Roman" w:hAnsi="Times New Roman" w:cs="Times New Roman"/>
          <w:sz w:val="24"/>
          <w:szCs w:val="24"/>
          <w:lang w:val="hr-HR"/>
        </w:rPr>
        <w:t xml:space="preserve">=2,23). </w:t>
      </w:r>
    </w:p>
    <w:p w:rsidR="00AC4C6C" w:rsidRPr="005B5EF4"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Kod narančastih tonova takvo otiskivanje će dati  manje kolorne promjene u odnosu na ljubičaste tonove. Kod najsvjetljijih narančastih tonova (20% RTV) razlika u obojenju iznosi (ΔE</w:t>
      </w:r>
      <w:r w:rsidRPr="00B40185">
        <w:rPr>
          <w:rFonts w:ascii="Times New Roman" w:hAnsi="Times New Roman" w:cs="Times New Roman"/>
          <w:sz w:val="24"/>
          <w:szCs w:val="24"/>
          <w:vertAlign w:val="subscript"/>
          <w:lang w:val="hr-HR"/>
        </w:rPr>
        <w:t>narančasta</w:t>
      </w:r>
      <w:r>
        <w:rPr>
          <w:rFonts w:ascii="Times New Roman" w:hAnsi="Times New Roman" w:cs="Times New Roman"/>
          <w:sz w:val="24"/>
          <w:szCs w:val="24"/>
          <w:lang w:val="hr-HR"/>
        </w:rPr>
        <w:t>=4,73) što je ljudskom oku vidljiva razlika. Pritom je promjena u svjetlini zanemariva (ΔL</w:t>
      </w:r>
      <w:r w:rsidRPr="00B40185">
        <w:rPr>
          <w:rFonts w:ascii="Times New Roman" w:hAnsi="Times New Roman" w:cs="Times New Roman"/>
          <w:sz w:val="24"/>
          <w:szCs w:val="24"/>
          <w:vertAlign w:val="subscript"/>
          <w:lang w:val="hr-HR"/>
        </w:rPr>
        <w:t>narančasta</w:t>
      </w:r>
      <w:r>
        <w:rPr>
          <w:rFonts w:ascii="Times New Roman" w:hAnsi="Times New Roman" w:cs="Times New Roman"/>
          <w:sz w:val="24"/>
          <w:szCs w:val="24"/>
          <w:lang w:val="hr-HR"/>
        </w:rPr>
        <w:t>=0,11), dok je u kromatičnosti i tonu značajna (ΔC</w:t>
      </w:r>
      <w:r w:rsidRPr="00B40185">
        <w:rPr>
          <w:rFonts w:ascii="Times New Roman" w:hAnsi="Times New Roman" w:cs="Times New Roman"/>
          <w:sz w:val="24"/>
          <w:szCs w:val="24"/>
          <w:vertAlign w:val="subscript"/>
          <w:lang w:val="hr-HR"/>
        </w:rPr>
        <w:t>narančasta</w:t>
      </w:r>
      <w:r>
        <w:rPr>
          <w:rFonts w:ascii="Times New Roman" w:hAnsi="Times New Roman" w:cs="Times New Roman"/>
          <w:sz w:val="24"/>
          <w:szCs w:val="24"/>
          <w:lang w:val="hr-HR"/>
        </w:rPr>
        <w:t>=2,13, ΔH</w:t>
      </w:r>
      <w:r w:rsidRPr="00B40185">
        <w:rPr>
          <w:rFonts w:ascii="Times New Roman" w:hAnsi="Times New Roman" w:cs="Times New Roman"/>
          <w:sz w:val="24"/>
          <w:szCs w:val="24"/>
          <w:vertAlign w:val="subscript"/>
          <w:lang w:val="hr-HR"/>
        </w:rPr>
        <w:t>narančasta</w:t>
      </w:r>
      <w:r>
        <w:rPr>
          <w:rFonts w:ascii="Times New Roman" w:hAnsi="Times New Roman" w:cs="Times New Roman"/>
          <w:sz w:val="24"/>
          <w:szCs w:val="24"/>
          <w:lang w:val="hr-HR"/>
        </w:rPr>
        <w:t>=4,22). Porastom RTV vrijednosti doći će do značajnog porasta razlike u obojenju što je posebice vidljivo kod 100% RTV  gdje je razlika u obojenju i kromatičnosti vrlo velika (ΔE</w:t>
      </w:r>
      <w:r w:rsidRPr="00B40185">
        <w:rPr>
          <w:rFonts w:ascii="Times New Roman" w:hAnsi="Times New Roman" w:cs="Times New Roman"/>
          <w:sz w:val="24"/>
          <w:szCs w:val="24"/>
          <w:vertAlign w:val="subscript"/>
          <w:lang w:val="hr-HR"/>
        </w:rPr>
        <w:t>narančasta</w:t>
      </w:r>
      <w:r>
        <w:rPr>
          <w:rFonts w:ascii="Times New Roman" w:hAnsi="Times New Roman" w:cs="Times New Roman"/>
          <w:sz w:val="24"/>
          <w:szCs w:val="24"/>
          <w:lang w:val="hr-HR"/>
        </w:rPr>
        <w:t>=8,8, ΔC</w:t>
      </w:r>
      <w:r w:rsidRPr="00B40185">
        <w:rPr>
          <w:rFonts w:ascii="Times New Roman" w:hAnsi="Times New Roman" w:cs="Times New Roman"/>
          <w:sz w:val="24"/>
          <w:szCs w:val="24"/>
          <w:vertAlign w:val="subscript"/>
          <w:lang w:val="hr-HR"/>
        </w:rPr>
        <w:t>narančasta</w:t>
      </w:r>
      <w:r>
        <w:rPr>
          <w:rFonts w:ascii="Times New Roman" w:hAnsi="Times New Roman" w:cs="Times New Roman"/>
          <w:sz w:val="24"/>
          <w:szCs w:val="24"/>
          <w:lang w:val="hr-HR"/>
        </w:rPr>
        <w:t>=8,34), no u svjetlini i tonu mala (ΔL</w:t>
      </w:r>
      <w:r w:rsidRPr="00B40185">
        <w:rPr>
          <w:rFonts w:ascii="Times New Roman" w:hAnsi="Times New Roman" w:cs="Times New Roman"/>
          <w:sz w:val="24"/>
          <w:szCs w:val="24"/>
          <w:vertAlign w:val="subscript"/>
          <w:lang w:val="hr-HR"/>
        </w:rPr>
        <w:t>narančasta</w:t>
      </w:r>
      <w:r>
        <w:rPr>
          <w:rFonts w:ascii="Times New Roman" w:hAnsi="Times New Roman" w:cs="Times New Roman"/>
          <w:sz w:val="24"/>
          <w:szCs w:val="24"/>
          <w:lang w:val="hr-HR"/>
        </w:rPr>
        <w:t>=0,08, ΔH</w:t>
      </w:r>
      <w:r w:rsidRPr="00B40185">
        <w:rPr>
          <w:rFonts w:ascii="Times New Roman" w:hAnsi="Times New Roman" w:cs="Times New Roman"/>
          <w:sz w:val="24"/>
          <w:szCs w:val="24"/>
          <w:vertAlign w:val="subscript"/>
          <w:lang w:val="hr-HR"/>
        </w:rPr>
        <w:t>narančasta</w:t>
      </w:r>
      <w:r>
        <w:rPr>
          <w:rFonts w:ascii="Times New Roman" w:hAnsi="Times New Roman" w:cs="Times New Roman"/>
          <w:sz w:val="24"/>
          <w:szCs w:val="24"/>
          <w:lang w:val="hr-HR"/>
        </w:rPr>
        <w:t>=2,8).</w:t>
      </w:r>
      <w:r w:rsidRPr="005B5EF4">
        <w:rPr>
          <w:rFonts w:ascii="Times New Roman" w:hAnsi="Times New Roman" w:cs="Times New Roman"/>
          <w:sz w:val="24"/>
          <w:szCs w:val="24"/>
          <w:lang w:val="hr-HR"/>
        </w:rPr>
        <w:t xml:space="preserve"> </w:t>
      </w: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spacing w:line="360" w:lineRule="auto"/>
        <w:jc w:val="center"/>
        <w:rPr>
          <w:rFonts w:ascii="Times New Roman" w:hAnsi="Times New Roman" w:cs="Times New Roman"/>
          <w:i/>
          <w:lang w:val="hr-HR"/>
        </w:rPr>
      </w:pPr>
      <w:r>
        <w:rPr>
          <w:rFonts w:ascii="Times New Roman" w:hAnsi="Times New Roman" w:cs="Times New Roman"/>
          <w:noProof/>
          <w:color w:val="FF0000"/>
          <w:sz w:val="24"/>
          <w:szCs w:val="24"/>
        </w:rPr>
        <w:lastRenderedPageBreak/>
        <w:drawing>
          <wp:inline distT="0" distB="0" distL="0" distR="0">
            <wp:extent cx="4629150" cy="4027100"/>
            <wp:effectExtent l="19050" t="0" r="0" b="0"/>
            <wp:docPr id="135" name="Picture 134" descr="off papir [Conver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 papir [Converted].jpg"/>
                    <pic:cNvPicPr/>
                  </pic:nvPicPr>
                  <pic:blipFill>
                    <a:blip r:embed="rId93" cstate="print"/>
                    <a:stretch>
                      <a:fillRect/>
                    </a:stretch>
                  </pic:blipFill>
                  <pic:spPr>
                    <a:xfrm>
                      <a:off x="0" y="0"/>
                      <a:ext cx="4638882" cy="4035567"/>
                    </a:xfrm>
                    <a:prstGeom prst="rect">
                      <a:avLst/>
                    </a:prstGeom>
                  </pic:spPr>
                </pic:pic>
              </a:graphicData>
            </a:graphic>
          </wp:inline>
        </w:drawing>
      </w:r>
    </w:p>
    <w:p w:rsidR="00AC4C6C" w:rsidRPr="00702401" w:rsidRDefault="00AC4C6C" w:rsidP="00AC4C6C">
      <w:pPr>
        <w:spacing w:line="360" w:lineRule="auto"/>
        <w:jc w:val="center"/>
        <w:rPr>
          <w:rFonts w:ascii="Times New Roman" w:hAnsi="Times New Roman" w:cs="Times New Roman"/>
          <w:color w:val="FF0000"/>
          <w:sz w:val="24"/>
          <w:szCs w:val="24"/>
          <w:lang w:val="hr-HR"/>
        </w:rPr>
      </w:pPr>
      <w:r w:rsidRPr="00746CBC">
        <w:rPr>
          <w:rFonts w:ascii="Times New Roman" w:hAnsi="Times New Roman" w:cs="Times New Roman"/>
          <w:i/>
          <w:lang w:val="hr-HR"/>
        </w:rPr>
        <w:t xml:space="preserve">Slika 49. </w:t>
      </w:r>
      <w:r w:rsidRPr="00746CBC">
        <w:rPr>
          <w:rFonts w:ascii="Times New Roman" w:eastAsia="Times New Roman" w:hAnsi="Times New Roman" w:cs="Times New Roman"/>
          <w:i/>
          <w:lang w:val="hr-HR"/>
        </w:rPr>
        <w:t xml:space="preserve">Prikaz karakterističnih tonova narančaste i ljubičaste na </w:t>
      </w:r>
      <w:r w:rsidRPr="00746CBC">
        <w:rPr>
          <w:rFonts w:ascii="Times New Roman" w:hAnsi="Times New Roman" w:cs="Times New Roman"/>
          <w:i/>
          <w:lang w:val="hr-HR"/>
        </w:rPr>
        <w:t xml:space="preserve">naravnom </w:t>
      </w:r>
      <w:r>
        <w:rPr>
          <w:rFonts w:ascii="Times New Roman" w:hAnsi="Times New Roman" w:cs="Times New Roman"/>
          <w:i/>
          <w:lang w:val="hr-HR"/>
        </w:rPr>
        <w:t xml:space="preserve">ofsetnom </w:t>
      </w:r>
      <w:r w:rsidRPr="00746CBC">
        <w:rPr>
          <w:rFonts w:ascii="Times New Roman" w:hAnsi="Times New Roman" w:cs="Times New Roman"/>
          <w:i/>
          <w:lang w:val="hr-HR"/>
        </w:rPr>
        <w:t>papiru (Maxio set)</w:t>
      </w:r>
    </w:p>
    <w:p w:rsidR="00AC4C6C" w:rsidRDefault="00AC4C6C" w:rsidP="00AC4C6C">
      <w:pPr>
        <w:pStyle w:val="NoSpacing"/>
        <w:spacing w:line="360" w:lineRule="auto"/>
        <w:jc w:val="both"/>
        <w:rPr>
          <w:rFonts w:ascii="Times New Roman" w:hAnsi="Times New Roman" w:cs="Times New Roman"/>
          <w:sz w:val="24"/>
          <w:szCs w:val="24"/>
          <w:lang w:val="hr-HR"/>
        </w:rPr>
      </w:pPr>
      <w:r w:rsidRPr="005F4AFE">
        <w:rPr>
          <w:rFonts w:ascii="Times New Roman" w:hAnsi="Times New Roman" w:cs="Times New Roman"/>
          <w:sz w:val="24"/>
          <w:szCs w:val="24"/>
          <w:lang w:val="hr-HR"/>
        </w:rPr>
        <w:t xml:space="preserve">Na naravnom </w:t>
      </w:r>
      <w:r>
        <w:rPr>
          <w:rFonts w:ascii="Times New Roman" w:hAnsi="Times New Roman" w:cs="Times New Roman"/>
          <w:sz w:val="24"/>
          <w:szCs w:val="24"/>
          <w:lang w:val="hr-HR"/>
        </w:rPr>
        <w:t xml:space="preserve">ofsetnom </w:t>
      </w:r>
      <w:r w:rsidRPr="005F4AFE">
        <w:rPr>
          <w:rFonts w:ascii="Times New Roman" w:hAnsi="Times New Roman" w:cs="Times New Roman"/>
          <w:sz w:val="24"/>
          <w:szCs w:val="24"/>
          <w:lang w:val="hr-HR"/>
        </w:rPr>
        <w:t xml:space="preserve">papiru </w:t>
      </w:r>
      <w:r>
        <w:rPr>
          <w:rFonts w:ascii="Times New Roman" w:hAnsi="Times New Roman" w:cs="Times New Roman"/>
          <w:sz w:val="24"/>
          <w:szCs w:val="24"/>
          <w:lang w:val="hr-HR"/>
        </w:rPr>
        <w:t xml:space="preserve">razlike u obojenju ispitanih tonova su očekivano manje. Na slici 49. prikazane su razlike ljubičastih i narančastih tonova nastalih različitim načinom otiskivanja. </w:t>
      </w:r>
      <w:r w:rsidRPr="005F4AFE">
        <w:rPr>
          <w:rFonts w:ascii="Times New Roman" w:hAnsi="Times New Roman" w:cs="Times New Roman"/>
          <w:sz w:val="24"/>
          <w:szCs w:val="24"/>
          <w:lang w:val="hr-HR"/>
        </w:rPr>
        <w:t xml:space="preserve">Kod </w:t>
      </w:r>
      <w:r>
        <w:rPr>
          <w:rFonts w:ascii="Times New Roman" w:hAnsi="Times New Roman" w:cs="Times New Roman"/>
          <w:sz w:val="24"/>
          <w:szCs w:val="24"/>
          <w:lang w:val="hr-HR"/>
        </w:rPr>
        <w:t>najsvjetljijih ljubičastih tonova (</w:t>
      </w:r>
      <w:r w:rsidRPr="005F4AFE">
        <w:rPr>
          <w:rFonts w:ascii="Times New Roman" w:hAnsi="Times New Roman" w:cs="Times New Roman"/>
          <w:sz w:val="24"/>
          <w:szCs w:val="24"/>
          <w:lang w:val="hr-HR"/>
        </w:rPr>
        <w:t>20% RTV</w:t>
      </w:r>
      <w:r>
        <w:rPr>
          <w:rFonts w:ascii="Times New Roman" w:hAnsi="Times New Roman" w:cs="Times New Roman"/>
          <w:sz w:val="24"/>
          <w:szCs w:val="24"/>
          <w:lang w:val="hr-HR"/>
        </w:rPr>
        <w:t>)</w:t>
      </w:r>
      <w:r w:rsidRPr="005F4AFE">
        <w:rPr>
          <w:rFonts w:ascii="Times New Roman" w:hAnsi="Times New Roman" w:cs="Times New Roman"/>
          <w:sz w:val="24"/>
          <w:szCs w:val="24"/>
          <w:lang w:val="hr-HR"/>
        </w:rPr>
        <w:t xml:space="preserve"> razlika u obojenju i svjetlini je umjerena</w:t>
      </w:r>
      <w:r>
        <w:rPr>
          <w:rFonts w:ascii="Times New Roman" w:hAnsi="Times New Roman" w:cs="Times New Roman"/>
          <w:sz w:val="24"/>
          <w:szCs w:val="24"/>
          <w:lang w:val="hr-HR"/>
        </w:rPr>
        <w:t xml:space="preserve"> </w:t>
      </w:r>
      <w:r w:rsidRPr="005F4AFE">
        <w:rPr>
          <w:rFonts w:ascii="Times New Roman" w:hAnsi="Times New Roman" w:cs="Times New Roman"/>
          <w:sz w:val="24"/>
          <w:szCs w:val="24"/>
          <w:lang w:val="hr-HR"/>
        </w:rPr>
        <w:t>(</w:t>
      </w:r>
      <w:r>
        <w:rPr>
          <w:rFonts w:ascii="Times New Roman" w:hAnsi="Times New Roman" w:cs="Times New Roman"/>
          <w:sz w:val="24"/>
          <w:szCs w:val="24"/>
          <w:lang w:val="hr-HR"/>
        </w:rPr>
        <w:t>ΔE=2,7,</w:t>
      </w:r>
      <w:r w:rsidRPr="005F4AFE">
        <w:rPr>
          <w:rFonts w:ascii="Times New Roman" w:hAnsi="Times New Roman" w:cs="Times New Roman"/>
          <w:sz w:val="24"/>
          <w:szCs w:val="24"/>
          <w:lang w:val="hr-HR"/>
        </w:rPr>
        <w:t xml:space="preserve"> ΔL=2,08), </w:t>
      </w:r>
      <w:r>
        <w:rPr>
          <w:rFonts w:ascii="Times New Roman" w:hAnsi="Times New Roman" w:cs="Times New Roman"/>
          <w:sz w:val="24"/>
          <w:szCs w:val="24"/>
          <w:lang w:val="hr-HR"/>
        </w:rPr>
        <w:t xml:space="preserve">dok je </w:t>
      </w:r>
      <w:r w:rsidRPr="005F4AFE">
        <w:rPr>
          <w:rFonts w:ascii="Times New Roman" w:hAnsi="Times New Roman" w:cs="Times New Roman"/>
          <w:sz w:val="24"/>
          <w:szCs w:val="24"/>
          <w:lang w:val="hr-HR"/>
        </w:rPr>
        <w:t xml:space="preserve">u kromatičnosti </w:t>
      </w:r>
      <w:r>
        <w:rPr>
          <w:rFonts w:ascii="Times New Roman" w:hAnsi="Times New Roman" w:cs="Times New Roman"/>
          <w:sz w:val="24"/>
          <w:szCs w:val="24"/>
          <w:lang w:val="hr-HR"/>
        </w:rPr>
        <w:t>i</w:t>
      </w:r>
      <w:r w:rsidRPr="005F4AFE">
        <w:rPr>
          <w:rFonts w:ascii="Times New Roman" w:hAnsi="Times New Roman" w:cs="Times New Roman"/>
          <w:sz w:val="24"/>
          <w:szCs w:val="24"/>
          <w:lang w:val="hr-HR"/>
        </w:rPr>
        <w:t xml:space="preserve"> tonu </w:t>
      </w:r>
      <w:r>
        <w:rPr>
          <w:rFonts w:ascii="Times New Roman" w:hAnsi="Times New Roman" w:cs="Times New Roman"/>
          <w:sz w:val="24"/>
          <w:szCs w:val="24"/>
          <w:lang w:val="hr-HR"/>
        </w:rPr>
        <w:t>z</w:t>
      </w:r>
      <w:r w:rsidRPr="005F4AFE">
        <w:rPr>
          <w:rFonts w:ascii="Times New Roman" w:hAnsi="Times New Roman" w:cs="Times New Roman"/>
          <w:sz w:val="24"/>
          <w:szCs w:val="24"/>
          <w:lang w:val="hr-HR"/>
        </w:rPr>
        <w:t>anemariva</w:t>
      </w:r>
      <w:r>
        <w:rPr>
          <w:rFonts w:ascii="Times New Roman" w:hAnsi="Times New Roman" w:cs="Times New Roman"/>
          <w:sz w:val="24"/>
          <w:szCs w:val="24"/>
          <w:lang w:val="hr-HR"/>
        </w:rPr>
        <w:t xml:space="preserve"> (ΔC=1,72, ΔH=0,41)</w:t>
      </w:r>
      <w:r w:rsidRPr="005F4AFE">
        <w:rPr>
          <w:rFonts w:ascii="Times New Roman" w:hAnsi="Times New Roman" w:cs="Times New Roman"/>
          <w:sz w:val="24"/>
          <w:szCs w:val="24"/>
          <w:lang w:val="hr-HR"/>
        </w:rPr>
        <w:t>. U odnosu na 100% RTV gdje je u obojenju i kromatičnosti vrlo velika razlika</w:t>
      </w:r>
      <w:r>
        <w:rPr>
          <w:rFonts w:ascii="Times New Roman" w:hAnsi="Times New Roman" w:cs="Times New Roman"/>
          <w:sz w:val="24"/>
          <w:szCs w:val="24"/>
          <w:lang w:val="hr-HR"/>
        </w:rPr>
        <w:t xml:space="preserve"> </w:t>
      </w:r>
      <w:r w:rsidRPr="005F4AFE">
        <w:rPr>
          <w:rFonts w:ascii="Times New Roman" w:hAnsi="Times New Roman" w:cs="Times New Roman"/>
          <w:sz w:val="24"/>
          <w:szCs w:val="24"/>
          <w:lang w:val="hr-HR"/>
        </w:rPr>
        <w:t>(</w:t>
      </w:r>
      <w:r>
        <w:rPr>
          <w:rFonts w:ascii="Times New Roman" w:hAnsi="Times New Roman" w:cs="Times New Roman"/>
          <w:sz w:val="24"/>
          <w:szCs w:val="24"/>
          <w:lang w:val="hr-HR"/>
        </w:rPr>
        <w:t>ΔE=9,02,</w:t>
      </w:r>
      <w:r w:rsidRPr="005F4AFE">
        <w:rPr>
          <w:rFonts w:ascii="Times New Roman" w:hAnsi="Times New Roman" w:cs="Times New Roman"/>
          <w:sz w:val="24"/>
          <w:szCs w:val="24"/>
          <w:lang w:val="hr-HR"/>
        </w:rPr>
        <w:t xml:space="preserve"> ΔC=8,53), u svjetlini umjerena</w:t>
      </w:r>
      <w:r>
        <w:rPr>
          <w:rFonts w:ascii="Times New Roman" w:hAnsi="Times New Roman" w:cs="Times New Roman"/>
          <w:sz w:val="24"/>
          <w:szCs w:val="24"/>
          <w:lang w:val="hr-HR"/>
        </w:rPr>
        <w:t xml:space="preserve"> </w:t>
      </w:r>
      <w:r w:rsidRPr="005F4AFE">
        <w:rPr>
          <w:rFonts w:ascii="Times New Roman" w:hAnsi="Times New Roman" w:cs="Times New Roman"/>
          <w:sz w:val="24"/>
          <w:szCs w:val="24"/>
          <w:lang w:val="hr-HR"/>
        </w:rPr>
        <w:t>(ΔL=2,66), a u tonu mala</w:t>
      </w:r>
      <w:r>
        <w:rPr>
          <w:rFonts w:ascii="Times New Roman" w:hAnsi="Times New Roman" w:cs="Times New Roman"/>
          <w:sz w:val="24"/>
          <w:szCs w:val="24"/>
          <w:lang w:val="hr-HR"/>
        </w:rPr>
        <w:t xml:space="preserve"> </w:t>
      </w:r>
      <w:r w:rsidRPr="005F4AFE">
        <w:rPr>
          <w:rFonts w:ascii="Times New Roman" w:hAnsi="Times New Roman" w:cs="Times New Roman"/>
          <w:sz w:val="24"/>
          <w:szCs w:val="24"/>
          <w:lang w:val="hr-HR"/>
        </w:rPr>
        <w:t xml:space="preserve">(ΔH=1,22). Kod </w:t>
      </w:r>
      <w:r>
        <w:rPr>
          <w:rFonts w:ascii="Times New Roman" w:hAnsi="Times New Roman" w:cs="Times New Roman"/>
          <w:sz w:val="24"/>
          <w:szCs w:val="24"/>
          <w:lang w:val="hr-HR"/>
        </w:rPr>
        <w:t>narančastih najsvjetljije ispitanih rastertonskih vrijednosti (</w:t>
      </w:r>
      <w:r w:rsidRPr="005F4AFE">
        <w:rPr>
          <w:rFonts w:ascii="Times New Roman" w:hAnsi="Times New Roman" w:cs="Times New Roman"/>
          <w:sz w:val="24"/>
          <w:szCs w:val="24"/>
          <w:lang w:val="hr-HR"/>
        </w:rPr>
        <w:t>20% RTV</w:t>
      </w:r>
      <w:r>
        <w:rPr>
          <w:rFonts w:ascii="Times New Roman" w:hAnsi="Times New Roman" w:cs="Times New Roman"/>
          <w:sz w:val="24"/>
          <w:szCs w:val="24"/>
          <w:lang w:val="hr-HR"/>
        </w:rPr>
        <w:t>)</w:t>
      </w:r>
      <w:r w:rsidRPr="005F4AFE">
        <w:rPr>
          <w:rFonts w:ascii="Times New Roman" w:hAnsi="Times New Roman" w:cs="Times New Roman"/>
          <w:sz w:val="24"/>
          <w:szCs w:val="24"/>
          <w:lang w:val="hr-HR"/>
        </w:rPr>
        <w:t xml:space="preserve"> razlika u obojenju iznosi (ΔE=3,89) što </w:t>
      </w:r>
      <w:r>
        <w:rPr>
          <w:rFonts w:ascii="Times New Roman" w:hAnsi="Times New Roman" w:cs="Times New Roman"/>
          <w:sz w:val="24"/>
          <w:szCs w:val="24"/>
          <w:lang w:val="hr-HR"/>
        </w:rPr>
        <w:t xml:space="preserve">je </w:t>
      </w:r>
      <w:r w:rsidRPr="005F4AFE">
        <w:rPr>
          <w:rFonts w:ascii="Times New Roman" w:hAnsi="Times New Roman" w:cs="Times New Roman"/>
          <w:sz w:val="24"/>
          <w:szCs w:val="24"/>
          <w:lang w:val="hr-HR"/>
        </w:rPr>
        <w:t>vidljiva razlika. Ako se promatra razlika u svjetlini</w:t>
      </w:r>
      <w:r>
        <w:rPr>
          <w:rFonts w:ascii="Times New Roman" w:hAnsi="Times New Roman" w:cs="Times New Roman"/>
          <w:sz w:val="24"/>
          <w:szCs w:val="24"/>
          <w:lang w:val="hr-HR"/>
        </w:rPr>
        <w:t>,</w:t>
      </w:r>
      <w:r w:rsidRPr="005F4AFE">
        <w:rPr>
          <w:rFonts w:ascii="Times New Roman" w:hAnsi="Times New Roman" w:cs="Times New Roman"/>
          <w:sz w:val="24"/>
          <w:szCs w:val="24"/>
          <w:lang w:val="hr-HR"/>
        </w:rPr>
        <w:t xml:space="preserve"> razlika je zanemariva(ΔL=0,17), dok je kod kromatičnosti i tona razlika umjerena(</w:t>
      </w:r>
      <w:r>
        <w:rPr>
          <w:rFonts w:ascii="Times New Roman" w:hAnsi="Times New Roman" w:cs="Times New Roman"/>
          <w:sz w:val="24"/>
          <w:szCs w:val="24"/>
          <w:lang w:val="hr-HR"/>
        </w:rPr>
        <w:t>ΔC=2,5,</w:t>
      </w:r>
      <w:r w:rsidRPr="005F4AFE">
        <w:rPr>
          <w:rFonts w:ascii="Times New Roman" w:hAnsi="Times New Roman" w:cs="Times New Roman"/>
          <w:sz w:val="24"/>
          <w:szCs w:val="24"/>
          <w:lang w:val="hr-HR"/>
        </w:rPr>
        <w:t xml:space="preserve"> ΔH=2,97). </w:t>
      </w:r>
      <w:r>
        <w:rPr>
          <w:rFonts w:ascii="Times New Roman" w:hAnsi="Times New Roman" w:cs="Times New Roman"/>
          <w:sz w:val="24"/>
          <w:szCs w:val="24"/>
          <w:lang w:val="hr-HR"/>
        </w:rPr>
        <w:t xml:space="preserve">Povećanjem rastertonske vrijednosti dovodi do proporcionalnog povećanja razlike u obojenju narančastih tonova. Najveće promjene dobivene su kod punog tona </w:t>
      </w:r>
      <w:r w:rsidRPr="005F4AFE">
        <w:rPr>
          <w:rFonts w:ascii="Times New Roman" w:hAnsi="Times New Roman" w:cs="Times New Roman"/>
          <w:sz w:val="24"/>
          <w:szCs w:val="24"/>
          <w:lang w:val="hr-HR"/>
        </w:rPr>
        <w:t xml:space="preserve">100% RTV </w:t>
      </w:r>
      <w:r>
        <w:rPr>
          <w:rFonts w:ascii="Times New Roman" w:hAnsi="Times New Roman" w:cs="Times New Roman"/>
          <w:sz w:val="24"/>
          <w:szCs w:val="24"/>
          <w:lang w:val="hr-HR"/>
        </w:rPr>
        <w:t xml:space="preserve">gdje je </w:t>
      </w:r>
      <w:r w:rsidRPr="005F4AFE">
        <w:rPr>
          <w:rFonts w:ascii="Times New Roman" w:hAnsi="Times New Roman" w:cs="Times New Roman"/>
          <w:sz w:val="24"/>
          <w:szCs w:val="24"/>
          <w:lang w:val="hr-HR"/>
        </w:rPr>
        <w:t>razlika u obojenju i kromatičnosti vrlo velika(</w:t>
      </w:r>
      <w:r>
        <w:rPr>
          <w:rFonts w:ascii="Times New Roman" w:hAnsi="Times New Roman" w:cs="Times New Roman"/>
          <w:sz w:val="24"/>
          <w:szCs w:val="24"/>
          <w:lang w:val="hr-HR"/>
        </w:rPr>
        <w:t xml:space="preserve">ΔE=7,82, </w:t>
      </w:r>
      <w:r w:rsidRPr="005F4AFE">
        <w:rPr>
          <w:rFonts w:ascii="Times New Roman" w:hAnsi="Times New Roman" w:cs="Times New Roman"/>
          <w:sz w:val="24"/>
          <w:szCs w:val="24"/>
          <w:lang w:val="hr-HR"/>
        </w:rPr>
        <w:t>ΔC=6,73), u svjetlini mala</w:t>
      </w:r>
      <w:r>
        <w:rPr>
          <w:rFonts w:ascii="Times New Roman" w:hAnsi="Times New Roman" w:cs="Times New Roman"/>
          <w:sz w:val="24"/>
          <w:szCs w:val="24"/>
          <w:lang w:val="hr-HR"/>
        </w:rPr>
        <w:t xml:space="preserve"> </w:t>
      </w:r>
      <w:r w:rsidRPr="005F4AFE">
        <w:rPr>
          <w:rFonts w:ascii="Times New Roman" w:hAnsi="Times New Roman" w:cs="Times New Roman"/>
          <w:sz w:val="24"/>
          <w:szCs w:val="24"/>
          <w:lang w:val="hr-HR"/>
        </w:rPr>
        <w:t xml:space="preserve">(ΔL=1,58), dok je u tonu razlika umjerena(ΔH=3,65). </w:t>
      </w:r>
    </w:p>
    <w:p w:rsidR="00AC4C6C" w:rsidRPr="00AE2124" w:rsidRDefault="00AC4C6C" w:rsidP="00AC4C6C">
      <w:pPr>
        <w:spacing w:line="360" w:lineRule="auto"/>
        <w:jc w:val="both"/>
        <w:rPr>
          <w:rFonts w:ascii="Times New Roman" w:hAnsi="Times New Roman" w:cs="Times New Roman"/>
          <w:sz w:val="24"/>
          <w:szCs w:val="24"/>
          <w:lang w:val="hr-HR"/>
        </w:rPr>
      </w:pPr>
      <w:r w:rsidRPr="00AE2124">
        <w:rPr>
          <w:rFonts w:ascii="Times New Roman" w:hAnsi="Times New Roman" w:cs="Times New Roman"/>
          <w:sz w:val="24"/>
          <w:szCs w:val="24"/>
          <w:lang w:val="hr-HR"/>
        </w:rPr>
        <w:lastRenderedPageBreak/>
        <w:t xml:space="preserve">4.2. Analiza </w:t>
      </w:r>
      <w:r>
        <w:rPr>
          <w:rFonts w:ascii="Times New Roman" w:hAnsi="Times New Roman" w:cs="Times New Roman"/>
          <w:sz w:val="24"/>
          <w:szCs w:val="24"/>
          <w:lang w:val="hr-HR"/>
        </w:rPr>
        <w:t>mikro mo</w:t>
      </w:r>
      <w:r w:rsidRPr="00AE2124">
        <w:rPr>
          <w:rFonts w:ascii="Times New Roman" w:hAnsi="Times New Roman" w:cs="Times New Roman"/>
          <w:sz w:val="24"/>
          <w:szCs w:val="24"/>
          <w:lang w:val="hr-HR"/>
        </w:rPr>
        <w:t>tlinga</w:t>
      </w:r>
    </w:p>
    <w:p w:rsidR="00AC4C6C" w:rsidRPr="006F3BAA" w:rsidRDefault="00AC4C6C" w:rsidP="00AC4C6C">
      <w:pPr>
        <w:pStyle w:val="NoSpacing"/>
        <w:rPr>
          <w:lang w:val="hr-HR"/>
        </w:rPr>
      </w:pPr>
    </w:p>
    <w:p w:rsidR="00AC4C6C" w:rsidRDefault="00AC4C6C" w:rsidP="00AC4C6C">
      <w:pPr>
        <w:spacing w:after="120" w:line="360" w:lineRule="auto"/>
        <w:jc w:val="both"/>
        <w:rPr>
          <w:rFonts w:ascii="Times New Roman" w:hAnsi="Times New Roman"/>
          <w:noProof/>
          <w:sz w:val="24"/>
          <w:szCs w:val="24"/>
          <w:lang w:val="hr-HR"/>
        </w:rPr>
      </w:pPr>
      <w:r w:rsidRPr="0082486C">
        <w:rPr>
          <w:rFonts w:ascii="Times New Roman" w:hAnsi="Times New Roman"/>
          <w:noProof/>
          <w:sz w:val="24"/>
          <w:szCs w:val="24"/>
          <w:lang w:val="hr-HR"/>
        </w:rPr>
        <w:tab/>
      </w:r>
      <w:r>
        <w:rPr>
          <w:rFonts w:ascii="Times New Roman" w:hAnsi="Times New Roman"/>
          <w:noProof/>
          <w:sz w:val="24"/>
          <w:szCs w:val="24"/>
          <w:lang w:val="it-IT"/>
        </w:rPr>
        <w:t>Mo</w:t>
      </w:r>
      <w:r w:rsidRPr="00DF611C">
        <w:rPr>
          <w:rFonts w:ascii="Times New Roman" w:hAnsi="Times New Roman"/>
          <w:noProof/>
          <w:sz w:val="24"/>
          <w:szCs w:val="24"/>
          <w:lang w:val="it-IT"/>
        </w:rPr>
        <w:t>tling</w:t>
      </w:r>
      <w:r w:rsidRPr="0082486C">
        <w:rPr>
          <w:rFonts w:ascii="Times New Roman" w:hAnsi="Times New Roman"/>
          <w:noProof/>
          <w:sz w:val="24"/>
          <w:szCs w:val="24"/>
          <w:lang w:val="hr-HR"/>
        </w:rPr>
        <w:t xml:space="preserve"> </w:t>
      </w:r>
      <w:r>
        <w:rPr>
          <w:rFonts w:ascii="Times New Roman" w:hAnsi="Times New Roman"/>
          <w:noProof/>
          <w:sz w:val="24"/>
          <w:szCs w:val="24"/>
          <w:lang w:val="hr-HR"/>
        </w:rPr>
        <w:t xml:space="preserve">(M) </w:t>
      </w:r>
      <w:r w:rsidRPr="00DF611C">
        <w:rPr>
          <w:rFonts w:ascii="Times New Roman" w:hAnsi="Times New Roman"/>
          <w:noProof/>
          <w:sz w:val="24"/>
          <w:szCs w:val="24"/>
          <w:lang w:val="it-IT"/>
        </w:rPr>
        <w:t>se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definira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kao</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nepo</w:t>
      </w:r>
      <w:r w:rsidRPr="0082486C">
        <w:rPr>
          <w:rFonts w:ascii="Times New Roman" w:hAnsi="Times New Roman"/>
          <w:noProof/>
          <w:sz w:val="24"/>
          <w:szCs w:val="24"/>
          <w:lang w:val="hr-HR"/>
        </w:rPr>
        <w:t>ž</w:t>
      </w:r>
      <w:r w:rsidRPr="00DF611C">
        <w:rPr>
          <w:rFonts w:ascii="Times New Roman" w:hAnsi="Times New Roman"/>
          <w:noProof/>
          <w:sz w:val="24"/>
          <w:szCs w:val="24"/>
          <w:lang w:val="it-IT"/>
        </w:rPr>
        <w:t>eljna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promjena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u</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opti</w:t>
      </w:r>
      <w:r w:rsidRPr="0082486C">
        <w:rPr>
          <w:rFonts w:ascii="Times New Roman" w:hAnsi="Times New Roman"/>
          <w:noProof/>
          <w:sz w:val="24"/>
          <w:szCs w:val="24"/>
          <w:lang w:val="hr-HR"/>
        </w:rPr>
        <w:t>č</w:t>
      </w:r>
      <w:r w:rsidRPr="00DF611C">
        <w:rPr>
          <w:rFonts w:ascii="Times New Roman" w:hAnsi="Times New Roman"/>
          <w:noProof/>
          <w:sz w:val="24"/>
          <w:szCs w:val="24"/>
          <w:lang w:val="it-IT"/>
        </w:rPr>
        <w:t>kim</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svojstvima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otisnutog</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ili</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neotisnutog</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uzorka</w:t>
      </w:r>
      <w:r w:rsidRPr="0082486C">
        <w:rPr>
          <w:rFonts w:ascii="Times New Roman" w:hAnsi="Times New Roman"/>
          <w:noProof/>
          <w:sz w:val="24"/>
          <w:szCs w:val="24"/>
          <w:lang w:val="hr-HR"/>
        </w:rPr>
        <w:t xml:space="preserve">. </w:t>
      </w:r>
      <w:r>
        <w:rPr>
          <w:rFonts w:ascii="Times New Roman" w:hAnsi="Times New Roman"/>
          <w:noProof/>
          <w:sz w:val="24"/>
          <w:szCs w:val="24"/>
          <w:lang w:val="it-IT"/>
        </w:rPr>
        <w:t>Kao</w:t>
      </w:r>
      <w:r w:rsidRPr="0082486C">
        <w:rPr>
          <w:rFonts w:ascii="Times New Roman" w:hAnsi="Times New Roman"/>
          <w:noProof/>
          <w:sz w:val="24"/>
          <w:szCs w:val="24"/>
          <w:lang w:val="hr-HR"/>
        </w:rPr>
        <w:t xml:space="preserve"> </w:t>
      </w:r>
      <w:r>
        <w:rPr>
          <w:rFonts w:ascii="Times New Roman" w:hAnsi="Times New Roman"/>
          <w:noProof/>
          <w:sz w:val="24"/>
          <w:szCs w:val="24"/>
          <w:lang w:val="it-IT"/>
        </w:rPr>
        <w:t>tiskovnu</w:t>
      </w:r>
      <w:r w:rsidRPr="0082486C">
        <w:rPr>
          <w:rFonts w:ascii="Times New Roman" w:hAnsi="Times New Roman"/>
          <w:noProof/>
          <w:sz w:val="24"/>
          <w:szCs w:val="24"/>
          <w:lang w:val="hr-HR"/>
        </w:rPr>
        <w:t xml:space="preserve"> </w:t>
      </w:r>
      <w:r>
        <w:rPr>
          <w:rFonts w:ascii="Times New Roman" w:hAnsi="Times New Roman"/>
          <w:noProof/>
          <w:sz w:val="24"/>
          <w:szCs w:val="24"/>
          <w:lang w:val="it-IT"/>
        </w:rPr>
        <w:t>nejednakomjernost</w:t>
      </w:r>
      <w:r w:rsidRPr="0082486C">
        <w:rPr>
          <w:rFonts w:ascii="Times New Roman" w:hAnsi="Times New Roman"/>
          <w:noProof/>
          <w:sz w:val="24"/>
          <w:szCs w:val="24"/>
          <w:lang w:val="hr-HR"/>
        </w:rPr>
        <w:t xml:space="preserve"> </w:t>
      </w:r>
      <w:r>
        <w:rPr>
          <w:rFonts w:ascii="Times New Roman" w:hAnsi="Times New Roman"/>
          <w:noProof/>
          <w:sz w:val="24"/>
          <w:szCs w:val="24"/>
          <w:lang w:val="it-IT"/>
        </w:rPr>
        <w:t>otisnutih</w:t>
      </w:r>
      <w:r w:rsidRPr="0082486C">
        <w:rPr>
          <w:rFonts w:ascii="Times New Roman" w:hAnsi="Times New Roman"/>
          <w:noProof/>
          <w:sz w:val="24"/>
          <w:szCs w:val="24"/>
          <w:lang w:val="hr-HR"/>
        </w:rPr>
        <w:t xml:space="preserve"> </w:t>
      </w:r>
      <w:r>
        <w:rPr>
          <w:rFonts w:ascii="Times New Roman" w:hAnsi="Times New Roman"/>
          <w:noProof/>
          <w:sz w:val="24"/>
          <w:szCs w:val="24"/>
          <w:lang w:val="it-IT"/>
        </w:rPr>
        <w:t>povr</w:t>
      </w:r>
      <w:r w:rsidRPr="0082486C">
        <w:rPr>
          <w:rFonts w:ascii="Times New Roman" w:hAnsi="Times New Roman"/>
          <w:noProof/>
          <w:sz w:val="24"/>
          <w:szCs w:val="24"/>
          <w:lang w:val="hr-HR"/>
        </w:rPr>
        <w:t>š</w:t>
      </w:r>
      <w:r>
        <w:rPr>
          <w:rFonts w:ascii="Times New Roman" w:hAnsi="Times New Roman"/>
          <w:noProof/>
          <w:sz w:val="24"/>
          <w:szCs w:val="24"/>
          <w:lang w:val="it-IT"/>
        </w:rPr>
        <w:t>ina</w:t>
      </w:r>
      <w:r w:rsidRPr="005F78EB">
        <w:rPr>
          <w:rFonts w:ascii="Times New Roman" w:hAnsi="Times New Roman"/>
          <w:noProof/>
          <w:sz w:val="24"/>
          <w:szCs w:val="24"/>
          <w:lang w:val="hr-HR"/>
        </w:rPr>
        <w:t xml:space="preserve"> </w:t>
      </w:r>
      <w:r>
        <w:rPr>
          <w:rFonts w:ascii="Times New Roman" w:hAnsi="Times New Roman"/>
          <w:noProof/>
          <w:sz w:val="24"/>
          <w:szCs w:val="24"/>
          <w:lang w:val="hr-HR"/>
        </w:rPr>
        <w:t>moguće</w:t>
      </w:r>
      <w:r w:rsidRPr="0082486C">
        <w:rPr>
          <w:rFonts w:ascii="Times New Roman" w:hAnsi="Times New Roman"/>
          <w:noProof/>
          <w:sz w:val="24"/>
          <w:szCs w:val="24"/>
          <w:lang w:val="hr-HR"/>
        </w:rPr>
        <w:t xml:space="preserve"> </w:t>
      </w:r>
      <w:r>
        <w:rPr>
          <w:rFonts w:ascii="Times New Roman" w:hAnsi="Times New Roman"/>
          <w:noProof/>
          <w:sz w:val="24"/>
          <w:szCs w:val="24"/>
          <w:lang w:val="it-IT"/>
        </w:rPr>
        <w:t>je</w:t>
      </w:r>
      <w:r w:rsidRPr="0082486C">
        <w:rPr>
          <w:rFonts w:ascii="Times New Roman" w:hAnsi="Times New Roman"/>
          <w:noProof/>
          <w:sz w:val="24"/>
          <w:szCs w:val="24"/>
          <w:lang w:val="hr-HR"/>
        </w:rPr>
        <w:t xml:space="preserve"> </w:t>
      </w:r>
      <w:r>
        <w:rPr>
          <w:rFonts w:ascii="Times New Roman" w:hAnsi="Times New Roman"/>
          <w:noProof/>
          <w:sz w:val="24"/>
          <w:szCs w:val="24"/>
          <w:lang w:val="it-IT"/>
        </w:rPr>
        <w:t>evidentirati</w:t>
      </w:r>
      <w:r w:rsidRPr="005F78EB">
        <w:rPr>
          <w:rFonts w:ascii="Times New Roman" w:hAnsi="Times New Roman"/>
          <w:noProof/>
          <w:sz w:val="24"/>
          <w:szCs w:val="24"/>
          <w:lang w:val="hr-HR"/>
        </w:rPr>
        <w:t xml:space="preserve"> </w:t>
      </w:r>
      <w:r>
        <w:rPr>
          <w:rFonts w:ascii="Times New Roman" w:hAnsi="Times New Roman"/>
          <w:noProof/>
          <w:sz w:val="24"/>
          <w:szCs w:val="24"/>
          <w:lang w:val="it-IT"/>
        </w:rPr>
        <w:t>na</w:t>
      </w:r>
      <w:r w:rsidRPr="005F78EB">
        <w:rPr>
          <w:rFonts w:ascii="Times New Roman" w:hAnsi="Times New Roman"/>
          <w:noProof/>
          <w:sz w:val="24"/>
          <w:szCs w:val="24"/>
          <w:lang w:val="hr-HR"/>
        </w:rPr>
        <w:t xml:space="preserve"> </w:t>
      </w:r>
      <w:r>
        <w:rPr>
          <w:rFonts w:ascii="Times New Roman" w:hAnsi="Times New Roman"/>
          <w:noProof/>
          <w:sz w:val="24"/>
          <w:szCs w:val="24"/>
          <w:lang w:val="hr-HR"/>
        </w:rPr>
        <w:t>površinama otisnutim u punom tonu</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print</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area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mottle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u</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sjaju</w:t>
      </w:r>
      <w:r w:rsidRPr="0082486C">
        <w:rPr>
          <w:rFonts w:ascii="Times New Roman" w:hAnsi="Times New Roman"/>
          <w:noProof/>
          <w:sz w:val="24"/>
          <w:szCs w:val="24"/>
          <w:lang w:val="hr-HR"/>
        </w:rPr>
        <w:t xml:space="preserve"> </w:t>
      </w:r>
      <w:r>
        <w:rPr>
          <w:rFonts w:ascii="Times New Roman" w:hAnsi="Times New Roman"/>
          <w:noProof/>
          <w:sz w:val="24"/>
          <w:szCs w:val="24"/>
          <w:lang w:val="hr-HR"/>
        </w:rPr>
        <w:t xml:space="preserve">otiska </w:t>
      </w:r>
      <w:r w:rsidRPr="0082486C">
        <w:rPr>
          <w:rFonts w:ascii="Times New Roman" w:hAnsi="Times New Roman"/>
          <w:noProof/>
          <w:sz w:val="24"/>
          <w:szCs w:val="24"/>
          <w:lang w:val="hr-HR"/>
        </w:rPr>
        <w:t>(</w:t>
      </w:r>
      <w:r w:rsidRPr="00DF611C">
        <w:rPr>
          <w:rFonts w:ascii="Times New Roman" w:hAnsi="Times New Roman"/>
          <w:noProof/>
          <w:sz w:val="24"/>
          <w:szCs w:val="24"/>
          <w:lang w:val="it-IT"/>
        </w:rPr>
        <w:t>gloss</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mottle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u</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rastriranim</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povr</w:t>
      </w:r>
      <w:r w:rsidRPr="0082486C">
        <w:rPr>
          <w:rFonts w:ascii="Times New Roman" w:hAnsi="Times New Roman"/>
          <w:noProof/>
          <w:sz w:val="24"/>
          <w:szCs w:val="24"/>
          <w:lang w:val="hr-HR"/>
        </w:rPr>
        <w:t>š</w:t>
      </w:r>
      <w:r w:rsidRPr="00DF611C">
        <w:rPr>
          <w:rFonts w:ascii="Times New Roman" w:hAnsi="Times New Roman"/>
          <w:noProof/>
          <w:sz w:val="24"/>
          <w:szCs w:val="24"/>
          <w:lang w:val="it-IT"/>
        </w:rPr>
        <w:t>inama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raster</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area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mottle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na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nanosu</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boje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na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boju</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back</w:t>
      </w:r>
      <w:r w:rsidRPr="0082486C">
        <w:rPr>
          <w:rFonts w:ascii="Times New Roman" w:hAnsi="Times New Roman"/>
          <w:noProof/>
          <w:sz w:val="24"/>
          <w:szCs w:val="24"/>
          <w:lang w:val="hr-HR"/>
        </w:rPr>
        <w:t>-</w:t>
      </w:r>
      <w:r w:rsidRPr="00DF611C">
        <w:rPr>
          <w:rFonts w:ascii="Times New Roman" w:hAnsi="Times New Roman"/>
          <w:noProof/>
          <w:sz w:val="24"/>
          <w:szCs w:val="24"/>
          <w:lang w:val="it-IT"/>
        </w:rPr>
        <w:t>trap</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mottling</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kod</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su</w:t>
      </w:r>
      <w:r w:rsidRPr="0082486C">
        <w:rPr>
          <w:rFonts w:ascii="Times New Roman" w:hAnsi="Times New Roman"/>
          <w:noProof/>
          <w:sz w:val="24"/>
          <w:szCs w:val="24"/>
          <w:lang w:val="hr-HR"/>
        </w:rPr>
        <w:t>š</w:t>
      </w:r>
      <w:r w:rsidRPr="00DF611C">
        <w:rPr>
          <w:rFonts w:ascii="Times New Roman" w:hAnsi="Times New Roman"/>
          <w:noProof/>
          <w:sz w:val="24"/>
          <w:szCs w:val="24"/>
          <w:lang w:val="it-IT"/>
        </w:rPr>
        <w:t>enja</w:t>
      </w:r>
      <w:r w:rsidRPr="005F78EB">
        <w:rPr>
          <w:rFonts w:ascii="Times New Roman" w:hAnsi="Times New Roman"/>
          <w:noProof/>
          <w:sz w:val="24"/>
          <w:szCs w:val="24"/>
          <w:lang w:val="hr-HR"/>
        </w:rPr>
        <w:t xml:space="preserve"> </w:t>
      </w:r>
      <w:r>
        <w:rPr>
          <w:rFonts w:ascii="Times New Roman" w:hAnsi="Times New Roman"/>
          <w:noProof/>
          <w:sz w:val="24"/>
          <w:szCs w:val="24"/>
          <w:lang w:val="it-IT"/>
        </w:rPr>
        <w:t>bojila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dry</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trap</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mottling</w:t>
      </w:r>
      <w:r w:rsidRPr="0082486C">
        <w:rPr>
          <w:rFonts w:ascii="Times New Roman" w:hAnsi="Times New Roman"/>
          <w:noProof/>
          <w:sz w:val="24"/>
          <w:szCs w:val="24"/>
          <w:lang w:val="hr-HR"/>
        </w:rPr>
        <w:t xml:space="preserve">), </w:t>
      </w:r>
      <w:r>
        <w:rPr>
          <w:rFonts w:ascii="Times New Roman" w:hAnsi="Times New Roman"/>
          <w:noProof/>
          <w:sz w:val="24"/>
          <w:szCs w:val="24"/>
          <w:lang w:val="it-IT"/>
        </w:rPr>
        <w:t>te</w:t>
      </w:r>
      <w:r w:rsidRPr="005F78EB">
        <w:rPr>
          <w:rFonts w:ascii="Times New Roman" w:hAnsi="Times New Roman"/>
          <w:noProof/>
          <w:sz w:val="24"/>
          <w:szCs w:val="24"/>
          <w:lang w:val="hr-HR"/>
        </w:rPr>
        <w:t xml:space="preserve"> </w:t>
      </w:r>
      <w:r>
        <w:rPr>
          <w:rFonts w:ascii="Times New Roman" w:hAnsi="Times New Roman"/>
          <w:noProof/>
          <w:sz w:val="24"/>
          <w:szCs w:val="24"/>
          <w:lang w:val="it-IT"/>
        </w:rPr>
        <w:t>same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tiskovne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podloge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paper</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mottling</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Ovisno</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o</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tehnici</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tisaka</w:t>
      </w:r>
      <w:r w:rsidRPr="0082486C">
        <w:rPr>
          <w:rFonts w:ascii="Times New Roman" w:hAnsi="Times New Roman"/>
          <w:noProof/>
          <w:sz w:val="24"/>
          <w:szCs w:val="24"/>
          <w:lang w:val="hr-HR"/>
        </w:rPr>
        <w:t xml:space="preserve">, </w:t>
      </w:r>
      <w:r>
        <w:rPr>
          <w:rFonts w:ascii="Times New Roman" w:hAnsi="Times New Roman"/>
          <w:noProof/>
          <w:sz w:val="24"/>
          <w:szCs w:val="24"/>
          <w:lang w:val="it-IT"/>
        </w:rPr>
        <w:t>mo</w:t>
      </w:r>
      <w:r w:rsidRPr="00DF611C">
        <w:rPr>
          <w:rFonts w:ascii="Times New Roman" w:hAnsi="Times New Roman"/>
          <w:noProof/>
          <w:sz w:val="24"/>
          <w:szCs w:val="24"/>
          <w:lang w:val="it-IT"/>
        </w:rPr>
        <w:t>tling</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se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pojavljuje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i</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u</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drugim</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slu</w:t>
      </w:r>
      <w:r w:rsidRPr="0082486C">
        <w:rPr>
          <w:rFonts w:ascii="Times New Roman" w:hAnsi="Times New Roman"/>
          <w:noProof/>
          <w:sz w:val="24"/>
          <w:szCs w:val="24"/>
          <w:lang w:val="hr-HR"/>
        </w:rPr>
        <w:t>č</w:t>
      </w:r>
      <w:r w:rsidRPr="00DF611C">
        <w:rPr>
          <w:rFonts w:ascii="Times New Roman" w:hAnsi="Times New Roman"/>
          <w:noProof/>
          <w:sz w:val="24"/>
          <w:szCs w:val="24"/>
          <w:lang w:val="it-IT"/>
        </w:rPr>
        <w:t>ajevima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otopina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za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vla</w:t>
      </w:r>
      <w:r w:rsidRPr="0082486C">
        <w:rPr>
          <w:rFonts w:ascii="Times New Roman" w:hAnsi="Times New Roman"/>
          <w:noProof/>
          <w:sz w:val="24"/>
          <w:szCs w:val="24"/>
          <w:lang w:val="hr-HR"/>
        </w:rPr>
        <w:t>ž</w:t>
      </w:r>
      <w:r w:rsidRPr="00DF611C">
        <w:rPr>
          <w:rFonts w:ascii="Times New Roman" w:hAnsi="Times New Roman"/>
          <w:noProof/>
          <w:sz w:val="24"/>
          <w:szCs w:val="24"/>
          <w:lang w:val="it-IT"/>
        </w:rPr>
        <w:t>enje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emuglacija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otopine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za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vla</w:t>
      </w:r>
      <w:r w:rsidRPr="0082486C">
        <w:rPr>
          <w:rFonts w:ascii="Times New Roman" w:hAnsi="Times New Roman"/>
          <w:noProof/>
          <w:sz w:val="24"/>
          <w:szCs w:val="24"/>
          <w:lang w:val="hr-HR"/>
        </w:rPr>
        <w:t>ž</w:t>
      </w:r>
      <w:r w:rsidRPr="00DF611C">
        <w:rPr>
          <w:rFonts w:ascii="Times New Roman" w:hAnsi="Times New Roman"/>
          <w:noProof/>
          <w:sz w:val="24"/>
          <w:szCs w:val="24"/>
          <w:lang w:val="it-IT"/>
        </w:rPr>
        <w:t>enje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u</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bojilo</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interferencija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otopine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za</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vl</w:t>
      </w:r>
      <w:r>
        <w:rPr>
          <w:rFonts w:ascii="Times New Roman" w:hAnsi="Times New Roman"/>
          <w:noProof/>
          <w:sz w:val="24"/>
          <w:szCs w:val="24"/>
          <w:lang w:val="it-IT"/>
        </w:rPr>
        <w:t>a</w:t>
      </w:r>
      <w:r w:rsidRPr="0082486C">
        <w:rPr>
          <w:rFonts w:ascii="Times New Roman" w:hAnsi="Times New Roman"/>
          <w:noProof/>
          <w:sz w:val="24"/>
          <w:szCs w:val="24"/>
          <w:lang w:val="hr-HR"/>
        </w:rPr>
        <w:t>ž</w:t>
      </w:r>
      <w:r w:rsidRPr="00DF611C">
        <w:rPr>
          <w:rFonts w:ascii="Times New Roman" w:hAnsi="Times New Roman"/>
          <w:noProof/>
          <w:sz w:val="24"/>
          <w:szCs w:val="24"/>
          <w:lang w:val="it-IT"/>
        </w:rPr>
        <w:t>enje</w:t>
      </w:r>
      <w:r w:rsidRPr="0082486C">
        <w:rPr>
          <w:rFonts w:ascii="Times New Roman" w:hAnsi="Times New Roman"/>
          <w:noProof/>
          <w:sz w:val="24"/>
          <w:szCs w:val="24"/>
          <w:lang w:val="hr-HR"/>
        </w:rPr>
        <w:t xml:space="preserve"> </w:t>
      </w:r>
      <w:r w:rsidRPr="00DF611C">
        <w:rPr>
          <w:rFonts w:ascii="Times New Roman" w:hAnsi="Times New Roman"/>
          <w:noProof/>
          <w:sz w:val="24"/>
          <w:szCs w:val="24"/>
          <w:lang w:val="it-IT"/>
        </w:rPr>
        <w:t>itd</w:t>
      </w:r>
      <w:r w:rsidRPr="0082486C">
        <w:rPr>
          <w:rFonts w:ascii="Times New Roman" w:hAnsi="Times New Roman"/>
          <w:noProof/>
          <w:sz w:val="24"/>
          <w:szCs w:val="24"/>
          <w:lang w:val="hr-HR"/>
        </w:rPr>
        <w:t>.).</w:t>
      </w:r>
    </w:p>
    <w:p w:rsidR="00AC4C6C" w:rsidRPr="0082486C" w:rsidRDefault="00AC4C6C" w:rsidP="00AC4C6C">
      <w:pPr>
        <w:pStyle w:val="NoSpacing"/>
        <w:rPr>
          <w:noProof/>
          <w:lang w:val="hr-HR"/>
        </w:rPr>
      </w:pPr>
    </w:p>
    <w:p w:rsidR="00AC4C6C" w:rsidRDefault="00AC4C6C" w:rsidP="00AC4C6C">
      <w:pPr>
        <w:spacing w:after="120" w:line="360" w:lineRule="auto"/>
        <w:jc w:val="both"/>
        <w:rPr>
          <w:lang w:val="hr-HR"/>
        </w:rPr>
      </w:pPr>
      <w:r w:rsidRPr="00F20F5A">
        <w:rPr>
          <w:rFonts w:ascii="Times New Roman" w:hAnsi="Times New Roman"/>
          <w:noProof/>
          <w:sz w:val="24"/>
          <w:szCs w:val="24"/>
          <w:lang w:val="it-IT"/>
        </w:rPr>
        <w:t>Iako</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je</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tiskovna</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podloga</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glavni</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uzrok</w:t>
      </w:r>
      <w:r w:rsidRPr="0082486C">
        <w:rPr>
          <w:rFonts w:ascii="Times New Roman" w:hAnsi="Times New Roman"/>
          <w:noProof/>
          <w:sz w:val="24"/>
          <w:szCs w:val="24"/>
          <w:lang w:val="hr-HR"/>
        </w:rPr>
        <w:t xml:space="preserve"> </w:t>
      </w:r>
      <w:r>
        <w:rPr>
          <w:rFonts w:ascii="Times New Roman" w:hAnsi="Times New Roman"/>
          <w:noProof/>
          <w:sz w:val="24"/>
          <w:szCs w:val="24"/>
          <w:lang w:val="it-IT"/>
        </w:rPr>
        <w:t>mot</w:t>
      </w:r>
      <w:r w:rsidRPr="00F20F5A">
        <w:rPr>
          <w:rFonts w:ascii="Times New Roman" w:hAnsi="Times New Roman"/>
          <w:noProof/>
          <w:sz w:val="24"/>
          <w:szCs w:val="24"/>
          <w:lang w:val="it-IT"/>
        </w:rPr>
        <w:t>linga</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karakteristike</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tiskovnih</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bojila</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postotak</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adsorpcije</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ton</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boje</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i</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koncentracija</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pigmenta</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tako</w:t>
      </w:r>
      <w:r w:rsidRPr="0082486C">
        <w:rPr>
          <w:rFonts w:ascii="Times New Roman" w:hAnsi="Times New Roman"/>
          <w:noProof/>
          <w:sz w:val="24"/>
          <w:szCs w:val="24"/>
          <w:lang w:val="hr-HR"/>
        </w:rPr>
        <w:t>đ</w:t>
      </w:r>
      <w:r w:rsidRPr="00F20F5A">
        <w:rPr>
          <w:rFonts w:ascii="Times New Roman" w:hAnsi="Times New Roman"/>
          <w:noProof/>
          <w:sz w:val="24"/>
          <w:szCs w:val="24"/>
          <w:lang w:val="it-IT"/>
        </w:rPr>
        <w:t>er</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utje</w:t>
      </w:r>
      <w:r w:rsidRPr="0082486C">
        <w:rPr>
          <w:rFonts w:ascii="Times New Roman" w:hAnsi="Times New Roman"/>
          <w:noProof/>
          <w:sz w:val="24"/>
          <w:szCs w:val="24"/>
          <w:lang w:val="hr-HR"/>
        </w:rPr>
        <w:t>č</w:t>
      </w:r>
      <w:r w:rsidRPr="00F20F5A">
        <w:rPr>
          <w:rFonts w:ascii="Times New Roman" w:hAnsi="Times New Roman"/>
          <w:noProof/>
          <w:sz w:val="24"/>
          <w:szCs w:val="24"/>
          <w:lang w:val="it-IT"/>
        </w:rPr>
        <w:t>u</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na</w:t>
      </w:r>
      <w:r w:rsidRPr="0082486C">
        <w:rPr>
          <w:rFonts w:ascii="Times New Roman" w:hAnsi="Times New Roman"/>
          <w:noProof/>
          <w:sz w:val="24"/>
          <w:szCs w:val="24"/>
          <w:lang w:val="hr-HR"/>
        </w:rPr>
        <w:t xml:space="preserve"> </w:t>
      </w:r>
      <w:r w:rsidRPr="00F20F5A">
        <w:rPr>
          <w:rFonts w:ascii="Times New Roman" w:hAnsi="Times New Roman"/>
          <w:noProof/>
          <w:sz w:val="24"/>
          <w:szCs w:val="24"/>
          <w:lang w:val="it-IT"/>
        </w:rPr>
        <w:t>pojavu</w:t>
      </w:r>
      <w:r w:rsidRPr="0082486C">
        <w:rPr>
          <w:rFonts w:ascii="Times New Roman" w:hAnsi="Times New Roman"/>
          <w:noProof/>
          <w:sz w:val="24"/>
          <w:szCs w:val="24"/>
          <w:lang w:val="hr-HR"/>
        </w:rPr>
        <w:t xml:space="preserve"> </w:t>
      </w:r>
      <w:r>
        <w:rPr>
          <w:rFonts w:ascii="Times New Roman" w:hAnsi="Times New Roman"/>
          <w:noProof/>
          <w:sz w:val="24"/>
          <w:szCs w:val="24"/>
          <w:lang w:val="it-IT"/>
        </w:rPr>
        <w:t>mot</w:t>
      </w:r>
      <w:r w:rsidRPr="00F20F5A">
        <w:rPr>
          <w:rFonts w:ascii="Times New Roman" w:hAnsi="Times New Roman"/>
          <w:noProof/>
          <w:sz w:val="24"/>
          <w:szCs w:val="24"/>
          <w:lang w:val="it-IT"/>
        </w:rPr>
        <w:t>linga</w:t>
      </w:r>
      <w:r w:rsidRPr="0082486C">
        <w:rPr>
          <w:rFonts w:ascii="Times New Roman" w:hAnsi="Times New Roman"/>
          <w:noProof/>
          <w:sz w:val="24"/>
          <w:szCs w:val="24"/>
          <w:lang w:val="hr-HR"/>
        </w:rPr>
        <w:t>.</w:t>
      </w:r>
      <w:r>
        <w:rPr>
          <w:rFonts w:ascii="Times New Roman" w:hAnsi="Times New Roman"/>
          <w:noProof/>
          <w:sz w:val="24"/>
          <w:szCs w:val="24"/>
          <w:lang w:val="hr-HR"/>
        </w:rPr>
        <w:t xml:space="preserve"> </w:t>
      </w:r>
      <w:r>
        <w:rPr>
          <w:rFonts w:ascii="Times New Roman" w:hAnsi="Times New Roman"/>
          <w:noProof/>
          <w:sz w:val="24"/>
          <w:szCs w:val="24"/>
        </w:rPr>
        <w:t>Opti</w:t>
      </w:r>
      <w:r w:rsidRPr="002A5DC8">
        <w:rPr>
          <w:rFonts w:ascii="Times New Roman" w:hAnsi="Times New Roman"/>
          <w:noProof/>
          <w:sz w:val="24"/>
          <w:szCs w:val="24"/>
          <w:lang w:val="hr-HR"/>
        </w:rPr>
        <w:t>č</w:t>
      </w:r>
      <w:r>
        <w:rPr>
          <w:rFonts w:ascii="Times New Roman" w:hAnsi="Times New Roman"/>
          <w:noProof/>
          <w:sz w:val="24"/>
          <w:szCs w:val="24"/>
        </w:rPr>
        <w:t>ki</w:t>
      </w:r>
      <w:r w:rsidRPr="002A5DC8">
        <w:rPr>
          <w:rFonts w:ascii="Times New Roman" w:hAnsi="Times New Roman"/>
          <w:noProof/>
          <w:sz w:val="24"/>
          <w:szCs w:val="24"/>
          <w:lang w:val="hr-HR"/>
        </w:rPr>
        <w:t xml:space="preserve"> </w:t>
      </w:r>
      <w:r>
        <w:rPr>
          <w:rFonts w:ascii="Times New Roman" w:hAnsi="Times New Roman"/>
          <w:noProof/>
          <w:sz w:val="24"/>
          <w:szCs w:val="24"/>
        </w:rPr>
        <w:t>motling</w:t>
      </w:r>
      <w:r w:rsidRPr="002A5DC8">
        <w:rPr>
          <w:rFonts w:ascii="Times New Roman" w:hAnsi="Times New Roman"/>
          <w:noProof/>
          <w:sz w:val="24"/>
          <w:szCs w:val="24"/>
          <w:lang w:val="hr-HR"/>
        </w:rPr>
        <w:t xml:space="preserve"> </w:t>
      </w:r>
      <w:r>
        <w:rPr>
          <w:rFonts w:ascii="Times New Roman" w:hAnsi="Times New Roman"/>
          <w:noProof/>
          <w:sz w:val="24"/>
          <w:szCs w:val="24"/>
        </w:rPr>
        <w:t>je</w:t>
      </w:r>
      <w:r w:rsidRPr="002A5DC8">
        <w:rPr>
          <w:rFonts w:ascii="Times New Roman" w:hAnsi="Times New Roman"/>
          <w:noProof/>
          <w:sz w:val="24"/>
          <w:szCs w:val="24"/>
          <w:lang w:val="hr-HR"/>
        </w:rPr>
        <w:t xml:space="preserve"> </w:t>
      </w:r>
      <w:r>
        <w:rPr>
          <w:rFonts w:ascii="Times New Roman" w:hAnsi="Times New Roman"/>
          <w:noProof/>
          <w:sz w:val="24"/>
          <w:szCs w:val="24"/>
        </w:rPr>
        <w:t>takozvani</w:t>
      </w:r>
      <w:r w:rsidRPr="002A5DC8">
        <w:rPr>
          <w:rFonts w:ascii="Times New Roman" w:hAnsi="Times New Roman"/>
          <w:noProof/>
          <w:sz w:val="24"/>
          <w:szCs w:val="24"/>
          <w:lang w:val="hr-HR"/>
        </w:rPr>
        <w:t xml:space="preserve"> </w:t>
      </w:r>
      <w:r>
        <w:rPr>
          <w:rFonts w:ascii="Times New Roman" w:hAnsi="Times New Roman"/>
          <w:noProof/>
          <w:sz w:val="24"/>
          <w:szCs w:val="24"/>
        </w:rPr>
        <w:t>mottling</w:t>
      </w:r>
      <w:r w:rsidRPr="002A5DC8">
        <w:rPr>
          <w:rFonts w:ascii="Times New Roman" w:hAnsi="Times New Roman"/>
          <w:noProof/>
          <w:sz w:val="24"/>
          <w:szCs w:val="24"/>
          <w:lang w:val="hr-HR"/>
        </w:rPr>
        <w:t xml:space="preserve"> </w:t>
      </w:r>
      <w:r>
        <w:rPr>
          <w:rFonts w:ascii="Times New Roman" w:hAnsi="Times New Roman"/>
          <w:noProof/>
          <w:sz w:val="24"/>
          <w:szCs w:val="24"/>
        </w:rPr>
        <w:t>jednog</w:t>
      </w:r>
      <w:r w:rsidRPr="002A5DC8">
        <w:rPr>
          <w:rFonts w:ascii="Times New Roman" w:hAnsi="Times New Roman"/>
          <w:noProof/>
          <w:sz w:val="24"/>
          <w:szCs w:val="24"/>
          <w:lang w:val="hr-HR"/>
        </w:rPr>
        <w:t xml:space="preserve"> </w:t>
      </w:r>
      <w:r>
        <w:rPr>
          <w:rFonts w:ascii="Times New Roman" w:hAnsi="Times New Roman"/>
          <w:noProof/>
          <w:sz w:val="24"/>
          <w:szCs w:val="24"/>
        </w:rPr>
        <w:t>tona</w:t>
      </w:r>
      <w:r w:rsidRPr="002A5DC8">
        <w:rPr>
          <w:rFonts w:ascii="Times New Roman" w:hAnsi="Times New Roman"/>
          <w:noProof/>
          <w:sz w:val="24"/>
          <w:szCs w:val="24"/>
          <w:lang w:val="hr-HR"/>
        </w:rPr>
        <w:t xml:space="preserve">. </w:t>
      </w:r>
      <w:r w:rsidRPr="000A1CEA">
        <w:rPr>
          <w:rFonts w:ascii="Times New Roman" w:hAnsi="Times New Roman"/>
          <w:noProof/>
          <w:sz w:val="24"/>
          <w:szCs w:val="24"/>
        </w:rPr>
        <w:t>Uobi</w:t>
      </w:r>
      <w:r w:rsidRPr="002A5DC8">
        <w:rPr>
          <w:rFonts w:ascii="Times New Roman" w:hAnsi="Times New Roman"/>
          <w:noProof/>
          <w:sz w:val="24"/>
          <w:szCs w:val="24"/>
          <w:lang w:val="hr-HR"/>
        </w:rPr>
        <w:t>č</w:t>
      </w:r>
      <w:r w:rsidRPr="000A1CEA">
        <w:rPr>
          <w:rFonts w:ascii="Times New Roman" w:hAnsi="Times New Roman"/>
          <w:noProof/>
          <w:sz w:val="24"/>
          <w:szCs w:val="24"/>
        </w:rPr>
        <w:t>ajeno</w:t>
      </w:r>
      <w:r w:rsidRPr="002A5DC8">
        <w:rPr>
          <w:rFonts w:ascii="Times New Roman" w:hAnsi="Times New Roman"/>
          <w:noProof/>
          <w:sz w:val="24"/>
          <w:szCs w:val="24"/>
          <w:lang w:val="hr-HR"/>
        </w:rPr>
        <w:t xml:space="preserve"> </w:t>
      </w:r>
      <w:r w:rsidRPr="000A1CEA">
        <w:rPr>
          <w:rFonts w:ascii="Times New Roman" w:hAnsi="Times New Roman"/>
          <w:noProof/>
          <w:sz w:val="24"/>
          <w:szCs w:val="24"/>
        </w:rPr>
        <w:t>se</w:t>
      </w:r>
      <w:r w:rsidRPr="002A5DC8">
        <w:rPr>
          <w:rFonts w:ascii="Times New Roman" w:hAnsi="Times New Roman"/>
          <w:noProof/>
          <w:sz w:val="24"/>
          <w:szCs w:val="24"/>
          <w:lang w:val="hr-HR"/>
        </w:rPr>
        <w:t xml:space="preserve"> </w:t>
      </w:r>
      <w:r w:rsidRPr="000A1CEA">
        <w:rPr>
          <w:rFonts w:ascii="Times New Roman" w:hAnsi="Times New Roman"/>
          <w:noProof/>
          <w:sz w:val="24"/>
          <w:szCs w:val="24"/>
        </w:rPr>
        <w:t>primje</w:t>
      </w:r>
      <w:r w:rsidRPr="002A5DC8">
        <w:rPr>
          <w:rFonts w:ascii="Times New Roman" w:hAnsi="Times New Roman"/>
          <w:noProof/>
          <w:sz w:val="24"/>
          <w:szCs w:val="24"/>
          <w:lang w:val="hr-HR"/>
        </w:rPr>
        <w:t>ć</w:t>
      </w:r>
      <w:r w:rsidRPr="000A1CEA">
        <w:rPr>
          <w:rFonts w:ascii="Times New Roman" w:hAnsi="Times New Roman"/>
          <w:noProof/>
          <w:sz w:val="24"/>
          <w:szCs w:val="24"/>
        </w:rPr>
        <w:t>uje</w:t>
      </w:r>
      <w:r w:rsidRPr="002A5DC8">
        <w:rPr>
          <w:rFonts w:ascii="Times New Roman" w:hAnsi="Times New Roman"/>
          <w:noProof/>
          <w:sz w:val="24"/>
          <w:szCs w:val="24"/>
          <w:lang w:val="hr-HR"/>
        </w:rPr>
        <w:t xml:space="preserve"> </w:t>
      </w:r>
      <w:r w:rsidRPr="000A1CEA">
        <w:rPr>
          <w:rFonts w:ascii="Times New Roman" w:hAnsi="Times New Roman"/>
          <w:noProof/>
          <w:sz w:val="24"/>
          <w:szCs w:val="24"/>
        </w:rPr>
        <w:t>na</w:t>
      </w:r>
      <w:r w:rsidRPr="002A5DC8">
        <w:rPr>
          <w:rFonts w:ascii="Times New Roman" w:hAnsi="Times New Roman"/>
          <w:noProof/>
          <w:sz w:val="24"/>
          <w:szCs w:val="24"/>
          <w:lang w:val="hr-HR"/>
        </w:rPr>
        <w:t xml:space="preserve"> </w:t>
      </w:r>
      <w:r w:rsidRPr="000A1CEA">
        <w:rPr>
          <w:rFonts w:ascii="Times New Roman" w:hAnsi="Times New Roman"/>
          <w:noProof/>
          <w:sz w:val="24"/>
          <w:szCs w:val="24"/>
        </w:rPr>
        <w:t>povr</w:t>
      </w:r>
      <w:r w:rsidRPr="002A5DC8">
        <w:rPr>
          <w:rFonts w:ascii="Times New Roman" w:hAnsi="Times New Roman"/>
          <w:noProof/>
          <w:sz w:val="24"/>
          <w:szCs w:val="24"/>
          <w:lang w:val="hr-HR"/>
        </w:rPr>
        <w:t>š</w:t>
      </w:r>
      <w:r w:rsidRPr="000A1CEA">
        <w:rPr>
          <w:rFonts w:ascii="Times New Roman" w:hAnsi="Times New Roman"/>
          <w:noProof/>
          <w:sz w:val="24"/>
          <w:szCs w:val="24"/>
        </w:rPr>
        <w:t>ini</w:t>
      </w:r>
      <w:r w:rsidRPr="002A5DC8">
        <w:rPr>
          <w:rFonts w:ascii="Times New Roman" w:hAnsi="Times New Roman"/>
          <w:noProof/>
          <w:sz w:val="24"/>
          <w:szCs w:val="24"/>
          <w:lang w:val="hr-HR"/>
        </w:rPr>
        <w:t xml:space="preserve"> </w:t>
      </w:r>
      <w:r w:rsidRPr="000A1CEA">
        <w:rPr>
          <w:rFonts w:ascii="Times New Roman" w:hAnsi="Times New Roman"/>
          <w:noProof/>
          <w:sz w:val="24"/>
          <w:szCs w:val="24"/>
        </w:rPr>
        <w:t>otisaka</w:t>
      </w:r>
      <w:r w:rsidRPr="002A5DC8">
        <w:rPr>
          <w:rFonts w:ascii="Times New Roman" w:hAnsi="Times New Roman"/>
          <w:noProof/>
          <w:sz w:val="24"/>
          <w:szCs w:val="24"/>
          <w:lang w:val="hr-HR"/>
        </w:rPr>
        <w:t xml:space="preserve"> </w:t>
      </w:r>
      <w:r w:rsidRPr="000A1CEA">
        <w:rPr>
          <w:rFonts w:ascii="Times New Roman" w:hAnsi="Times New Roman"/>
          <w:noProof/>
          <w:sz w:val="24"/>
          <w:szCs w:val="24"/>
        </w:rPr>
        <w:t>s</w:t>
      </w:r>
      <w:r w:rsidRPr="002A5DC8">
        <w:rPr>
          <w:rFonts w:ascii="Times New Roman" w:hAnsi="Times New Roman"/>
          <w:noProof/>
          <w:sz w:val="24"/>
          <w:szCs w:val="24"/>
          <w:lang w:val="hr-HR"/>
        </w:rPr>
        <w:t xml:space="preserve"> </w:t>
      </w:r>
      <w:r w:rsidRPr="000A1CEA">
        <w:rPr>
          <w:rFonts w:ascii="Times New Roman" w:hAnsi="Times New Roman"/>
          <w:noProof/>
          <w:sz w:val="24"/>
          <w:szCs w:val="24"/>
        </w:rPr>
        <w:t>visokim</w:t>
      </w:r>
      <w:r w:rsidRPr="002A5DC8">
        <w:rPr>
          <w:rFonts w:ascii="Times New Roman" w:hAnsi="Times New Roman"/>
          <w:noProof/>
          <w:sz w:val="24"/>
          <w:szCs w:val="24"/>
          <w:lang w:val="hr-HR"/>
        </w:rPr>
        <w:t xml:space="preserve"> </w:t>
      </w:r>
      <w:r w:rsidRPr="000A1CEA">
        <w:rPr>
          <w:rFonts w:ascii="Times New Roman" w:hAnsi="Times New Roman"/>
          <w:noProof/>
          <w:sz w:val="24"/>
          <w:szCs w:val="24"/>
        </w:rPr>
        <w:t>sjajem</w:t>
      </w:r>
      <w:r w:rsidRPr="002A5DC8">
        <w:rPr>
          <w:rFonts w:ascii="Times New Roman" w:hAnsi="Times New Roman"/>
          <w:noProof/>
          <w:sz w:val="24"/>
          <w:szCs w:val="24"/>
          <w:lang w:val="hr-HR"/>
        </w:rPr>
        <w:t xml:space="preserve"> </w:t>
      </w:r>
      <w:r w:rsidRPr="000A1CEA">
        <w:rPr>
          <w:rFonts w:ascii="Times New Roman" w:hAnsi="Times New Roman"/>
          <w:noProof/>
          <w:sz w:val="24"/>
          <w:szCs w:val="24"/>
        </w:rPr>
        <w:t>i</w:t>
      </w:r>
      <w:r w:rsidRPr="002A5DC8">
        <w:rPr>
          <w:rFonts w:ascii="Times New Roman" w:hAnsi="Times New Roman"/>
          <w:noProof/>
          <w:sz w:val="24"/>
          <w:szCs w:val="24"/>
          <w:lang w:val="hr-HR"/>
        </w:rPr>
        <w:t xml:space="preserve"> </w:t>
      </w:r>
      <w:r w:rsidRPr="000A1CEA">
        <w:rPr>
          <w:rFonts w:ascii="Times New Roman" w:hAnsi="Times New Roman"/>
          <w:noProof/>
          <w:sz w:val="24"/>
          <w:szCs w:val="24"/>
        </w:rPr>
        <w:t>visokom</w:t>
      </w:r>
      <w:r w:rsidRPr="002A5DC8">
        <w:rPr>
          <w:rFonts w:ascii="Times New Roman" w:hAnsi="Times New Roman"/>
          <w:noProof/>
          <w:sz w:val="24"/>
          <w:szCs w:val="24"/>
          <w:lang w:val="hr-HR"/>
        </w:rPr>
        <w:t xml:space="preserve"> </w:t>
      </w:r>
      <w:r w:rsidRPr="000A1CEA">
        <w:rPr>
          <w:rFonts w:ascii="Times New Roman" w:hAnsi="Times New Roman"/>
          <w:noProof/>
          <w:sz w:val="24"/>
          <w:szCs w:val="24"/>
        </w:rPr>
        <w:t>svjetlinom</w:t>
      </w:r>
      <w:r w:rsidRPr="002A5DC8">
        <w:rPr>
          <w:rFonts w:ascii="Times New Roman" w:hAnsi="Times New Roman"/>
          <w:noProof/>
          <w:sz w:val="24"/>
          <w:szCs w:val="24"/>
          <w:lang w:val="hr-HR"/>
        </w:rPr>
        <w:t xml:space="preserve">. </w:t>
      </w:r>
      <w:r w:rsidRPr="00F20F5A">
        <w:rPr>
          <w:rFonts w:ascii="Times New Roman" w:hAnsi="Times New Roman"/>
          <w:noProof/>
          <w:sz w:val="24"/>
          <w:szCs w:val="24"/>
          <w:lang w:val="it-IT"/>
        </w:rPr>
        <w:t>Optički motling nije vizualno dominantan na otisku i slabo se primjećuje.</w:t>
      </w:r>
      <w:r>
        <w:rPr>
          <w:rFonts w:ascii="Times New Roman" w:hAnsi="Times New Roman"/>
          <w:noProof/>
          <w:sz w:val="24"/>
          <w:szCs w:val="24"/>
          <w:lang w:val="it-IT"/>
        </w:rPr>
        <w:t>[16]</w:t>
      </w:r>
      <w:r>
        <w:rPr>
          <w:lang w:val="hr-HR"/>
        </w:rPr>
        <w:tab/>
      </w:r>
    </w:p>
    <w:p w:rsidR="00AC4C6C" w:rsidRPr="00362783" w:rsidRDefault="00AC4C6C" w:rsidP="00AC4C6C">
      <w:pPr>
        <w:pStyle w:val="NoSpacing"/>
        <w:rPr>
          <w:noProof/>
          <w:lang w:val="hr-HR"/>
        </w:rPr>
      </w:pPr>
    </w:p>
    <w:p w:rsidR="00AC4C6C" w:rsidRPr="00F43A49" w:rsidRDefault="00AC4C6C" w:rsidP="00AC4C6C">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Da bi se ostvarila što bolja kvaliteta otisaka, puni tonovi zahtijevaju što manju vrijednost motlinga, što znači da bi njegova vrijednost u idealnom slučaju trebala iznositi 0. Mjerenjem motlinga analizirana je ljubičasta (uzorak 1 i 3) dobivena tiskom procesnih boja (M+C) i spotna ljubičasta (uzorak 2 i 4), te narančasta (uzorak 1 i 3) dobivena tiskom procesnih boja (M+Y) i spotna narančasta (uzorak 2 i 4). Pritom su korištene dvije tiskovne podloge: papir za umjetnički tisak i naravni papir. Za postizanje odgovarajučih rezultata potrebno je primjeniti statističke metode što znači da u kalkulaciju moramo uključiti veći broj mjerenja te odrediti standardnu devijaciju. Za potrebu analize motlinga korišten je QEA Personal IAS sistem za analizu slike te računalni program Origin Pro 8.0 u kojem su izrađeni dijagrami u kojima su prikazane samo srednje vrijednosti.</w:t>
      </w:r>
    </w:p>
    <w:p w:rsidR="00AC4C6C" w:rsidRPr="006F3BAA" w:rsidRDefault="00AC4C6C" w:rsidP="00AC4C6C">
      <w:pPr>
        <w:pStyle w:val="NoSpacing"/>
        <w:rPr>
          <w:szCs w:val="24"/>
          <w:lang w:val="hr-HR"/>
        </w:rPr>
      </w:pPr>
    </w:p>
    <w:p w:rsidR="00AC4C6C" w:rsidRDefault="00AC4C6C" w:rsidP="00AC4C6C">
      <w:pPr>
        <w:pStyle w:val="NoSpacing"/>
        <w:jc w:val="center"/>
        <w:rPr>
          <w:lang w:val="hr-HR"/>
        </w:rPr>
      </w:pPr>
      <w:r>
        <w:rPr>
          <w:noProof/>
        </w:rPr>
        <w:lastRenderedPageBreak/>
        <w:drawing>
          <wp:inline distT="0" distB="0" distL="0" distR="0">
            <wp:extent cx="5400040" cy="2760345"/>
            <wp:effectExtent l="19050" t="0" r="0" b="0"/>
            <wp:docPr id="36" name="Picture 20" descr="mottle zajedno s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tle zajedno slika.jpg"/>
                    <pic:cNvPicPr/>
                  </pic:nvPicPr>
                  <pic:blipFill>
                    <a:blip r:embed="rId94" cstate="print"/>
                    <a:stretch>
                      <a:fillRect/>
                    </a:stretch>
                  </pic:blipFill>
                  <pic:spPr>
                    <a:xfrm>
                      <a:off x="0" y="0"/>
                      <a:ext cx="5400040" cy="2760345"/>
                    </a:xfrm>
                    <a:prstGeom prst="rect">
                      <a:avLst/>
                    </a:prstGeom>
                  </pic:spPr>
                </pic:pic>
              </a:graphicData>
            </a:graphic>
          </wp:inline>
        </w:drawing>
      </w:r>
    </w:p>
    <w:p w:rsidR="00AC4C6C" w:rsidRDefault="00AC4C6C" w:rsidP="00AC4C6C">
      <w:pPr>
        <w:pStyle w:val="NoSpacing"/>
        <w:rPr>
          <w:lang w:val="hr-HR"/>
        </w:rPr>
      </w:pPr>
    </w:p>
    <w:p w:rsidR="00AC4C6C" w:rsidRDefault="00AC4C6C" w:rsidP="00AC4C6C">
      <w:pPr>
        <w:spacing w:line="360" w:lineRule="auto"/>
        <w:jc w:val="center"/>
        <w:rPr>
          <w:rFonts w:ascii="Times New Roman" w:hAnsi="Times New Roman" w:cs="Times New Roman"/>
          <w:i/>
          <w:lang w:val="hr-HR"/>
        </w:rPr>
      </w:pPr>
      <w:r w:rsidRPr="00746CBC">
        <w:rPr>
          <w:rFonts w:ascii="Times New Roman" w:hAnsi="Times New Roman" w:cs="Times New Roman"/>
          <w:i/>
          <w:lang w:val="hr-HR"/>
        </w:rPr>
        <w:t xml:space="preserve">Slika 50. </w:t>
      </w:r>
      <w:r>
        <w:rPr>
          <w:rFonts w:ascii="Times New Roman" w:eastAsia="Times New Roman" w:hAnsi="Times New Roman" w:cs="Times New Roman"/>
          <w:i/>
          <w:lang w:val="hr-HR"/>
        </w:rPr>
        <w:t>Uvećani p</w:t>
      </w:r>
      <w:r w:rsidRPr="00746CBC">
        <w:rPr>
          <w:rFonts w:ascii="Times New Roman" w:eastAsia="Times New Roman" w:hAnsi="Times New Roman" w:cs="Times New Roman"/>
          <w:i/>
          <w:lang w:val="hr-HR"/>
        </w:rPr>
        <w:t xml:space="preserve">rikaz </w:t>
      </w:r>
      <w:r>
        <w:rPr>
          <w:rFonts w:ascii="Times New Roman" w:eastAsia="Times New Roman" w:hAnsi="Times New Roman" w:cs="Times New Roman"/>
          <w:i/>
          <w:lang w:val="hr-HR"/>
        </w:rPr>
        <w:t>iz</w:t>
      </w:r>
      <w:r w:rsidRPr="00746CBC">
        <w:rPr>
          <w:rFonts w:ascii="Times New Roman" w:eastAsia="Times New Roman" w:hAnsi="Times New Roman" w:cs="Times New Roman"/>
          <w:i/>
          <w:lang w:val="hr-HR"/>
        </w:rPr>
        <w:t>mjeren</w:t>
      </w:r>
      <w:r>
        <w:rPr>
          <w:rFonts w:ascii="Times New Roman" w:eastAsia="Times New Roman" w:hAnsi="Times New Roman" w:cs="Times New Roman"/>
          <w:i/>
          <w:lang w:val="hr-HR"/>
        </w:rPr>
        <w:t>ih</w:t>
      </w:r>
      <w:r w:rsidRPr="00746CBC">
        <w:rPr>
          <w:rFonts w:ascii="Times New Roman" w:eastAsia="Times New Roman" w:hAnsi="Times New Roman" w:cs="Times New Roman"/>
          <w:i/>
          <w:lang w:val="hr-HR"/>
        </w:rPr>
        <w:t xml:space="preserve"> površin</w:t>
      </w:r>
      <w:r>
        <w:rPr>
          <w:rFonts w:ascii="Times New Roman" w:eastAsia="Times New Roman" w:hAnsi="Times New Roman" w:cs="Times New Roman"/>
          <w:i/>
          <w:lang w:val="hr-HR"/>
        </w:rPr>
        <w:t xml:space="preserve">a </w:t>
      </w:r>
      <w:r w:rsidRPr="00746CBC">
        <w:rPr>
          <w:rFonts w:ascii="Times New Roman" w:eastAsia="Times New Roman" w:hAnsi="Times New Roman" w:cs="Times New Roman"/>
          <w:i/>
          <w:lang w:val="hr-HR"/>
        </w:rPr>
        <w:t xml:space="preserve">a1 (V), a2 (M+C), b1 (O), b2 (M+Y) na </w:t>
      </w:r>
      <w:r>
        <w:rPr>
          <w:rFonts w:ascii="Times New Roman" w:eastAsia="Times New Roman" w:hAnsi="Times New Roman" w:cs="Times New Roman"/>
          <w:i/>
          <w:lang w:val="hr-HR"/>
        </w:rPr>
        <w:t xml:space="preserve">sjajnom </w:t>
      </w:r>
      <w:r w:rsidRPr="00746CBC">
        <w:rPr>
          <w:rFonts w:ascii="Times New Roman" w:hAnsi="Times New Roman" w:cs="Times New Roman"/>
          <w:i/>
          <w:lang w:val="hr-HR"/>
        </w:rPr>
        <w:t xml:space="preserve">papiru za umjetnički tisak (Magno star Gloss), </w:t>
      </w:r>
      <w:r w:rsidRPr="00746CBC">
        <w:rPr>
          <w:rFonts w:ascii="Times New Roman" w:eastAsia="Times New Roman" w:hAnsi="Times New Roman" w:cs="Times New Roman"/>
          <w:i/>
          <w:lang w:val="hr-HR"/>
        </w:rPr>
        <w:t xml:space="preserve">c1 (V), c2 (M+C), d1 (O), d2 (M+Y) na </w:t>
      </w:r>
      <w:r w:rsidRPr="00746CBC">
        <w:rPr>
          <w:rFonts w:ascii="Times New Roman" w:hAnsi="Times New Roman" w:cs="Times New Roman"/>
          <w:i/>
          <w:lang w:val="hr-HR"/>
        </w:rPr>
        <w:t>naravnom</w:t>
      </w:r>
      <w:r>
        <w:rPr>
          <w:rFonts w:ascii="Times New Roman" w:hAnsi="Times New Roman" w:cs="Times New Roman"/>
          <w:i/>
          <w:lang w:val="hr-HR"/>
        </w:rPr>
        <w:t xml:space="preserve"> ofsetnom</w:t>
      </w:r>
      <w:r w:rsidRPr="00746CBC">
        <w:rPr>
          <w:rFonts w:ascii="Times New Roman" w:hAnsi="Times New Roman" w:cs="Times New Roman"/>
          <w:i/>
          <w:lang w:val="hr-HR"/>
        </w:rPr>
        <w:t xml:space="preserve"> papiru (Maxio set)</w:t>
      </w:r>
    </w:p>
    <w:p w:rsidR="00AC4C6C" w:rsidRPr="00362783"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Različitim elektrofotografskim načinom otiskivanja ljubičaste boje na sjajnom papiru za umjetnički tisak rezultirat će motlingom čija razlika iznosi ΔM</w:t>
      </w:r>
      <w:r w:rsidRPr="00C00273">
        <w:rPr>
          <w:rFonts w:ascii="Times New Roman" w:hAnsi="Times New Roman" w:cs="Times New Roman"/>
          <w:sz w:val="24"/>
          <w:szCs w:val="24"/>
          <w:vertAlign w:val="subscript"/>
          <w:lang w:val="hr-HR"/>
        </w:rPr>
        <w:t>V</w:t>
      </w:r>
      <w:r>
        <w:rPr>
          <w:rFonts w:ascii="Times New Roman" w:hAnsi="Times New Roman" w:cs="Times New Roman"/>
          <w:sz w:val="24"/>
          <w:szCs w:val="24"/>
          <w:lang w:val="hr-HR"/>
        </w:rPr>
        <w:t>=0,06, a kod narančaste boje ΔM</w:t>
      </w:r>
      <w:r w:rsidRPr="00C00273">
        <w:rPr>
          <w:rFonts w:ascii="Times New Roman" w:hAnsi="Times New Roman" w:cs="Times New Roman"/>
          <w:sz w:val="24"/>
          <w:szCs w:val="24"/>
          <w:vertAlign w:val="subscript"/>
          <w:lang w:val="hr-HR"/>
        </w:rPr>
        <w:t>O</w:t>
      </w:r>
      <w:r>
        <w:rPr>
          <w:rFonts w:ascii="Times New Roman" w:hAnsi="Times New Roman" w:cs="Times New Roman"/>
          <w:sz w:val="24"/>
          <w:szCs w:val="24"/>
          <w:lang w:val="hr-HR"/>
        </w:rPr>
        <w:t>=0,07. Promjena tiskovne podloge (naravni ofsetni papir) dovest će do većih promjena u motlingu (ΔM</w:t>
      </w:r>
      <w:r w:rsidRPr="00C00273">
        <w:rPr>
          <w:rFonts w:ascii="Times New Roman" w:hAnsi="Times New Roman" w:cs="Times New Roman"/>
          <w:sz w:val="24"/>
          <w:szCs w:val="24"/>
          <w:vertAlign w:val="subscript"/>
          <w:lang w:val="hr-HR"/>
        </w:rPr>
        <w:t>V</w:t>
      </w:r>
      <w:r>
        <w:rPr>
          <w:rFonts w:ascii="Times New Roman" w:hAnsi="Times New Roman" w:cs="Times New Roman"/>
          <w:sz w:val="24"/>
          <w:szCs w:val="24"/>
          <w:lang w:val="hr-HR"/>
        </w:rPr>
        <w:t>=0,23 i ΔM</w:t>
      </w:r>
      <w:r w:rsidRPr="00C00273">
        <w:rPr>
          <w:rFonts w:ascii="Times New Roman" w:hAnsi="Times New Roman" w:cs="Times New Roman"/>
          <w:sz w:val="24"/>
          <w:szCs w:val="24"/>
          <w:vertAlign w:val="subscript"/>
          <w:lang w:val="hr-HR"/>
        </w:rPr>
        <w:t>O</w:t>
      </w:r>
      <w:r>
        <w:rPr>
          <w:rFonts w:ascii="Times New Roman" w:hAnsi="Times New Roman" w:cs="Times New Roman"/>
          <w:sz w:val="24"/>
          <w:szCs w:val="24"/>
          <w:lang w:val="hr-HR"/>
        </w:rPr>
        <w:t>=0,23). Samim time možemo zaključiti da hrapavost površine značajno utječe na vrijednost motlinga, odnosno na neujednačenost otiska.</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Analiza mikro motlinga pokazuje da narančasti tonovi općenito imaju niže vrijednosti motlinga u odnosu na ljubičaste tonove. Razlog tome su rastrirani uzorci (nastali standardnim načinom otiskivanja – CMYK) gdje se pri realizaciji narančaste boje koristi manji nanos bojila od 150% (100%Y + 50%M), dok se na realizaciju ljubičaste boje koristi nanos bojila od 200% (100%C + 100%M).</w:t>
      </w: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pStyle w:val="NoSpacing"/>
        <w:rPr>
          <w:highlight w:val="lightGray"/>
          <w:lang w:val="hr-HR"/>
        </w:rPr>
      </w:pPr>
      <w:r>
        <w:rPr>
          <w:noProof/>
        </w:rPr>
        <w:lastRenderedPageBreak/>
        <w:drawing>
          <wp:anchor distT="0" distB="0" distL="114300" distR="114300" simplePos="0" relativeHeight="251662336" behindDoc="0" locked="0" layoutInCell="1" allowOverlap="1">
            <wp:simplePos x="0" y="0"/>
            <wp:positionH relativeFrom="column">
              <wp:posOffset>-327025</wp:posOffset>
            </wp:positionH>
            <wp:positionV relativeFrom="paragraph">
              <wp:posOffset>4445</wp:posOffset>
            </wp:positionV>
            <wp:extent cx="5859780" cy="2314575"/>
            <wp:effectExtent l="19050" t="0" r="7620" b="0"/>
            <wp:wrapSquare wrapText="bothSides"/>
            <wp:docPr id="136" name="Picture 135" descr="Mottle zajed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tle zajedno.jpg"/>
                    <pic:cNvPicPr/>
                  </pic:nvPicPr>
                  <pic:blipFill>
                    <a:blip r:embed="rId95" cstate="print"/>
                    <a:stretch>
                      <a:fillRect/>
                    </a:stretch>
                  </pic:blipFill>
                  <pic:spPr>
                    <a:xfrm>
                      <a:off x="0" y="0"/>
                      <a:ext cx="5859780" cy="2314575"/>
                    </a:xfrm>
                    <a:prstGeom prst="rect">
                      <a:avLst/>
                    </a:prstGeom>
                  </pic:spPr>
                </pic:pic>
              </a:graphicData>
            </a:graphic>
          </wp:anchor>
        </w:drawing>
      </w:r>
    </w:p>
    <w:p w:rsidR="00AC4C6C" w:rsidRPr="00746CBC" w:rsidRDefault="00AC4C6C" w:rsidP="00AC4C6C">
      <w:pPr>
        <w:spacing w:line="360" w:lineRule="auto"/>
        <w:jc w:val="center"/>
        <w:rPr>
          <w:rFonts w:ascii="Times New Roman" w:hAnsi="Times New Roman" w:cs="Times New Roman"/>
          <w:i/>
          <w:lang w:val="hr-HR"/>
        </w:rPr>
      </w:pPr>
      <w:r w:rsidRPr="00746CBC">
        <w:rPr>
          <w:rFonts w:ascii="Times New Roman" w:hAnsi="Times New Roman" w:cs="Times New Roman"/>
          <w:i/>
          <w:lang w:val="hr-HR"/>
        </w:rPr>
        <w:t xml:space="preserve">Slika 51. </w:t>
      </w:r>
      <w:r>
        <w:rPr>
          <w:rFonts w:ascii="Times New Roman" w:eastAsia="Times New Roman" w:hAnsi="Times New Roman" w:cs="Times New Roman"/>
          <w:i/>
          <w:lang w:val="hr-HR"/>
        </w:rPr>
        <w:t>Vrijednosti mo</w:t>
      </w:r>
      <w:r w:rsidRPr="00746CBC">
        <w:rPr>
          <w:rFonts w:ascii="Times New Roman" w:eastAsia="Times New Roman" w:hAnsi="Times New Roman" w:cs="Times New Roman"/>
          <w:i/>
          <w:lang w:val="hr-HR"/>
        </w:rPr>
        <w:t>tlinga</w:t>
      </w:r>
      <w:r>
        <w:rPr>
          <w:rFonts w:ascii="Times New Roman" w:eastAsia="Times New Roman" w:hAnsi="Times New Roman" w:cs="Times New Roman"/>
          <w:i/>
          <w:lang w:val="hr-HR"/>
        </w:rPr>
        <w:t xml:space="preserve"> na sjajnom papiru za umjetnički tisak i naravnom ofsetnom papiru a)</w:t>
      </w:r>
      <w:r w:rsidRPr="00746CBC">
        <w:rPr>
          <w:rFonts w:ascii="Times New Roman" w:eastAsia="Times New Roman" w:hAnsi="Times New Roman" w:cs="Times New Roman"/>
          <w:i/>
          <w:lang w:val="hr-HR"/>
        </w:rPr>
        <w:t xml:space="preserve"> ljubičaste i </w:t>
      </w:r>
      <w:r>
        <w:rPr>
          <w:rFonts w:ascii="Times New Roman" w:eastAsia="Times New Roman" w:hAnsi="Times New Roman" w:cs="Times New Roman"/>
          <w:i/>
          <w:lang w:val="hr-HR"/>
        </w:rPr>
        <w:t>b)</w:t>
      </w:r>
      <w:r w:rsidRPr="00746CBC">
        <w:rPr>
          <w:rFonts w:ascii="Times New Roman" w:eastAsia="Times New Roman" w:hAnsi="Times New Roman" w:cs="Times New Roman"/>
          <w:i/>
          <w:lang w:val="hr-HR"/>
        </w:rPr>
        <w:t>narančaste boje</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color w:val="000000" w:themeColor="text1"/>
          <w:sz w:val="24"/>
          <w:szCs w:val="24"/>
          <w:lang w:val="hr-HR"/>
        </w:rPr>
      </w:pPr>
      <w:r>
        <w:rPr>
          <w:rFonts w:ascii="Times New Roman" w:hAnsi="Times New Roman" w:cs="Times New Roman"/>
          <w:color w:val="000000" w:themeColor="text1"/>
          <w:sz w:val="24"/>
          <w:szCs w:val="24"/>
          <w:lang w:val="hr-HR"/>
        </w:rPr>
        <w:t>Statistički gledano analizom većeg broja otisaka najveća oscilacija mikro motlinga ljubičaste boje zamijećena je kod uzorka 3, odnosno kod narančaste boje kod uzorka 1. Najmanje oscilacije pokazali su kod ljubičaste boje uzorak 1, odnosno kod narančaste boje uzorak 4. Kod</w:t>
      </w:r>
      <w:r w:rsidRPr="005B2791">
        <w:rPr>
          <w:rFonts w:ascii="Times New Roman" w:hAnsi="Times New Roman" w:cs="Times New Roman"/>
          <w:color w:val="000000" w:themeColor="text1"/>
          <w:sz w:val="24"/>
          <w:szCs w:val="24"/>
          <w:lang w:val="hr-HR"/>
        </w:rPr>
        <w:t xml:space="preserve"> ljubičaste boje</w:t>
      </w:r>
      <w:r>
        <w:rPr>
          <w:rFonts w:ascii="Times New Roman" w:hAnsi="Times New Roman" w:cs="Times New Roman"/>
          <w:color w:val="000000" w:themeColor="text1"/>
          <w:sz w:val="24"/>
          <w:szCs w:val="24"/>
          <w:lang w:val="hr-HR"/>
        </w:rPr>
        <w:t xml:space="preserve"> (Slika 51a.) najveća varijacija vrijednosti motlinga prisutna je kod uzorka 3 gdje se rasponi mjerenja kreću od 0,55 do 0,84 i srednja vrijednost iznosi Mv</w:t>
      </w:r>
      <w:r w:rsidRPr="00883268">
        <w:rPr>
          <w:rFonts w:ascii="Times New Roman" w:hAnsi="Times New Roman" w:cs="Times New Roman"/>
          <w:color w:val="000000" w:themeColor="text1"/>
          <w:sz w:val="24"/>
          <w:szCs w:val="24"/>
          <w:vertAlign w:val="subscript"/>
          <w:lang w:val="hr-HR"/>
        </w:rPr>
        <w:t>Uzorka 3</w:t>
      </w:r>
      <w:r>
        <w:rPr>
          <w:rFonts w:ascii="Times New Roman" w:hAnsi="Times New Roman" w:cs="Times New Roman"/>
          <w:color w:val="000000" w:themeColor="text1"/>
          <w:sz w:val="24"/>
          <w:szCs w:val="24"/>
          <w:lang w:val="hr-HR"/>
        </w:rPr>
        <w:t>=0,72. Izmjereni motling na uzorku 3 je evidentno veći u odnosu na uzorak 4 zbog toga što je za dobivanje ljubičaste boje korišten „overprint“ magente i cijana (M+C), dok je kod uzorka 4 korištena spotna ljubičasta boja (V) u jednom sloju. Najmanja varijacija motlinga prisutna je kod uzorka 4 gdje su rasponi mjerenja u rasponu od 0,42 do 0,56, te srednja vrijednost iznosi Mv</w:t>
      </w:r>
      <w:r w:rsidRPr="00883268">
        <w:rPr>
          <w:rFonts w:ascii="Times New Roman" w:hAnsi="Times New Roman" w:cs="Times New Roman"/>
          <w:color w:val="000000" w:themeColor="text1"/>
          <w:sz w:val="24"/>
          <w:szCs w:val="24"/>
          <w:vertAlign w:val="subscript"/>
          <w:lang w:val="hr-HR"/>
        </w:rPr>
        <w:t xml:space="preserve">Uzorka </w:t>
      </w:r>
      <w:r>
        <w:rPr>
          <w:rFonts w:ascii="Times New Roman" w:hAnsi="Times New Roman" w:cs="Times New Roman"/>
          <w:color w:val="000000" w:themeColor="text1"/>
          <w:sz w:val="24"/>
          <w:szCs w:val="24"/>
          <w:vertAlign w:val="subscript"/>
          <w:lang w:val="hr-HR"/>
        </w:rPr>
        <w:t>4</w:t>
      </w:r>
      <w:r>
        <w:rPr>
          <w:rFonts w:ascii="Times New Roman" w:hAnsi="Times New Roman" w:cs="Times New Roman"/>
          <w:color w:val="000000" w:themeColor="text1"/>
          <w:sz w:val="24"/>
          <w:szCs w:val="24"/>
          <w:lang w:val="hr-HR"/>
        </w:rPr>
        <w:t xml:space="preserve">=0,49. </w:t>
      </w:r>
    </w:p>
    <w:p w:rsidR="00AC4C6C" w:rsidRDefault="00AC4C6C" w:rsidP="00AC4C6C">
      <w:pPr>
        <w:spacing w:line="360" w:lineRule="auto"/>
        <w:jc w:val="both"/>
        <w:rPr>
          <w:rFonts w:ascii="Times New Roman" w:hAnsi="Times New Roman" w:cs="Times New Roman"/>
          <w:color w:val="000000" w:themeColor="text1"/>
          <w:sz w:val="24"/>
          <w:szCs w:val="24"/>
          <w:lang w:val="hr-HR"/>
        </w:rPr>
      </w:pPr>
      <w:r>
        <w:rPr>
          <w:rFonts w:ascii="Times New Roman" w:hAnsi="Times New Roman" w:cs="Times New Roman"/>
          <w:color w:val="000000" w:themeColor="text1"/>
          <w:sz w:val="24"/>
          <w:szCs w:val="24"/>
          <w:lang w:val="hr-HR"/>
        </w:rPr>
        <w:t>Kod</w:t>
      </w:r>
      <w:r w:rsidRPr="005B2791">
        <w:rPr>
          <w:rFonts w:ascii="Times New Roman" w:hAnsi="Times New Roman" w:cs="Times New Roman"/>
          <w:color w:val="000000" w:themeColor="text1"/>
          <w:sz w:val="24"/>
          <w:szCs w:val="24"/>
          <w:lang w:val="hr-HR"/>
        </w:rPr>
        <w:t xml:space="preserve"> </w:t>
      </w:r>
      <w:r>
        <w:rPr>
          <w:rFonts w:ascii="Times New Roman" w:hAnsi="Times New Roman" w:cs="Times New Roman"/>
          <w:color w:val="000000" w:themeColor="text1"/>
          <w:sz w:val="24"/>
          <w:szCs w:val="24"/>
          <w:lang w:val="hr-HR"/>
        </w:rPr>
        <w:t>narančaste</w:t>
      </w:r>
      <w:r w:rsidRPr="005B2791">
        <w:rPr>
          <w:rFonts w:ascii="Times New Roman" w:hAnsi="Times New Roman" w:cs="Times New Roman"/>
          <w:color w:val="000000" w:themeColor="text1"/>
          <w:sz w:val="24"/>
          <w:szCs w:val="24"/>
          <w:lang w:val="hr-HR"/>
        </w:rPr>
        <w:t xml:space="preserve"> boje</w:t>
      </w:r>
      <w:r>
        <w:rPr>
          <w:rFonts w:ascii="Times New Roman" w:hAnsi="Times New Roman" w:cs="Times New Roman"/>
          <w:color w:val="000000" w:themeColor="text1"/>
          <w:sz w:val="24"/>
          <w:szCs w:val="24"/>
          <w:lang w:val="hr-HR"/>
        </w:rPr>
        <w:t xml:space="preserve"> (Slika 51b.) najveća varijacija vrijednosti motlinga je prisutna kod uzorka 1 gdje su rasponi mjerenja motlinga kreće od 0,38 do 0,52. Srednja vrijednost iznosi Mo</w:t>
      </w:r>
      <w:r w:rsidRPr="00883268">
        <w:rPr>
          <w:rFonts w:ascii="Times New Roman" w:hAnsi="Times New Roman" w:cs="Times New Roman"/>
          <w:color w:val="000000" w:themeColor="text1"/>
          <w:sz w:val="24"/>
          <w:szCs w:val="24"/>
          <w:vertAlign w:val="subscript"/>
          <w:lang w:val="hr-HR"/>
        </w:rPr>
        <w:t xml:space="preserve">Uzorka </w:t>
      </w:r>
      <w:r>
        <w:rPr>
          <w:rFonts w:ascii="Times New Roman" w:hAnsi="Times New Roman" w:cs="Times New Roman"/>
          <w:color w:val="000000" w:themeColor="text1"/>
          <w:sz w:val="24"/>
          <w:szCs w:val="24"/>
          <w:vertAlign w:val="subscript"/>
          <w:lang w:val="hr-HR"/>
        </w:rPr>
        <w:t>1</w:t>
      </w:r>
      <w:r>
        <w:rPr>
          <w:rFonts w:ascii="Times New Roman" w:hAnsi="Times New Roman" w:cs="Times New Roman"/>
          <w:color w:val="000000" w:themeColor="text1"/>
          <w:sz w:val="24"/>
          <w:szCs w:val="24"/>
          <w:lang w:val="hr-HR"/>
        </w:rPr>
        <w:t>=0,43 te predstavlja najveći motling. Motling uzorka 1 je evidentiran u odnosu na uzorak 2 kao veći zbog toga što je za dobivanje narančaste boje korištena magenta i žuta (M+Y), dok je kod uzorka 2 korištena spotna narančasta boja (O). Vidljivo je da je kod tiska na papiru za umjetnički tisak motling narančaste boje veći ako se dobiva iz standardnog načina otiskivanja (M+Y) nego tiskom spotne boje (O). Najmanja varijacija vrijednosti motlinga prisutna je kod uzorka 4 gdje su rasponi mjerenja u rasponu od 0,12 do 0,14.</w:t>
      </w:r>
      <w:r w:rsidRPr="00247369">
        <w:rPr>
          <w:rFonts w:ascii="Times New Roman" w:hAnsi="Times New Roman" w:cs="Times New Roman"/>
          <w:color w:val="000000" w:themeColor="text1"/>
          <w:sz w:val="24"/>
          <w:szCs w:val="24"/>
          <w:lang w:val="hr-HR"/>
        </w:rPr>
        <w:t xml:space="preserve"> </w:t>
      </w:r>
      <w:r>
        <w:rPr>
          <w:rFonts w:ascii="Times New Roman" w:hAnsi="Times New Roman" w:cs="Times New Roman"/>
          <w:color w:val="000000" w:themeColor="text1"/>
          <w:sz w:val="24"/>
          <w:szCs w:val="24"/>
          <w:lang w:val="hr-HR"/>
        </w:rPr>
        <w:t>Srednja vrijednost tako iznosi Mo</w:t>
      </w:r>
      <w:r w:rsidRPr="00883268">
        <w:rPr>
          <w:rFonts w:ascii="Times New Roman" w:hAnsi="Times New Roman" w:cs="Times New Roman"/>
          <w:color w:val="000000" w:themeColor="text1"/>
          <w:sz w:val="24"/>
          <w:szCs w:val="24"/>
          <w:vertAlign w:val="subscript"/>
          <w:lang w:val="hr-HR"/>
        </w:rPr>
        <w:t xml:space="preserve">Uzorka </w:t>
      </w:r>
      <w:r>
        <w:rPr>
          <w:rFonts w:ascii="Times New Roman" w:hAnsi="Times New Roman" w:cs="Times New Roman"/>
          <w:color w:val="000000" w:themeColor="text1"/>
          <w:sz w:val="24"/>
          <w:szCs w:val="24"/>
          <w:vertAlign w:val="subscript"/>
          <w:lang w:val="hr-HR"/>
        </w:rPr>
        <w:t>4</w:t>
      </w:r>
      <w:r>
        <w:rPr>
          <w:rFonts w:ascii="Times New Roman" w:hAnsi="Times New Roman" w:cs="Times New Roman"/>
          <w:color w:val="000000" w:themeColor="text1"/>
          <w:sz w:val="24"/>
          <w:szCs w:val="24"/>
          <w:lang w:val="hr-HR"/>
        </w:rPr>
        <w:t>=0,13.</w:t>
      </w:r>
    </w:p>
    <w:p w:rsidR="00AC4C6C" w:rsidRPr="001E14E8" w:rsidRDefault="00AC4C6C" w:rsidP="00AC4C6C">
      <w:pPr>
        <w:rPr>
          <w:rFonts w:ascii="Times New Roman" w:hAnsi="Times New Roman" w:cs="Times New Roman"/>
          <w:color w:val="000000" w:themeColor="text1"/>
          <w:sz w:val="24"/>
          <w:szCs w:val="24"/>
          <w:lang w:val="hr-HR"/>
        </w:rPr>
      </w:pPr>
      <w:r>
        <w:rPr>
          <w:rFonts w:ascii="Times New Roman" w:hAnsi="Times New Roman" w:cs="Times New Roman"/>
          <w:color w:val="000000" w:themeColor="text1"/>
          <w:sz w:val="24"/>
          <w:szCs w:val="24"/>
          <w:lang w:val="hr-HR"/>
        </w:rPr>
        <w:lastRenderedPageBreak/>
        <w:t>4.3. Analiza mikroteksta</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ab/>
        <w:t xml:space="preserve">Mikrotekst je česti element zaštite na grafičkim proizvodima te se pojavljuje na novčanicama, vrijednosnicama, putovnicama i sličnim dokumentima, odnosno u slučajevima kada se želi upotrijebiti tekst male veličine da bi se otežalo čitanje podataka u svrhu prikrivanja (npr. štetne tvari u nekom proizvodu). Ako se analizira karakteristični segment mikroteksta (ravni dio slovnog znaka T), može se uočiti kako tiskovna podloga i bojilo utječu na njegovu realizaciju. </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U radu je analiziran otisak mikroteksta ljubičaste boje dobivene tiskom procesnih boja (M+C) i spotne ljubičaste (V), te narančaste boje dobivene tiskom procesnih boja (M+Y) i spotne narančaste (O)  kako bi se utvrdilo kako tiskovna podloga utječe na tisak mikroteksta. Izmjeren je ravni dio slova T (Slika 52. i slika 53.) čija je veličina slovnog znaka iznosila 2pt, 4pt, 6pt za svaki uzorak. Na temelju selektiranog dijela mikroteksta izmjerene su sljedeće vrijednosti: debljina linije, zamućenje linije (blur) i nazubljenost linije (rag). Sve je to izvršeno na dvije tiskovne podloge, sjajnom papiru za umjetnički tisak i naravnom ofsetnom papiru.</w:t>
      </w:r>
    </w:p>
    <w:p w:rsidR="00AC4C6C" w:rsidRPr="00932519" w:rsidRDefault="00AC4C6C" w:rsidP="00AC4C6C">
      <w:pPr>
        <w:pStyle w:val="NoSpacing"/>
        <w:rPr>
          <w:lang w:val="hr-HR"/>
        </w:rPr>
      </w:pPr>
    </w:p>
    <w:p w:rsidR="00AC4C6C" w:rsidRDefault="00AC4C6C" w:rsidP="00AC4C6C">
      <w:pP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5400040" cy="1861185"/>
            <wp:effectExtent l="19050" t="0" r="0" b="0"/>
            <wp:docPr id="44" name="Picture 24" descr="text 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KD.jpg"/>
                    <pic:cNvPicPr/>
                  </pic:nvPicPr>
                  <pic:blipFill>
                    <a:blip r:embed="rId96" cstate="print"/>
                    <a:stretch>
                      <a:fillRect/>
                    </a:stretch>
                  </pic:blipFill>
                  <pic:spPr>
                    <a:xfrm>
                      <a:off x="0" y="0"/>
                      <a:ext cx="5400040" cy="1861185"/>
                    </a:xfrm>
                    <a:prstGeom prst="rect">
                      <a:avLst/>
                    </a:prstGeom>
                  </pic:spPr>
                </pic:pic>
              </a:graphicData>
            </a:graphic>
          </wp:inline>
        </w:drawing>
      </w:r>
    </w:p>
    <w:p w:rsidR="00AC4C6C" w:rsidRPr="00746CBC" w:rsidRDefault="00AC4C6C" w:rsidP="00AC4C6C">
      <w:pPr>
        <w:spacing w:line="360" w:lineRule="auto"/>
        <w:jc w:val="center"/>
        <w:rPr>
          <w:rFonts w:ascii="Times New Roman" w:eastAsia="Times New Roman" w:hAnsi="Times New Roman" w:cs="Times New Roman"/>
          <w:i/>
          <w:lang w:val="hr-HR"/>
        </w:rPr>
      </w:pPr>
      <w:r w:rsidRPr="00746CBC">
        <w:rPr>
          <w:rFonts w:ascii="Times New Roman" w:hAnsi="Times New Roman" w:cs="Times New Roman"/>
          <w:i/>
          <w:lang w:val="hr-HR"/>
        </w:rPr>
        <w:t xml:space="preserve">Slika 52. </w:t>
      </w:r>
      <w:r>
        <w:rPr>
          <w:rFonts w:ascii="Times New Roman" w:hAnsi="Times New Roman" w:cs="Times New Roman"/>
          <w:i/>
          <w:lang w:val="hr-HR"/>
        </w:rPr>
        <w:t xml:space="preserve">Uvećani </w:t>
      </w:r>
      <w:r>
        <w:rPr>
          <w:rFonts w:ascii="Times New Roman" w:eastAsia="Times New Roman" w:hAnsi="Times New Roman" w:cs="Times New Roman"/>
          <w:i/>
          <w:lang w:val="hr-HR"/>
        </w:rPr>
        <w:t>p</w:t>
      </w:r>
      <w:r w:rsidRPr="00746CBC">
        <w:rPr>
          <w:rFonts w:ascii="Times New Roman" w:eastAsia="Times New Roman" w:hAnsi="Times New Roman" w:cs="Times New Roman"/>
          <w:i/>
          <w:lang w:val="hr-HR"/>
        </w:rPr>
        <w:t xml:space="preserve">rikaz </w:t>
      </w:r>
      <w:r>
        <w:rPr>
          <w:rFonts w:ascii="Times New Roman" w:eastAsia="Times New Roman" w:hAnsi="Times New Roman" w:cs="Times New Roman"/>
          <w:i/>
          <w:lang w:val="hr-HR"/>
        </w:rPr>
        <w:t xml:space="preserve">otisaka </w:t>
      </w:r>
      <w:r w:rsidRPr="00746CBC">
        <w:rPr>
          <w:rFonts w:ascii="Times New Roman" w:eastAsia="Times New Roman" w:hAnsi="Times New Roman" w:cs="Times New Roman"/>
          <w:i/>
          <w:lang w:val="hr-HR"/>
        </w:rPr>
        <w:t>mikroteksta za ljubičastu boju (V) a1 (2pt), a2 (4pt), a3 (6pt),  ljubičastu boju (M+C) b1 (2pt), b2 (4pt), b3 (6pt), narančastu boju (O)</w:t>
      </w:r>
      <w:r>
        <w:rPr>
          <w:rFonts w:ascii="Times New Roman" w:eastAsia="Times New Roman" w:hAnsi="Times New Roman" w:cs="Times New Roman"/>
          <w:i/>
          <w:lang w:val="hr-HR"/>
        </w:rPr>
        <w:t xml:space="preserve"> c1 (2pt), c2 (4pt), c3 (6pt), </w:t>
      </w:r>
      <w:r w:rsidRPr="00746CBC">
        <w:rPr>
          <w:rFonts w:ascii="Times New Roman" w:eastAsia="Times New Roman" w:hAnsi="Times New Roman" w:cs="Times New Roman"/>
          <w:i/>
          <w:lang w:val="hr-HR"/>
        </w:rPr>
        <w:t xml:space="preserve">narančastu boju (M+Y) </w:t>
      </w:r>
      <w:r>
        <w:rPr>
          <w:rFonts w:ascii="Times New Roman" w:eastAsia="Times New Roman" w:hAnsi="Times New Roman" w:cs="Times New Roman"/>
          <w:i/>
          <w:lang w:val="hr-HR"/>
        </w:rPr>
        <w:t>d</w:t>
      </w:r>
      <w:r w:rsidRPr="00746CBC">
        <w:rPr>
          <w:rFonts w:ascii="Times New Roman" w:eastAsia="Times New Roman" w:hAnsi="Times New Roman" w:cs="Times New Roman"/>
          <w:i/>
          <w:lang w:val="hr-HR"/>
        </w:rPr>
        <w:t xml:space="preserve">1 (2pt), </w:t>
      </w:r>
      <w:r>
        <w:rPr>
          <w:rFonts w:ascii="Times New Roman" w:eastAsia="Times New Roman" w:hAnsi="Times New Roman" w:cs="Times New Roman"/>
          <w:i/>
          <w:lang w:val="hr-HR"/>
        </w:rPr>
        <w:t>d</w:t>
      </w:r>
      <w:r w:rsidRPr="00746CBC">
        <w:rPr>
          <w:rFonts w:ascii="Times New Roman" w:eastAsia="Times New Roman" w:hAnsi="Times New Roman" w:cs="Times New Roman"/>
          <w:i/>
          <w:lang w:val="hr-HR"/>
        </w:rPr>
        <w:t xml:space="preserve">2 (4pt), </w:t>
      </w:r>
      <w:r>
        <w:rPr>
          <w:rFonts w:ascii="Times New Roman" w:eastAsia="Times New Roman" w:hAnsi="Times New Roman" w:cs="Times New Roman"/>
          <w:i/>
          <w:lang w:val="hr-HR"/>
        </w:rPr>
        <w:t>d</w:t>
      </w:r>
      <w:r w:rsidRPr="00746CBC">
        <w:rPr>
          <w:rFonts w:ascii="Times New Roman" w:eastAsia="Times New Roman" w:hAnsi="Times New Roman" w:cs="Times New Roman"/>
          <w:i/>
          <w:lang w:val="hr-HR"/>
        </w:rPr>
        <w:t xml:space="preserve">3 (6pt) na </w:t>
      </w:r>
      <w:r>
        <w:rPr>
          <w:rFonts w:ascii="Times New Roman" w:eastAsia="Times New Roman" w:hAnsi="Times New Roman" w:cs="Times New Roman"/>
          <w:i/>
          <w:lang w:val="hr-HR"/>
        </w:rPr>
        <w:t xml:space="preserve">sjajnom </w:t>
      </w:r>
      <w:r w:rsidRPr="00746CBC">
        <w:rPr>
          <w:rFonts w:ascii="Times New Roman" w:hAnsi="Times New Roman" w:cs="Times New Roman"/>
          <w:i/>
          <w:lang w:val="hr-HR"/>
        </w:rPr>
        <w:t>papiru za umjetnički tisak (Magno star Gloss)</w:t>
      </w: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Primjenom</w:t>
      </w:r>
      <w:r w:rsidRPr="009A06A2">
        <w:rPr>
          <w:rFonts w:ascii="Times New Roman" w:hAnsi="Times New Roman" w:cs="Times New Roman"/>
          <w:sz w:val="24"/>
          <w:szCs w:val="24"/>
          <w:lang w:val="hr-HR"/>
        </w:rPr>
        <w:t xml:space="preserve"> spotnih bojila </w:t>
      </w:r>
      <w:r>
        <w:rPr>
          <w:rFonts w:ascii="Times New Roman" w:hAnsi="Times New Roman" w:cs="Times New Roman"/>
          <w:sz w:val="24"/>
          <w:szCs w:val="24"/>
          <w:lang w:val="hr-HR"/>
        </w:rPr>
        <w:t>postiže se</w:t>
      </w:r>
      <w:r w:rsidRPr="009A06A2">
        <w:rPr>
          <w:rFonts w:ascii="Times New Roman" w:hAnsi="Times New Roman" w:cs="Times New Roman"/>
          <w:sz w:val="24"/>
          <w:szCs w:val="24"/>
          <w:lang w:val="hr-HR"/>
        </w:rPr>
        <w:t xml:space="preserve"> vizualno isti rezulta</w:t>
      </w:r>
      <w:r>
        <w:rPr>
          <w:rFonts w:ascii="Times New Roman" w:hAnsi="Times New Roman" w:cs="Times New Roman"/>
          <w:sz w:val="24"/>
          <w:szCs w:val="24"/>
          <w:lang w:val="hr-HR"/>
        </w:rPr>
        <w:t xml:space="preserve">t i vrlo dobra čitljivost mikroteksta bez obzira na veličinu fonta. Isti motiv otisnut s procesnim bojama gubi </w:t>
      </w:r>
      <w:r>
        <w:rPr>
          <w:rFonts w:ascii="Times New Roman" w:hAnsi="Times New Roman" w:cs="Times New Roman"/>
          <w:sz w:val="24"/>
          <w:szCs w:val="24"/>
          <w:lang w:val="hr-HR"/>
        </w:rPr>
        <w:lastRenderedPageBreak/>
        <w:t xml:space="preserve">čitljivost kod veličine teksta od 2pt što je osobito zamijećeno u narančastoj boji. Ljubičasta boja dobivena iz standardnog načina otiskivanja puno je kontrastnija i uočljivija zbog visokih udjela M i C bojila (200% nanos). Narančasta boja nastala iz standardnog načina otiskivanja ima manji udio magente nastale rastriranjem (M=50%) i zbog toga pri manjim veličinama mikroteksta rasterski elementi (promjera d=32,2µm) se gube pri čemu dolazi do dominacije prvo otisnutog žutog bojila, što smanjuje čitljivost. Kako se povećava veličina slovnih znakova, koncentracija rasterskih elemenata je veća što rezultira boljom reprodukcijom mikroteksta. </w:t>
      </w:r>
    </w:p>
    <w:p w:rsidR="00AC4C6C" w:rsidRDefault="00AC4C6C" w:rsidP="00AC4C6C">
      <w:pPr>
        <w:pStyle w:val="NoSpacing"/>
        <w:rPr>
          <w:lang w:val="hr-HR"/>
        </w:rPr>
      </w:pPr>
    </w:p>
    <w:p w:rsidR="00AC4C6C" w:rsidRDefault="00AC4C6C" w:rsidP="00AC4C6C">
      <w:pP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5400040" cy="1877695"/>
            <wp:effectExtent l="19050" t="0" r="0" b="0"/>
            <wp:docPr id="45" name="Picture 25" descr="text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OFF.jpg"/>
                    <pic:cNvPicPr/>
                  </pic:nvPicPr>
                  <pic:blipFill>
                    <a:blip r:embed="rId97" cstate="print"/>
                    <a:stretch>
                      <a:fillRect/>
                    </a:stretch>
                  </pic:blipFill>
                  <pic:spPr>
                    <a:xfrm>
                      <a:off x="0" y="0"/>
                      <a:ext cx="5400040" cy="1877695"/>
                    </a:xfrm>
                    <a:prstGeom prst="rect">
                      <a:avLst/>
                    </a:prstGeom>
                  </pic:spPr>
                </pic:pic>
              </a:graphicData>
            </a:graphic>
          </wp:inline>
        </w:drawing>
      </w:r>
    </w:p>
    <w:p w:rsidR="00AC4C6C" w:rsidRPr="00746CBC" w:rsidRDefault="00AC4C6C" w:rsidP="00AC4C6C">
      <w:pPr>
        <w:spacing w:line="360" w:lineRule="auto"/>
        <w:jc w:val="center"/>
        <w:rPr>
          <w:rFonts w:ascii="Times New Roman" w:hAnsi="Times New Roman" w:cs="Times New Roman"/>
          <w:i/>
          <w:lang w:val="hr-HR"/>
        </w:rPr>
      </w:pPr>
      <w:r w:rsidRPr="00746CBC">
        <w:rPr>
          <w:rFonts w:ascii="Times New Roman" w:hAnsi="Times New Roman" w:cs="Times New Roman"/>
          <w:i/>
          <w:lang w:val="hr-HR"/>
        </w:rPr>
        <w:t xml:space="preserve">Slika 53. </w:t>
      </w:r>
      <w:r>
        <w:rPr>
          <w:rFonts w:ascii="Times New Roman" w:hAnsi="Times New Roman" w:cs="Times New Roman"/>
          <w:i/>
          <w:lang w:val="hr-HR"/>
        </w:rPr>
        <w:t xml:space="preserve">Uvećani </w:t>
      </w:r>
      <w:r>
        <w:rPr>
          <w:rFonts w:ascii="Times New Roman" w:eastAsia="Times New Roman" w:hAnsi="Times New Roman" w:cs="Times New Roman"/>
          <w:i/>
          <w:lang w:val="hr-HR"/>
        </w:rPr>
        <w:t>p</w:t>
      </w:r>
      <w:r w:rsidRPr="00746CBC">
        <w:rPr>
          <w:rFonts w:ascii="Times New Roman" w:eastAsia="Times New Roman" w:hAnsi="Times New Roman" w:cs="Times New Roman"/>
          <w:i/>
          <w:lang w:val="hr-HR"/>
        </w:rPr>
        <w:t xml:space="preserve">rikaz </w:t>
      </w:r>
      <w:r>
        <w:rPr>
          <w:rFonts w:ascii="Times New Roman" w:eastAsia="Times New Roman" w:hAnsi="Times New Roman" w:cs="Times New Roman"/>
          <w:i/>
          <w:lang w:val="hr-HR"/>
        </w:rPr>
        <w:t xml:space="preserve">otisaka </w:t>
      </w:r>
      <w:r w:rsidRPr="00746CBC">
        <w:rPr>
          <w:rFonts w:ascii="Times New Roman" w:eastAsia="Times New Roman" w:hAnsi="Times New Roman" w:cs="Times New Roman"/>
          <w:i/>
          <w:lang w:val="hr-HR"/>
        </w:rPr>
        <w:t>mikroteksta za ljubičastu boju (V) a1 (2pt), a2 (4pt), a3 (6pt),  ljubičastu boju (M+C) b1 (2pt), b2 (4pt), b3 (6pt), narančastu boju (O)</w:t>
      </w:r>
      <w:r>
        <w:rPr>
          <w:rFonts w:ascii="Times New Roman" w:eastAsia="Times New Roman" w:hAnsi="Times New Roman" w:cs="Times New Roman"/>
          <w:i/>
          <w:lang w:val="hr-HR"/>
        </w:rPr>
        <w:t xml:space="preserve"> c1 (2pt), c2 (4pt), c3 (6pt), </w:t>
      </w:r>
      <w:r w:rsidRPr="00746CBC">
        <w:rPr>
          <w:rFonts w:ascii="Times New Roman" w:eastAsia="Times New Roman" w:hAnsi="Times New Roman" w:cs="Times New Roman"/>
          <w:i/>
          <w:lang w:val="hr-HR"/>
        </w:rPr>
        <w:t xml:space="preserve">narančastu boju (M+Y) </w:t>
      </w:r>
      <w:r>
        <w:rPr>
          <w:rFonts w:ascii="Times New Roman" w:eastAsia="Times New Roman" w:hAnsi="Times New Roman" w:cs="Times New Roman"/>
          <w:i/>
          <w:lang w:val="hr-HR"/>
        </w:rPr>
        <w:t>d</w:t>
      </w:r>
      <w:r w:rsidRPr="00746CBC">
        <w:rPr>
          <w:rFonts w:ascii="Times New Roman" w:eastAsia="Times New Roman" w:hAnsi="Times New Roman" w:cs="Times New Roman"/>
          <w:i/>
          <w:lang w:val="hr-HR"/>
        </w:rPr>
        <w:t xml:space="preserve">1 (2pt), </w:t>
      </w:r>
      <w:r>
        <w:rPr>
          <w:rFonts w:ascii="Times New Roman" w:eastAsia="Times New Roman" w:hAnsi="Times New Roman" w:cs="Times New Roman"/>
          <w:i/>
          <w:lang w:val="hr-HR"/>
        </w:rPr>
        <w:t>d</w:t>
      </w:r>
      <w:r w:rsidRPr="00746CBC">
        <w:rPr>
          <w:rFonts w:ascii="Times New Roman" w:eastAsia="Times New Roman" w:hAnsi="Times New Roman" w:cs="Times New Roman"/>
          <w:i/>
          <w:lang w:val="hr-HR"/>
        </w:rPr>
        <w:t xml:space="preserve">2 (4pt), </w:t>
      </w:r>
      <w:r>
        <w:rPr>
          <w:rFonts w:ascii="Times New Roman" w:eastAsia="Times New Roman" w:hAnsi="Times New Roman" w:cs="Times New Roman"/>
          <w:i/>
          <w:lang w:val="hr-HR"/>
        </w:rPr>
        <w:t>d</w:t>
      </w:r>
      <w:r w:rsidRPr="00746CBC">
        <w:rPr>
          <w:rFonts w:ascii="Times New Roman" w:eastAsia="Times New Roman" w:hAnsi="Times New Roman" w:cs="Times New Roman"/>
          <w:i/>
          <w:lang w:val="hr-HR"/>
        </w:rPr>
        <w:t xml:space="preserve">3 (6pt) na naravnom </w:t>
      </w:r>
      <w:r>
        <w:rPr>
          <w:rFonts w:ascii="Times New Roman" w:eastAsia="Times New Roman" w:hAnsi="Times New Roman" w:cs="Times New Roman"/>
          <w:i/>
          <w:lang w:val="hr-HR"/>
        </w:rPr>
        <w:t xml:space="preserve">ofsetnom </w:t>
      </w:r>
      <w:r w:rsidRPr="00746CBC">
        <w:rPr>
          <w:rFonts w:ascii="Times New Roman" w:eastAsia="Times New Roman" w:hAnsi="Times New Roman" w:cs="Times New Roman"/>
          <w:i/>
          <w:lang w:val="hr-HR"/>
        </w:rPr>
        <w:t>papiru</w:t>
      </w:r>
      <w:r w:rsidRPr="00746CBC">
        <w:rPr>
          <w:rFonts w:ascii="Times New Roman" w:hAnsi="Times New Roman" w:cs="Times New Roman"/>
          <w:i/>
          <w:lang w:val="hr-HR"/>
        </w:rPr>
        <w:t xml:space="preserve"> (Maxio set)</w:t>
      </w:r>
    </w:p>
    <w:p w:rsidR="00AC4C6C" w:rsidRPr="0084167D" w:rsidRDefault="00AC4C6C" w:rsidP="00AC4C6C">
      <w:pPr>
        <w:pStyle w:val="NoSpacing"/>
        <w:rPr>
          <w:rFonts w:eastAsia="Times New Roman"/>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Nepremazana i upojnija tiskovna podloga generirat će još veću nečitljivost kod malih fontova. Razlog tome je razlijevanje bojila na mjestima najmanjih rasterskih elemenata. </w:t>
      </w:r>
      <w:r w:rsidRPr="00C40608">
        <w:rPr>
          <w:rFonts w:ascii="Times New Roman" w:hAnsi="Times New Roman" w:cs="Times New Roman"/>
          <w:sz w:val="24"/>
          <w:szCs w:val="24"/>
          <w:lang w:val="hr-HR"/>
        </w:rPr>
        <w:t xml:space="preserve">Kod tiska mikroteksta na naravnom papiru razlike su </w:t>
      </w:r>
      <w:r>
        <w:rPr>
          <w:rFonts w:ascii="Times New Roman" w:hAnsi="Times New Roman" w:cs="Times New Roman"/>
          <w:sz w:val="24"/>
          <w:szCs w:val="24"/>
          <w:lang w:val="hr-HR"/>
        </w:rPr>
        <w:t>očite</w:t>
      </w:r>
      <w:r w:rsidRPr="00C40608">
        <w:rPr>
          <w:rFonts w:ascii="Times New Roman" w:hAnsi="Times New Roman" w:cs="Times New Roman"/>
          <w:sz w:val="24"/>
          <w:szCs w:val="24"/>
          <w:lang w:val="hr-HR"/>
        </w:rPr>
        <w:t>, te se može uvidjeti da</w:t>
      </w:r>
      <w:r>
        <w:rPr>
          <w:rFonts w:ascii="Times New Roman" w:hAnsi="Times New Roman" w:cs="Times New Roman"/>
          <w:sz w:val="24"/>
          <w:szCs w:val="24"/>
          <w:lang w:val="hr-HR"/>
        </w:rPr>
        <w:t xml:space="preserve"> tiskovna podloga ut</w:t>
      </w:r>
      <w:r w:rsidRPr="00C40608">
        <w:rPr>
          <w:rFonts w:ascii="Times New Roman" w:hAnsi="Times New Roman" w:cs="Times New Roman"/>
          <w:sz w:val="24"/>
          <w:szCs w:val="24"/>
          <w:lang w:val="hr-HR"/>
        </w:rPr>
        <w:t>je</w:t>
      </w:r>
      <w:r>
        <w:rPr>
          <w:rFonts w:ascii="Times New Roman" w:hAnsi="Times New Roman" w:cs="Times New Roman"/>
          <w:sz w:val="24"/>
          <w:szCs w:val="24"/>
          <w:lang w:val="hr-HR"/>
        </w:rPr>
        <w:t>č</w:t>
      </w:r>
      <w:r w:rsidRPr="00C40608">
        <w:rPr>
          <w:rFonts w:ascii="Times New Roman" w:hAnsi="Times New Roman" w:cs="Times New Roman"/>
          <w:sz w:val="24"/>
          <w:szCs w:val="24"/>
          <w:lang w:val="hr-HR"/>
        </w:rPr>
        <w:t>e na kvalitetu reprodukcije mikroteksta.</w:t>
      </w:r>
      <w:r>
        <w:rPr>
          <w:rFonts w:ascii="Times New Roman" w:hAnsi="Times New Roman" w:cs="Times New Roman"/>
          <w:sz w:val="24"/>
          <w:szCs w:val="24"/>
          <w:lang w:val="hr-HR"/>
        </w:rPr>
        <w:t xml:space="preserve"> Općenito je vidljivo da je reprodukcija mikroteksta zadovoljavajuća ako se tiska u tamnijim tonovima, dok se kod tiska svjetlijih tonova ne preporuća tisak malih slovnih znakova. S tehnološkog stanovišta preporuča se izbjegavanje naravnih papira za realizaciju malih tiskovnih informacija.</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Pri analizi mikroelementa zamućenje se promatra na dva mjesta: početak linije (lead blur) i završetak linije (trail blur) koje se izražava u µm. Zamućenje se pojavljuje na rubovima linija i njegovo mjerenje odgovara širini prijelazne zone između tiskovne podloge i otisnutog elementa. Isto tako analizira se i nazubljenost početka linije (lead rag) i završetka linije (trail rag). Nazubljenost je pojava geometrijske distorzije ruba otisnutog elementa u odnosu na idealan rub elementa. Drugim riječima predstavlja razliku nazubljenog i valovitog dijela u odnosu na gladak i ravan prijelaz između tiskovne podloge i otisnutog elementa (Slika 54.).</w:t>
      </w:r>
    </w:p>
    <w:p w:rsidR="00AC4C6C" w:rsidRDefault="00AC4C6C" w:rsidP="00AC4C6C">
      <w:pPr>
        <w:pStyle w:val="NoSpacing"/>
        <w:rPr>
          <w:lang w:val="hr-HR"/>
        </w:rPr>
      </w:pP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2933700" cy="3797429"/>
            <wp:effectExtent l="19050" t="0" r="0" b="0"/>
            <wp:docPr id="55" name="Picture 13" descr="mikrolin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rolinija.jpg"/>
                    <pic:cNvPicPr/>
                  </pic:nvPicPr>
                  <pic:blipFill>
                    <a:blip r:embed="rId98" cstate="print"/>
                    <a:stretch>
                      <a:fillRect/>
                    </a:stretch>
                  </pic:blipFill>
                  <pic:spPr>
                    <a:xfrm>
                      <a:off x="0" y="0"/>
                      <a:ext cx="2936140" cy="3800588"/>
                    </a:xfrm>
                    <a:prstGeom prst="rect">
                      <a:avLst/>
                    </a:prstGeom>
                  </pic:spPr>
                </pic:pic>
              </a:graphicData>
            </a:graphic>
          </wp:inline>
        </w:drawing>
      </w:r>
    </w:p>
    <w:p w:rsidR="00AC4C6C" w:rsidRPr="00746CBC" w:rsidRDefault="00AC4C6C" w:rsidP="00AC4C6C">
      <w:pPr>
        <w:pStyle w:val="NoSpacing"/>
        <w:spacing w:line="360" w:lineRule="auto"/>
        <w:jc w:val="center"/>
        <w:rPr>
          <w:rFonts w:ascii="Times New Roman" w:hAnsi="Times New Roman" w:cs="Times New Roman"/>
          <w:lang w:val="hr-HR"/>
        </w:rPr>
      </w:pPr>
      <w:r w:rsidRPr="00746CBC">
        <w:rPr>
          <w:rFonts w:ascii="Times New Roman" w:hAnsi="Times New Roman" w:cs="Times New Roman"/>
          <w:i/>
          <w:iCs/>
          <w:lang w:val="hr-HR"/>
        </w:rPr>
        <w:t>Slika 54. Prikaz realne reprodukcije mikroelementa a) početka linije (lead),  b) završetka linije (trail)</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p>
    <w:p w:rsidR="00AC4C6C" w:rsidRDefault="00AC4C6C" w:rsidP="00AC4C6C">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 xml:space="preserve">Metoda koja dodatno analizira kvalitetu reprodukcije linijskih rasterskih elemenata je mikroskopsko mjerenje realne debljine (d) kao i reflektancije (R). Pritom se analizira otisnuta površina linije zajedno sa okolnom neotisnutom površinom. Idealno reflektancija tiskovne podloge iznosi 100%, dok je idealna reflektancija obojene površine 0%. Realna reflektancija tiskovne podloge je manja od 100% i ovisi o tipu i kvaliteti tiskovne podloge. Realna reflektancija otisnutog bojila je veća od 0% i ovisi o pigmentu u bojilu, njegovom nanosu i interakciji sa tiskovnom podlogom. Prilikom mjerenja veličine tiskovnog elementa potrebno je anulirati utjecaj rubnog dijela otiska i tiskovne podloge  tako da se definira prag za mjerenje reflektancije (Slika 55.). </w:t>
      </w:r>
    </w:p>
    <w:p w:rsidR="00AC4C6C" w:rsidRDefault="00AC4C6C" w:rsidP="00AC4C6C">
      <w:pPr>
        <w:pStyle w:val="NoSpacing"/>
        <w:rPr>
          <w:lang w:val="hr-HR"/>
        </w:rPr>
      </w:pPr>
    </w:p>
    <w:p w:rsidR="00AC4C6C" w:rsidRDefault="00AC4C6C" w:rsidP="00AC4C6C">
      <w:pPr>
        <w:pStyle w:val="NoSpacing"/>
        <w:rPr>
          <w:lang w:val="hr-HR"/>
        </w:rPr>
      </w:pP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3621024" cy="2962656"/>
            <wp:effectExtent l="19050" t="0" r="0" b="0"/>
            <wp:docPr id="56" name="Picture 28" descr="idealno reflektan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alno reflektancija.jpg"/>
                    <pic:cNvPicPr/>
                  </pic:nvPicPr>
                  <pic:blipFill>
                    <a:blip r:embed="rId99" cstate="print"/>
                    <a:stretch>
                      <a:fillRect/>
                    </a:stretch>
                  </pic:blipFill>
                  <pic:spPr>
                    <a:xfrm>
                      <a:off x="0" y="0"/>
                      <a:ext cx="3621024" cy="2962656"/>
                    </a:xfrm>
                    <a:prstGeom prst="rect">
                      <a:avLst/>
                    </a:prstGeom>
                  </pic:spPr>
                </pic:pic>
              </a:graphicData>
            </a:graphic>
          </wp:inline>
        </w:drawing>
      </w:r>
    </w:p>
    <w:p w:rsidR="00AC4C6C" w:rsidRPr="00746CBC" w:rsidRDefault="00AC4C6C" w:rsidP="00AC4C6C">
      <w:pPr>
        <w:pStyle w:val="NoSpacing"/>
        <w:spacing w:line="360" w:lineRule="auto"/>
        <w:jc w:val="center"/>
        <w:rPr>
          <w:rFonts w:ascii="Times New Roman" w:hAnsi="Times New Roman" w:cs="Times New Roman"/>
          <w:lang w:val="hr-HR"/>
        </w:rPr>
      </w:pPr>
      <w:r w:rsidRPr="00746CBC">
        <w:rPr>
          <w:rFonts w:ascii="Times New Roman" w:hAnsi="Times New Roman" w:cs="Times New Roman"/>
          <w:i/>
          <w:iCs/>
          <w:lang w:val="hr-HR"/>
        </w:rPr>
        <w:t>Slika 55. Prikaz idealne i realne reflektancije</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Na slikama 56 – 61 prikazane su realne reflektancije dijela mikroelementa od 2pt, 4pt, 6pt za ljubičastu i narančastu boju na sjajnom papiru za umjetnički tisak i naravnom ofsetnom papiru.</w:t>
      </w:r>
    </w:p>
    <w:p w:rsidR="00AC4C6C" w:rsidRDefault="00AC4C6C" w:rsidP="00AC4C6C">
      <w:pPr>
        <w:spacing w:line="360" w:lineRule="auto"/>
        <w:jc w:val="center"/>
        <w:rPr>
          <w:rFonts w:ascii="Times New Roman" w:hAnsi="Times New Roman" w:cs="Times New Roman"/>
          <w:sz w:val="24"/>
          <w:szCs w:val="24"/>
          <w:lang w:val="hr-HR"/>
        </w:rPr>
      </w:pPr>
      <w:r>
        <w:rPr>
          <w:rFonts w:ascii="Times New Roman" w:hAnsi="Times New Roman" w:cs="Times New Roman"/>
          <w:noProof/>
          <w:sz w:val="24"/>
          <w:szCs w:val="24"/>
        </w:rPr>
        <w:drawing>
          <wp:inline distT="0" distB="0" distL="0" distR="0">
            <wp:extent cx="5400040" cy="2183765"/>
            <wp:effectExtent l="19050" t="0" r="0" b="0"/>
            <wp:docPr id="57" name="Picture 12" descr="ljub 2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jub 2pt.jpg"/>
                    <pic:cNvPicPr/>
                  </pic:nvPicPr>
                  <pic:blipFill>
                    <a:blip r:embed="rId100" cstate="print"/>
                    <a:stretch>
                      <a:fillRect/>
                    </a:stretch>
                  </pic:blipFill>
                  <pic:spPr>
                    <a:xfrm>
                      <a:off x="0" y="0"/>
                      <a:ext cx="5400040" cy="2183765"/>
                    </a:xfrm>
                    <a:prstGeom prst="rect">
                      <a:avLst/>
                    </a:prstGeom>
                  </pic:spPr>
                </pic:pic>
              </a:graphicData>
            </a:graphic>
          </wp:inline>
        </w:drawing>
      </w:r>
    </w:p>
    <w:p w:rsidR="00AC4C6C" w:rsidRPr="00746CBC" w:rsidRDefault="00AC4C6C" w:rsidP="00AC4C6C">
      <w:pPr>
        <w:spacing w:line="360" w:lineRule="auto"/>
        <w:jc w:val="center"/>
        <w:rPr>
          <w:rFonts w:ascii="Times New Roman" w:eastAsia="Times New Roman" w:hAnsi="Times New Roman" w:cs="Times New Roman"/>
          <w:i/>
          <w:lang w:val="hr-HR"/>
        </w:rPr>
      </w:pPr>
      <w:r w:rsidRPr="00746CBC">
        <w:rPr>
          <w:rFonts w:ascii="Times New Roman" w:hAnsi="Times New Roman" w:cs="Times New Roman"/>
          <w:i/>
          <w:lang w:val="hr-HR"/>
        </w:rPr>
        <w:t xml:space="preserve">Slika 56. </w:t>
      </w:r>
      <w:r w:rsidRPr="00746CBC">
        <w:rPr>
          <w:rFonts w:ascii="Times New Roman" w:eastAsia="Times New Roman" w:hAnsi="Times New Roman" w:cs="Times New Roman"/>
          <w:i/>
          <w:lang w:val="hr-HR"/>
        </w:rPr>
        <w:t xml:space="preserve">Reflektancija </w:t>
      </w:r>
      <w:r>
        <w:rPr>
          <w:rFonts w:ascii="Times New Roman" w:eastAsia="Times New Roman" w:hAnsi="Times New Roman" w:cs="Times New Roman"/>
          <w:i/>
          <w:lang w:val="hr-HR"/>
        </w:rPr>
        <w:t xml:space="preserve">sa ljubičasto otisnutog mikroteksta veličine 2pt </w:t>
      </w:r>
      <w:r w:rsidRPr="00746CBC">
        <w:rPr>
          <w:rFonts w:ascii="Times New Roman" w:eastAsia="Times New Roman" w:hAnsi="Times New Roman" w:cs="Times New Roman"/>
          <w:i/>
          <w:lang w:val="hr-HR"/>
        </w:rPr>
        <w:t xml:space="preserve">a) </w:t>
      </w:r>
      <w:r>
        <w:rPr>
          <w:rFonts w:ascii="Times New Roman" w:eastAsia="Times New Roman" w:hAnsi="Times New Roman" w:cs="Times New Roman"/>
          <w:i/>
          <w:lang w:val="hr-HR"/>
        </w:rPr>
        <w:t xml:space="preserve">sjajni </w:t>
      </w:r>
      <w:r w:rsidRPr="00746CBC">
        <w:rPr>
          <w:rFonts w:ascii="Times New Roman" w:eastAsia="Times New Roman" w:hAnsi="Times New Roman" w:cs="Times New Roman"/>
          <w:i/>
          <w:lang w:val="hr-HR"/>
        </w:rPr>
        <w:t>pa</w:t>
      </w:r>
      <w:r>
        <w:rPr>
          <w:rFonts w:ascii="Times New Roman" w:eastAsia="Times New Roman" w:hAnsi="Times New Roman" w:cs="Times New Roman"/>
          <w:i/>
          <w:lang w:val="hr-HR"/>
        </w:rPr>
        <w:t>p</w:t>
      </w:r>
      <w:r w:rsidRPr="00746CBC">
        <w:rPr>
          <w:rFonts w:ascii="Times New Roman" w:eastAsia="Times New Roman" w:hAnsi="Times New Roman" w:cs="Times New Roman"/>
          <w:i/>
          <w:lang w:val="hr-HR"/>
        </w:rPr>
        <w:t xml:space="preserve">ir za umjetnički tisak b) naravni </w:t>
      </w:r>
      <w:r>
        <w:rPr>
          <w:rFonts w:ascii="Times New Roman" w:eastAsia="Times New Roman" w:hAnsi="Times New Roman" w:cs="Times New Roman"/>
          <w:i/>
          <w:lang w:val="hr-HR"/>
        </w:rPr>
        <w:t xml:space="preserve">ofsetni </w:t>
      </w:r>
      <w:r w:rsidRPr="00746CBC">
        <w:rPr>
          <w:rFonts w:ascii="Times New Roman" w:eastAsia="Times New Roman" w:hAnsi="Times New Roman" w:cs="Times New Roman"/>
          <w:i/>
          <w:lang w:val="hr-HR"/>
        </w:rPr>
        <w:t>papir</w:t>
      </w:r>
    </w:p>
    <w:p w:rsidR="00AC4C6C" w:rsidRPr="00E15855" w:rsidRDefault="00AC4C6C" w:rsidP="00AC4C6C">
      <w:pPr>
        <w:spacing w:line="360" w:lineRule="auto"/>
        <w:jc w:val="both"/>
        <w:rPr>
          <w:rFonts w:ascii="Times New Roman" w:hAnsi="Times New Roman" w:cs="Times New Roman"/>
          <w:sz w:val="24"/>
          <w:szCs w:val="24"/>
          <w:lang w:val="hr-HR"/>
        </w:rPr>
      </w:pPr>
      <w:r w:rsidRPr="00E15855">
        <w:rPr>
          <w:rFonts w:ascii="Times New Roman" w:hAnsi="Times New Roman" w:cs="Times New Roman"/>
          <w:sz w:val="24"/>
          <w:szCs w:val="24"/>
          <w:lang w:val="hr-HR"/>
        </w:rPr>
        <w:t xml:space="preserve">Kao što je vidljivo iz slike </w:t>
      </w:r>
      <w:r>
        <w:rPr>
          <w:rFonts w:ascii="Times New Roman" w:hAnsi="Times New Roman" w:cs="Times New Roman"/>
          <w:sz w:val="24"/>
          <w:szCs w:val="24"/>
          <w:lang w:val="hr-HR"/>
        </w:rPr>
        <w:t xml:space="preserve">56., da bi se eliminirao stvarni utjecaj podloge, </w:t>
      </w:r>
      <w:r w:rsidRPr="00E15855">
        <w:rPr>
          <w:rFonts w:ascii="Times New Roman" w:hAnsi="Times New Roman" w:cs="Times New Roman"/>
          <w:sz w:val="24"/>
          <w:szCs w:val="24"/>
          <w:lang w:val="hr-HR"/>
        </w:rPr>
        <w:t xml:space="preserve">prag mjerenja refletancije </w:t>
      </w:r>
      <w:r>
        <w:rPr>
          <w:rFonts w:ascii="Times New Roman" w:hAnsi="Times New Roman" w:cs="Times New Roman"/>
          <w:sz w:val="24"/>
          <w:szCs w:val="24"/>
          <w:lang w:val="hr-HR"/>
        </w:rPr>
        <w:t>je postavljen na</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visokih </w:t>
      </w:r>
      <w:r w:rsidRPr="00E15855">
        <w:rPr>
          <w:rFonts w:ascii="Times New Roman" w:hAnsi="Times New Roman" w:cs="Times New Roman"/>
          <w:sz w:val="24"/>
          <w:szCs w:val="24"/>
          <w:lang w:val="hr-HR"/>
        </w:rPr>
        <w:t xml:space="preserve">50%. </w:t>
      </w:r>
      <w:r>
        <w:rPr>
          <w:rFonts w:ascii="Times New Roman" w:hAnsi="Times New Roman" w:cs="Times New Roman"/>
          <w:sz w:val="24"/>
          <w:szCs w:val="24"/>
          <w:lang w:val="hr-HR"/>
        </w:rPr>
        <w:t>Minimalna r</w:t>
      </w:r>
      <w:r w:rsidRPr="00E15855">
        <w:rPr>
          <w:rFonts w:ascii="Times New Roman" w:hAnsi="Times New Roman" w:cs="Times New Roman"/>
          <w:sz w:val="24"/>
          <w:szCs w:val="24"/>
          <w:lang w:val="hr-HR"/>
        </w:rPr>
        <w:t xml:space="preserve">eflektancija </w:t>
      </w:r>
      <w:r>
        <w:rPr>
          <w:rFonts w:ascii="Times New Roman" w:hAnsi="Times New Roman" w:cs="Times New Roman"/>
          <w:sz w:val="24"/>
          <w:szCs w:val="24"/>
          <w:lang w:val="hr-HR"/>
        </w:rPr>
        <w:t xml:space="preserve">sa </w:t>
      </w:r>
      <w:r w:rsidRPr="00E15855">
        <w:rPr>
          <w:rFonts w:ascii="Times New Roman" w:hAnsi="Times New Roman" w:cs="Times New Roman"/>
          <w:sz w:val="24"/>
          <w:szCs w:val="24"/>
          <w:lang w:val="hr-HR"/>
        </w:rPr>
        <w:t xml:space="preserve">uzorka 1 iznosi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uzorak 1</w:t>
      </w:r>
      <w:r>
        <w:rPr>
          <w:rFonts w:ascii="Times New Roman" w:hAnsi="Times New Roman" w:cs="Times New Roman"/>
          <w:sz w:val="24"/>
          <w:szCs w:val="24"/>
          <w:lang w:val="hr-HR"/>
        </w:rPr>
        <w:t>=11,64</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dok </w:t>
      </w:r>
      <w:r w:rsidRPr="00E15855">
        <w:rPr>
          <w:rFonts w:ascii="Times New Roman" w:hAnsi="Times New Roman" w:cs="Times New Roman"/>
          <w:sz w:val="24"/>
          <w:szCs w:val="24"/>
          <w:lang w:val="hr-HR"/>
        </w:rPr>
        <w:t xml:space="preserve">kod uzorka 2 </w:t>
      </w:r>
      <w:r>
        <w:rPr>
          <w:rFonts w:ascii="Times New Roman" w:hAnsi="Times New Roman" w:cs="Times New Roman"/>
          <w:sz w:val="24"/>
          <w:szCs w:val="24"/>
          <w:lang w:val="hr-HR"/>
        </w:rPr>
        <w:t xml:space="preserve">minimalna </w:t>
      </w:r>
      <w:r w:rsidRPr="00E15855">
        <w:rPr>
          <w:rFonts w:ascii="Times New Roman" w:hAnsi="Times New Roman" w:cs="Times New Roman"/>
          <w:sz w:val="24"/>
          <w:szCs w:val="24"/>
          <w:lang w:val="hr-HR"/>
        </w:rPr>
        <w:t xml:space="preserve">reflektancija </w:t>
      </w:r>
      <w:r>
        <w:rPr>
          <w:rFonts w:ascii="Times New Roman" w:hAnsi="Times New Roman" w:cs="Times New Roman"/>
          <w:sz w:val="24"/>
          <w:szCs w:val="24"/>
          <w:lang w:val="hr-HR"/>
        </w:rPr>
        <w:t>iznosi</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=14,66</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To znači </w:t>
      </w:r>
      <w:r w:rsidRPr="00E15855">
        <w:rPr>
          <w:rFonts w:ascii="Times New Roman" w:hAnsi="Times New Roman" w:cs="Times New Roman"/>
          <w:sz w:val="24"/>
          <w:szCs w:val="24"/>
          <w:lang w:val="hr-HR"/>
        </w:rPr>
        <w:t xml:space="preserve">da je </w:t>
      </w:r>
      <w:r>
        <w:rPr>
          <w:rFonts w:ascii="Times New Roman" w:hAnsi="Times New Roman" w:cs="Times New Roman"/>
          <w:sz w:val="24"/>
          <w:szCs w:val="24"/>
          <w:lang w:val="hr-HR"/>
        </w:rPr>
        <w:t xml:space="preserve">otisak </w:t>
      </w:r>
      <w:r w:rsidRPr="00E15855">
        <w:rPr>
          <w:rFonts w:ascii="Times New Roman" w:hAnsi="Times New Roman" w:cs="Times New Roman"/>
          <w:sz w:val="24"/>
          <w:szCs w:val="24"/>
          <w:lang w:val="hr-HR"/>
        </w:rPr>
        <w:t>ljubičast</w:t>
      </w:r>
      <w:r>
        <w:rPr>
          <w:rFonts w:ascii="Times New Roman" w:hAnsi="Times New Roman" w:cs="Times New Roman"/>
          <w:sz w:val="24"/>
          <w:szCs w:val="24"/>
          <w:lang w:val="hr-HR"/>
        </w:rPr>
        <w:t>e</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linije </w:t>
      </w:r>
      <w:r w:rsidRPr="00E15855">
        <w:rPr>
          <w:rFonts w:ascii="Times New Roman" w:hAnsi="Times New Roman" w:cs="Times New Roman"/>
          <w:sz w:val="24"/>
          <w:szCs w:val="24"/>
          <w:lang w:val="hr-HR"/>
        </w:rPr>
        <w:t xml:space="preserve">dobiven </w:t>
      </w:r>
      <w:r>
        <w:rPr>
          <w:rFonts w:ascii="Times New Roman" w:hAnsi="Times New Roman" w:cs="Times New Roman"/>
          <w:sz w:val="24"/>
          <w:szCs w:val="24"/>
          <w:lang w:val="hr-HR"/>
        </w:rPr>
        <w:t xml:space="preserve">overprint </w:t>
      </w:r>
      <w:r w:rsidRPr="00E15855">
        <w:rPr>
          <w:rFonts w:ascii="Times New Roman" w:hAnsi="Times New Roman" w:cs="Times New Roman"/>
          <w:sz w:val="24"/>
          <w:szCs w:val="24"/>
          <w:lang w:val="hr-HR"/>
        </w:rPr>
        <w:t xml:space="preserve">tiskom magente i cijana (M+C) </w:t>
      </w:r>
      <w:r>
        <w:rPr>
          <w:rFonts w:ascii="Times New Roman" w:hAnsi="Times New Roman" w:cs="Times New Roman"/>
          <w:sz w:val="24"/>
          <w:szCs w:val="24"/>
          <w:lang w:val="hr-HR"/>
        </w:rPr>
        <w:t>svjetljiji</w:t>
      </w:r>
      <w:r w:rsidRPr="00E15855">
        <w:rPr>
          <w:rFonts w:ascii="Times New Roman" w:hAnsi="Times New Roman" w:cs="Times New Roman"/>
          <w:sz w:val="24"/>
          <w:szCs w:val="24"/>
          <w:lang w:val="hr-HR"/>
        </w:rPr>
        <w:t xml:space="preserve"> od </w:t>
      </w:r>
      <w:r>
        <w:rPr>
          <w:rFonts w:ascii="Times New Roman" w:hAnsi="Times New Roman" w:cs="Times New Roman"/>
          <w:sz w:val="24"/>
          <w:szCs w:val="24"/>
          <w:lang w:val="hr-HR"/>
        </w:rPr>
        <w:t xml:space="preserve">otiska linije dobivenim tiskom </w:t>
      </w:r>
      <w:r w:rsidRPr="00E15855">
        <w:rPr>
          <w:rFonts w:ascii="Times New Roman" w:hAnsi="Times New Roman" w:cs="Times New Roman"/>
          <w:sz w:val="24"/>
          <w:szCs w:val="24"/>
          <w:lang w:val="hr-HR"/>
        </w:rPr>
        <w:t xml:space="preserve">ljubičaste spotne boje (V). </w:t>
      </w:r>
      <w:r>
        <w:rPr>
          <w:rFonts w:ascii="Times New Roman" w:hAnsi="Times New Roman" w:cs="Times New Roman"/>
          <w:sz w:val="24"/>
          <w:szCs w:val="24"/>
          <w:lang w:val="hr-HR"/>
        </w:rPr>
        <w:t>Tako nastala razlika r</w:t>
      </w:r>
      <w:r w:rsidRPr="00E15855">
        <w:rPr>
          <w:rFonts w:ascii="Times New Roman" w:hAnsi="Times New Roman" w:cs="Times New Roman"/>
          <w:sz w:val="24"/>
          <w:szCs w:val="24"/>
          <w:lang w:val="hr-HR"/>
        </w:rPr>
        <w:t>azlika</w:t>
      </w:r>
      <w:r>
        <w:rPr>
          <w:rFonts w:ascii="Times New Roman" w:hAnsi="Times New Roman" w:cs="Times New Roman"/>
          <w:sz w:val="24"/>
          <w:szCs w:val="24"/>
          <w:lang w:val="hr-HR"/>
        </w:rPr>
        <w:t xml:space="preserve"> u</w:t>
      </w:r>
      <w:r w:rsidRPr="00E15855">
        <w:rPr>
          <w:rFonts w:ascii="Times New Roman" w:hAnsi="Times New Roman" w:cs="Times New Roman"/>
          <w:sz w:val="24"/>
          <w:szCs w:val="24"/>
          <w:lang w:val="hr-HR"/>
        </w:rPr>
        <w:t xml:space="preserve"> reflektancij</w:t>
      </w:r>
      <w:r>
        <w:rPr>
          <w:rFonts w:ascii="Times New Roman" w:hAnsi="Times New Roman" w:cs="Times New Roman"/>
          <w:sz w:val="24"/>
          <w:szCs w:val="24"/>
          <w:lang w:val="hr-HR"/>
        </w:rPr>
        <w:t>i</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iznosi</w:t>
      </w:r>
      <w:r w:rsidRPr="00E15855">
        <w:rPr>
          <w:rFonts w:ascii="Times New Roman" w:hAnsi="Times New Roman" w:cs="Times New Roman"/>
          <w:sz w:val="24"/>
          <w:szCs w:val="24"/>
          <w:lang w:val="hr-HR"/>
        </w:rPr>
        <w:t xml:space="preserve"> ΔR%</w:t>
      </w:r>
      <w:r w:rsidRPr="00E15855">
        <w:rPr>
          <w:rFonts w:ascii="Times New Roman" w:hAnsi="Times New Roman" w:cs="Times New Roman"/>
          <w:sz w:val="24"/>
          <w:szCs w:val="24"/>
          <w:vertAlign w:val="subscript"/>
          <w:lang w:val="hr-HR"/>
        </w:rPr>
        <w:t>uzorak 1 i 2</w:t>
      </w:r>
      <w:r>
        <w:rPr>
          <w:rFonts w:ascii="Times New Roman" w:hAnsi="Times New Roman" w:cs="Times New Roman"/>
          <w:sz w:val="24"/>
          <w:szCs w:val="24"/>
          <w:lang w:val="hr-HR"/>
        </w:rPr>
        <w:t>=</w:t>
      </w:r>
      <w:r w:rsidRPr="00E15855">
        <w:rPr>
          <w:rFonts w:ascii="Times New Roman" w:hAnsi="Times New Roman" w:cs="Times New Roman"/>
          <w:sz w:val="24"/>
          <w:szCs w:val="24"/>
          <w:lang w:val="hr-HR"/>
        </w:rPr>
        <w:t>3,0</w:t>
      </w:r>
      <w:r>
        <w:rPr>
          <w:rFonts w:ascii="Times New Roman" w:hAnsi="Times New Roman" w:cs="Times New Roman"/>
          <w:sz w:val="24"/>
          <w:szCs w:val="24"/>
          <w:lang w:val="hr-HR"/>
        </w:rPr>
        <w:t>2. Promjena tiskovne podloge značajno će utjecati na vrijednost reflektancije otisaka. Tako minimalna r</w:t>
      </w:r>
      <w:r w:rsidRPr="00E15855">
        <w:rPr>
          <w:rFonts w:ascii="Times New Roman" w:hAnsi="Times New Roman" w:cs="Times New Roman"/>
          <w:sz w:val="24"/>
          <w:szCs w:val="24"/>
          <w:lang w:val="hr-HR"/>
        </w:rPr>
        <w:t xml:space="preserve">eflektancija </w:t>
      </w:r>
      <w:r>
        <w:rPr>
          <w:rFonts w:ascii="Times New Roman" w:hAnsi="Times New Roman" w:cs="Times New Roman"/>
          <w:sz w:val="24"/>
          <w:szCs w:val="24"/>
          <w:lang w:val="hr-HR"/>
        </w:rPr>
        <w:t xml:space="preserve">sa </w:t>
      </w:r>
      <w:r w:rsidRPr="00E15855">
        <w:rPr>
          <w:rFonts w:ascii="Times New Roman" w:hAnsi="Times New Roman" w:cs="Times New Roman"/>
          <w:sz w:val="24"/>
          <w:szCs w:val="24"/>
          <w:lang w:val="hr-HR"/>
        </w:rPr>
        <w:t xml:space="preserve">uzorka 3 iznosi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3</w:t>
      </w:r>
      <w:r w:rsidRPr="00E15855">
        <w:rPr>
          <w:rFonts w:ascii="Times New Roman" w:hAnsi="Times New Roman" w:cs="Times New Roman"/>
          <w:sz w:val="24"/>
          <w:szCs w:val="24"/>
          <w:lang w:val="hr-HR"/>
        </w:rPr>
        <w:t>=</w:t>
      </w:r>
      <w:r>
        <w:rPr>
          <w:rFonts w:ascii="Times New Roman" w:hAnsi="Times New Roman" w:cs="Times New Roman"/>
          <w:sz w:val="24"/>
          <w:szCs w:val="24"/>
          <w:lang w:val="hr-HR"/>
        </w:rPr>
        <w:t>18,24</w:t>
      </w:r>
      <w:r w:rsidRPr="00E15855">
        <w:rPr>
          <w:rFonts w:ascii="Times New Roman" w:hAnsi="Times New Roman" w:cs="Times New Roman"/>
          <w:sz w:val="24"/>
          <w:szCs w:val="24"/>
          <w:lang w:val="hr-HR"/>
        </w:rPr>
        <w:t xml:space="preserve">%, kod uzorka 4 reflektancija </w:t>
      </w:r>
      <w:r>
        <w:rPr>
          <w:rFonts w:ascii="Times New Roman" w:hAnsi="Times New Roman" w:cs="Times New Roman"/>
          <w:sz w:val="24"/>
          <w:szCs w:val="24"/>
          <w:lang w:val="hr-HR"/>
        </w:rPr>
        <w:t>iznosi 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=22,23</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Pritom je nastala razlika</w:t>
      </w:r>
      <w:r w:rsidRPr="00E15855">
        <w:rPr>
          <w:rFonts w:ascii="Times New Roman" w:hAnsi="Times New Roman" w:cs="Times New Roman"/>
          <w:sz w:val="24"/>
          <w:szCs w:val="24"/>
          <w:lang w:val="hr-HR"/>
        </w:rPr>
        <w:t xml:space="preserve"> reflektancije ΔR%</w:t>
      </w:r>
      <w:r w:rsidRPr="00E15855">
        <w:rPr>
          <w:rFonts w:ascii="Times New Roman" w:hAnsi="Times New Roman" w:cs="Times New Roman"/>
          <w:sz w:val="24"/>
          <w:szCs w:val="24"/>
          <w:vertAlign w:val="subscript"/>
          <w:lang w:val="hr-HR"/>
        </w:rPr>
        <w:t>uzorak 3 i 4</w:t>
      </w:r>
      <w:r w:rsidRPr="00E15855">
        <w:rPr>
          <w:rFonts w:ascii="Times New Roman" w:hAnsi="Times New Roman" w:cs="Times New Roman"/>
          <w:sz w:val="24"/>
          <w:szCs w:val="24"/>
          <w:lang w:val="hr-HR"/>
        </w:rPr>
        <w:t xml:space="preserve"> = 3,99</w:t>
      </w:r>
      <w:r>
        <w:rPr>
          <w:rFonts w:ascii="Times New Roman" w:hAnsi="Times New Roman" w:cs="Times New Roman"/>
          <w:sz w:val="24"/>
          <w:szCs w:val="24"/>
          <w:lang w:val="hr-HR"/>
        </w:rPr>
        <w:t>.</w:t>
      </w:r>
    </w:p>
    <w:p w:rsidR="00AC4C6C" w:rsidRPr="00E15855"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Vršna r</w:t>
      </w:r>
      <w:r w:rsidRPr="00E15855">
        <w:rPr>
          <w:rFonts w:ascii="Times New Roman" w:hAnsi="Times New Roman" w:cs="Times New Roman"/>
          <w:sz w:val="24"/>
          <w:szCs w:val="24"/>
          <w:lang w:val="hr-HR"/>
        </w:rPr>
        <w:t xml:space="preserve">eflektancija otisaka na papiru za umjetnički tisak </w:t>
      </w:r>
      <w:r>
        <w:rPr>
          <w:rFonts w:ascii="Times New Roman" w:hAnsi="Times New Roman" w:cs="Times New Roman"/>
          <w:sz w:val="24"/>
          <w:szCs w:val="24"/>
          <w:lang w:val="hr-HR"/>
        </w:rPr>
        <w:t>veća</w:t>
      </w:r>
      <w:r w:rsidRPr="00E15855">
        <w:rPr>
          <w:rFonts w:ascii="Times New Roman" w:hAnsi="Times New Roman" w:cs="Times New Roman"/>
          <w:sz w:val="24"/>
          <w:szCs w:val="24"/>
          <w:lang w:val="hr-HR"/>
        </w:rPr>
        <w:t xml:space="preserve"> je nego na naravnom papiru. Razlika </w:t>
      </w:r>
      <w:r>
        <w:rPr>
          <w:rFonts w:ascii="Times New Roman" w:hAnsi="Times New Roman" w:cs="Times New Roman"/>
          <w:sz w:val="24"/>
          <w:szCs w:val="24"/>
          <w:lang w:val="hr-HR"/>
        </w:rPr>
        <w:t xml:space="preserve">minimalne </w:t>
      </w:r>
      <w:r w:rsidRPr="00E15855">
        <w:rPr>
          <w:rFonts w:ascii="Times New Roman" w:hAnsi="Times New Roman" w:cs="Times New Roman"/>
          <w:sz w:val="24"/>
          <w:szCs w:val="24"/>
          <w:lang w:val="hr-HR"/>
        </w:rPr>
        <w:t>reflektancije uzoraka s obz</w:t>
      </w:r>
      <w:r>
        <w:rPr>
          <w:rFonts w:ascii="Times New Roman" w:hAnsi="Times New Roman" w:cs="Times New Roman"/>
          <w:sz w:val="24"/>
          <w:szCs w:val="24"/>
          <w:lang w:val="hr-HR"/>
        </w:rPr>
        <w:t>irom na tiskovnu podlogu iznosi</w:t>
      </w:r>
      <w:r w:rsidRPr="00E15855">
        <w:rPr>
          <w:rFonts w:ascii="Times New Roman" w:hAnsi="Times New Roman" w:cs="Times New Roman"/>
          <w:sz w:val="24"/>
          <w:szCs w:val="24"/>
          <w:lang w:val="hr-HR"/>
        </w:rPr>
        <w:t xml:space="preserve"> ΔR%</w:t>
      </w:r>
      <w:r w:rsidRPr="00E15855">
        <w:rPr>
          <w:rFonts w:ascii="Times New Roman" w:hAnsi="Times New Roman" w:cs="Times New Roman"/>
          <w:sz w:val="24"/>
          <w:szCs w:val="24"/>
          <w:vertAlign w:val="subscript"/>
          <w:lang w:val="hr-HR"/>
        </w:rPr>
        <w:t>uzorak 1 i 3</w:t>
      </w:r>
      <w:r w:rsidRPr="00E15855">
        <w:rPr>
          <w:rFonts w:ascii="Times New Roman" w:hAnsi="Times New Roman" w:cs="Times New Roman"/>
          <w:sz w:val="24"/>
          <w:szCs w:val="24"/>
          <w:lang w:val="hr-HR"/>
        </w:rPr>
        <w:t>=</w:t>
      </w:r>
      <w:r>
        <w:rPr>
          <w:rFonts w:ascii="Times New Roman" w:hAnsi="Times New Roman" w:cs="Times New Roman"/>
          <w:sz w:val="24"/>
          <w:szCs w:val="24"/>
          <w:lang w:val="hr-HR"/>
        </w:rPr>
        <w:t>6,6</w:t>
      </w:r>
      <w:r w:rsidRPr="00E15855">
        <w:rPr>
          <w:rFonts w:ascii="Times New Roman" w:hAnsi="Times New Roman" w:cs="Times New Roman"/>
          <w:sz w:val="24"/>
          <w:szCs w:val="24"/>
          <w:lang w:val="hr-HR"/>
        </w:rPr>
        <w:t>, odnosno ΔR%</w:t>
      </w:r>
      <w:r w:rsidRPr="00E15855">
        <w:rPr>
          <w:rFonts w:ascii="Times New Roman" w:hAnsi="Times New Roman" w:cs="Times New Roman"/>
          <w:sz w:val="24"/>
          <w:szCs w:val="24"/>
          <w:vertAlign w:val="subscript"/>
          <w:lang w:val="hr-HR"/>
        </w:rPr>
        <w:t>uzorak 2 i 4</w:t>
      </w:r>
      <w:r>
        <w:rPr>
          <w:rFonts w:ascii="Times New Roman" w:hAnsi="Times New Roman" w:cs="Times New Roman"/>
          <w:sz w:val="24"/>
          <w:szCs w:val="24"/>
          <w:lang w:val="hr-HR"/>
        </w:rPr>
        <w:t>=7,57. Iz toga je vidljivo da tiskovna podloga znatno utječe na tamnoću otisnute mikrolinije pri čemu će otisak na naravnom papiru biti svjetlije nijanse.</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Reproducirana linija debljine 2pt na uzorku 1 iznosi</w:t>
      </w:r>
      <w:r w:rsidRPr="00E15855">
        <w:rPr>
          <w:rFonts w:ascii="Times New Roman" w:hAnsi="Times New Roman" w:cs="Times New Roman"/>
          <w:sz w:val="24"/>
          <w:szCs w:val="24"/>
          <w:lang w:val="hr-HR"/>
        </w:rPr>
        <w:t xml:space="preserve"> d</w:t>
      </w:r>
      <w:r w:rsidRPr="00181A90">
        <w:rPr>
          <w:rFonts w:ascii="Times New Roman" w:hAnsi="Times New Roman" w:cs="Times New Roman"/>
          <w:sz w:val="24"/>
          <w:szCs w:val="24"/>
          <w:vertAlign w:val="subscript"/>
          <w:lang w:val="hr-HR"/>
        </w:rPr>
        <w:t>uzorak1</w:t>
      </w:r>
      <w:r>
        <w:rPr>
          <w:rFonts w:ascii="Times New Roman" w:hAnsi="Times New Roman" w:cs="Times New Roman"/>
          <w:sz w:val="24"/>
          <w:szCs w:val="24"/>
          <w:lang w:val="hr-HR"/>
        </w:rPr>
        <w:t>=</w:t>
      </w:r>
      <w:r w:rsidRPr="00E15855">
        <w:rPr>
          <w:rFonts w:ascii="Times New Roman" w:hAnsi="Times New Roman" w:cs="Times New Roman"/>
          <w:sz w:val="24"/>
          <w:szCs w:val="24"/>
          <w:lang w:val="hr-HR"/>
        </w:rPr>
        <w:t>121,77μm</w:t>
      </w:r>
      <w:r>
        <w:rPr>
          <w:rFonts w:ascii="Times New Roman" w:hAnsi="Times New Roman" w:cs="Times New Roman"/>
          <w:sz w:val="24"/>
          <w:szCs w:val="24"/>
          <w:lang w:val="hr-HR"/>
        </w:rPr>
        <w:t xml:space="preserve">, dok kod uzorka 2 iznosi </w:t>
      </w:r>
      <w:r w:rsidRPr="00E15855">
        <w:rPr>
          <w:rFonts w:ascii="Times New Roman" w:hAnsi="Times New Roman" w:cs="Times New Roman"/>
          <w:sz w:val="24"/>
          <w:szCs w:val="24"/>
          <w:lang w:val="hr-HR"/>
        </w:rPr>
        <w:t>d</w:t>
      </w:r>
      <w:r w:rsidRPr="00181A90">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w:t>
      </w:r>
      <w:r w:rsidRPr="00E15855">
        <w:rPr>
          <w:rFonts w:ascii="Times New Roman" w:hAnsi="Times New Roman" w:cs="Times New Roman"/>
          <w:sz w:val="24"/>
          <w:szCs w:val="24"/>
          <w:lang w:val="hr-HR"/>
        </w:rPr>
        <w:t xml:space="preserve">127,12μm. </w:t>
      </w:r>
      <w:r>
        <w:rPr>
          <w:rFonts w:ascii="Times New Roman" w:hAnsi="Times New Roman" w:cs="Times New Roman"/>
          <w:sz w:val="24"/>
          <w:szCs w:val="24"/>
          <w:lang w:val="hr-HR"/>
        </w:rPr>
        <w:t>Time se ostvaruje r</w:t>
      </w:r>
      <w:r w:rsidRPr="00E15855">
        <w:rPr>
          <w:rFonts w:ascii="Times New Roman" w:hAnsi="Times New Roman" w:cs="Times New Roman"/>
          <w:sz w:val="24"/>
          <w:szCs w:val="24"/>
          <w:lang w:val="hr-HR"/>
        </w:rPr>
        <w:t xml:space="preserve">azlika u debljini </w:t>
      </w:r>
      <w:r>
        <w:rPr>
          <w:rFonts w:ascii="Times New Roman" w:hAnsi="Times New Roman" w:cs="Times New Roman"/>
          <w:sz w:val="24"/>
          <w:szCs w:val="24"/>
          <w:lang w:val="hr-HR"/>
        </w:rPr>
        <w:t>linije od</w:t>
      </w:r>
      <w:r w:rsidRPr="00E15855">
        <w:rPr>
          <w:rFonts w:ascii="Times New Roman" w:hAnsi="Times New Roman" w:cs="Times New Roman"/>
          <w:sz w:val="24"/>
          <w:szCs w:val="24"/>
          <w:lang w:val="hr-HR"/>
        </w:rPr>
        <w:t xml:space="preserve"> Δd</w:t>
      </w:r>
      <w:r w:rsidRPr="00E15855">
        <w:rPr>
          <w:rFonts w:ascii="Times New Roman" w:hAnsi="Times New Roman" w:cs="Times New Roman"/>
          <w:sz w:val="24"/>
          <w:szCs w:val="24"/>
          <w:vertAlign w:val="subscript"/>
          <w:lang w:val="hr-HR"/>
        </w:rPr>
        <w:t>uzorka 1 i 2</w:t>
      </w:r>
      <w:r>
        <w:rPr>
          <w:rFonts w:ascii="Times New Roman" w:hAnsi="Times New Roman" w:cs="Times New Roman"/>
          <w:sz w:val="24"/>
          <w:szCs w:val="24"/>
          <w:lang w:val="hr-HR"/>
        </w:rPr>
        <w:t>=</w:t>
      </w:r>
      <w:r w:rsidRPr="00E15855">
        <w:rPr>
          <w:rFonts w:ascii="Times New Roman" w:hAnsi="Times New Roman" w:cs="Times New Roman"/>
          <w:sz w:val="24"/>
          <w:szCs w:val="24"/>
          <w:lang w:val="hr-HR"/>
        </w:rPr>
        <w:t xml:space="preserve">5,35μm. </w:t>
      </w:r>
      <w:r>
        <w:rPr>
          <w:rFonts w:ascii="Times New Roman" w:hAnsi="Times New Roman" w:cs="Times New Roman"/>
          <w:sz w:val="24"/>
          <w:szCs w:val="24"/>
          <w:lang w:val="hr-HR"/>
        </w:rPr>
        <w:t>Pritom je v</w:t>
      </w:r>
      <w:r w:rsidRPr="00E15855">
        <w:rPr>
          <w:rFonts w:ascii="Times New Roman" w:hAnsi="Times New Roman" w:cs="Times New Roman"/>
          <w:sz w:val="24"/>
          <w:szCs w:val="24"/>
          <w:lang w:val="hr-HR"/>
        </w:rPr>
        <w:t>idljivo da je debljina selektiranog dijela mikroteksta veća kod ljubičaste boje dobivene tiskom spotne ljubičaste (V) nego tiskom magente i cijana (M+C).</w:t>
      </w:r>
      <w:r>
        <w:rPr>
          <w:rFonts w:ascii="Times New Roman" w:hAnsi="Times New Roman" w:cs="Times New Roman"/>
          <w:sz w:val="24"/>
          <w:szCs w:val="24"/>
          <w:lang w:val="hr-HR"/>
        </w:rPr>
        <w:t xml:space="preserve"> Razlog tome može se pronaći u činjenici da kod overprinta sitnih elemenata dolazi do pogreške u paseru što rezultira mnogo širom rubnom zonom. Primjenom većeg praga u mjerenju ona se potpuno eliminira te i vrijednosti postaju manje.</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Kod uzorka 3 širina</w:t>
      </w:r>
      <w:r w:rsidRPr="00E15855">
        <w:rPr>
          <w:rFonts w:ascii="Times New Roman" w:hAnsi="Times New Roman" w:cs="Times New Roman"/>
          <w:sz w:val="24"/>
          <w:szCs w:val="24"/>
          <w:lang w:val="hr-HR"/>
        </w:rPr>
        <w:t xml:space="preserve"> selektiranog dijela </w:t>
      </w:r>
      <w:r>
        <w:rPr>
          <w:rFonts w:ascii="Times New Roman" w:hAnsi="Times New Roman" w:cs="Times New Roman"/>
          <w:sz w:val="24"/>
          <w:szCs w:val="24"/>
          <w:lang w:val="hr-HR"/>
        </w:rPr>
        <w:t>mikroteksta iznosi d</w:t>
      </w:r>
      <w:r w:rsidRPr="008A33FC">
        <w:rPr>
          <w:rFonts w:ascii="Times New Roman" w:hAnsi="Times New Roman" w:cs="Times New Roman"/>
          <w:sz w:val="24"/>
          <w:szCs w:val="24"/>
          <w:vertAlign w:val="subscript"/>
          <w:lang w:val="hr-HR"/>
        </w:rPr>
        <w:t>uzorak3</w:t>
      </w:r>
      <w:r>
        <w:rPr>
          <w:rFonts w:ascii="Times New Roman" w:hAnsi="Times New Roman" w:cs="Times New Roman"/>
          <w:sz w:val="24"/>
          <w:szCs w:val="24"/>
          <w:lang w:val="hr-HR"/>
        </w:rPr>
        <w:t>=117,19μm, a kod uzorka 4 d</w:t>
      </w:r>
      <w:r w:rsidRPr="008A33FC">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w:t>
      </w:r>
      <w:r w:rsidRPr="00E15855">
        <w:rPr>
          <w:rFonts w:ascii="Times New Roman" w:hAnsi="Times New Roman" w:cs="Times New Roman"/>
          <w:sz w:val="24"/>
          <w:szCs w:val="24"/>
          <w:lang w:val="hr-HR"/>
        </w:rPr>
        <w:t xml:space="preserve">119,62μm. </w:t>
      </w:r>
      <w:r>
        <w:rPr>
          <w:rFonts w:ascii="Times New Roman" w:hAnsi="Times New Roman" w:cs="Times New Roman"/>
          <w:sz w:val="24"/>
          <w:szCs w:val="24"/>
          <w:lang w:val="hr-HR"/>
        </w:rPr>
        <w:t>Samim time ostavrena je r</w:t>
      </w:r>
      <w:r w:rsidRPr="00E15855">
        <w:rPr>
          <w:rFonts w:ascii="Times New Roman" w:hAnsi="Times New Roman" w:cs="Times New Roman"/>
          <w:sz w:val="24"/>
          <w:szCs w:val="24"/>
          <w:lang w:val="hr-HR"/>
        </w:rPr>
        <w:t xml:space="preserve">azlika u debljini </w:t>
      </w:r>
      <w:r>
        <w:rPr>
          <w:rFonts w:ascii="Times New Roman" w:hAnsi="Times New Roman" w:cs="Times New Roman"/>
          <w:sz w:val="24"/>
          <w:szCs w:val="24"/>
          <w:lang w:val="hr-HR"/>
        </w:rPr>
        <w:t xml:space="preserve">od </w:t>
      </w:r>
      <w:r w:rsidRPr="00E15855">
        <w:rPr>
          <w:rFonts w:ascii="Times New Roman" w:hAnsi="Times New Roman" w:cs="Times New Roman"/>
          <w:sz w:val="24"/>
          <w:szCs w:val="24"/>
          <w:lang w:val="hr-HR"/>
        </w:rPr>
        <w:t>Δd</w:t>
      </w:r>
      <w:r w:rsidRPr="00E15855">
        <w:rPr>
          <w:rFonts w:ascii="Times New Roman" w:hAnsi="Times New Roman" w:cs="Times New Roman"/>
          <w:sz w:val="24"/>
          <w:szCs w:val="24"/>
          <w:vertAlign w:val="subscript"/>
          <w:lang w:val="hr-HR"/>
        </w:rPr>
        <w:t xml:space="preserve">uzorka </w:t>
      </w:r>
      <w:r>
        <w:rPr>
          <w:rFonts w:ascii="Times New Roman" w:hAnsi="Times New Roman" w:cs="Times New Roman"/>
          <w:sz w:val="24"/>
          <w:szCs w:val="24"/>
          <w:vertAlign w:val="subscript"/>
          <w:lang w:val="hr-HR"/>
        </w:rPr>
        <w:t>3</w:t>
      </w:r>
      <w:r w:rsidRPr="00E15855">
        <w:rPr>
          <w:rFonts w:ascii="Times New Roman" w:hAnsi="Times New Roman" w:cs="Times New Roman"/>
          <w:sz w:val="24"/>
          <w:szCs w:val="24"/>
          <w:vertAlign w:val="subscript"/>
          <w:lang w:val="hr-HR"/>
        </w:rPr>
        <w:t xml:space="preserve"> i </w:t>
      </w:r>
      <w:r>
        <w:rPr>
          <w:rFonts w:ascii="Times New Roman" w:hAnsi="Times New Roman" w:cs="Times New Roman"/>
          <w:sz w:val="24"/>
          <w:szCs w:val="24"/>
          <w:vertAlign w:val="subscript"/>
          <w:lang w:val="hr-HR"/>
        </w:rPr>
        <w:t xml:space="preserve">4 </w:t>
      </w:r>
      <w:r w:rsidRPr="00E15855">
        <w:rPr>
          <w:rFonts w:ascii="Times New Roman" w:hAnsi="Times New Roman" w:cs="Times New Roman"/>
          <w:sz w:val="24"/>
          <w:szCs w:val="24"/>
          <w:lang w:val="hr-HR"/>
        </w:rPr>
        <w:t xml:space="preserve">= 2,43μm. </w:t>
      </w:r>
      <w:r>
        <w:rPr>
          <w:rFonts w:ascii="Times New Roman" w:hAnsi="Times New Roman" w:cs="Times New Roman"/>
          <w:sz w:val="24"/>
          <w:szCs w:val="24"/>
          <w:lang w:val="hr-HR"/>
        </w:rPr>
        <w:t>Iz toga se može zaključiti da će otisci nastali tiskom magente i cijana dati manji tekstualni element što je direktan utjecaj metode rastriranja.</w:t>
      </w:r>
    </w:p>
    <w:p w:rsidR="00AC4C6C" w:rsidRDefault="00AC4C6C" w:rsidP="00AC4C6C">
      <w:pPr>
        <w:spacing w:line="360" w:lineRule="auto"/>
        <w:jc w:val="both"/>
        <w:rPr>
          <w:rFonts w:ascii="Times New Roman" w:hAnsi="Times New Roman" w:cs="Times New Roman"/>
          <w:sz w:val="24"/>
          <w:szCs w:val="24"/>
          <w:lang w:val="hr-HR"/>
        </w:rPr>
      </w:pPr>
      <w:r w:rsidRPr="00E15855">
        <w:rPr>
          <w:rFonts w:ascii="Times New Roman" w:hAnsi="Times New Roman" w:cs="Times New Roman"/>
          <w:sz w:val="24"/>
          <w:szCs w:val="24"/>
          <w:lang w:val="hr-HR"/>
        </w:rPr>
        <w:t xml:space="preserve">S obzirom na tiskovnu podlogu razlika u debljini kod ljubičaste </w:t>
      </w:r>
      <w:r>
        <w:rPr>
          <w:rFonts w:ascii="Times New Roman" w:hAnsi="Times New Roman" w:cs="Times New Roman"/>
          <w:sz w:val="24"/>
          <w:szCs w:val="24"/>
          <w:lang w:val="hr-HR"/>
        </w:rPr>
        <w:t>linije</w:t>
      </w:r>
      <w:r w:rsidRPr="00E15855">
        <w:rPr>
          <w:rFonts w:ascii="Times New Roman" w:hAnsi="Times New Roman" w:cs="Times New Roman"/>
          <w:sz w:val="24"/>
          <w:szCs w:val="24"/>
          <w:lang w:val="hr-HR"/>
        </w:rPr>
        <w:t xml:space="preserve"> nastale tisko</w:t>
      </w:r>
      <w:r>
        <w:rPr>
          <w:rFonts w:ascii="Times New Roman" w:hAnsi="Times New Roman" w:cs="Times New Roman"/>
          <w:sz w:val="24"/>
          <w:szCs w:val="24"/>
          <w:lang w:val="hr-HR"/>
        </w:rPr>
        <w:t>m magente i cijana (M+C) iznosi</w:t>
      </w:r>
      <w:r w:rsidRPr="00E15855">
        <w:rPr>
          <w:rFonts w:ascii="Times New Roman" w:hAnsi="Times New Roman" w:cs="Times New Roman"/>
          <w:sz w:val="24"/>
          <w:szCs w:val="24"/>
          <w:lang w:val="hr-HR"/>
        </w:rPr>
        <w:t xml:space="preserve"> Δd</w:t>
      </w:r>
      <w:r w:rsidRPr="00E15855">
        <w:rPr>
          <w:rFonts w:ascii="Times New Roman" w:hAnsi="Times New Roman" w:cs="Times New Roman"/>
          <w:sz w:val="24"/>
          <w:szCs w:val="24"/>
          <w:vertAlign w:val="subscript"/>
          <w:lang w:val="hr-HR"/>
        </w:rPr>
        <w:t>uzorka 1 i 3</w:t>
      </w:r>
      <w:r>
        <w:rPr>
          <w:rFonts w:ascii="Times New Roman" w:hAnsi="Times New Roman" w:cs="Times New Roman"/>
          <w:sz w:val="24"/>
          <w:szCs w:val="24"/>
          <w:lang w:val="hr-HR"/>
        </w:rPr>
        <w:t>=</w:t>
      </w:r>
      <w:r w:rsidRPr="00E15855">
        <w:rPr>
          <w:rFonts w:ascii="Times New Roman" w:hAnsi="Times New Roman" w:cs="Times New Roman"/>
          <w:sz w:val="24"/>
          <w:szCs w:val="24"/>
          <w:lang w:val="hr-HR"/>
        </w:rPr>
        <w:t>4,58μm, dok kod ljubičaste boje nastale tiskom spotne ljubič</w:t>
      </w:r>
      <w:r>
        <w:rPr>
          <w:rFonts w:ascii="Times New Roman" w:hAnsi="Times New Roman" w:cs="Times New Roman"/>
          <w:sz w:val="24"/>
          <w:szCs w:val="24"/>
          <w:lang w:val="hr-HR"/>
        </w:rPr>
        <w:t>aste (V) iznosi</w:t>
      </w:r>
      <w:r w:rsidRPr="00E15855">
        <w:rPr>
          <w:rFonts w:ascii="Times New Roman" w:hAnsi="Times New Roman" w:cs="Times New Roman"/>
          <w:sz w:val="24"/>
          <w:szCs w:val="24"/>
          <w:lang w:val="hr-HR"/>
        </w:rPr>
        <w:t xml:space="preserve"> Δd</w:t>
      </w:r>
      <w:r w:rsidRPr="00E15855">
        <w:rPr>
          <w:rFonts w:ascii="Times New Roman" w:hAnsi="Times New Roman" w:cs="Times New Roman"/>
          <w:sz w:val="24"/>
          <w:szCs w:val="24"/>
          <w:vertAlign w:val="subscript"/>
          <w:lang w:val="hr-HR"/>
        </w:rPr>
        <w:t>uzorka 2 i 4</w:t>
      </w:r>
      <w:r>
        <w:rPr>
          <w:rFonts w:ascii="Times New Roman" w:hAnsi="Times New Roman" w:cs="Times New Roman"/>
          <w:sz w:val="24"/>
          <w:szCs w:val="24"/>
          <w:lang w:val="hr-HR"/>
        </w:rPr>
        <w:t>=</w:t>
      </w:r>
      <w:r w:rsidRPr="00E15855">
        <w:rPr>
          <w:rFonts w:ascii="Times New Roman" w:hAnsi="Times New Roman" w:cs="Times New Roman"/>
          <w:sz w:val="24"/>
          <w:szCs w:val="24"/>
          <w:lang w:val="hr-HR"/>
        </w:rPr>
        <w:t xml:space="preserve">7,5μm. Vidljivo je da je kod </w:t>
      </w:r>
      <w:r>
        <w:rPr>
          <w:rFonts w:ascii="Times New Roman" w:hAnsi="Times New Roman" w:cs="Times New Roman"/>
          <w:sz w:val="24"/>
          <w:szCs w:val="24"/>
          <w:lang w:val="hr-HR"/>
        </w:rPr>
        <w:t xml:space="preserve">sjajnog </w:t>
      </w:r>
      <w:r w:rsidRPr="00E15855">
        <w:rPr>
          <w:rFonts w:ascii="Times New Roman" w:hAnsi="Times New Roman" w:cs="Times New Roman"/>
          <w:sz w:val="24"/>
          <w:szCs w:val="24"/>
          <w:lang w:val="hr-HR"/>
        </w:rPr>
        <w:t xml:space="preserve">papira za umjetnički tisak debljina </w:t>
      </w:r>
      <w:r>
        <w:rPr>
          <w:rFonts w:ascii="Times New Roman" w:hAnsi="Times New Roman" w:cs="Times New Roman"/>
          <w:sz w:val="24"/>
          <w:szCs w:val="24"/>
          <w:lang w:val="hr-HR"/>
        </w:rPr>
        <w:t>izmjerenog</w:t>
      </w:r>
      <w:r w:rsidRPr="00E15855">
        <w:rPr>
          <w:rFonts w:ascii="Times New Roman" w:hAnsi="Times New Roman" w:cs="Times New Roman"/>
          <w:sz w:val="24"/>
          <w:szCs w:val="24"/>
          <w:lang w:val="hr-HR"/>
        </w:rPr>
        <w:t xml:space="preserve"> mikroteksta veća u odnosu na naravni </w:t>
      </w:r>
      <w:r>
        <w:rPr>
          <w:rFonts w:ascii="Times New Roman" w:hAnsi="Times New Roman" w:cs="Times New Roman"/>
          <w:sz w:val="24"/>
          <w:szCs w:val="24"/>
          <w:lang w:val="hr-HR"/>
        </w:rPr>
        <w:t xml:space="preserve">ofsetni </w:t>
      </w:r>
      <w:r w:rsidRPr="00E15855">
        <w:rPr>
          <w:rFonts w:ascii="Times New Roman" w:hAnsi="Times New Roman" w:cs="Times New Roman"/>
          <w:sz w:val="24"/>
          <w:szCs w:val="24"/>
          <w:lang w:val="hr-HR"/>
        </w:rPr>
        <w:t>papir.</w:t>
      </w:r>
      <w:r>
        <w:rPr>
          <w:rFonts w:ascii="Times New Roman" w:hAnsi="Times New Roman" w:cs="Times New Roman"/>
          <w:sz w:val="24"/>
          <w:szCs w:val="24"/>
          <w:lang w:val="hr-HR"/>
        </w:rPr>
        <w:t xml:space="preserve"> Odabir tiskovne podloge direktno će utjecati na ostvarenu debljinu linije te je vidljivo da je za tisak ljubičastog spotnog bojila bolji odabir sjajni papir za umjetnički tisak.</w:t>
      </w:r>
    </w:p>
    <w:p w:rsidR="00AC4C6C" w:rsidRPr="00E15855" w:rsidRDefault="00AC4C6C" w:rsidP="00AC4C6C">
      <w:pPr>
        <w:pStyle w:val="NoSpacing"/>
        <w:rPr>
          <w:lang w:val="hr-HR"/>
        </w:rPr>
      </w:pPr>
    </w:p>
    <w:p w:rsidR="00AC4C6C" w:rsidRDefault="00AC4C6C" w:rsidP="00AC4C6C">
      <w:pPr>
        <w:spacing w:line="360" w:lineRule="auto"/>
        <w:jc w:val="center"/>
        <w:rPr>
          <w:rFonts w:ascii="Times New Roman" w:eastAsia="Times New Roman" w:hAnsi="Times New Roman" w:cs="Times New Roman"/>
          <w:i/>
          <w:sz w:val="20"/>
          <w:szCs w:val="20"/>
          <w:lang w:val="hr-HR"/>
        </w:rPr>
      </w:pPr>
      <w:r>
        <w:rPr>
          <w:rFonts w:ascii="Times New Roman" w:eastAsia="Times New Roman" w:hAnsi="Times New Roman" w:cs="Times New Roman"/>
          <w:i/>
          <w:noProof/>
          <w:sz w:val="20"/>
          <w:szCs w:val="20"/>
        </w:rPr>
        <w:drawing>
          <wp:inline distT="0" distB="0" distL="0" distR="0">
            <wp:extent cx="5400040" cy="2204720"/>
            <wp:effectExtent l="19050" t="0" r="0" b="0"/>
            <wp:docPr id="59" name="Picture 15" descr="ljub 4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jub 4pt.jpg"/>
                    <pic:cNvPicPr/>
                  </pic:nvPicPr>
                  <pic:blipFill>
                    <a:blip r:embed="rId101" cstate="print"/>
                    <a:stretch>
                      <a:fillRect/>
                    </a:stretch>
                  </pic:blipFill>
                  <pic:spPr>
                    <a:xfrm>
                      <a:off x="0" y="0"/>
                      <a:ext cx="5400040" cy="2204720"/>
                    </a:xfrm>
                    <a:prstGeom prst="rect">
                      <a:avLst/>
                    </a:prstGeom>
                  </pic:spPr>
                </pic:pic>
              </a:graphicData>
            </a:graphic>
          </wp:inline>
        </w:drawing>
      </w:r>
    </w:p>
    <w:p w:rsidR="00AC4C6C" w:rsidRPr="00746CBC" w:rsidRDefault="00AC4C6C" w:rsidP="00AC4C6C">
      <w:pPr>
        <w:spacing w:line="360" w:lineRule="auto"/>
        <w:jc w:val="center"/>
        <w:rPr>
          <w:rFonts w:ascii="Times New Roman" w:eastAsia="Times New Roman" w:hAnsi="Times New Roman" w:cs="Times New Roman"/>
          <w:i/>
          <w:lang w:val="hr-HR"/>
        </w:rPr>
      </w:pPr>
      <w:r w:rsidRPr="00746CBC">
        <w:rPr>
          <w:rFonts w:ascii="Times New Roman" w:hAnsi="Times New Roman" w:cs="Times New Roman"/>
          <w:i/>
          <w:lang w:val="hr-HR"/>
        </w:rPr>
        <w:t xml:space="preserve">Slika 57. </w:t>
      </w:r>
      <w:r w:rsidRPr="00746CBC">
        <w:rPr>
          <w:rFonts w:ascii="Times New Roman" w:eastAsia="Times New Roman" w:hAnsi="Times New Roman" w:cs="Times New Roman"/>
          <w:i/>
          <w:lang w:val="hr-HR"/>
        </w:rPr>
        <w:t xml:space="preserve">Reflektancija </w:t>
      </w:r>
      <w:r>
        <w:rPr>
          <w:rFonts w:ascii="Times New Roman" w:eastAsia="Times New Roman" w:hAnsi="Times New Roman" w:cs="Times New Roman"/>
          <w:i/>
          <w:lang w:val="hr-HR"/>
        </w:rPr>
        <w:t xml:space="preserve">sa ljubičasto otisnutog mikroteksta veličine 4pt </w:t>
      </w:r>
      <w:r w:rsidRPr="00746CBC">
        <w:rPr>
          <w:rFonts w:ascii="Times New Roman" w:eastAsia="Times New Roman" w:hAnsi="Times New Roman" w:cs="Times New Roman"/>
          <w:i/>
          <w:lang w:val="hr-HR"/>
        </w:rPr>
        <w:t xml:space="preserve">a) </w:t>
      </w:r>
      <w:r>
        <w:rPr>
          <w:rFonts w:ascii="Times New Roman" w:eastAsia="Times New Roman" w:hAnsi="Times New Roman" w:cs="Times New Roman"/>
          <w:i/>
          <w:lang w:val="hr-HR"/>
        </w:rPr>
        <w:t xml:space="preserve">sjajni </w:t>
      </w:r>
      <w:r w:rsidRPr="00746CBC">
        <w:rPr>
          <w:rFonts w:ascii="Times New Roman" w:eastAsia="Times New Roman" w:hAnsi="Times New Roman" w:cs="Times New Roman"/>
          <w:i/>
          <w:lang w:val="hr-HR"/>
        </w:rPr>
        <w:t>pa</w:t>
      </w:r>
      <w:r>
        <w:rPr>
          <w:rFonts w:ascii="Times New Roman" w:eastAsia="Times New Roman" w:hAnsi="Times New Roman" w:cs="Times New Roman"/>
          <w:i/>
          <w:lang w:val="hr-HR"/>
        </w:rPr>
        <w:t>p</w:t>
      </w:r>
      <w:r w:rsidRPr="00746CBC">
        <w:rPr>
          <w:rFonts w:ascii="Times New Roman" w:eastAsia="Times New Roman" w:hAnsi="Times New Roman" w:cs="Times New Roman"/>
          <w:i/>
          <w:lang w:val="hr-HR"/>
        </w:rPr>
        <w:t xml:space="preserve">ir za umjetnički tisak b) naravni </w:t>
      </w:r>
      <w:r>
        <w:rPr>
          <w:rFonts w:ascii="Times New Roman" w:eastAsia="Times New Roman" w:hAnsi="Times New Roman" w:cs="Times New Roman"/>
          <w:i/>
          <w:lang w:val="hr-HR"/>
        </w:rPr>
        <w:t xml:space="preserve">ofsetni </w:t>
      </w:r>
      <w:r w:rsidRPr="00746CBC">
        <w:rPr>
          <w:rFonts w:ascii="Times New Roman" w:eastAsia="Times New Roman" w:hAnsi="Times New Roman" w:cs="Times New Roman"/>
          <w:i/>
          <w:lang w:val="hr-HR"/>
        </w:rPr>
        <w:t>papir</w:t>
      </w:r>
    </w:p>
    <w:p w:rsidR="00AC4C6C" w:rsidRPr="00E15855" w:rsidRDefault="00AC4C6C" w:rsidP="00AC4C6C">
      <w:pPr>
        <w:spacing w:line="360" w:lineRule="auto"/>
        <w:jc w:val="both"/>
        <w:rPr>
          <w:rFonts w:ascii="Times New Roman" w:hAnsi="Times New Roman" w:cs="Times New Roman"/>
          <w:sz w:val="24"/>
          <w:szCs w:val="24"/>
          <w:lang w:val="hr-HR"/>
        </w:rPr>
      </w:pPr>
      <w:r w:rsidRPr="00E15855">
        <w:rPr>
          <w:rFonts w:ascii="Times New Roman" w:hAnsi="Times New Roman" w:cs="Times New Roman"/>
          <w:sz w:val="24"/>
          <w:szCs w:val="24"/>
          <w:lang w:val="hr-HR"/>
        </w:rPr>
        <w:lastRenderedPageBreak/>
        <w:t>Kao što je vidljivo iz slike 5</w:t>
      </w:r>
      <w:r>
        <w:rPr>
          <w:rFonts w:ascii="Times New Roman" w:hAnsi="Times New Roman" w:cs="Times New Roman"/>
          <w:sz w:val="24"/>
          <w:szCs w:val="24"/>
          <w:lang w:val="hr-HR"/>
        </w:rPr>
        <w:t>7</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minimalna reflektancija uzorka 1 iznosi</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uzorak 1</w:t>
      </w:r>
      <w:r>
        <w:rPr>
          <w:rFonts w:ascii="Times New Roman" w:hAnsi="Times New Roman" w:cs="Times New Roman"/>
          <w:sz w:val="24"/>
          <w:szCs w:val="24"/>
          <w:lang w:val="hr-HR"/>
        </w:rPr>
        <w:t>=9,81</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dok </w:t>
      </w:r>
      <w:r w:rsidRPr="00E15855">
        <w:rPr>
          <w:rFonts w:ascii="Times New Roman" w:hAnsi="Times New Roman" w:cs="Times New Roman"/>
          <w:sz w:val="24"/>
          <w:szCs w:val="24"/>
          <w:lang w:val="hr-HR"/>
        </w:rPr>
        <w:t>ko</w:t>
      </w:r>
      <w:r>
        <w:rPr>
          <w:rFonts w:ascii="Times New Roman" w:hAnsi="Times New Roman" w:cs="Times New Roman"/>
          <w:sz w:val="24"/>
          <w:szCs w:val="24"/>
          <w:lang w:val="hr-HR"/>
        </w:rPr>
        <w:t>d uzorka 2 reflektancija iznosi</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=12,04</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Otisak ljubičaste linije dobiven tiskom magente i cijana biti će tamniji od otiska dobivenog tiskom spotne ljubičaste boje.</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Minimalna r</w:t>
      </w:r>
      <w:r w:rsidRPr="00E15855">
        <w:rPr>
          <w:rFonts w:ascii="Times New Roman" w:hAnsi="Times New Roman" w:cs="Times New Roman"/>
          <w:sz w:val="24"/>
          <w:szCs w:val="24"/>
          <w:lang w:val="hr-HR"/>
        </w:rPr>
        <w:t xml:space="preserve">azlika reflektancije </w:t>
      </w:r>
      <w:r>
        <w:rPr>
          <w:rFonts w:ascii="Times New Roman" w:hAnsi="Times New Roman" w:cs="Times New Roman"/>
          <w:sz w:val="24"/>
          <w:szCs w:val="24"/>
          <w:lang w:val="hr-HR"/>
        </w:rPr>
        <w:t>iznosi</w:t>
      </w:r>
      <w:r w:rsidRPr="00E15855">
        <w:rPr>
          <w:rFonts w:ascii="Times New Roman" w:hAnsi="Times New Roman" w:cs="Times New Roman"/>
          <w:sz w:val="24"/>
          <w:szCs w:val="24"/>
          <w:lang w:val="hr-HR"/>
        </w:rPr>
        <w:t xml:space="preserve"> ΔR%</w:t>
      </w:r>
      <w:r>
        <w:rPr>
          <w:rFonts w:ascii="Times New Roman" w:hAnsi="Times New Roman" w:cs="Times New Roman"/>
          <w:sz w:val="24"/>
          <w:szCs w:val="24"/>
          <w:vertAlign w:val="subscript"/>
          <w:lang w:val="hr-HR"/>
        </w:rPr>
        <w:t>uzorak</w:t>
      </w:r>
      <w:r w:rsidRPr="00E15855">
        <w:rPr>
          <w:rFonts w:ascii="Times New Roman" w:hAnsi="Times New Roman" w:cs="Times New Roman"/>
          <w:sz w:val="24"/>
          <w:szCs w:val="24"/>
          <w:vertAlign w:val="subscript"/>
          <w:lang w:val="hr-HR"/>
        </w:rPr>
        <w:t>1 i 2</w:t>
      </w:r>
      <w:r>
        <w:rPr>
          <w:rFonts w:ascii="Times New Roman" w:hAnsi="Times New Roman" w:cs="Times New Roman"/>
          <w:sz w:val="24"/>
          <w:szCs w:val="24"/>
          <w:lang w:val="hr-HR"/>
        </w:rPr>
        <w:t>=</w:t>
      </w:r>
      <w:r w:rsidRPr="00E15855">
        <w:rPr>
          <w:rFonts w:ascii="Times New Roman" w:hAnsi="Times New Roman" w:cs="Times New Roman"/>
          <w:sz w:val="24"/>
          <w:szCs w:val="24"/>
          <w:lang w:val="hr-HR"/>
        </w:rPr>
        <w:t>2,23</w:t>
      </w:r>
    </w:p>
    <w:p w:rsidR="00AC4C6C" w:rsidRPr="00E15855"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Minimalna reflektancija uzorka 3 iznosi</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=14,34</w:t>
      </w:r>
      <w:r w:rsidRPr="00E15855">
        <w:rPr>
          <w:rFonts w:ascii="Times New Roman" w:hAnsi="Times New Roman" w:cs="Times New Roman"/>
          <w:sz w:val="24"/>
          <w:szCs w:val="24"/>
          <w:lang w:val="hr-HR"/>
        </w:rPr>
        <w:t>%, ko</w:t>
      </w:r>
      <w:r>
        <w:rPr>
          <w:rFonts w:ascii="Times New Roman" w:hAnsi="Times New Roman" w:cs="Times New Roman"/>
          <w:sz w:val="24"/>
          <w:szCs w:val="24"/>
          <w:lang w:val="hr-HR"/>
        </w:rPr>
        <w:t>d uzorka 4 reflektancija iznosi</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=18,95</w:t>
      </w:r>
      <w:r w:rsidRPr="00E15855">
        <w:rPr>
          <w:rFonts w:ascii="Times New Roman" w:hAnsi="Times New Roman" w:cs="Times New Roman"/>
          <w:sz w:val="24"/>
          <w:szCs w:val="24"/>
          <w:lang w:val="hr-HR"/>
        </w:rPr>
        <w:t>%. Razlika reflektancije uzoraka s obzi</w:t>
      </w:r>
      <w:r>
        <w:rPr>
          <w:rFonts w:ascii="Times New Roman" w:hAnsi="Times New Roman" w:cs="Times New Roman"/>
          <w:sz w:val="24"/>
          <w:szCs w:val="24"/>
          <w:lang w:val="hr-HR"/>
        </w:rPr>
        <w:t>rom na način otiskivanja iznosi</w:t>
      </w:r>
      <w:r w:rsidRPr="00E15855">
        <w:rPr>
          <w:rFonts w:ascii="Times New Roman" w:hAnsi="Times New Roman" w:cs="Times New Roman"/>
          <w:sz w:val="24"/>
          <w:szCs w:val="24"/>
          <w:lang w:val="hr-HR"/>
        </w:rPr>
        <w:t xml:space="preserve"> ΔR%</w:t>
      </w:r>
      <w:r w:rsidRPr="00E15855">
        <w:rPr>
          <w:rFonts w:ascii="Times New Roman" w:hAnsi="Times New Roman" w:cs="Times New Roman"/>
          <w:sz w:val="24"/>
          <w:szCs w:val="24"/>
          <w:vertAlign w:val="subscript"/>
          <w:lang w:val="hr-HR"/>
        </w:rPr>
        <w:t>uzorak 3 i 4</w:t>
      </w:r>
      <w:r>
        <w:rPr>
          <w:rFonts w:ascii="Times New Roman" w:hAnsi="Times New Roman" w:cs="Times New Roman"/>
          <w:sz w:val="24"/>
          <w:szCs w:val="24"/>
          <w:lang w:val="hr-HR"/>
        </w:rPr>
        <w:t>=</w:t>
      </w:r>
      <w:r w:rsidRPr="00E15855">
        <w:rPr>
          <w:rFonts w:ascii="Times New Roman" w:hAnsi="Times New Roman" w:cs="Times New Roman"/>
          <w:sz w:val="24"/>
          <w:szCs w:val="24"/>
          <w:lang w:val="hr-HR"/>
        </w:rPr>
        <w:t>4,</w:t>
      </w:r>
      <w:r>
        <w:rPr>
          <w:rFonts w:ascii="Times New Roman" w:hAnsi="Times New Roman" w:cs="Times New Roman"/>
          <w:sz w:val="24"/>
          <w:szCs w:val="24"/>
          <w:lang w:val="hr-HR"/>
        </w:rPr>
        <w:t>61</w:t>
      </w:r>
    </w:p>
    <w:p w:rsidR="00AC4C6C" w:rsidRDefault="00AC4C6C" w:rsidP="00AC4C6C">
      <w:pPr>
        <w:spacing w:line="360" w:lineRule="auto"/>
        <w:jc w:val="both"/>
        <w:rPr>
          <w:rFonts w:ascii="Times New Roman" w:hAnsi="Times New Roman" w:cs="Times New Roman"/>
          <w:sz w:val="24"/>
          <w:szCs w:val="24"/>
          <w:lang w:val="hr-HR"/>
        </w:rPr>
      </w:pPr>
      <w:r w:rsidRPr="00E15855">
        <w:rPr>
          <w:rFonts w:ascii="Times New Roman" w:hAnsi="Times New Roman" w:cs="Times New Roman"/>
          <w:sz w:val="24"/>
          <w:szCs w:val="24"/>
          <w:lang w:val="hr-HR"/>
        </w:rPr>
        <w:t xml:space="preserve">Reflektancija otisaka na </w:t>
      </w:r>
      <w:r>
        <w:rPr>
          <w:rFonts w:ascii="Times New Roman" w:hAnsi="Times New Roman" w:cs="Times New Roman"/>
          <w:sz w:val="24"/>
          <w:szCs w:val="24"/>
          <w:lang w:val="hr-HR"/>
        </w:rPr>
        <w:t xml:space="preserve">sjajnom </w:t>
      </w:r>
      <w:r w:rsidRPr="00E15855">
        <w:rPr>
          <w:rFonts w:ascii="Times New Roman" w:hAnsi="Times New Roman" w:cs="Times New Roman"/>
          <w:sz w:val="24"/>
          <w:szCs w:val="24"/>
          <w:lang w:val="hr-HR"/>
        </w:rPr>
        <w:t xml:space="preserve">papiru za umjetnički tisak </w:t>
      </w:r>
      <w:r>
        <w:rPr>
          <w:rFonts w:ascii="Times New Roman" w:hAnsi="Times New Roman" w:cs="Times New Roman"/>
          <w:sz w:val="24"/>
          <w:szCs w:val="24"/>
          <w:lang w:val="hr-HR"/>
        </w:rPr>
        <w:t>veća</w:t>
      </w:r>
      <w:r w:rsidRPr="00E15855">
        <w:rPr>
          <w:rFonts w:ascii="Times New Roman" w:hAnsi="Times New Roman" w:cs="Times New Roman"/>
          <w:sz w:val="24"/>
          <w:szCs w:val="24"/>
          <w:lang w:val="hr-HR"/>
        </w:rPr>
        <w:t xml:space="preserve"> je nego na naravnom </w:t>
      </w:r>
      <w:r>
        <w:rPr>
          <w:rFonts w:ascii="Times New Roman" w:hAnsi="Times New Roman" w:cs="Times New Roman"/>
          <w:sz w:val="24"/>
          <w:szCs w:val="24"/>
          <w:lang w:val="hr-HR"/>
        </w:rPr>
        <w:t xml:space="preserve">ofsetnom </w:t>
      </w:r>
      <w:r w:rsidRPr="00E15855">
        <w:rPr>
          <w:rFonts w:ascii="Times New Roman" w:hAnsi="Times New Roman" w:cs="Times New Roman"/>
          <w:sz w:val="24"/>
          <w:szCs w:val="24"/>
          <w:lang w:val="hr-HR"/>
        </w:rPr>
        <w:t>papiru. Razlika reflektancije uzoraka s obz</w:t>
      </w:r>
      <w:r>
        <w:rPr>
          <w:rFonts w:ascii="Times New Roman" w:hAnsi="Times New Roman" w:cs="Times New Roman"/>
          <w:sz w:val="24"/>
          <w:szCs w:val="24"/>
          <w:lang w:val="hr-HR"/>
        </w:rPr>
        <w:t>irom na tiskovnu podlogu iznose</w:t>
      </w:r>
      <w:r w:rsidRPr="00E15855">
        <w:rPr>
          <w:rFonts w:ascii="Times New Roman" w:hAnsi="Times New Roman" w:cs="Times New Roman"/>
          <w:sz w:val="24"/>
          <w:szCs w:val="24"/>
          <w:lang w:val="hr-HR"/>
        </w:rPr>
        <w:t xml:space="preserve"> ΔR%</w:t>
      </w:r>
      <w:r w:rsidRPr="00E15855">
        <w:rPr>
          <w:rFonts w:ascii="Times New Roman" w:hAnsi="Times New Roman" w:cs="Times New Roman"/>
          <w:sz w:val="24"/>
          <w:szCs w:val="24"/>
          <w:vertAlign w:val="subscript"/>
          <w:lang w:val="hr-HR"/>
        </w:rPr>
        <w:t>uzorak 1 i 3</w:t>
      </w:r>
      <w:r>
        <w:rPr>
          <w:rFonts w:ascii="Times New Roman" w:hAnsi="Times New Roman" w:cs="Times New Roman"/>
          <w:sz w:val="24"/>
          <w:szCs w:val="24"/>
          <w:lang w:val="hr-HR"/>
        </w:rPr>
        <w:t>=4,53</w:t>
      </w:r>
      <w:r w:rsidRPr="00E15855">
        <w:rPr>
          <w:rFonts w:ascii="Times New Roman" w:hAnsi="Times New Roman" w:cs="Times New Roman"/>
          <w:sz w:val="24"/>
          <w:szCs w:val="24"/>
          <w:lang w:val="hr-HR"/>
        </w:rPr>
        <w:t>, odnosno ΔR%</w:t>
      </w:r>
      <w:r w:rsidRPr="00E15855">
        <w:rPr>
          <w:rFonts w:ascii="Times New Roman" w:hAnsi="Times New Roman" w:cs="Times New Roman"/>
          <w:sz w:val="24"/>
          <w:szCs w:val="24"/>
          <w:vertAlign w:val="subscript"/>
          <w:lang w:val="hr-HR"/>
        </w:rPr>
        <w:t>uzorak 2 i 4</w:t>
      </w:r>
      <w:r>
        <w:rPr>
          <w:rFonts w:ascii="Times New Roman" w:hAnsi="Times New Roman" w:cs="Times New Roman"/>
          <w:sz w:val="24"/>
          <w:szCs w:val="24"/>
          <w:lang w:val="hr-HR"/>
        </w:rPr>
        <w:t>=6,55. U odnosu na manji mikrotekst (2pt) razlike su manje, što znači da će se povećanjem veličine fonta smanjiti utjecaj tiskovne podloge ΔR%</w:t>
      </w:r>
      <w:r w:rsidRPr="00F32E2E">
        <w:rPr>
          <w:rFonts w:ascii="Times New Roman" w:hAnsi="Times New Roman" w:cs="Times New Roman"/>
          <w:sz w:val="24"/>
          <w:szCs w:val="24"/>
          <w:vertAlign w:val="subscript"/>
          <w:lang w:val="hr-HR"/>
        </w:rPr>
        <w:t>2pt</w:t>
      </w:r>
      <w:r>
        <w:rPr>
          <w:rFonts w:ascii="Times New Roman" w:hAnsi="Times New Roman" w:cs="Times New Roman"/>
          <w:sz w:val="24"/>
          <w:szCs w:val="24"/>
          <w:vertAlign w:val="subscript"/>
          <w:lang w:val="hr-HR"/>
        </w:rPr>
        <w:t xml:space="preserve"> </w:t>
      </w:r>
      <w:r w:rsidRPr="00F32E2E">
        <w:rPr>
          <w:rFonts w:ascii="Times New Roman" w:hAnsi="Times New Roman" w:cs="Times New Roman"/>
          <w:sz w:val="24"/>
          <w:szCs w:val="24"/>
          <w:vertAlign w:val="subscript"/>
          <w:lang w:val="hr-HR"/>
        </w:rPr>
        <w:t>-</w:t>
      </w:r>
      <w:r>
        <w:rPr>
          <w:rFonts w:ascii="Times New Roman" w:hAnsi="Times New Roman" w:cs="Times New Roman"/>
          <w:sz w:val="24"/>
          <w:szCs w:val="24"/>
          <w:vertAlign w:val="subscript"/>
          <w:lang w:val="hr-HR"/>
        </w:rPr>
        <w:t xml:space="preserve"> </w:t>
      </w:r>
      <w:r w:rsidRPr="00F32E2E">
        <w:rPr>
          <w:rFonts w:ascii="Times New Roman" w:hAnsi="Times New Roman" w:cs="Times New Roman"/>
          <w:sz w:val="24"/>
          <w:szCs w:val="24"/>
          <w:vertAlign w:val="subscript"/>
          <w:lang w:val="hr-HR"/>
        </w:rPr>
        <w:t>4pt uzoraka 1 i 3</w:t>
      </w:r>
      <w:r>
        <w:rPr>
          <w:rFonts w:ascii="Times New Roman" w:hAnsi="Times New Roman" w:cs="Times New Roman"/>
          <w:sz w:val="24"/>
          <w:szCs w:val="24"/>
          <w:lang w:val="hr-HR"/>
        </w:rPr>
        <w:t>=2,07, odnosno ΔR%</w:t>
      </w:r>
      <w:r w:rsidRPr="00F32E2E">
        <w:rPr>
          <w:rFonts w:ascii="Times New Roman" w:hAnsi="Times New Roman" w:cs="Times New Roman"/>
          <w:sz w:val="24"/>
          <w:szCs w:val="24"/>
          <w:vertAlign w:val="subscript"/>
          <w:lang w:val="hr-HR"/>
        </w:rPr>
        <w:t>2pt</w:t>
      </w:r>
      <w:r>
        <w:rPr>
          <w:rFonts w:ascii="Times New Roman" w:hAnsi="Times New Roman" w:cs="Times New Roman"/>
          <w:sz w:val="24"/>
          <w:szCs w:val="24"/>
          <w:vertAlign w:val="subscript"/>
          <w:lang w:val="hr-HR"/>
        </w:rPr>
        <w:t xml:space="preserve"> </w:t>
      </w:r>
      <w:r w:rsidRPr="00F32E2E">
        <w:rPr>
          <w:rFonts w:ascii="Times New Roman" w:hAnsi="Times New Roman" w:cs="Times New Roman"/>
          <w:sz w:val="24"/>
          <w:szCs w:val="24"/>
          <w:vertAlign w:val="subscript"/>
          <w:lang w:val="hr-HR"/>
        </w:rPr>
        <w:t>-</w:t>
      </w:r>
      <w:r>
        <w:rPr>
          <w:rFonts w:ascii="Times New Roman" w:hAnsi="Times New Roman" w:cs="Times New Roman"/>
          <w:sz w:val="24"/>
          <w:szCs w:val="24"/>
          <w:vertAlign w:val="subscript"/>
          <w:lang w:val="hr-HR"/>
        </w:rPr>
        <w:t xml:space="preserve"> </w:t>
      </w:r>
      <w:r w:rsidRPr="00F32E2E">
        <w:rPr>
          <w:rFonts w:ascii="Times New Roman" w:hAnsi="Times New Roman" w:cs="Times New Roman"/>
          <w:sz w:val="24"/>
          <w:szCs w:val="24"/>
          <w:vertAlign w:val="subscript"/>
          <w:lang w:val="hr-HR"/>
        </w:rPr>
        <w:t xml:space="preserve">4pt uzoraka </w:t>
      </w:r>
      <w:r>
        <w:rPr>
          <w:rFonts w:ascii="Times New Roman" w:hAnsi="Times New Roman" w:cs="Times New Roman"/>
          <w:sz w:val="24"/>
          <w:szCs w:val="24"/>
          <w:vertAlign w:val="subscript"/>
          <w:lang w:val="hr-HR"/>
        </w:rPr>
        <w:t>2</w:t>
      </w:r>
      <w:r w:rsidRPr="00F32E2E">
        <w:rPr>
          <w:rFonts w:ascii="Times New Roman" w:hAnsi="Times New Roman" w:cs="Times New Roman"/>
          <w:sz w:val="24"/>
          <w:szCs w:val="24"/>
          <w:vertAlign w:val="subscript"/>
          <w:lang w:val="hr-HR"/>
        </w:rPr>
        <w:t xml:space="preserve"> i </w:t>
      </w:r>
      <w:r>
        <w:rPr>
          <w:rFonts w:ascii="Times New Roman" w:hAnsi="Times New Roman" w:cs="Times New Roman"/>
          <w:sz w:val="24"/>
          <w:szCs w:val="24"/>
          <w:vertAlign w:val="subscript"/>
          <w:lang w:val="hr-HR"/>
        </w:rPr>
        <w:t>4</w:t>
      </w:r>
      <w:r w:rsidRPr="00F32E2E">
        <w:rPr>
          <w:rFonts w:ascii="Times New Roman" w:hAnsi="Times New Roman" w:cs="Times New Roman"/>
          <w:sz w:val="24"/>
          <w:szCs w:val="24"/>
          <w:lang w:val="hr-HR"/>
        </w:rPr>
        <w:t>=</w:t>
      </w:r>
      <w:r>
        <w:rPr>
          <w:rFonts w:ascii="Times New Roman" w:hAnsi="Times New Roman" w:cs="Times New Roman"/>
          <w:sz w:val="24"/>
          <w:szCs w:val="24"/>
          <w:lang w:val="hr-HR"/>
        </w:rPr>
        <w:t>1,02</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Linija debljine 4pt</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mikroteksta na uzorku 1 iznosi d</w:t>
      </w:r>
      <w:r w:rsidRPr="00334CE7">
        <w:rPr>
          <w:rFonts w:ascii="Times New Roman" w:hAnsi="Times New Roman" w:cs="Times New Roman"/>
          <w:sz w:val="24"/>
          <w:szCs w:val="24"/>
          <w:vertAlign w:val="subscript"/>
          <w:lang w:val="hr-HR"/>
        </w:rPr>
        <w:t>uzorak1</w:t>
      </w:r>
      <w:r>
        <w:rPr>
          <w:rFonts w:ascii="Times New Roman" w:hAnsi="Times New Roman" w:cs="Times New Roman"/>
          <w:sz w:val="24"/>
          <w:szCs w:val="24"/>
          <w:lang w:val="hr-HR"/>
        </w:rPr>
        <w:t>=</w:t>
      </w:r>
      <w:r w:rsidRPr="00E15855">
        <w:rPr>
          <w:rFonts w:ascii="Times New Roman" w:hAnsi="Times New Roman" w:cs="Times New Roman"/>
          <w:sz w:val="24"/>
          <w:szCs w:val="24"/>
          <w:lang w:val="hr-HR"/>
        </w:rPr>
        <w:t>222,44</w:t>
      </w:r>
      <w:r>
        <w:rPr>
          <w:rFonts w:ascii="Times New Roman" w:hAnsi="Times New Roman" w:cs="Times New Roman"/>
          <w:sz w:val="24"/>
          <w:szCs w:val="24"/>
          <w:lang w:val="hr-HR"/>
        </w:rPr>
        <w:t>μm, dok kod uzorka 2 iznosi d</w:t>
      </w:r>
      <w:r w:rsidRPr="00334CE7">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w:t>
      </w:r>
      <w:r w:rsidRPr="00E15855">
        <w:rPr>
          <w:rFonts w:ascii="Times New Roman" w:hAnsi="Times New Roman" w:cs="Times New Roman"/>
          <w:sz w:val="24"/>
          <w:szCs w:val="24"/>
          <w:lang w:val="hr-HR"/>
        </w:rPr>
        <w:t>246,33μm. Razlika u debljini iznosi Δd</w:t>
      </w:r>
      <w:r w:rsidRPr="00E15855">
        <w:rPr>
          <w:rFonts w:ascii="Times New Roman" w:hAnsi="Times New Roman" w:cs="Times New Roman"/>
          <w:sz w:val="24"/>
          <w:szCs w:val="24"/>
          <w:vertAlign w:val="subscript"/>
          <w:lang w:val="hr-HR"/>
        </w:rPr>
        <w:t>uzorka 1 i 2</w:t>
      </w:r>
      <w:r>
        <w:rPr>
          <w:rFonts w:ascii="Times New Roman" w:hAnsi="Times New Roman" w:cs="Times New Roman"/>
          <w:sz w:val="24"/>
          <w:szCs w:val="24"/>
          <w:lang w:val="hr-HR"/>
        </w:rPr>
        <w:t>=</w:t>
      </w:r>
      <w:r w:rsidRPr="00E15855">
        <w:rPr>
          <w:rFonts w:ascii="Times New Roman" w:hAnsi="Times New Roman" w:cs="Times New Roman"/>
          <w:sz w:val="24"/>
          <w:szCs w:val="24"/>
          <w:lang w:val="hr-HR"/>
        </w:rPr>
        <w:t xml:space="preserve">23,89μm. Debljina selektiranog dijela </w:t>
      </w:r>
      <w:r>
        <w:rPr>
          <w:rFonts w:ascii="Times New Roman" w:hAnsi="Times New Roman" w:cs="Times New Roman"/>
          <w:sz w:val="24"/>
          <w:szCs w:val="24"/>
          <w:lang w:val="hr-HR"/>
        </w:rPr>
        <w:t>mikroteksta kod uzorka 3 iznosi d</w:t>
      </w:r>
      <w:r w:rsidRPr="00334CE7">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w:t>
      </w:r>
      <w:r w:rsidRPr="00E15855">
        <w:rPr>
          <w:rFonts w:ascii="Times New Roman" w:hAnsi="Times New Roman" w:cs="Times New Roman"/>
          <w:sz w:val="24"/>
          <w:szCs w:val="24"/>
          <w:lang w:val="hr-HR"/>
        </w:rPr>
        <w:t>219,37μm, kod</w:t>
      </w:r>
      <w:r>
        <w:rPr>
          <w:rFonts w:ascii="Times New Roman" w:hAnsi="Times New Roman" w:cs="Times New Roman"/>
          <w:sz w:val="24"/>
          <w:szCs w:val="24"/>
          <w:lang w:val="hr-HR"/>
        </w:rPr>
        <w:t xml:space="preserve"> uzorka 4 iznosi d</w:t>
      </w:r>
      <w:r w:rsidRPr="00334CE7">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w:t>
      </w:r>
      <w:r w:rsidRPr="00E15855">
        <w:rPr>
          <w:rFonts w:ascii="Times New Roman" w:hAnsi="Times New Roman" w:cs="Times New Roman"/>
          <w:sz w:val="24"/>
          <w:szCs w:val="24"/>
          <w:lang w:val="hr-HR"/>
        </w:rPr>
        <w:t>241,55μm. Razlika u debljini iznosi Δd</w:t>
      </w:r>
      <w:r w:rsidRPr="00E15855">
        <w:rPr>
          <w:rFonts w:ascii="Times New Roman" w:hAnsi="Times New Roman" w:cs="Times New Roman"/>
          <w:sz w:val="24"/>
          <w:szCs w:val="24"/>
          <w:vertAlign w:val="subscript"/>
          <w:lang w:val="hr-HR"/>
        </w:rPr>
        <w:t xml:space="preserve">uzorka </w:t>
      </w:r>
      <w:r>
        <w:rPr>
          <w:rFonts w:ascii="Times New Roman" w:hAnsi="Times New Roman" w:cs="Times New Roman"/>
          <w:sz w:val="24"/>
          <w:szCs w:val="24"/>
          <w:vertAlign w:val="subscript"/>
          <w:lang w:val="hr-HR"/>
        </w:rPr>
        <w:t>2</w:t>
      </w:r>
      <w:r w:rsidRPr="00E15855">
        <w:rPr>
          <w:rFonts w:ascii="Times New Roman" w:hAnsi="Times New Roman" w:cs="Times New Roman"/>
          <w:sz w:val="24"/>
          <w:szCs w:val="24"/>
          <w:vertAlign w:val="subscript"/>
          <w:lang w:val="hr-HR"/>
        </w:rPr>
        <w:t xml:space="preserve"> i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w:t>
      </w:r>
      <w:r w:rsidRPr="00E15855">
        <w:rPr>
          <w:rFonts w:ascii="Times New Roman" w:hAnsi="Times New Roman" w:cs="Times New Roman"/>
          <w:sz w:val="24"/>
          <w:szCs w:val="24"/>
          <w:lang w:val="hr-HR"/>
        </w:rPr>
        <w:t>22,18μm.</w:t>
      </w:r>
      <w:r>
        <w:rPr>
          <w:rFonts w:ascii="Times New Roman" w:hAnsi="Times New Roman" w:cs="Times New Roman"/>
          <w:sz w:val="24"/>
          <w:szCs w:val="24"/>
          <w:lang w:val="hr-HR"/>
        </w:rPr>
        <w:t xml:space="preserve"> </w:t>
      </w:r>
    </w:p>
    <w:p w:rsidR="00AC4C6C" w:rsidRDefault="00AC4C6C" w:rsidP="00AC4C6C">
      <w:pPr>
        <w:spacing w:line="360" w:lineRule="auto"/>
        <w:jc w:val="both"/>
        <w:rPr>
          <w:rFonts w:ascii="Times New Roman" w:hAnsi="Times New Roman" w:cs="Times New Roman"/>
          <w:sz w:val="24"/>
          <w:szCs w:val="24"/>
          <w:lang w:val="hr-HR"/>
        </w:rPr>
      </w:pPr>
      <w:r w:rsidRPr="00E15855">
        <w:rPr>
          <w:rFonts w:ascii="Times New Roman" w:hAnsi="Times New Roman" w:cs="Times New Roman"/>
          <w:sz w:val="24"/>
          <w:szCs w:val="24"/>
          <w:lang w:val="hr-HR"/>
        </w:rPr>
        <w:t>S obzirom na tiskovnu podlogu razlika u debljini kod ljubičaste boje nastale tisko</w:t>
      </w:r>
      <w:r>
        <w:rPr>
          <w:rFonts w:ascii="Times New Roman" w:hAnsi="Times New Roman" w:cs="Times New Roman"/>
          <w:sz w:val="24"/>
          <w:szCs w:val="24"/>
          <w:lang w:val="hr-HR"/>
        </w:rPr>
        <w:t>m magente i cijana (M+C) iznosi</w:t>
      </w:r>
      <w:r w:rsidRPr="00E15855">
        <w:rPr>
          <w:rFonts w:ascii="Times New Roman" w:hAnsi="Times New Roman" w:cs="Times New Roman"/>
          <w:sz w:val="24"/>
          <w:szCs w:val="24"/>
          <w:lang w:val="hr-HR"/>
        </w:rPr>
        <w:t xml:space="preserve"> Δd</w:t>
      </w:r>
      <w:r w:rsidRPr="00E15855">
        <w:rPr>
          <w:rFonts w:ascii="Times New Roman" w:hAnsi="Times New Roman" w:cs="Times New Roman"/>
          <w:sz w:val="24"/>
          <w:szCs w:val="24"/>
          <w:vertAlign w:val="subscript"/>
          <w:lang w:val="hr-HR"/>
        </w:rPr>
        <w:t>uzorka 1 i 3</w:t>
      </w:r>
      <w:r>
        <w:rPr>
          <w:rFonts w:ascii="Times New Roman" w:hAnsi="Times New Roman" w:cs="Times New Roman"/>
          <w:sz w:val="24"/>
          <w:szCs w:val="24"/>
          <w:lang w:val="hr-HR"/>
        </w:rPr>
        <w:t>=</w:t>
      </w:r>
      <w:r w:rsidRPr="00E15855">
        <w:rPr>
          <w:rFonts w:ascii="Times New Roman" w:hAnsi="Times New Roman" w:cs="Times New Roman"/>
          <w:sz w:val="24"/>
          <w:szCs w:val="24"/>
          <w:lang w:val="hr-HR"/>
        </w:rPr>
        <w:t>3,07μm, dok kod ljubičaste boje nastale tisk</w:t>
      </w:r>
      <w:r>
        <w:rPr>
          <w:rFonts w:ascii="Times New Roman" w:hAnsi="Times New Roman" w:cs="Times New Roman"/>
          <w:sz w:val="24"/>
          <w:szCs w:val="24"/>
          <w:lang w:val="hr-HR"/>
        </w:rPr>
        <w:t>om spotne ljubičaste (V) iznosi</w:t>
      </w:r>
      <w:r w:rsidRPr="00E15855">
        <w:rPr>
          <w:rFonts w:ascii="Times New Roman" w:hAnsi="Times New Roman" w:cs="Times New Roman"/>
          <w:sz w:val="24"/>
          <w:szCs w:val="24"/>
          <w:lang w:val="hr-HR"/>
        </w:rPr>
        <w:t xml:space="preserve"> Δd</w:t>
      </w:r>
      <w:r w:rsidRPr="00E15855">
        <w:rPr>
          <w:rFonts w:ascii="Times New Roman" w:hAnsi="Times New Roman" w:cs="Times New Roman"/>
          <w:sz w:val="24"/>
          <w:szCs w:val="24"/>
          <w:vertAlign w:val="subscript"/>
          <w:lang w:val="hr-HR"/>
        </w:rPr>
        <w:t>uzorka 2 i 4</w:t>
      </w:r>
      <w:r>
        <w:rPr>
          <w:rFonts w:ascii="Times New Roman" w:hAnsi="Times New Roman" w:cs="Times New Roman"/>
          <w:sz w:val="24"/>
          <w:szCs w:val="24"/>
          <w:lang w:val="hr-HR"/>
        </w:rPr>
        <w:t>=</w:t>
      </w:r>
      <w:r w:rsidRPr="00E15855">
        <w:rPr>
          <w:rFonts w:ascii="Times New Roman" w:hAnsi="Times New Roman" w:cs="Times New Roman"/>
          <w:sz w:val="24"/>
          <w:szCs w:val="24"/>
          <w:lang w:val="hr-HR"/>
        </w:rPr>
        <w:t xml:space="preserve">4,78μm. </w:t>
      </w:r>
      <w:r>
        <w:rPr>
          <w:rFonts w:ascii="Times New Roman" w:hAnsi="Times New Roman" w:cs="Times New Roman"/>
          <w:sz w:val="24"/>
          <w:szCs w:val="24"/>
          <w:lang w:val="hr-HR"/>
        </w:rPr>
        <w:t>Ovakvo kretanje devijacija je u potpunosti očekivano s time da su kod veličine mikroteksta od 2pt devijacije značajno veće Δd</w:t>
      </w:r>
      <w:r w:rsidRPr="00F32E2E">
        <w:rPr>
          <w:rFonts w:ascii="Times New Roman" w:hAnsi="Times New Roman" w:cs="Times New Roman"/>
          <w:sz w:val="24"/>
          <w:szCs w:val="24"/>
          <w:vertAlign w:val="subscript"/>
          <w:lang w:val="hr-HR"/>
        </w:rPr>
        <w:t>2pt</w:t>
      </w:r>
      <w:r>
        <w:rPr>
          <w:rFonts w:ascii="Times New Roman" w:hAnsi="Times New Roman" w:cs="Times New Roman"/>
          <w:sz w:val="24"/>
          <w:szCs w:val="24"/>
          <w:vertAlign w:val="subscript"/>
          <w:lang w:val="hr-HR"/>
        </w:rPr>
        <w:t xml:space="preserve"> </w:t>
      </w:r>
      <w:r w:rsidRPr="00F32E2E">
        <w:rPr>
          <w:rFonts w:ascii="Times New Roman" w:hAnsi="Times New Roman" w:cs="Times New Roman"/>
          <w:sz w:val="24"/>
          <w:szCs w:val="24"/>
          <w:vertAlign w:val="subscript"/>
          <w:lang w:val="hr-HR"/>
        </w:rPr>
        <w:t>-</w:t>
      </w:r>
      <w:r>
        <w:rPr>
          <w:rFonts w:ascii="Times New Roman" w:hAnsi="Times New Roman" w:cs="Times New Roman"/>
          <w:sz w:val="24"/>
          <w:szCs w:val="24"/>
          <w:vertAlign w:val="subscript"/>
          <w:lang w:val="hr-HR"/>
        </w:rPr>
        <w:t xml:space="preserve"> 4pt uzoraka</w:t>
      </w:r>
      <w:r w:rsidRPr="00F32E2E">
        <w:rPr>
          <w:rFonts w:ascii="Times New Roman" w:hAnsi="Times New Roman" w:cs="Times New Roman"/>
          <w:sz w:val="24"/>
          <w:szCs w:val="24"/>
          <w:vertAlign w:val="subscript"/>
          <w:lang w:val="hr-HR"/>
        </w:rPr>
        <w:t>1 i 3</w:t>
      </w:r>
      <w:r>
        <w:rPr>
          <w:rFonts w:ascii="Times New Roman" w:hAnsi="Times New Roman" w:cs="Times New Roman"/>
          <w:sz w:val="24"/>
          <w:szCs w:val="24"/>
          <w:lang w:val="hr-HR"/>
        </w:rPr>
        <w:t>=1,51, odnosno Δd</w:t>
      </w:r>
      <w:r w:rsidRPr="00F32E2E">
        <w:rPr>
          <w:rFonts w:ascii="Times New Roman" w:hAnsi="Times New Roman" w:cs="Times New Roman"/>
          <w:sz w:val="24"/>
          <w:szCs w:val="24"/>
          <w:vertAlign w:val="subscript"/>
          <w:lang w:val="hr-HR"/>
        </w:rPr>
        <w:t>2pt</w:t>
      </w:r>
      <w:r>
        <w:rPr>
          <w:rFonts w:ascii="Times New Roman" w:hAnsi="Times New Roman" w:cs="Times New Roman"/>
          <w:sz w:val="24"/>
          <w:szCs w:val="24"/>
          <w:vertAlign w:val="subscript"/>
          <w:lang w:val="hr-HR"/>
        </w:rPr>
        <w:t xml:space="preserve"> </w:t>
      </w:r>
      <w:r w:rsidRPr="00F32E2E">
        <w:rPr>
          <w:rFonts w:ascii="Times New Roman" w:hAnsi="Times New Roman" w:cs="Times New Roman"/>
          <w:sz w:val="24"/>
          <w:szCs w:val="24"/>
          <w:vertAlign w:val="subscript"/>
          <w:lang w:val="hr-HR"/>
        </w:rPr>
        <w:t>-</w:t>
      </w:r>
      <w:r>
        <w:rPr>
          <w:rFonts w:ascii="Times New Roman" w:hAnsi="Times New Roman" w:cs="Times New Roman"/>
          <w:sz w:val="24"/>
          <w:szCs w:val="24"/>
          <w:vertAlign w:val="subscript"/>
          <w:lang w:val="hr-HR"/>
        </w:rPr>
        <w:t xml:space="preserve"> 4pt uzoraka2</w:t>
      </w:r>
      <w:r w:rsidRPr="00F32E2E">
        <w:rPr>
          <w:rFonts w:ascii="Times New Roman" w:hAnsi="Times New Roman" w:cs="Times New Roman"/>
          <w:sz w:val="24"/>
          <w:szCs w:val="24"/>
          <w:vertAlign w:val="subscript"/>
          <w:lang w:val="hr-HR"/>
        </w:rPr>
        <w:t xml:space="preserve"> i </w:t>
      </w:r>
      <w:r>
        <w:rPr>
          <w:rFonts w:ascii="Times New Roman" w:hAnsi="Times New Roman" w:cs="Times New Roman"/>
          <w:sz w:val="24"/>
          <w:szCs w:val="24"/>
          <w:vertAlign w:val="subscript"/>
          <w:lang w:val="hr-HR"/>
        </w:rPr>
        <w:t>4</w:t>
      </w:r>
      <w:r w:rsidRPr="00F32E2E">
        <w:rPr>
          <w:rFonts w:ascii="Times New Roman" w:hAnsi="Times New Roman" w:cs="Times New Roman"/>
          <w:sz w:val="24"/>
          <w:szCs w:val="24"/>
          <w:lang w:val="hr-HR"/>
        </w:rPr>
        <w:t>=</w:t>
      </w:r>
      <w:r>
        <w:rPr>
          <w:rFonts w:ascii="Times New Roman" w:hAnsi="Times New Roman" w:cs="Times New Roman"/>
          <w:sz w:val="24"/>
          <w:szCs w:val="24"/>
          <w:lang w:val="hr-HR"/>
        </w:rPr>
        <w:t>2,72.</w:t>
      </w:r>
    </w:p>
    <w:p w:rsidR="00AC4C6C" w:rsidRPr="00687E87" w:rsidRDefault="00AC4C6C" w:rsidP="00AC4C6C">
      <w:pPr>
        <w:spacing w:line="360" w:lineRule="auto"/>
        <w:jc w:val="both"/>
        <w:rPr>
          <w:rFonts w:ascii="Times New Roman" w:hAnsi="Times New Roman" w:cs="Times New Roman"/>
          <w:sz w:val="24"/>
          <w:szCs w:val="24"/>
          <w:lang w:val="hr-HR"/>
        </w:rPr>
      </w:pPr>
    </w:p>
    <w:p w:rsidR="00AC4C6C" w:rsidRPr="00063AF3"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lastRenderedPageBreak/>
        <w:drawing>
          <wp:inline distT="0" distB="0" distL="0" distR="0">
            <wp:extent cx="5400040" cy="2213610"/>
            <wp:effectExtent l="19050" t="0" r="0" b="0"/>
            <wp:docPr id="60" name="Picture 19" descr="ljub 6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jub 6pt.jpg"/>
                    <pic:cNvPicPr/>
                  </pic:nvPicPr>
                  <pic:blipFill>
                    <a:blip r:embed="rId102" cstate="print"/>
                    <a:stretch>
                      <a:fillRect/>
                    </a:stretch>
                  </pic:blipFill>
                  <pic:spPr>
                    <a:xfrm>
                      <a:off x="0" y="0"/>
                      <a:ext cx="5400040" cy="2213610"/>
                    </a:xfrm>
                    <a:prstGeom prst="rect">
                      <a:avLst/>
                    </a:prstGeom>
                  </pic:spPr>
                </pic:pic>
              </a:graphicData>
            </a:graphic>
          </wp:inline>
        </w:drawing>
      </w:r>
    </w:p>
    <w:p w:rsidR="00AC4C6C" w:rsidRPr="00746CBC" w:rsidRDefault="00AC4C6C" w:rsidP="00AC4C6C">
      <w:pPr>
        <w:spacing w:line="360" w:lineRule="auto"/>
        <w:jc w:val="center"/>
        <w:rPr>
          <w:rFonts w:ascii="Times New Roman" w:eastAsia="Times New Roman" w:hAnsi="Times New Roman" w:cs="Times New Roman"/>
          <w:i/>
          <w:lang w:val="hr-HR"/>
        </w:rPr>
      </w:pPr>
      <w:r w:rsidRPr="00746CBC">
        <w:rPr>
          <w:rFonts w:ascii="Times New Roman" w:hAnsi="Times New Roman" w:cs="Times New Roman"/>
          <w:i/>
          <w:lang w:val="hr-HR"/>
        </w:rPr>
        <w:t xml:space="preserve">Slika 58. </w:t>
      </w:r>
      <w:r w:rsidRPr="00746CBC">
        <w:rPr>
          <w:rFonts w:ascii="Times New Roman" w:eastAsia="Times New Roman" w:hAnsi="Times New Roman" w:cs="Times New Roman"/>
          <w:i/>
          <w:lang w:val="hr-HR"/>
        </w:rPr>
        <w:t xml:space="preserve">Reflektancija </w:t>
      </w:r>
      <w:r>
        <w:rPr>
          <w:rFonts w:ascii="Times New Roman" w:eastAsia="Times New Roman" w:hAnsi="Times New Roman" w:cs="Times New Roman"/>
          <w:i/>
          <w:lang w:val="hr-HR"/>
        </w:rPr>
        <w:t xml:space="preserve">sa ljubičasto otisnutog mikroteksta veličine 6pt </w:t>
      </w:r>
      <w:r w:rsidRPr="00746CBC">
        <w:rPr>
          <w:rFonts w:ascii="Times New Roman" w:eastAsia="Times New Roman" w:hAnsi="Times New Roman" w:cs="Times New Roman"/>
          <w:i/>
          <w:lang w:val="hr-HR"/>
        </w:rPr>
        <w:t xml:space="preserve">a) </w:t>
      </w:r>
      <w:r>
        <w:rPr>
          <w:rFonts w:ascii="Times New Roman" w:eastAsia="Times New Roman" w:hAnsi="Times New Roman" w:cs="Times New Roman"/>
          <w:i/>
          <w:lang w:val="hr-HR"/>
        </w:rPr>
        <w:t xml:space="preserve">sjajni </w:t>
      </w:r>
      <w:r w:rsidRPr="00746CBC">
        <w:rPr>
          <w:rFonts w:ascii="Times New Roman" w:eastAsia="Times New Roman" w:hAnsi="Times New Roman" w:cs="Times New Roman"/>
          <w:i/>
          <w:lang w:val="hr-HR"/>
        </w:rPr>
        <w:t>pa</w:t>
      </w:r>
      <w:r>
        <w:rPr>
          <w:rFonts w:ascii="Times New Roman" w:eastAsia="Times New Roman" w:hAnsi="Times New Roman" w:cs="Times New Roman"/>
          <w:i/>
          <w:lang w:val="hr-HR"/>
        </w:rPr>
        <w:t>p</w:t>
      </w:r>
      <w:r w:rsidRPr="00746CBC">
        <w:rPr>
          <w:rFonts w:ascii="Times New Roman" w:eastAsia="Times New Roman" w:hAnsi="Times New Roman" w:cs="Times New Roman"/>
          <w:i/>
          <w:lang w:val="hr-HR"/>
        </w:rPr>
        <w:t xml:space="preserve">ir za umjetnički tisak b) naravni </w:t>
      </w:r>
      <w:r>
        <w:rPr>
          <w:rFonts w:ascii="Times New Roman" w:eastAsia="Times New Roman" w:hAnsi="Times New Roman" w:cs="Times New Roman"/>
          <w:i/>
          <w:lang w:val="hr-HR"/>
        </w:rPr>
        <w:t xml:space="preserve">ofsetni </w:t>
      </w:r>
      <w:r w:rsidRPr="00746CBC">
        <w:rPr>
          <w:rFonts w:ascii="Times New Roman" w:eastAsia="Times New Roman" w:hAnsi="Times New Roman" w:cs="Times New Roman"/>
          <w:i/>
          <w:lang w:val="hr-HR"/>
        </w:rPr>
        <w:t>papir</w:t>
      </w:r>
    </w:p>
    <w:p w:rsidR="00AC4C6C" w:rsidRPr="00E15855" w:rsidRDefault="00AC4C6C" w:rsidP="00AC4C6C">
      <w:pPr>
        <w:spacing w:line="360" w:lineRule="auto"/>
        <w:jc w:val="both"/>
        <w:rPr>
          <w:rFonts w:ascii="Times New Roman" w:hAnsi="Times New Roman" w:cs="Times New Roman"/>
          <w:sz w:val="24"/>
          <w:szCs w:val="24"/>
          <w:lang w:val="hr-HR"/>
        </w:rPr>
      </w:pPr>
      <w:r w:rsidRPr="00E15855">
        <w:rPr>
          <w:rFonts w:ascii="Times New Roman" w:hAnsi="Times New Roman" w:cs="Times New Roman"/>
          <w:sz w:val="24"/>
          <w:szCs w:val="24"/>
          <w:lang w:val="hr-HR"/>
        </w:rPr>
        <w:t xml:space="preserve">Kao što je vidljivo iz slike </w:t>
      </w:r>
      <w:r>
        <w:rPr>
          <w:rFonts w:ascii="Times New Roman" w:hAnsi="Times New Roman" w:cs="Times New Roman"/>
          <w:sz w:val="24"/>
          <w:szCs w:val="24"/>
          <w:lang w:val="hr-HR"/>
        </w:rPr>
        <w:t>58., minimalna r</w:t>
      </w:r>
      <w:r w:rsidRPr="00E15855">
        <w:rPr>
          <w:rFonts w:ascii="Times New Roman" w:hAnsi="Times New Roman" w:cs="Times New Roman"/>
          <w:sz w:val="24"/>
          <w:szCs w:val="24"/>
          <w:lang w:val="hr-HR"/>
        </w:rPr>
        <w:t xml:space="preserve">eflektancija </w:t>
      </w:r>
      <w:r>
        <w:rPr>
          <w:rFonts w:ascii="Times New Roman" w:hAnsi="Times New Roman" w:cs="Times New Roman"/>
          <w:sz w:val="24"/>
          <w:szCs w:val="24"/>
          <w:lang w:val="hr-HR"/>
        </w:rPr>
        <w:t xml:space="preserve">sa </w:t>
      </w:r>
      <w:r w:rsidRPr="00E15855">
        <w:rPr>
          <w:rFonts w:ascii="Times New Roman" w:hAnsi="Times New Roman" w:cs="Times New Roman"/>
          <w:sz w:val="24"/>
          <w:szCs w:val="24"/>
          <w:lang w:val="hr-HR"/>
        </w:rPr>
        <w:t xml:space="preserve">uzorka 1 iznosi </w:t>
      </w:r>
      <w:r>
        <w:rPr>
          <w:rFonts w:ascii="Times New Roman" w:hAnsi="Times New Roman" w:cs="Times New Roman"/>
          <w:sz w:val="24"/>
          <w:szCs w:val="24"/>
          <w:lang w:val="hr-HR"/>
        </w:rPr>
        <w:t>R</w:t>
      </w:r>
      <w:r>
        <w:rPr>
          <w:rFonts w:ascii="Times New Roman" w:hAnsi="Times New Roman" w:cs="Times New Roman"/>
          <w:sz w:val="24"/>
          <w:szCs w:val="24"/>
          <w:vertAlign w:val="subscript"/>
          <w:lang w:val="hr-HR"/>
        </w:rPr>
        <w:t>uzorak</w:t>
      </w:r>
      <w:r w:rsidRPr="0027433C">
        <w:rPr>
          <w:rFonts w:ascii="Times New Roman" w:hAnsi="Times New Roman" w:cs="Times New Roman"/>
          <w:sz w:val="24"/>
          <w:szCs w:val="24"/>
          <w:vertAlign w:val="subscript"/>
          <w:lang w:val="hr-HR"/>
        </w:rPr>
        <w:t>1</w:t>
      </w:r>
      <w:r>
        <w:rPr>
          <w:rFonts w:ascii="Times New Roman" w:hAnsi="Times New Roman" w:cs="Times New Roman"/>
          <w:sz w:val="24"/>
          <w:szCs w:val="24"/>
          <w:lang w:val="hr-HR"/>
        </w:rPr>
        <w:t>=7,96</w:t>
      </w:r>
      <w:r w:rsidRPr="00E15855">
        <w:rPr>
          <w:rFonts w:ascii="Times New Roman" w:hAnsi="Times New Roman" w:cs="Times New Roman"/>
          <w:sz w:val="24"/>
          <w:szCs w:val="24"/>
          <w:lang w:val="hr-HR"/>
        </w:rPr>
        <w:t xml:space="preserve">%, kod uzorka 2 </w:t>
      </w:r>
      <w:r>
        <w:rPr>
          <w:rFonts w:ascii="Times New Roman" w:hAnsi="Times New Roman" w:cs="Times New Roman"/>
          <w:sz w:val="24"/>
          <w:szCs w:val="24"/>
          <w:lang w:val="hr-HR"/>
        </w:rPr>
        <w:t xml:space="preserve">minimalna </w:t>
      </w:r>
      <w:r w:rsidRPr="00E15855">
        <w:rPr>
          <w:rFonts w:ascii="Times New Roman" w:hAnsi="Times New Roman" w:cs="Times New Roman"/>
          <w:sz w:val="24"/>
          <w:szCs w:val="24"/>
          <w:lang w:val="hr-HR"/>
        </w:rPr>
        <w:t xml:space="preserve">reflektancija </w:t>
      </w:r>
      <w:r>
        <w:rPr>
          <w:rFonts w:ascii="Times New Roman" w:hAnsi="Times New Roman" w:cs="Times New Roman"/>
          <w:sz w:val="24"/>
          <w:szCs w:val="24"/>
          <w:lang w:val="hr-HR"/>
        </w:rPr>
        <w:t>iznosi</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=9,72</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To znači </w:t>
      </w:r>
      <w:r w:rsidRPr="00E15855">
        <w:rPr>
          <w:rFonts w:ascii="Times New Roman" w:hAnsi="Times New Roman" w:cs="Times New Roman"/>
          <w:sz w:val="24"/>
          <w:szCs w:val="24"/>
          <w:lang w:val="hr-HR"/>
        </w:rPr>
        <w:t xml:space="preserve">da je </w:t>
      </w:r>
      <w:r>
        <w:rPr>
          <w:rFonts w:ascii="Times New Roman" w:hAnsi="Times New Roman" w:cs="Times New Roman"/>
          <w:sz w:val="24"/>
          <w:szCs w:val="24"/>
          <w:lang w:val="hr-HR"/>
        </w:rPr>
        <w:t xml:space="preserve">otisak </w:t>
      </w:r>
      <w:r w:rsidRPr="00E15855">
        <w:rPr>
          <w:rFonts w:ascii="Times New Roman" w:hAnsi="Times New Roman" w:cs="Times New Roman"/>
          <w:sz w:val="24"/>
          <w:szCs w:val="24"/>
          <w:lang w:val="hr-HR"/>
        </w:rPr>
        <w:t>ljubičast</w:t>
      </w:r>
      <w:r>
        <w:rPr>
          <w:rFonts w:ascii="Times New Roman" w:hAnsi="Times New Roman" w:cs="Times New Roman"/>
          <w:sz w:val="24"/>
          <w:szCs w:val="24"/>
          <w:lang w:val="hr-HR"/>
        </w:rPr>
        <w:t>e</w:t>
      </w:r>
      <w:r w:rsidRPr="00E15855">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linije </w:t>
      </w:r>
      <w:r w:rsidRPr="00E15855">
        <w:rPr>
          <w:rFonts w:ascii="Times New Roman" w:hAnsi="Times New Roman" w:cs="Times New Roman"/>
          <w:sz w:val="24"/>
          <w:szCs w:val="24"/>
          <w:lang w:val="hr-HR"/>
        </w:rPr>
        <w:t xml:space="preserve">dobiven tiskom magente i cijana (M+C) </w:t>
      </w:r>
      <w:r>
        <w:rPr>
          <w:rFonts w:ascii="Times New Roman" w:hAnsi="Times New Roman" w:cs="Times New Roman"/>
          <w:sz w:val="24"/>
          <w:szCs w:val="24"/>
          <w:lang w:val="hr-HR"/>
        </w:rPr>
        <w:t>tamniji</w:t>
      </w:r>
      <w:r w:rsidRPr="00E15855">
        <w:rPr>
          <w:rFonts w:ascii="Times New Roman" w:hAnsi="Times New Roman" w:cs="Times New Roman"/>
          <w:sz w:val="24"/>
          <w:szCs w:val="24"/>
          <w:lang w:val="hr-HR"/>
        </w:rPr>
        <w:t xml:space="preserve"> od </w:t>
      </w:r>
      <w:r>
        <w:rPr>
          <w:rFonts w:ascii="Times New Roman" w:hAnsi="Times New Roman" w:cs="Times New Roman"/>
          <w:sz w:val="24"/>
          <w:szCs w:val="24"/>
          <w:lang w:val="hr-HR"/>
        </w:rPr>
        <w:t xml:space="preserve">otiska linije dobivenim tiskom </w:t>
      </w:r>
      <w:r w:rsidRPr="00E15855">
        <w:rPr>
          <w:rFonts w:ascii="Times New Roman" w:hAnsi="Times New Roman" w:cs="Times New Roman"/>
          <w:sz w:val="24"/>
          <w:szCs w:val="24"/>
          <w:lang w:val="hr-HR"/>
        </w:rPr>
        <w:t xml:space="preserve">ljubičaste spotne boje (V). </w:t>
      </w:r>
      <w:r>
        <w:rPr>
          <w:rFonts w:ascii="Times New Roman" w:hAnsi="Times New Roman" w:cs="Times New Roman"/>
          <w:sz w:val="24"/>
          <w:szCs w:val="24"/>
          <w:lang w:val="hr-HR"/>
        </w:rPr>
        <w:t>Minimalna r</w:t>
      </w:r>
      <w:r w:rsidRPr="00E15855">
        <w:rPr>
          <w:rFonts w:ascii="Times New Roman" w:hAnsi="Times New Roman" w:cs="Times New Roman"/>
          <w:sz w:val="24"/>
          <w:szCs w:val="24"/>
          <w:lang w:val="hr-HR"/>
        </w:rPr>
        <w:t>azlika reflektancije uzoraka s obzi</w:t>
      </w:r>
      <w:r>
        <w:rPr>
          <w:rFonts w:ascii="Times New Roman" w:hAnsi="Times New Roman" w:cs="Times New Roman"/>
          <w:sz w:val="24"/>
          <w:szCs w:val="24"/>
          <w:lang w:val="hr-HR"/>
        </w:rPr>
        <w:t>rom na način otiskivanja iznosi</w:t>
      </w:r>
      <w:r w:rsidRPr="00E15855">
        <w:rPr>
          <w:rFonts w:ascii="Times New Roman" w:hAnsi="Times New Roman" w:cs="Times New Roman"/>
          <w:sz w:val="24"/>
          <w:szCs w:val="24"/>
          <w:lang w:val="hr-HR"/>
        </w:rPr>
        <w:t xml:space="preserve"> ΔR%</w:t>
      </w:r>
      <w:r w:rsidRPr="00E15855">
        <w:rPr>
          <w:rFonts w:ascii="Times New Roman" w:hAnsi="Times New Roman" w:cs="Times New Roman"/>
          <w:sz w:val="24"/>
          <w:szCs w:val="24"/>
          <w:vertAlign w:val="subscript"/>
          <w:lang w:val="hr-HR"/>
        </w:rPr>
        <w:t>uzorak 1 i 2</w:t>
      </w:r>
      <w:r>
        <w:rPr>
          <w:rFonts w:ascii="Times New Roman" w:hAnsi="Times New Roman" w:cs="Times New Roman"/>
          <w:sz w:val="24"/>
          <w:szCs w:val="24"/>
          <w:lang w:val="hr-HR"/>
        </w:rPr>
        <w:t>=1,76. Samim time overprint otiskivanje dalo je ujednačeniju liniju jednolike površinske gustoće što nije slučaj za otisak spotnom ljubičastom bojom.</w:t>
      </w:r>
    </w:p>
    <w:p w:rsidR="00AC4C6C" w:rsidRPr="00E15855"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Minimalna r</w:t>
      </w:r>
      <w:r w:rsidRPr="00E15855">
        <w:rPr>
          <w:rFonts w:ascii="Times New Roman" w:hAnsi="Times New Roman" w:cs="Times New Roman"/>
          <w:sz w:val="24"/>
          <w:szCs w:val="24"/>
          <w:lang w:val="hr-HR"/>
        </w:rPr>
        <w:t xml:space="preserve">eflektancija </w:t>
      </w:r>
      <w:r>
        <w:rPr>
          <w:rFonts w:ascii="Times New Roman" w:hAnsi="Times New Roman" w:cs="Times New Roman"/>
          <w:sz w:val="24"/>
          <w:szCs w:val="24"/>
          <w:lang w:val="hr-HR"/>
        </w:rPr>
        <w:t xml:space="preserve">sa </w:t>
      </w:r>
      <w:r w:rsidRPr="00E15855">
        <w:rPr>
          <w:rFonts w:ascii="Times New Roman" w:hAnsi="Times New Roman" w:cs="Times New Roman"/>
          <w:sz w:val="24"/>
          <w:szCs w:val="24"/>
          <w:lang w:val="hr-HR"/>
        </w:rPr>
        <w:t xml:space="preserve">uzorka 3 iznosi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3</w:t>
      </w:r>
      <w:r w:rsidRPr="00E15855">
        <w:rPr>
          <w:rFonts w:ascii="Times New Roman" w:hAnsi="Times New Roman" w:cs="Times New Roman"/>
          <w:sz w:val="24"/>
          <w:szCs w:val="24"/>
          <w:lang w:val="hr-HR"/>
        </w:rPr>
        <w:t>=</w:t>
      </w:r>
      <w:r>
        <w:rPr>
          <w:rFonts w:ascii="Times New Roman" w:hAnsi="Times New Roman" w:cs="Times New Roman"/>
          <w:sz w:val="24"/>
          <w:szCs w:val="24"/>
          <w:lang w:val="hr-HR"/>
        </w:rPr>
        <w:t>12,25</w:t>
      </w:r>
      <w:r w:rsidRPr="00E15855">
        <w:rPr>
          <w:rFonts w:ascii="Times New Roman" w:hAnsi="Times New Roman" w:cs="Times New Roman"/>
          <w:sz w:val="24"/>
          <w:szCs w:val="24"/>
          <w:lang w:val="hr-HR"/>
        </w:rPr>
        <w:t xml:space="preserve">%, kod uzorka 4 reflektancija </w:t>
      </w:r>
      <w:r>
        <w:rPr>
          <w:rFonts w:ascii="Times New Roman" w:hAnsi="Times New Roman" w:cs="Times New Roman"/>
          <w:sz w:val="24"/>
          <w:szCs w:val="24"/>
          <w:lang w:val="hr-HR"/>
        </w:rPr>
        <w:t>iznosi 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=17,23</w:t>
      </w:r>
      <w:r w:rsidRPr="00E15855">
        <w:rPr>
          <w:rFonts w:ascii="Times New Roman" w:hAnsi="Times New Roman" w:cs="Times New Roman"/>
          <w:sz w:val="24"/>
          <w:szCs w:val="24"/>
          <w:lang w:val="hr-HR"/>
        </w:rPr>
        <w:t>%. Razlika reflektancije uzoraka s obzi</w:t>
      </w:r>
      <w:r>
        <w:rPr>
          <w:rFonts w:ascii="Times New Roman" w:hAnsi="Times New Roman" w:cs="Times New Roman"/>
          <w:sz w:val="24"/>
          <w:szCs w:val="24"/>
          <w:lang w:val="hr-HR"/>
        </w:rPr>
        <w:t>rom na način otiskivanja iznosi</w:t>
      </w:r>
      <w:r w:rsidRPr="00E15855">
        <w:rPr>
          <w:rFonts w:ascii="Times New Roman" w:hAnsi="Times New Roman" w:cs="Times New Roman"/>
          <w:sz w:val="24"/>
          <w:szCs w:val="24"/>
          <w:lang w:val="hr-HR"/>
        </w:rPr>
        <w:t xml:space="preserve"> ΔR%</w:t>
      </w:r>
      <w:r w:rsidRPr="00E15855">
        <w:rPr>
          <w:rFonts w:ascii="Times New Roman" w:hAnsi="Times New Roman" w:cs="Times New Roman"/>
          <w:sz w:val="24"/>
          <w:szCs w:val="24"/>
          <w:vertAlign w:val="subscript"/>
          <w:lang w:val="hr-HR"/>
        </w:rPr>
        <w:t>uzorak 3 i 4</w:t>
      </w:r>
      <w:r>
        <w:rPr>
          <w:rFonts w:ascii="Times New Roman" w:hAnsi="Times New Roman" w:cs="Times New Roman"/>
          <w:sz w:val="24"/>
          <w:szCs w:val="24"/>
          <w:lang w:val="hr-HR"/>
        </w:rPr>
        <w:t>=4,98.</w:t>
      </w:r>
    </w:p>
    <w:p w:rsidR="00AC4C6C" w:rsidRPr="00E15855"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Vršna r</w:t>
      </w:r>
      <w:r w:rsidRPr="00E15855">
        <w:rPr>
          <w:rFonts w:ascii="Times New Roman" w:hAnsi="Times New Roman" w:cs="Times New Roman"/>
          <w:sz w:val="24"/>
          <w:szCs w:val="24"/>
          <w:lang w:val="hr-HR"/>
        </w:rPr>
        <w:t xml:space="preserve">eflektancija otisaka na </w:t>
      </w:r>
      <w:r>
        <w:rPr>
          <w:rFonts w:ascii="Times New Roman" w:hAnsi="Times New Roman" w:cs="Times New Roman"/>
          <w:sz w:val="24"/>
          <w:szCs w:val="24"/>
          <w:lang w:val="hr-HR"/>
        </w:rPr>
        <w:t xml:space="preserve">sjajnom </w:t>
      </w:r>
      <w:r w:rsidRPr="00E15855">
        <w:rPr>
          <w:rFonts w:ascii="Times New Roman" w:hAnsi="Times New Roman" w:cs="Times New Roman"/>
          <w:sz w:val="24"/>
          <w:szCs w:val="24"/>
          <w:lang w:val="hr-HR"/>
        </w:rPr>
        <w:t xml:space="preserve">papiru za umjetnički tisak </w:t>
      </w:r>
      <w:r>
        <w:rPr>
          <w:rFonts w:ascii="Times New Roman" w:hAnsi="Times New Roman" w:cs="Times New Roman"/>
          <w:sz w:val="24"/>
          <w:szCs w:val="24"/>
          <w:lang w:val="hr-HR"/>
        </w:rPr>
        <w:t>veća</w:t>
      </w:r>
      <w:r w:rsidRPr="00E15855">
        <w:rPr>
          <w:rFonts w:ascii="Times New Roman" w:hAnsi="Times New Roman" w:cs="Times New Roman"/>
          <w:sz w:val="24"/>
          <w:szCs w:val="24"/>
          <w:lang w:val="hr-HR"/>
        </w:rPr>
        <w:t xml:space="preserve"> je nego na naravnom papiru. Razlika </w:t>
      </w:r>
      <w:r>
        <w:rPr>
          <w:rFonts w:ascii="Times New Roman" w:hAnsi="Times New Roman" w:cs="Times New Roman"/>
          <w:sz w:val="24"/>
          <w:szCs w:val="24"/>
          <w:lang w:val="hr-HR"/>
        </w:rPr>
        <w:t xml:space="preserve">minimalne </w:t>
      </w:r>
      <w:r w:rsidRPr="00E15855">
        <w:rPr>
          <w:rFonts w:ascii="Times New Roman" w:hAnsi="Times New Roman" w:cs="Times New Roman"/>
          <w:sz w:val="24"/>
          <w:szCs w:val="24"/>
          <w:lang w:val="hr-HR"/>
        </w:rPr>
        <w:t>reflektancije uzoraka s obz</w:t>
      </w:r>
      <w:r>
        <w:rPr>
          <w:rFonts w:ascii="Times New Roman" w:hAnsi="Times New Roman" w:cs="Times New Roman"/>
          <w:sz w:val="24"/>
          <w:szCs w:val="24"/>
          <w:lang w:val="hr-HR"/>
        </w:rPr>
        <w:t>irom na tiskovnu podlogu iznosi</w:t>
      </w:r>
      <w:r w:rsidRPr="00E15855">
        <w:rPr>
          <w:rFonts w:ascii="Times New Roman" w:hAnsi="Times New Roman" w:cs="Times New Roman"/>
          <w:sz w:val="24"/>
          <w:szCs w:val="24"/>
          <w:lang w:val="hr-HR"/>
        </w:rPr>
        <w:t xml:space="preserve"> ΔR%</w:t>
      </w:r>
      <w:r w:rsidRPr="00E15855">
        <w:rPr>
          <w:rFonts w:ascii="Times New Roman" w:hAnsi="Times New Roman" w:cs="Times New Roman"/>
          <w:sz w:val="24"/>
          <w:szCs w:val="24"/>
          <w:vertAlign w:val="subscript"/>
          <w:lang w:val="hr-HR"/>
        </w:rPr>
        <w:t>uzorak 1 i 3</w:t>
      </w:r>
      <w:r w:rsidRPr="00E15855">
        <w:rPr>
          <w:rFonts w:ascii="Times New Roman" w:hAnsi="Times New Roman" w:cs="Times New Roman"/>
          <w:sz w:val="24"/>
          <w:szCs w:val="24"/>
          <w:lang w:val="hr-HR"/>
        </w:rPr>
        <w:t>=</w:t>
      </w:r>
      <w:r>
        <w:rPr>
          <w:rFonts w:ascii="Times New Roman" w:hAnsi="Times New Roman" w:cs="Times New Roman"/>
          <w:sz w:val="24"/>
          <w:szCs w:val="24"/>
          <w:lang w:val="hr-HR"/>
        </w:rPr>
        <w:t>4,29</w:t>
      </w:r>
      <w:r w:rsidRPr="00E15855">
        <w:rPr>
          <w:rFonts w:ascii="Times New Roman" w:hAnsi="Times New Roman" w:cs="Times New Roman"/>
          <w:sz w:val="24"/>
          <w:szCs w:val="24"/>
          <w:lang w:val="hr-HR"/>
        </w:rPr>
        <w:t>, odnosno ΔR%</w:t>
      </w:r>
      <w:r w:rsidRPr="00E15855">
        <w:rPr>
          <w:rFonts w:ascii="Times New Roman" w:hAnsi="Times New Roman" w:cs="Times New Roman"/>
          <w:sz w:val="24"/>
          <w:szCs w:val="24"/>
          <w:vertAlign w:val="subscript"/>
          <w:lang w:val="hr-HR"/>
        </w:rPr>
        <w:t>uzorak 2 i 4</w:t>
      </w:r>
      <w:r>
        <w:rPr>
          <w:rFonts w:ascii="Times New Roman" w:hAnsi="Times New Roman" w:cs="Times New Roman"/>
          <w:sz w:val="24"/>
          <w:szCs w:val="24"/>
          <w:lang w:val="hr-HR"/>
        </w:rPr>
        <w:t>=7,51. Iz toga je vidljivo da tiskovna podloga znatno utječe na tamnoću otisnute mikrolinije pri čemu će otisak na sjajnom papiru biti tamnije nijanse.</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Linija veličine teksta 6pt na uzorku 1 iznosi d</w:t>
      </w:r>
      <w:r w:rsidRPr="0079337C">
        <w:rPr>
          <w:rFonts w:ascii="Times New Roman" w:hAnsi="Times New Roman" w:cs="Times New Roman"/>
          <w:sz w:val="24"/>
          <w:szCs w:val="24"/>
          <w:vertAlign w:val="subscript"/>
          <w:lang w:val="hr-HR"/>
        </w:rPr>
        <w:t>uzorak1</w:t>
      </w:r>
      <w:r>
        <w:rPr>
          <w:rFonts w:ascii="Times New Roman" w:hAnsi="Times New Roman" w:cs="Times New Roman"/>
          <w:sz w:val="24"/>
          <w:szCs w:val="24"/>
          <w:lang w:val="hr-HR"/>
        </w:rPr>
        <w:t>=278,73</w:t>
      </w:r>
      <w:r w:rsidRPr="00E15855">
        <w:rPr>
          <w:rFonts w:ascii="Times New Roman" w:hAnsi="Times New Roman" w:cs="Times New Roman"/>
          <w:sz w:val="24"/>
          <w:szCs w:val="24"/>
          <w:lang w:val="hr-HR"/>
        </w:rPr>
        <w:t>μm</w:t>
      </w:r>
      <w:r>
        <w:rPr>
          <w:rFonts w:ascii="Times New Roman" w:hAnsi="Times New Roman" w:cs="Times New Roman"/>
          <w:sz w:val="24"/>
          <w:szCs w:val="24"/>
          <w:lang w:val="hr-HR"/>
        </w:rPr>
        <w:t>, dok kod uzorka 2 iznosi</w:t>
      </w:r>
      <w:r w:rsidRPr="00E15855">
        <w:rPr>
          <w:rFonts w:ascii="Times New Roman" w:hAnsi="Times New Roman" w:cs="Times New Roman"/>
          <w:sz w:val="24"/>
          <w:szCs w:val="24"/>
          <w:lang w:val="hr-HR"/>
        </w:rPr>
        <w:t xml:space="preserve"> d</w:t>
      </w:r>
      <w:r w:rsidRPr="0079337C">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=309,38</w:t>
      </w:r>
      <w:r w:rsidRPr="00E15855">
        <w:rPr>
          <w:rFonts w:ascii="Times New Roman" w:hAnsi="Times New Roman" w:cs="Times New Roman"/>
          <w:sz w:val="24"/>
          <w:szCs w:val="24"/>
          <w:lang w:val="hr-HR"/>
        </w:rPr>
        <w:t xml:space="preserve">μm. </w:t>
      </w:r>
      <w:r>
        <w:rPr>
          <w:rFonts w:ascii="Times New Roman" w:hAnsi="Times New Roman" w:cs="Times New Roman"/>
          <w:sz w:val="24"/>
          <w:szCs w:val="24"/>
          <w:lang w:val="hr-HR"/>
        </w:rPr>
        <w:t>Time se očituje r</w:t>
      </w:r>
      <w:r w:rsidRPr="00E15855">
        <w:rPr>
          <w:rFonts w:ascii="Times New Roman" w:hAnsi="Times New Roman" w:cs="Times New Roman"/>
          <w:sz w:val="24"/>
          <w:szCs w:val="24"/>
          <w:lang w:val="hr-HR"/>
        </w:rPr>
        <w:t xml:space="preserve">azlika u debljini </w:t>
      </w:r>
      <w:r>
        <w:rPr>
          <w:rFonts w:ascii="Times New Roman" w:hAnsi="Times New Roman" w:cs="Times New Roman"/>
          <w:sz w:val="24"/>
          <w:szCs w:val="24"/>
          <w:lang w:val="hr-HR"/>
        </w:rPr>
        <w:t>linije od</w:t>
      </w:r>
      <w:r w:rsidRPr="00E15855">
        <w:rPr>
          <w:rFonts w:ascii="Times New Roman" w:hAnsi="Times New Roman" w:cs="Times New Roman"/>
          <w:sz w:val="24"/>
          <w:szCs w:val="24"/>
          <w:lang w:val="hr-HR"/>
        </w:rPr>
        <w:t xml:space="preserve"> Δd</w:t>
      </w:r>
      <w:r w:rsidRPr="00E15855">
        <w:rPr>
          <w:rFonts w:ascii="Times New Roman" w:hAnsi="Times New Roman" w:cs="Times New Roman"/>
          <w:sz w:val="24"/>
          <w:szCs w:val="24"/>
          <w:vertAlign w:val="subscript"/>
          <w:lang w:val="hr-HR"/>
        </w:rPr>
        <w:t>uzorka 1 i 2</w:t>
      </w:r>
      <w:r>
        <w:rPr>
          <w:rFonts w:ascii="Times New Roman" w:hAnsi="Times New Roman" w:cs="Times New Roman"/>
          <w:sz w:val="24"/>
          <w:szCs w:val="24"/>
          <w:lang w:val="hr-HR"/>
        </w:rPr>
        <w:t>=30,65</w:t>
      </w:r>
      <w:r w:rsidRPr="00E15855">
        <w:rPr>
          <w:rFonts w:ascii="Times New Roman" w:hAnsi="Times New Roman" w:cs="Times New Roman"/>
          <w:sz w:val="24"/>
          <w:szCs w:val="24"/>
          <w:lang w:val="hr-HR"/>
        </w:rPr>
        <w:t xml:space="preserve">μm. </w:t>
      </w:r>
      <w:r>
        <w:rPr>
          <w:rFonts w:ascii="Times New Roman" w:hAnsi="Times New Roman" w:cs="Times New Roman"/>
          <w:sz w:val="24"/>
          <w:szCs w:val="24"/>
          <w:lang w:val="hr-HR"/>
        </w:rPr>
        <w:t>Pritom je v</w:t>
      </w:r>
      <w:r w:rsidRPr="00E15855">
        <w:rPr>
          <w:rFonts w:ascii="Times New Roman" w:hAnsi="Times New Roman" w:cs="Times New Roman"/>
          <w:sz w:val="24"/>
          <w:szCs w:val="24"/>
          <w:lang w:val="hr-HR"/>
        </w:rPr>
        <w:t>idljivo da je debljina selektiranog dijela mikroteksta veća kod ljubičaste boje dobivene tiskom spotne ljubičaste (V) nego tiskom magente i cijana (M+C).</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Kod uzorka 3 širina</w:t>
      </w:r>
      <w:r w:rsidRPr="00E15855">
        <w:rPr>
          <w:rFonts w:ascii="Times New Roman" w:hAnsi="Times New Roman" w:cs="Times New Roman"/>
          <w:sz w:val="24"/>
          <w:szCs w:val="24"/>
          <w:lang w:val="hr-HR"/>
        </w:rPr>
        <w:t xml:space="preserve"> selektiranog dijela </w:t>
      </w:r>
      <w:r>
        <w:rPr>
          <w:rFonts w:ascii="Times New Roman" w:hAnsi="Times New Roman" w:cs="Times New Roman"/>
          <w:sz w:val="24"/>
          <w:szCs w:val="24"/>
          <w:lang w:val="hr-HR"/>
        </w:rPr>
        <w:t>mikroteksta iznosi</w:t>
      </w:r>
      <w:r w:rsidRPr="00E15855">
        <w:rPr>
          <w:rFonts w:ascii="Times New Roman" w:hAnsi="Times New Roman" w:cs="Times New Roman"/>
          <w:sz w:val="24"/>
          <w:szCs w:val="24"/>
          <w:lang w:val="hr-HR"/>
        </w:rPr>
        <w:t xml:space="preserve"> d</w:t>
      </w:r>
      <w:r w:rsidRPr="0079337C">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 xml:space="preserve">=277,35μm, a kod uzorka 4 </w:t>
      </w:r>
      <w:r w:rsidRPr="00E15855">
        <w:rPr>
          <w:rFonts w:ascii="Times New Roman" w:hAnsi="Times New Roman" w:cs="Times New Roman"/>
          <w:sz w:val="24"/>
          <w:szCs w:val="24"/>
          <w:lang w:val="hr-HR"/>
        </w:rPr>
        <w:t>d</w:t>
      </w:r>
      <w:r w:rsidRPr="0079337C">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=305,72</w:t>
      </w:r>
      <w:r w:rsidRPr="00E15855">
        <w:rPr>
          <w:rFonts w:ascii="Times New Roman" w:hAnsi="Times New Roman" w:cs="Times New Roman"/>
          <w:sz w:val="24"/>
          <w:szCs w:val="24"/>
          <w:lang w:val="hr-HR"/>
        </w:rPr>
        <w:t xml:space="preserve">μm. </w:t>
      </w:r>
      <w:r>
        <w:rPr>
          <w:rFonts w:ascii="Times New Roman" w:hAnsi="Times New Roman" w:cs="Times New Roman"/>
          <w:sz w:val="24"/>
          <w:szCs w:val="24"/>
          <w:lang w:val="hr-HR"/>
        </w:rPr>
        <w:t>Samim time ostavrena je r</w:t>
      </w:r>
      <w:r w:rsidRPr="00E15855">
        <w:rPr>
          <w:rFonts w:ascii="Times New Roman" w:hAnsi="Times New Roman" w:cs="Times New Roman"/>
          <w:sz w:val="24"/>
          <w:szCs w:val="24"/>
          <w:lang w:val="hr-HR"/>
        </w:rPr>
        <w:t xml:space="preserve">azlika u debljini </w:t>
      </w:r>
      <w:r>
        <w:rPr>
          <w:rFonts w:ascii="Times New Roman" w:hAnsi="Times New Roman" w:cs="Times New Roman"/>
          <w:sz w:val="24"/>
          <w:szCs w:val="24"/>
          <w:lang w:val="hr-HR"/>
        </w:rPr>
        <w:t xml:space="preserve">od </w:t>
      </w:r>
      <w:r w:rsidRPr="00E15855">
        <w:rPr>
          <w:rFonts w:ascii="Times New Roman" w:hAnsi="Times New Roman" w:cs="Times New Roman"/>
          <w:sz w:val="24"/>
          <w:szCs w:val="24"/>
          <w:lang w:val="hr-HR"/>
        </w:rPr>
        <w:t>Δd</w:t>
      </w:r>
      <w:r>
        <w:rPr>
          <w:rFonts w:ascii="Times New Roman" w:hAnsi="Times New Roman" w:cs="Times New Roman"/>
          <w:sz w:val="24"/>
          <w:szCs w:val="24"/>
          <w:vertAlign w:val="subscript"/>
          <w:lang w:val="hr-HR"/>
        </w:rPr>
        <w:t>uzorka3i4</w:t>
      </w:r>
      <w:r>
        <w:rPr>
          <w:rFonts w:ascii="Times New Roman" w:hAnsi="Times New Roman" w:cs="Times New Roman"/>
          <w:sz w:val="24"/>
          <w:szCs w:val="24"/>
          <w:lang w:val="hr-HR"/>
        </w:rPr>
        <w:t>=28,37</w:t>
      </w:r>
      <w:r w:rsidRPr="00E15855">
        <w:rPr>
          <w:rFonts w:ascii="Times New Roman" w:hAnsi="Times New Roman" w:cs="Times New Roman"/>
          <w:sz w:val="24"/>
          <w:szCs w:val="24"/>
          <w:lang w:val="hr-HR"/>
        </w:rPr>
        <w:t xml:space="preserve">μm. </w:t>
      </w:r>
      <w:r>
        <w:rPr>
          <w:rFonts w:ascii="Times New Roman" w:hAnsi="Times New Roman" w:cs="Times New Roman"/>
          <w:sz w:val="24"/>
          <w:szCs w:val="24"/>
          <w:lang w:val="hr-HR"/>
        </w:rPr>
        <w:t>Iz toga se može zaključiti da će otisci nastali tiskom magente i cijana dati manji tekstualni element što je direktan utjecaj metode rastriranja.</w:t>
      </w:r>
    </w:p>
    <w:p w:rsidR="00AC4C6C" w:rsidRDefault="00AC4C6C" w:rsidP="00AC4C6C">
      <w:pPr>
        <w:spacing w:line="360" w:lineRule="auto"/>
        <w:jc w:val="both"/>
        <w:rPr>
          <w:rFonts w:ascii="Times New Roman" w:hAnsi="Times New Roman" w:cs="Times New Roman"/>
          <w:sz w:val="24"/>
          <w:szCs w:val="24"/>
          <w:lang w:val="hr-HR"/>
        </w:rPr>
      </w:pPr>
      <w:r w:rsidRPr="00E15855">
        <w:rPr>
          <w:rFonts w:ascii="Times New Roman" w:hAnsi="Times New Roman" w:cs="Times New Roman"/>
          <w:sz w:val="24"/>
          <w:szCs w:val="24"/>
          <w:lang w:val="hr-HR"/>
        </w:rPr>
        <w:t>S obzirom na tiskovnu podlogu razlika u debljini kod ljubičaste boje nastale tisko</w:t>
      </w:r>
      <w:r>
        <w:rPr>
          <w:rFonts w:ascii="Times New Roman" w:hAnsi="Times New Roman" w:cs="Times New Roman"/>
          <w:sz w:val="24"/>
          <w:szCs w:val="24"/>
          <w:lang w:val="hr-HR"/>
        </w:rPr>
        <w:t>m magente i cijana (M+C) iznosi</w:t>
      </w:r>
      <w:r w:rsidRPr="00E15855">
        <w:rPr>
          <w:rFonts w:ascii="Times New Roman" w:hAnsi="Times New Roman" w:cs="Times New Roman"/>
          <w:sz w:val="24"/>
          <w:szCs w:val="24"/>
          <w:lang w:val="hr-HR"/>
        </w:rPr>
        <w:t xml:space="preserve"> Δd</w:t>
      </w:r>
      <w:r w:rsidRPr="00E15855">
        <w:rPr>
          <w:rFonts w:ascii="Times New Roman" w:hAnsi="Times New Roman" w:cs="Times New Roman"/>
          <w:sz w:val="24"/>
          <w:szCs w:val="24"/>
          <w:vertAlign w:val="subscript"/>
          <w:lang w:val="hr-HR"/>
        </w:rPr>
        <w:t>uzorka 1 i 3</w:t>
      </w:r>
      <w:r>
        <w:rPr>
          <w:rFonts w:ascii="Times New Roman" w:hAnsi="Times New Roman" w:cs="Times New Roman"/>
          <w:sz w:val="24"/>
          <w:szCs w:val="24"/>
          <w:lang w:val="hr-HR"/>
        </w:rPr>
        <w:t>=1,38</w:t>
      </w:r>
      <w:r w:rsidRPr="00E15855">
        <w:rPr>
          <w:rFonts w:ascii="Times New Roman" w:hAnsi="Times New Roman" w:cs="Times New Roman"/>
          <w:sz w:val="24"/>
          <w:szCs w:val="24"/>
          <w:lang w:val="hr-HR"/>
        </w:rPr>
        <w:t>μm, dok kod ljubičaste boje nastale tiskom spotne ljubič</w:t>
      </w:r>
      <w:r>
        <w:rPr>
          <w:rFonts w:ascii="Times New Roman" w:hAnsi="Times New Roman" w:cs="Times New Roman"/>
          <w:sz w:val="24"/>
          <w:szCs w:val="24"/>
          <w:lang w:val="hr-HR"/>
        </w:rPr>
        <w:t>aste (V) iznosi</w:t>
      </w:r>
      <w:r w:rsidRPr="00E15855">
        <w:rPr>
          <w:rFonts w:ascii="Times New Roman" w:hAnsi="Times New Roman" w:cs="Times New Roman"/>
          <w:sz w:val="24"/>
          <w:szCs w:val="24"/>
          <w:lang w:val="hr-HR"/>
        </w:rPr>
        <w:t xml:space="preserve"> Δd</w:t>
      </w:r>
      <w:r w:rsidRPr="00E15855">
        <w:rPr>
          <w:rFonts w:ascii="Times New Roman" w:hAnsi="Times New Roman" w:cs="Times New Roman"/>
          <w:sz w:val="24"/>
          <w:szCs w:val="24"/>
          <w:vertAlign w:val="subscript"/>
          <w:lang w:val="hr-HR"/>
        </w:rPr>
        <w:t>uzorka 2 i 4</w:t>
      </w:r>
      <w:r>
        <w:rPr>
          <w:rFonts w:ascii="Times New Roman" w:hAnsi="Times New Roman" w:cs="Times New Roman"/>
          <w:sz w:val="24"/>
          <w:szCs w:val="24"/>
          <w:lang w:val="hr-HR"/>
        </w:rPr>
        <w:t>=3,66</w:t>
      </w:r>
      <w:r w:rsidRPr="00E15855">
        <w:rPr>
          <w:rFonts w:ascii="Times New Roman" w:hAnsi="Times New Roman" w:cs="Times New Roman"/>
          <w:sz w:val="24"/>
          <w:szCs w:val="24"/>
          <w:lang w:val="hr-HR"/>
        </w:rPr>
        <w:t>μm. Vidljivo je da je kod papira za umjetnički tisak debljina selektiranog dijela mikroteksta veća u odnosu na naravni papir.</w:t>
      </w:r>
      <w:r>
        <w:rPr>
          <w:rFonts w:ascii="Times New Roman" w:hAnsi="Times New Roman" w:cs="Times New Roman"/>
          <w:sz w:val="24"/>
          <w:szCs w:val="24"/>
          <w:lang w:val="hr-HR"/>
        </w:rPr>
        <w:t xml:space="preserve"> Odabir tiskovne podloge direktno će utjecati na ostvarenu debljinu linije te je vidljivo da je za tisak ljubičastog spotnog bojila bolji odabir papir za umjetnički tisak.</w:t>
      </w:r>
    </w:p>
    <w:p w:rsidR="00AC4C6C" w:rsidRDefault="00AC4C6C" w:rsidP="00AC4C6C">
      <w:pPr>
        <w:pStyle w:val="NoSpacing"/>
        <w:rPr>
          <w:lang w:val="hr-HR"/>
        </w:rPr>
      </w:pPr>
    </w:p>
    <w:p w:rsidR="00AC4C6C"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drawing>
          <wp:inline distT="0" distB="0" distL="0" distR="0">
            <wp:extent cx="5400040" cy="2232025"/>
            <wp:effectExtent l="19050" t="0" r="0" b="0"/>
            <wp:docPr id="61" name="Picture 22" descr="nar 2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 2pt.jpg"/>
                    <pic:cNvPicPr/>
                  </pic:nvPicPr>
                  <pic:blipFill>
                    <a:blip r:embed="rId103" cstate="print"/>
                    <a:stretch>
                      <a:fillRect/>
                    </a:stretch>
                  </pic:blipFill>
                  <pic:spPr>
                    <a:xfrm>
                      <a:off x="0" y="0"/>
                      <a:ext cx="5400040" cy="2232025"/>
                    </a:xfrm>
                    <a:prstGeom prst="rect">
                      <a:avLst/>
                    </a:prstGeom>
                  </pic:spPr>
                </pic:pic>
              </a:graphicData>
            </a:graphic>
          </wp:inline>
        </w:drawing>
      </w:r>
    </w:p>
    <w:p w:rsidR="00AC4C6C" w:rsidRPr="00746CBC" w:rsidRDefault="00AC4C6C" w:rsidP="00AC4C6C">
      <w:pPr>
        <w:spacing w:line="360" w:lineRule="auto"/>
        <w:jc w:val="center"/>
        <w:rPr>
          <w:rFonts w:ascii="Times New Roman" w:eastAsia="Times New Roman" w:hAnsi="Times New Roman" w:cs="Times New Roman"/>
          <w:i/>
          <w:lang w:val="hr-HR"/>
        </w:rPr>
      </w:pPr>
      <w:r w:rsidRPr="00746CBC">
        <w:rPr>
          <w:rFonts w:ascii="Times New Roman" w:hAnsi="Times New Roman" w:cs="Times New Roman"/>
          <w:i/>
          <w:lang w:val="hr-HR"/>
        </w:rPr>
        <w:t xml:space="preserve">Slika 59. </w:t>
      </w:r>
      <w:r w:rsidRPr="00746CBC">
        <w:rPr>
          <w:rFonts w:ascii="Times New Roman" w:eastAsia="Times New Roman" w:hAnsi="Times New Roman" w:cs="Times New Roman"/>
          <w:i/>
          <w:lang w:val="hr-HR"/>
        </w:rPr>
        <w:t xml:space="preserve">Reflektancija </w:t>
      </w:r>
      <w:r>
        <w:rPr>
          <w:rFonts w:ascii="Times New Roman" w:eastAsia="Times New Roman" w:hAnsi="Times New Roman" w:cs="Times New Roman"/>
          <w:i/>
          <w:lang w:val="hr-HR"/>
        </w:rPr>
        <w:t xml:space="preserve">sa narančasto otisnutog mikroteksta veličine 2pt </w:t>
      </w:r>
      <w:r w:rsidRPr="00746CBC">
        <w:rPr>
          <w:rFonts w:ascii="Times New Roman" w:eastAsia="Times New Roman" w:hAnsi="Times New Roman" w:cs="Times New Roman"/>
          <w:i/>
          <w:lang w:val="hr-HR"/>
        </w:rPr>
        <w:t xml:space="preserve">a) </w:t>
      </w:r>
      <w:r>
        <w:rPr>
          <w:rFonts w:ascii="Times New Roman" w:eastAsia="Times New Roman" w:hAnsi="Times New Roman" w:cs="Times New Roman"/>
          <w:i/>
          <w:lang w:val="hr-HR"/>
        </w:rPr>
        <w:t xml:space="preserve">sjajni </w:t>
      </w:r>
      <w:r w:rsidRPr="00746CBC">
        <w:rPr>
          <w:rFonts w:ascii="Times New Roman" w:eastAsia="Times New Roman" w:hAnsi="Times New Roman" w:cs="Times New Roman"/>
          <w:i/>
          <w:lang w:val="hr-HR"/>
        </w:rPr>
        <w:t>pa</w:t>
      </w:r>
      <w:r>
        <w:rPr>
          <w:rFonts w:ascii="Times New Roman" w:eastAsia="Times New Roman" w:hAnsi="Times New Roman" w:cs="Times New Roman"/>
          <w:i/>
          <w:lang w:val="hr-HR"/>
        </w:rPr>
        <w:t>p</w:t>
      </w:r>
      <w:r w:rsidRPr="00746CBC">
        <w:rPr>
          <w:rFonts w:ascii="Times New Roman" w:eastAsia="Times New Roman" w:hAnsi="Times New Roman" w:cs="Times New Roman"/>
          <w:i/>
          <w:lang w:val="hr-HR"/>
        </w:rPr>
        <w:t xml:space="preserve">ir za umjetnički tisak b) naravni </w:t>
      </w:r>
      <w:r>
        <w:rPr>
          <w:rFonts w:ascii="Times New Roman" w:eastAsia="Times New Roman" w:hAnsi="Times New Roman" w:cs="Times New Roman"/>
          <w:i/>
          <w:lang w:val="hr-HR"/>
        </w:rPr>
        <w:t xml:space="preserve">ofsetni </w:t>
      </w:r>
      <w:r w:rsidRPr="00746CBC">
        <w:rPr>
          <w:rFonts w:ascii="Times New Roman" w:eastAsia="Times New Roman" w:hAnsi="Times New Roman" w:cs="Times New Roman"/>
          <w:i/>
          <w:lang w:val="hr-HR"/>
        </w:rPr>
        <w:t>papir</w:t>
      </w:r>
    </w:p>
    <w:p w:rsidR="00AC4C6C" w:rsidRPr="00410D80"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Da bi se eliminirao utjecaj podloge kod narančastih otisaka, </w:t>
      </w:r>
      <w:r w:rsidRPr="00410D80">
        <w:rPr>
          <w:rFonts w:ascii="Times New Roman" w:hAnsi="Times New Roman" w:cs="Times New Roman"/>
          <w:sz w:val="24"/>
          <w:szCs w:val="24"/>
          <w:lang w:val="hr-HR"/>
        </w:rPr>
        <w:t xml:space="preserve">prag mjerenja refletancije </w:t>
      </w:r>
      <w:r>
        <w:rPr>
          <w:rFonts w:ascii="Times New Roman" w:hAnsi="Times New Roman" w:cs="Times New Roman"/>
          <w:sz w:val="24"/>
          <w:szCs w:val="24"/>
          <w:lang w:val="hr-HR"/>
        </w:rPr>
        <w:t>se morao povećati na</w:t>
      </w:r>
      <w:r w:rsidRPr="00410D80">
        <w:rPr>
          <w:rFonts w:ascii="Times New Roman" w:hAnsi="Times New Roman" w:cs="Times New Roman"/>
          <w:sz w:val="24"/>
          <w:szCs w:val="24"/>
          <w:lang w:val="hr-HR"/>
        </w:rPr>
        <w:t xml:space="preserve"> 30%</w:t>
      </w:r>
      <w:r>
        <w:rPr>
          <w:rFonts w:ascii="Times New Roman" w:hAnsi="Times New Roman" w:cs="Times New Roman"/>
          <w:sz w:val="24"/>
          <w:szCs w:val="24"/>
          <w:lang w:val="hr-HR"/>
        </w:rPr>
        <w:t xml:space="preserve"> (Slika 59.). Kod mikroteksta veličine 2pt minimalna reflektancija uzorka 1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uzorak 1</w:t>
      </w:r>
      <w:r>
        <w:rPr>
          <w:rFonts w:ascii="Times New Roman" w:hAnsi="Times New Roman" w:cs="Times New Roman"/>
          <w:sz w:val="24"/>
          <w:szCs w:val="24"/>
          <w:lang w:val="hr-HR"/>
        </w:rPr>
        <w:t>=7,38</w:t>
      </w:r>
      <w:r w:rsidRPr="00E15855">
        <w:rPr>
          <w:rFonts w:ascii="Times New Roman" w:hAnsi="Times New Roman" w:cs="Times New Roman"/>
          <w:sz w:val="24"/>
          <w:szCs w:val="24"/>
          <w:lang w:val="hr-HR"/>
        </w:rPr>
        <w:t>%</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dok </w:t>
      </w:r>
      <w:r w:rsidRPr="00410D80">
        <w:rPr>
          <w:rFonts w:ascii="Times New Roman" w:hAnsi="Times New Roman" w:cs="Times New Roman"/>
          <w:sz w:val="24"/>
          <w:szCs w:val="24"/>
          <w:lang w:val="hr-HR"/>
        </w:rPr>
        <w:t>ko</w:t>
      </w:r>
      <w:r>
        <w:rPr>
          <w:rFonts w:ascii="Times New Roman" w:hAnsi="Times New Roman" w:cs="Times New Roman"/>
          <w:sz w:val="24"/>
          <w:szCs w:val="24"/>
          <w:lang w:val="hr-HR"/>
        </w:rPr>
        <w:t>d uzorka 2 reflektancija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=5,26</w:t>
      </w:r>
      <w:r w:rsidRPr="00E15855">
        <w:rPr>
          <w:rFonts w:ascii="Times New Roman" w:hAnsi="Times New Roman" w:cs="Times New Roman"/>
          <w:sz w:val="24"/>
          <w:szCs w:val="24"/>
          <w:lang w:val="hr-HR"/>
        </w:rPr>
        <w:t>%</w:t>
      </w:r>
      <w:r w:rsidRPr="00410D80">
        <w:rPr>
          <w:rFonts w:ascii="Times New Roman" w:hAnsi="Times New Roman" w:cs="Times New Roman"/>
          <w:sz w:val="24"/>
          <w:szCs w:val="24"/>
          <w:lang w:val="hr-HR"/>
        </w:rPr>
        <w:t>. Vidljivo je da je narančasta boja dobivena tiskom magente i žute (M+Y) manje reflektancije od narančaste spotne boje (O)</w:t>
      </w:r>
      <w:r>
        <w:rPr>
          <w:rFonts w:ascii="Times New Roman" w:hAnsi="Times New Roman" w:cs="Times New Roman"/>
          <w:sz w:val="24"/>
          <w:szCs w:val="24"/>
          <w:lang w:val="hr-HR"/>
        </w:rPr>
        <w:t>, te je tamnija linija dobivena tiskom spotnog bojila</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Minimalna r</w:t>
      </w:r>
      <w:r w:rsidRPr="00410D80">
        <w:rPr>
          <w:rFonts w:ascii="Times New Roman" w:hAnsi="Times New Roman" w:cs="Times New Roman"/>
          <w:sz w:val="24"/>
          <w:szCs w:val="24"/>
          <w:lang w:val="hr-HR"/>
        </w:rPr>
        <w:t>azlika reflektancije uzoraka s obzi</w:t>
      </w:r>
      <w:r>
        <w:rPr>
          <w:rFonts w:ascii="Times New Roman" w:hAnsi="Times New Roman" w:cs="Times New Roman"/>
          <w:sz w:val="24"/>
          <w:szCs w:val="24"/>
          <w:lang w:val="hr-HR"/>
        </w:rPr>
        <w:t>rom na način otiskivanja iznosi</w:t>
      </w:r>
      <w:r w:rsidRPr="00410D80">
        <w:rPr>
          <w:rFonts w:ascii="Times New Roman" w:hAnsi="Times New Roman" w:cs="Times New Roman"/>
          <w:sz w:val="24"/>
          <w:szCs w:val="24"/>
          <w:lang w:val="hr-HR"/>
        </w:rPr>
        <w:t xml:space="preserve"> ΔR%</w:t>
      </w:r>
      <w:r w:rsidRPr="00410D80">
        <w:rPr>
          <w:rFonts w:ascii="Times New Roman" w:hAnsi="Times New Roman" w:cs="Times New Roman"/>
          <w:sz w:val="24"/>
          <w:szCs w:val="24"/>
          <w:vertAlign w:val="subscript"/>
          <w:lang w:val="hr-HR"/>
        </w:rPr>
        <w:t>uzorak 1 i 2</w:t>
      </w:r>
      <w:r>
        <w:rPr>
          <w:rFonts w:ascii="Times New Roman" w:hAnsi="Times New Roman" w:cs="Times New Roman"/>
          <w:sz w:val="24"/>
          <w:szCs w:val="24"/>
          <w:lang w:val="hr-HR"/>
        </w:rPr>
        <w:t>=</w:t>
      </w:r>
      <w:r w:rsidRPr="00410D80">
        <w:rPr>
          <w:rFonts w:ascii="Times New Roman" w:hAnsi="Times New Roman" w:cs="Times New Roman"/>
          <w:sz w:val="24"/>
          <w:szCs w:val="24"/>
          <w:lang w:val="hr-HR"/>
        </w:rPr>
        <w:t>2,12</w:t>
      </w:r>
    </w:p>
    <w:p w:rsidR="00AC4C6C" w:rsidRPr="00410D80"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Minimalna reflektancija uzorka 3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=9,59</w:t>
      </w:r>
      <w:r w:rsidRPr="00E15855">
        <w:rPr>
          <w:rFonts w:ascii="Times New Roman" w:hAnsi="Times New Roman" w:cs="Times New Roman"/>
          <w:sz w:val="24"/>
          <w:szCs w:val="24"/>
          <w:lang w:val="hr-HR"/>
        </w:rPr>
        <w:t>%</w:t>
      </w:r>
      <w:r w:rsidRPr="00410D80">
        <w:rPr>
          <w:rFonts w:ascii="Times New Roman" w:hAnsi="Times New Roman" w:cs="Times New Roman"/>
          <w:sz w:val="24"/>
          <w:szCs w:val="24"/>
          <w:lang w:val="hr-HR"/>
        </w:rPr>
        <w:t>, kod uzorka 4 r</w:t>
      </w:r>
      <w:r>
        <w:rPr>
          <w:rFonts w:ascii="Times New Roman" w:hAnsi="Times New Roman" w:cs="Times New Roman"/>
          <w:sz w:val="24"/>
          <w:szCs w:val="24"/>
          <w:lang w:val="hr-HR"/>
        </w:rPr>
        <w:t>eflektancija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=2,05</w:t>
      </w:r>
      <w:r w:rsidRPr="00E15855">
        <w:rPr>
          <w:rFonts w:ascii="Times New Roman" w:hAnsi="Times New Roman" w:cs="Times New Roman"/>
          <w:sz w:val="24"/>
          <w:szCs w:val="24"/>
          <w:lang w:val="hr-HR"/>
        </w:rPr>
        <w:t>%</w:t>
      </w:r>
      <w:r>
        <w:rPr>
          <w:rFonts w:ascii="Times New Roman" w:hAnsi="Times New Roman" w:cs="Times New Roman"/>
          <w:sz w:val="24"/>
          <w:szCs w:val="24"/>
          <w:lang w:val="hr-HR"/>
        </w:rPr>
        <w:t>.</w:t>
      </w:r>
      <w:r w:rsidRPr="00410D80">
        <w:rPr>
          <w:rFonts w:ascii="Times New Roman" w:hAnsi="Times New Roman" w:cs="Times New Roman"/>
          <w:sz w:val="24"/>
          <w:szCs w:val="24"/>
          <w:lang w:val="hr-HR"/>
        </w:rPr>
        <w:t xml:space="preserve"> Razlika reflektancije uzoraka s obzi</w:t>
      </w:r>
      <w:r>
        <w:rPr>
          <w:rFonts w:ascii="Times New Roman" w:hAnsi="Times New Roman" w:cs="Times New Roman"/>
          <w:sz w:val="24"/>
          <w:szCs w:val="24"/>
          <w:lang w:val="hr-HR"/>
        </w:rPr>
        <w:t>rom na način otiskivanja iznosi</w:t>
      </w:r>
      <w:r w:rsidRPr="00410D80">
        <w:rPr>
          <w:rFonts w:ascii="Times New Roman" w:hAnsi="Times New Roman" w:cs="Times New Roman"/>
          <w:sz w:val="24"/>
          <w:szCs w:val="24"/>
          <w:lang w:val="hr-HR"/>
        </w:rPr>
        <w:t xml:space="preserve"> ΔR%</w:t>
      </w:r>
      <w:r w:rsidRPr="00410D80">
        <w:rPr>
          <w:rFonts w:ascii="Times New Roman" w:hAnsi="Times New Roman" w:cs="Times New Roman"/>
          <w:sz w:val="24"/>
          <w:szCs w:val="24"/>
          <w:vertAlign w:val="subscript"/>
          <w:lang w:val="hr-HR"/>
        </w:rPr>
        <w:t>uzorak 3 i 4</w:t>
      </w:r>
      <w:r>
        <w:rPr>
          <w:rFonts w:ascii="Times New Roman" w:hAnsi="Times New Roman" w:cs="Times New Roman"/>
          <w:sz w:val="24"/>
          <w:szCs w:val="24"/>
          <w:lang w:val="hr-HR"/>
        </w:rPr>
        <w:t>=</w:t>
      </w:r>
      <w:r w:rsidRPr="00410D80">
        <w:rPr>
          <w:rFonts w:ascii="Times New Roman" w:hAnsi="Times New Roman" w:cs="Times New Roman"/>
          <w:sz w:val="24"/>
          <w:szCs w:val="24"/>
          <w:lang w:val="hr-HR"/>
        </w:rPr>
        <w:t>7,54</w:t>
      </w:r>
    </w:p>
    <w:p w:rsidR="00AC4C6C" w:rsidRPr="00410D80"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Vršna r</w:t>
      </w:r>
      <w:r w:rsidRPr="00410D80">
        <w:rPr>
          <w:rFonts w:ascii="Times New Roman" w:hAnsi="Times New Roman" w:cs="Times New Roman"/>
          <w:sz w:val="24"/>
          <w:szCs w:val="24"/>
          <w:lang w:val="hr-HR"/>
        </w:rPr>
        <w:t xml:space="preserve">eflektancija otisaka na papiru za umjetnički tisak </w:t>
      </w:r>
      <w:r>
        <w:rPr>
          <w:rFonts w:ascii="Times New Roman" w:hAnsi="Times New Roman" w:cs="Times New Roman"/>
          <w:sz w:val="24"/>
          <w:szCs w:val="24"/>
          <w:lang w:val="hr-HR"/>
        </w:rPr>
        <w:t>manja</w:t>
      </w:r>
      <w:r w:rsidRPr="00410D80">
        <w:rPr>
          <w:rFonts w:ascii="Times New Roman" w:hAnsi="Times New Roman" w:cs="Times New Roman"/>
          <w:sz w:val="24"/>
          <w:szCs w:val="24"/>
          <w:lang w:val="hr-HR"/>
        </w:rPr>
        <w:t xml:space="preserve"> je nego na naravnom papiru, gdje razlika iznosi ΔR%</w:t>
      </w:r>
      <w:r w:rsidRPr="00410D80">
        <w:rPr>
          <w:rFonts w:ascii="Times New Roman" w:hAnsi="Times New Roman" w:cs="Times New Roman"/>
          <w:sz w:val="24"/>
          <w:szCs w:val="24"/>
          <w:vertAlign w:val="subscript"/>
          <w:lang w:val="hr-HR"/>
        </w:rPr>
        <w:t>uzorak 1 i 3</w:t>
      </w:r>
      <w:r>
        <w:rPr>
          <w:rFonts w:ascii="Times New Roman" w:hAnsi="Times New Roman" w:cs="Times New Roman"/>
          <w:sz w:val="24"/>
          <w:szCs w:val="24"/>
          <w:lang w:val="hr-HR"/>
        </w:rPr>
        <w:t xml:space="preserve">=2,21 odnosno </w:t>
      </w:r>
      <w:r w:rsidRPr="00410D80">
        <w:rPr>
          <w:rFonts w:ascii="Times New Roman" w:hAnsi="Times New Roman" w:cs="Times New Roman"/>
          <w:sz w:val="24"/>
          <w:szCs w:val="24"/>
          <w:lang w:val="hr-HR"/>
        </w:rPr>
        <w:t>ΔR%</w:t>
      </w:r>
      <w:r w:rsidRPr="00410D80">
        <w:rPr>
          <w:rFonts w:ascii="Times New Roman" w:hAnsi="Times New Roman" w:cs="Times New Roman"/>
          <w:sz w:val="24"/>
          <w:szCs w:val="24"/>
          <w:vertAlign w:val="subscript"/>
          <w:lang w:val="hr-HR"/>
        </w:rPr>
        <w:t>uzorak 2 i 4</w:t>
      </w:r>
      <w:r>
        <w:rPr>
          <w:rFonts w:ascii="Times New Roman" w:hAnsi="Times New Roman" w:cs="Times New Roman"/>
          <w:sz w:val="24"/>
          <w:szCs w:val="24"/>
          <w:lang w:val="hr-HR"/>
        </w:rPr>
        <w:t>=</w:t>
      </w:r>
      <w:r w:rsidRPr="00410D80">
        <w:rPr>
          <w:rFonts w:ascii="Times New Roman" w:hAnsi="Times New Roman" w:cs="Times New Roman"/>
          <w:sz w:val="24"/>
          <w:szCs w:val="24"/>
          <w:lang w:val="hr-HR"/>
        </w:rPr>
        <w:t>3,21</w:t>
      </w:r>
      <w:r>
        <w:rPr>
          <w:rFonts w:ascii="Times New Roman" w:hAnsi="Times New Roman" w:cs="Times New Roman"/>
          <w:sz w:val="24"/>
          <w:szCs w:val="24"/>
          <w:lang w:val="hr-HR"/>
        </w:rPr>
        <w:t>. Iz toga je vidljivo da tiskovna podloga znatno utječe na tamnoču otisnute mikrolinije pri čemu će otisak na naravnom papiru biti tamnije nijanse u slučaju tiska spotnog bojila (O).</w:t>
      </w:r>
    </w:p>
    <w:p w:rsidR="00AC4C6C" w:rsidRPr="00410D80"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Linija debljine 2pt na</w:t>
      </w:r>
      <w:r w:rsidRPr="00410D80">
        <w:rPr>
          <w:rFonts w:ascii="Times New Roman" w:hAnsi="Times New Roman" w:cs="Times New Roman"/>
          <w:sz w:val="24"/>
          <w:szCs w:val="24"/>
          <w:lang w:val="hr-HR"/>
        </w:rPr>
        <w:t xml:space="preserve"> uzork</w:t>
      </w:r>
      <w:r>
        <w:rPr>
          <w:rFonts w:ascii="Times New Roman" w:hAnsi="Times New Roman" w:cs="Times New Roman"/>
          <w:sz w:val="24"/>
          <w:szCs w:val="24"/>
          <w:lang w:val="hr-HR"/>
        </w:rPr>
        <w:t>u 1 iznosi: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1</w:t>
      </w:r>
      <w:r>
        <w:rPr>
          <w:rFonts w:ascii="Times New Roman" w:hAnsi="Times New Roman" w:cs="Times New Roman"/>
          <w:sz w:val="24"/>
          <w:szCs w:val="24"/>
          <w:lang w:val="hr-HR"/>
        </w:rPr>
        <w:t>=</w:t>
      </w:r>
      <w:r w:rsidRPr="00410D80">
        <w:rPr>
          <w:rFonts w:ascii="Times New Roman" w:hAnsi="Times New Roman" w:cs="Times New Roman"/>
          <w:sz w:val="24"/>
          <w:szCs w:val="24"/>
          <w:lang w:val="hr-HR"/>
        </w:rPr>
        <w:t>90,92</w:t>
      </w:r>
      <w:r>
        <w:rPr>
          <w:rFonts w:ascii="Times New Roman" w:hAnsi="Times New Roman" w:cs="Times New Roman"/>
          <w:sz w:val="24"/>
          <w:szCs w:val="24"/>
          <w:lang w:val="hr-HR"/>
        </w:rPr>
        <w:t>μm, kod uzorka 2 iznosi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w:t>
      </w:r>
      <w:r w:rsidRPr="00410D80">
        <w:rPr>
          <w:rFonts w:ascii="Times New Roman" w:hAnsi="Times New Roman" w:cs="Times New Roman"/>
          <w:sz w:val="24"/>
          <w:szCs w:val="24"/>
          <w:lang w:val="hr-HR"/>
        </w:rPr>
        <w:t>149,8μm. Razlika u debljini iznosi Δd</w:t>
      </w:r>
      <w:r w:rsidRPr="00410D80">
        <w:rPr>
          <w:rFonts w:ascii="Times New Roman" w:hAnsi="Times New Roman" w:cs="Times New Roman"/>
          <w:sz w:val="24"/>
          <w:szCs w:val="24"/>
          <w:vertAlign w:val="subscript"/>
          <w:lang w:val="hr-HR"/>
        </w:rPr>
        <w:t>uzorka 1 i 2</w:t>
      </w:r>
      <w:r>
        <w:rPr>
          <w:rFonts w:ascii="Times New Roman" w:hAnsi="Times New Roman" w:cs="Times New Roman"/>
          <w:sz w:val="24"/>
          <w:szCs w:val="24"/>
          <w:lang w:val="hr-HR"/>
        </w:rPr>
        <w:t>=</w:t>
      </w:r>
      <w:r w:rsidRPr="00410D80">
        <w:rPr>
          <w:rFonts w:ascii="Times New Roman" w:hAnsi="Times New Roman" w:cs="Times New Roman"/>
          <w:sz w:val="24"/>
          <w:szCs w:val="24"/>
          <w:lang w:val="hr-HR"/>
        </w:rPr>
        <w:t>58,88μm. Vidljivo je da je debljina selektiranog dijel</w:t>
      </w:r>
      <w:r>
        <w:rPr>
          <w:rFonts w:ascii="Times New Roman" w:hAnsi="Times New Roman" w:cs="Times New Roman"/>
          <w:sz w:val="24"/>
          <w:szCs w:val="24"/>
          <w:lang w:val="hr-HR"/>
        </w:rPr>
        <w:t>a</w:t>
      </w:r>
      <w:r w:rsidRPr="00410D80">
        <w:rPr>
          <w:rFonts w:ascii="Times New Roman" w:hAnsi="Times New Roman" w:cs="Times New Roman"/>
          <w:sz w:val="24"/>
          <w:szCs w:val="24"/>
          <w:lang w:val="hr-HR"/>
        </w:rPr>
        <w:t xml:space="preserve"> mikroteksta veća kod narančaste boje dobivene tiskom spotne narančaste (O) nego tiskom magente i žute (M+Y).</w:t>
      </w:r>
    </w:p>
    <w:p w:rsidR="00AC4C6C" w:rsidRDefault="00AC4C6C" w:rsidP="00AC4C6C">
      <w:pPr>
        <w:spacing w:line="360" w:lineRule="auto"/>
        <w:jc w:val="both"/>
        <w:rPr>
          <w:rFonts w:ascii="Times New Roman" w:hAnsi="Times New Roman" w:cs="Times New Roman"/>
          <w:sz w:val="24"/>
          <w:szCs w:val="24"/>
          <w:lang w:val="hr-HR"/>
        </w:rPr>
      </w:pPr>
      <w:r w:rsidRPr="00410D80">
        <w:rPr>
          <w:rFonts w:ascii="Times New Roman" w:hAnsi="Times New Roman" w:cs="Times New Roman"/>
          <w:sz w:val="24"/>
          <w:szCs w:val="24"/>
          <w:lang w:val="hr-HR"/>
        </w:rPr>
        <w:t xml:space="preserve">Debljina selektiranog dijela </w:t>
      </w:r>
      <w:r>
        <w:rPr>
          <w:rFonts w:ascii="Times New Roman" w:hAnsi="Times New Roman" w:cs="Times New Roman"/>
          <w:sz w:val="24"/>
          <w:szCs w:val="24"/>
          <w:lang w:val="hr-HR"/>
        </w:rPr>
        <w:t>mikroteksta kod uzorka 3 iznosi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w:t>
      </w:r>
      <w:r w:rsidRPr="00410D80">
        <w:rPr>
          <w:rFonts w:ascii="Times New Roman" w:hAnsi="Times New Roman" w:cs="Times New Roman"/>
          <w:sz w:val="24"/>
          <w:szCs w:val="24"/>
          <w:lang w:val="hr-HR"/>
        </w:rPr>
        <w:t>98,01</w:t>
      </w:r>
      <w:r>
        <w:rPr>
          <w:rFonts w:ascii="Times New Roman" w:hAnsi="Times New Roman" w:cs="Times New Roman"/>
          <w:sz w:val="24"/>
          <w:szCs w:val="24"/>
          <w:lang w:val="hr-HR"/>
        </w:rPr>
        <w:t>μm, kod uzorka 4 iznosi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w:t>
      </w:r>
      <w:r w:rsidRPr="00410D80">
        <w:rPr>
          <w:rFonts w:ascii="Times New Roman" w:hAnsi="Times New Roman" w:cs="Times New Roman"/>
          <w:sz w:val="24"/>
          <w:szCs w:val="24"/>
          <w:lang w:val="hr-HR"/>
        </w:rPr>
        <w:t>142,43μm. Razlika u debljini iznosi Δd</w:t>
      </w:r>
      <w:r w:rsidRPr="00410D80">
        <w:rPr>
          <w:rFonts w:ascii="Times New Roman" w:hAnsi="Times New Roman" w:cs="Times New Roman"/>
          <w:sz w:val="24"/>
          <w:szCs w:val="24"/>
          <w:vertAlign w:val="subscript"/>
          <w:lang w:val="hr-HR"/>
        </w:rPr>
        <w:t>uzorka 1 i 2</w:t>
      </w:r>
      <w:r>
        <w:rPr>
          <w:rFonts w:ascii="Times New Roman" w:hAnsi="Times New Roman" w:cs="Times New Roman"/>
          <w:sz w:val="24"/>
          <w:szCs w:val="24"/>
          <w:lang w:val="hr-HR"/>
        </w:rPr>
        <w:t>=</w:t>
      </w:r>
      <w:r w:rsidRPr="00410D80">
        <w:rPr>
          <w:rFonts w:ascii="Times New Roman" w:hAnsi="Times New Roman" w:cs="Times New Roman"/>
          <w:sz w:val="24"/>
          <w:szCs w:val="24"/>
          <w:lang w:val="hr-HR"/>
        </w:rPr>
        <w:t xml:space="preserve">44,42μm. </w:t>
      </w:r>
      <w:r>
        <w:rPr>
          <w:rFonts w:ascii="Times New Roman" w:hAnsi="Times New Roman" w:cs="Times New Roman"/>
          <w:sz w:val="24"/>
          <w:szCs w:val="24"/>
          <w:lang w:val="hr-HR"/>
        </w:rPr>
        <w:t>Iz toga se može zaključiti da će otisci nastali tiskom magente i žute dati manji tekstualni element što je direktan utjecaj metode rastriranja.</w:t>
      </w:r>
      <w:r w:rsidRPr="00410D80">
        <w:rPr>
          <w:rFonts w:ascii="Times New Roman" w:hAnsi="Times New Roman" w:cs="Times New Roman"/>
          <w:sz w:val="24"/>
          <w:szCs w:val="24"/>
          <w:lang w:val="hr-HR"/>
        </w:rPr>
        <w:t xml:space="preserve"> </w:t>
      </w:r>
    </w:p>
    <w:p w:rsidR="00AC4C6C" w:rsidRDefault="00AC4C6C" w:rsidP="00AC4C6C">
      <w:pPr>
        <w:spacing w:line="360" w:lineRule="auto"/>
        <w:jc w:val="both"/>
        <w:rPr>
          <w:rFonts w:ascii="Times New Roman" w:hAnsi="Times New Roman" w:cs="Times New Roman"/>
          <w:sz w:val="24"/>
          <w:szCs w:val="24"/>
          <w:lang w:val="hr-HR"/>
        </w:rPr>
      </w:pPr>
      <w:r w:rsidRPr="00410D80">
        <w:rPr>
          <w:rFonts w:ascii="Times New Roman" w:hAnsi="Times New Roman" w:cs="Times New Roman"/>
          <w:sz w:val="24"/>
          <w:szCs w:val="24"/>
          <w:lang w:val="hr-HR"/>
        </w:rPr>
        <w:t>S obzirom na tiskovnu podlogu razlika u debljini kod narančaste boje nastale tiskom magente i žute (M+Y</w:t>
      </w:r>
      <w:r>
        <w:rPr>
          <w:rFonts w:ascii="Times New Roman" w:hAnsi="Times New Roman" w:cs="Times New Roman"/>
          <w:sz w:val="24"/>
          <w:szCs w:val="24"/>
          <w:lang w:val="hr-HR"/>
        </w:rPr>
        <w:t>) iznosi</w:t>
      </w:r>
      <w:r w:rsidRPr="00410D80">
        <w:rPr>
          <w:rFonts w:ascii="Times New Roman" w:hAnsi="Times New Roman" w:cs="Times New Roman"/>
          <w:sz w:val="24"/>
          <w:szCs w:val="24"/>
          <w:lang w:val="hr-HR"/>
        </w:rPr>
        <w:t xml:space="preserve"> Δd</w:t>
      </w:r>
      <w:r w:rsidRPr="00410D80">
        <w:rPr>
          <w:rFonts w:ascii="Times New Roman" w:hAnsi="Times New Roman" w:cs="Times New Roman"/>
          <w:sz w:val="24"/>
          <w:szCs w:val="24"/>
          <w:vertAlign w:val="subscript"/>
          <w:lang w:val="hr-HR"/>
        </w:rPr>
        <w:t>uzorka 1 i 3</w:t>
      </w:r>
      <w:r>
        <w:rPr>
          <w:rFonts w:ascii="Times New Roman" w:hAnsi="Times New Roman" w:cs="Times New Roman"/>
          <w:sz w:val="24"/>
          <w:szCs w:val="24"/>
          <w:lang w:val="hr-HR"/>
        </w:rPr>
        <w:t xml:space="preserve">=7,09μm, dok kod </w:t>
      </w:r>
      <w:r w:rsidRPr="00410D80">
        <w:rPr>
          <w:rFonts w:ascii="Times New Roman" w:hAnsi="Times New Roman" w:cs="Times New Roman"/>
          <w:sz w:val="24"/>
          <w:szCs w:val="24"/>
          <w:lang w:val="hr-HR"/>
        </w:rPr>
        <w:t>narančaste boje nastale tiskom spotne narančaste (O) razlika u debljini</w:t>
      </w:r>
      <w:r>
        <w:rPr>
          <w:rFonts w:ascii="Times New Roman" w:hAnsi="Times New Roman" w:cs="Times New Roman"/>
          <w:sz w:val="24"/>
          <w:szCs w:val="24"/>
          <w:lang w:val="hr-HR"/>
        </w:rPr>
        <w:t xml:space="preserve"> iznosi</w:t>
      </w:r>
      <w:r w:rsidRPr="00410D80">
        <w:rPr>
          <w:rFonts w:ascii="Times New Roman" w:hAnsi="Times New Roman" w:cs="Times New Roman"/>
          <w:sz w:val="24"/>
          <w:szCs w:val="24"/>
          <w:lang w:val="hr-HR"/>
        </w:rPr>
        <w:t xml:space="preserve"> Δd</w:t>
      </w:r>
      <w:r w:rsidRPr="00410D80">
        <w:rPr>
          <w:rFonts w:ascii="Times New Roman" w:hAnsi="Times New Roman" w:cs="Times New Roman"/>
          <w:sz w:val="24"/>
          <w:szCs w:val="24"/>
          <w:vertAlign w:val="subscript"/>
          <w:lang w:val="hr-HR"/>
        </w:rPr>
        <w:t>uzorka 2 i 4</w:t>
      </w:r>
      <w:r>
        <w:rPr>
          <w:rFonts w:ascii="Times New Roman" w:hAnsi="Times New Roman" w:cs="Times New Roman"/>
          <w:sz w:val="24"/>
          <w:szCs w:val="24"/>
          <w:lang w:val="hr-HR"/>
        </w:rPr>
        <w:t>=</w:t>
      </w:r>
      <w:r w:rsidRPr="00410D80">
        <w:rPr>
          <w:rFonts w:ascii="Times New Roman" w:hAnsi="Times New Roman" w:cs="Times New Roman"/>
          <w:sz w:val="24"/>
          <w:szCs w:val="24"/>
          <w:lang w:val="hr-HR"/>
        </w:rPr>
        <w:t>7,37μm</w:t>
      </w:r>
      <w:r>
        <w:rPr>
          <w:rFonts w:ascii="Times New Roman" w:hAnsi="Times New Roman" w:cs="Times New Roman"/>
          <w:sz w:val="24"/>
          <w:szCs w:val="24"/>
          <w:lang w:val="hr-HR"/>
        </w:rPr>
        <w:t>.</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Pr="00014895"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lastRenderedPageBreak/>
        <w:drawing>
          <wp:inline distT="0" distB="0" distL="0" distR="0">
            <wp:extent cx="5400040" cy="2214880"/>
            <wp:effectExtent l="19050" t="0" r="0" b="0"/>
            <wp:docPr id="62" name="Picture 23" descr="nar 4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 4pt.jpg"/>
                    <pic:cNvPicPr/>
                  </pic:nvPicPr>
                  <pic:blipFill>
                    <a:blip r:embed="rId104" cstate="print"/>
                    <a:stretch>
                      <a:fillRect/>
                    </a:stretch>
                  </pic:blipFill>
                  <pic:spPr>
                    <a:xfrm>
                      <a:off x="0" y="0"/>
                      <a:ext cx="5400040" cy="2214880"/>
                    </a:xfrm>
                    <a:prstGeom prst="rect">
                      <a:avLst/>
                    </a:prstGeom>
                  </pic:spPr>
                </pic:pic>
              </a:graphicData>
            </a:graphic>
          </wp:inline>
        </w:drawing>
      </w:r>
    </w:p>
    <w:p w:rsidR="00AC4C6C" w:rsidRPr="00746CBC" w:rsidRDefault="00AC4C6C" w:rsidP="00AC4C6C">
      <w:pPr>
        <w:spacing w:line="360" w:lineRule="auto"/>
        <w:jc w:val="center"/>
        <w:rPr>
          <w:rFonts w:ascii="Times New Roman" w:eastAsia="Times New Roman" w:hAnsi="Times New Roman" w:cs="Times New Roman"/>
          <w:i/>
          <w:lang w:val="hr-HR"/>
        </w:rPr>
      </w:pPr>
      <w:r w:rsidRPr="00746CBC">
        <w:rPr>
          <w:rFonts w:ascii="Times New Roman" w:hAnsi="Times New Roman" w:cs="Times New Roman"/>
          <w:i/>
          <w:lang w:val="hr-HR"/>
        </w:rPr>
        <w:t xml:space="preserve">Slika 60. </w:t>
      </w:r>
      <w:r w:rsidRPr="00746CBC">
        <w:rPr>
          <w:rFonts w:ascii="Times New Roman" w:eastAsia="Times New Roman" w:hAnsi="Times New Roman" w:cs="Times New Roman"/>
          <w:i/>
          <w:lang w:val="hr-HR"/>
        </w:rPr>
        <w:t xml:space="preserve">Reflektancija </w:t>
      </w:r>
      <w:r>
        <w:rPr>
          <w:rFonts w:ascii="Times New Roman" w:eastAsia="Times New Roman" w:hAnsi="Times New Roman" w:cs="Times New Roman"/>
          <w:i/>
          <w:lang w:val="hr-HR"/>
        </w:rPr>
        <w:t xml:space="preserve">sa narančasto otisnutog mikroteksta veličine 4pt </w:t>
      </w:r>
      <w:r w:rsidRPr="00746CBC">
        <w:rPr>
          <w:rFonts w:ascii="Times New Roman" w:eastAsia="Times New Roman" w:hAnsi="Times New Roman" w:cs="Times New Roman"/>
          <w:i/>
          <w:lang w:val="hr-HR"/>
        </w:rPr>
        <w:t xml:space="preserve">a) </w:t>
      </w:r>
      <w:r>
        <w:rPr>
          <w:rFonts w:ascii="Times New Roman" w:eastAsia="Times New Roman" w:hAnsi="Times New Roman" w:cs="Times New Roman"/>
          <w:i/>
          <w:lang w:val="hr-HR"/>
        </w:rPr>
        <w:t xml:space="preserve">sjajni </w:t>
      </w:r>
      <w:r w:rsidRPr="00746CBC">
        <w:rPr>
          <w:rFonts w:ascii="Times New Roman" w:eastAsia="Times New Roman" w:hAnsi="Times New Roman" w:cs="Times New Roman"/>
          <w:i/>
          <w:lang w:val="hr-HR"/>
        </w:rPr>
        <w:t>pa</w:t>
      </w:r>
      <w:r>
        <w:rPr>
          <w:rFonts w:ascii="Times New Roman" w:eastAsia="Times New Roman" w:hAnsi="Times New Roman" w:cs="Times New Roman"/>
          <w:i/>
          <w:lang w:val="hr-HR"/>
        </w:rPr>
        <w:t>p</w:t>
      </w:r>
      <w:r w:rsidRPr="00746CBC">
        <w:rPr>
          <w:rFonts w:ascii="Times New Roman" w:eastAsia="Times New Roman" w:hAnsi="Times New Roman" w:cs="Times New Roman"/>
          <w:i/>
          <w:lang w:val="hr-HR"/>
        </w:rPr>
        <w:t xml:space="preserve">ir za umjetnički tisak b) naravni </w:t>
      </w:r>
      <w:r>
        <w:rPr>
          <w:rFonts w:ascii="Times New Roman" w:eastAsia="Times New Roman" w:hAnsi="Times New Roman" w:cs="Times New Roman"/>
          <w:i/>
          <w:lang w:val="hr-HR"/>
        </w:rPr>
        <w:t xml:space="preserve">ofsetni </w:t>
      </w:r>
      <w:r w:rsidRPr="00746CBC">
        <w:rPr>
          <w:rFonts w:ascii="Times New Roman" w:eastAsia="Times New Roman" w:hAnsi="Times New Roman" w:cs="Times New Roman"/>
          <w:i/>
          <w:lang w:val="hr-HR"/>
        </w:rPr>
        <w:t>papir</w:t>
      </w:r>
    </w:p>
    <w:p w:rsidR="00AC4C6C" w:rsidRPr="00410D80"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Minimalna reflektancija uzorka 1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uzorak 1</w:t>
      </w:r>
      <w:r>
        <w:rPr>
          <w:rFonts w:ascii="Times New Roman" w:hAnsi="Times New Roman" w:cs="Times New Roman"/>
          <w:sz w:val="24"/>
          <w:szCs w:val="24"/>
          <w:lang w:val="hr-HR"/>
        </w:rPr>
        <w:t>=4,08</w:t>
      </w:r>
      <w:r w:rsidRPr="00E15855">
        <w:rPr>
          <w:rFonts w:ascii="Times New Roman" w:hAnsi="Times New Roman" w:cs="Times New Roman"/>
          <w:sz w:val="24"/>
          <w:szCs w:val="24"/>
          <w:lang w:val="hr-HR"/>
        </w:rPr>
        <w:t>%</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 xml:space="preserve">dok </w:t>
      </w:r>
      <w:r w:rsidRPr="00410D80">
        <w:rPr>
          <w:rFonts w:ascii="Times New Roman" w:hAnsi="Times New Roman" w:cs="Times New Roman"/>
          <w:sz w:val="24"/>
          <w:szCs w:val="24"/>
          <w:lang w:val="hr-HR"/>
        </w:rPr>
        <w:t>ko</w:t>
      </w:r>
      <w:r>
        <w:rPr>
          <w:rFonts w:ascii="Times New Roman" w:hAnsi="Times New Roman" w:cs="Times New Roman"/>
          <w:sz w:val="24"/>
          <w:szCs w:val="24"/>
          <w:lang w:val="hr-HR"/>
        </w:rPr>
        <w:t>d uzorka 2 reflektancija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=11,87</w:t>
      </w:r>
      <w:r w:rsidRPr="00E15855">
        <w:rPr>
          <w:rFonts w:ascii="Times New Roman" w:hAnsi="Times New Roman" w:cs="Times New Roman"/>
          <w:sz w:val="24"/>
          <w:szCs w:val="24"/>
          <w:lang w:val="hr-HR"/>
        </w:rPr>
        <w:t>%</w:t>
      </w:r>
      <w:r w:rsidRPr="00410D80">
        <w:rPr>
          <w:rFonts w:ascii="Times New Roman" w:hAnsi="Times New Roman" w:cs="Times New Roman"/>
          <w:sz w:val="24"/>
          <w:szCs w:val="24"/>
          <w:lang w:val="hr-HR"/>
        </w:rPr>
        <w:t xml:space="preserve">. Vidljivo je da je narančasta boja dobivena tiskom magente i žute (M+Y) manje reflektancije od narančaste spotne boje (O). </w:t>
      </w:r>
      <w:r>
        <w:rPr>
          <w:rFonts w:ascii="Times New Roman" w:hAnsi="Times New Roman" w:cs="Times New Roman"/>
          <w:sz w:val="24"/>
          <w:szCs w:val="24"/>
          <w:lang w:val="hr-HR"/>
        </w:rPr>
        <w:t>Minimalna r</w:t>
      </w:r>
      <w:r w:rsidRPr="00410D80">
        <w:rPr>
          <w:rFonts w:ascii="Times New Roman" w:hAnsi="Times New Roman" w:cs="Times New Roman"/>
          <w:sz w:val="24"/>
          <w:szCs w:val="24"/>
          <w:lang w:val="hr-HR"/>
        </w:rPr>
        <w:t>azlika reflektancije uzoraka s obzi</w:t>
      </w:r>
      <w:r>
        <w:rPr>
          <w:rFonts w:ascii="Times New Roman" w:hAnsi="Times New Roman" w:cs="Times New Roman"/>
          <w:sz w:val="24"/>
          <w:szCs w:val="24"/>
          <w:lang w:val="hr-HR"/>
        </w:rPr>
        <w:t>rom na način otiskivanja iznosi</w:t>
      </w:r>
      <w:r w:rsidRPr="00410D80">
        <w:rPr>
          <w:rFonts w:ascii="Times New Roman" w:hAnsi="Times New Roman" w:cs="Times New Roman"/>
          <w:sz w:val="24"/>
          <w:szCs w:val="24"/>
          <w:lang w:val="hr-HR"/>
        </w:rPr>
        <w:t xml:space="preserve"> ΔR%</w:t>
      </w:r>
      <w:r w:rsidRPr="00410D80">
        <w:rPr>
          <w:rFonts w:ascii="Times New Roman" w:hAnsi="Times New Roman" w:cs="Times New Roman"/>
          <w:sz w:val="24"/>
          <w:szCs w:val="24"/>
          <w:vertAlign w:val="subscript"/>
          <w:lang w:val="hr-HR"/>
        </w:rPr>
        <w:t>uzorak 1 i 2</w:t>
      </w:r>
      <w:r>
        <w:rPr>
          <w:rFonts w:ascii="Times New Roman" w:hAnsi="Times New Roman" w:cs="Times New Roman"/>
          <w:sz w:val="24"/>
          <w:szCs w:val="24"/>
          <w:lang w:val="hr-HR"/>
        </w:rPr>
        <w:t>=7,79</w:t>
      </w:r>
    </w:p>
    <w:p w:rsidR="00AC4C6C" w:rsidRPr="00410D80"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Minimalna reflektancija uzorka 3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=5,07</w:t>
      </w:r>
      <w:r w:rsidRPr="00E15855">
        <w:rPr>
          <w:rFonts w:ascii="Times New Roman" w:hAnsi="Times New Roman" w:cs="Times New Roman"/>
          <w:sz w:val="24"/>
          <w:szCs w:val="24"/>
          <w:lang w:val="hr-HR"/>
        </w:rPr>
        <w:t>%</w:t>
      </w:r>
      <w:r w:rsidRPr="00410D80">
        <w:rPr>
          <w:rFonts w:ascii="Times New Roman" w:hAnsi="Times New Roman" w:cs="Times New Roman"/>
          <w:sz w:val="24"/>
          <w:szCs w:val="24"/>
          <w:lang w:val="hr-HR"/>
        </w:rPr>
        <w:t>, kod uzorka 4 r</w:t>
      </w:r>
      <w:r>
        <w:rPr>
          <w:rFonts w:ascii="Times New Roman" w:hAnsi="Times New Roman" w:cs="Times New Roman"/>
          <w:sz w:val="24"/>
          <w:szCs w:val="24"/>
          <w:lang w:val="hr-HR"/>
        </w:rPr>
        <w:t>eflektancija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=1,44</w:t>
      </w:r>
      <w:r w:rsidRPr="00E15855">
        <w:rPr>
          <w:rFonts w:ascii="Times New Roman" w:hAnsi="Times New Roman" w:cs="Times New Roman"/>
          <w:sz w:val="24"/>
          <w:szCs w:val="24"/>
          <w:lang w:val="hr-HR"/>
        </w:rPr>
        <w:t>%</w:t>
      </w:r>
      <w:r>
        <w:rPr>
          <w:rFonts w:ascii="Times New Roman" w:hAnsi="Times New Roman" w:cs="Times New Roman"/>
          <w:sz w:val="24"/>
          <w:szCs w:val="24"/>
          <w:lang w:val="hr-HR"/>
        </w:rPr>
        <w:t>.</w:t>
      </w:r>
      <w:r w:rsidRPr="00410D80">
        <w:rPr>
          <w:rFonts w:ascii="Times New Roman" w:hAnsi="Times New Roman" w:cs="Times New Roman"/>
          <w:sz w:val="24"/>
          <w:szCs w:val="24"/>
          <w:lang w:val="hr-HR"/>
        </w:rPr>
        <w:t xml:space="preserve"> Razlika reflektancije uzoraka s obzi</w:t>
      </w:r>
      <w:r>
        <w:rPr>
          <w:rFonts w:ascii="Times New Roman" w:hAnsi="Times New Roman" w:cs="Times New Roman"/>
          <w:sz w:val="24"/>
          <w:szCs w:val="24"/>
          <w:lang w:val="hr-HR"/>
        </w:rPr>
        <w:t>rom na način otiskivanja iznosi</w:t>
      </w:r>
      <w:r w:rsidRPr="00410D80">
        <w:rPr>
          <w:rFonts w:ascii="Times New Roman" w:hAnsi="Times New Roman" w:cs="Times New Roman"/>
          <w:sz w:val="24"/>
          <w:szCs w:val="24"/>
          <w:lang w:val="hr-HR"/>
        </w:rPr>
        <w:t xml:space="preserve"> ΔR%</w:t>
      </w:r>
      <w:r w:rsidRPr="00410D80">
        <w:rPr>
          <w:rFonts w:ascii="Times New Roman" w:hAnsi="Times New Roman" w:cs="Times New Roman"/>
          <w:sz w:val="24"/>
          <w:szCs w:val="24"/>
          <w:vertAlign w:val="subscript"/>
          <w:lang w:val="hr-HR"/>
        </w:rPr>
        <w:t>uzorak 3 i 4</w:t>
      </w:r>
      <w:r>
        <w:rPr>
          <w:rFonts w:ascii="Times New Roman" w:hAnsi="Times New Roman" w:cs="Times New Roman"/>
          <w:sz w:val="24"/>
          <w:szCs w:val="24"/>
          <w:lang w:val="hr-HR"/>
        </w:rPr>
        <w:t>=3,63</w:t>
      </w:r>
    </w:p>
    <w:p w:rsidR="00AC4C6C" w:rsidRPr="00410D80"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Vršna r</w:t>
      </w:r>
      <w:r w:rsidRPr="00410D80">
        <w:rPr>
          <w:rFonts w:ascii="Times New Roman" w:hAnsi="Times New Roman" w:cs="Times New Roman"/>
          <w:sz w:val="24"/>
          <w:szCs w:val="24"/>
          <w:lang w:val="hr-HR"/>
        </w:rPr>
        <w:t xml:space="preserve">eflektancija otisaka na </w:t>
      </w:r>
      <w:r>
        <w:rPr>
          <w:rFonts w:ascii="Times New Roman" w:hAnsi="Times New Roman" w:cs="Times New Roman"/>
          <w:sz w:val="24"/>
          <w:szCs w:val="24"/>
          <w:lang w:val="hr-HR"/>
        </w:rPr>
        <w:t xml:space="preserve">sjajnom </w:t>
      </w:r>
      <w:r w:rsidRPr="00410D80">
        <w:rPr>
          <w:rFonts w:ascii="Times New Roman" w:hAnsi="Times New Roman" w:cs="Times New Roman"/>
          <w:sz w:val="24"/>
          <w:szCs w:val="24"/>
          <w:lang w:val="hr-HR"/>
        </w:rPr>
        <w:t xml:space="preserve">papiru za umjetnički tisak </w:t>
      </w:r>
      <w:r>
        <w:rPr>
          <w:rFonts w:ascii="Times New Roman" w:hAnsi="Times New Roman" w:cs="Times New Roman"/>
          <w:sz w:val="24"/>
          <w:szCs w:val="24"/>
          <w:lang w:val="hr-HR"/>
        </w:rPr>
        <w:t>manja je nego na narav</w:t>
      </w:r>
      <w:r w:rsidRPr="00410D80">
        <w:rPr>
          <w:rFonts w:ascii="Times New Roman" w:hAnsi="Times New Roman" w:cs="Times New Roman"/>
          <w:sz w:val="24"/>
          <w:szCs w:val="24"/>
          <w:lang w:val="hr-HR"/>
        </w:rPr>
        <w:t xml:space="preserve">nom </w:t>
      </w:r>
      <w:r>
        <w:rPr>
          <w:rFonts w:ascii="Times New Roman" w:hAnsi="Times New Roman" w:cs="Times New Roman"/>
          <w:sz w:val="24"/>
          <w:szCs w:val="24"/>
          <w:lang w:val="hr-HR"/>
        </w:rPr>
        <w:t xml:space="preserve">ofsetnom </w:t>
      </w:r>
      <w:r w:rsidRPr="00410D80">
        <w:rPr>
          <w:rFonts w:ascii="Times New Roman" w:hAnsi="Times New Roman" w:cs="Times New Roman"/>
          <w:sz w:val="24"/>
          <w:szCs w:val="24"/>
          <w:lang w:val="hr-HR"/>
        </w:rPr>
        <w:t>papiru, gdje razlika iznosi ΔR%</w:t>
      </w:r>
      <w:r w:rsidRPr="00410D80">
        <w:rPr>
          <w:rFonts w:ascii="Times New Roman" w:hAnsi="Times New Roman" w:cs="Times New Roman"/>
          <w:sz w:val="24"/>
          <w:szCs w:val="24"/>
          <w:vertAlign w:val="subscript"/>
          <w:lang w:val="hr-HR"/>
        </w:rPr>
        <w:t>uzorak 1 i 3</w:t>
      </w:r>
      <w:r>
        <w:rPr>
          <w:rFonts w:ascii="Times New Roman" w:hAnsi="Times New Roman" w:cs="Times New Roman"/>
          <w:sz w:val="24"/>
          <w:szCs w:val="24"/>
          <w:lang w:val="hr-HR"/>
        </w:rPr>
        <w:t xml:space="preserve">=0,99 odnosno </w:t>
      </w:r>
      <w:r w:rsidRPr="00410D80">
        <w:rPr>
          <w:rFonts w:ascii="Times New Roman" w:hAnsi="Times New Roman" w:cs="Times New Roman"/>
          <w:sz w:val="24"/>
          <w:szCs w:val="24"/>
          <w:lang w:val="hr-HR"/>
        </w:rPr>
        <w:t>ΔR%</w:t>
      </w:r>
      <w:r w:rsidRPr="00410D80">
        <w:rPr>
          <w:rFonts w:ascii="Times New Roman" w:hAnsi="Times New Roman" w:cs="Times New Roman"/>
          <w:sz w:val="24"/>
          <w:szCs w:val="24"/>
          <w:vertAlign w:val="subscript"/>
          <w:lang w:val="hr-HR"/>
        </w:rPr>
        <w:t>uzorak 2 i 4</w:t>
      </w:r>
      <w:r>
        <w:rPr>
          <w:rFonts w:ascii="Times New Roman" w:hAnsi="Times New Roman" w:cs="Times New Roman"/>
          <w:sz w:val="24"/>
          <w:szCs w:val="24"/>
          <w:lang w:val="hr-HR"/>
        </w:rPr>
        <w:t>=10,43. Iz toga je vidljivo da tiskovna podloga znatno utječe na tamnoću otisnute mikrolinije pri čemu će otisak na naravnom papiru biti tamnije nijanse.</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Linija debljine 4pt na</w:t>
      </w:r>
      <w:r w:rsidRPr="00410D80">
        <w:rPr>
          <w:rFonts w:ascii="Times New Roman" w:hAnsi="Times New Roman" w:cs="Times New Roman"/>
          <w:sz w:val="24"/>
          <w:szCs w:val="24"/>
          <w:lang w:val="hr-HR"/>
        </w:rPr>
        <w:t xml:space="preserve"> uzork</w:t>
      </w:r>
      <w:r>
        <w:rPr>
          <w:rFonts w:ascii="Times New Roman" w:hAnsi="Times New Roman" w:cs="Times New Roman"/>
          <w:sz w:val="24"/>
          <w:szCs w:val="24"/>
          <w:lang w:val="hr-HR"/>
        </w:rPr>
        <w:t>u 1 iznosi: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1</w:t>
      </w:r>
      <w:r>
        <w:rPr>
          <w:rFonts w:ascii="Times New Roman" w:hAnsi="Times New Roman" w:cs="Times New Roman"/>
          <w:sz w:val="24"/>
          <w:szCs w:val="24"/>
          <w:lang w:val="hr-HR"/>
        </w:rPr>
        <w:t>=211,2μm, kod uzorka 2 iznosi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=244,11</w:t>
      </w:r>
      <w:r w:rsidRPr="00410D80">
        <w:rPr>
          <w:rFonts w:ascii="Times New Roman" w:hAnsi="Times New Roman" w:cs="Times New Roman"/>
          <w:sz w:val="24"/>
          <w:szCs w:val="24"/>
          <w:lang w:val="hr-HR"/>
        </w:rPr>
        <w:t>μm. Razlika u debljini iznosi Δd</w:t>
      </w:r>
      <w:r w:rsidRPr="00410D80">
        <w:rPr>
          <w:rFonts w:ascii="Times New Roman" w:hAnsi="Times New Roman" w:cs="Times New Roman"/>
          <w:sz w:val="24"/>
          <w:szCs w:val="24"/>
          <w:vertAlign w:val="subscript"/>
          <w:lang w:val="hr-HR"/>
        </w:rPr>
        <w:t>uzorka 1 i 2</w:t>
      </w:r>
      <w:r>
        <w:rPr>
          <w:rFonts w:ascii="Times New Roman" w:hAnsi="Times New Roman" w:cs="Times New Roman"/>
          <w:sz w:val="24"/>
          <w:szCs w:val="24"/>
          <w:lang w:val="hr-HR"/>
        </w:rPr>
        <w:t>=32,91</w:t>
      </w:r>
      <w:r w:rsidRPr="00410D80">
        <w:rPr>
          <w:rFonts w:ascii="Times New Roman" w:hAnsi="Times New Roman" w:cs="Times New Roman"/>
          <w:sz w:val="24"/>
          <w:szCs w:val="24"/>
          <w:lang w:val="hr-HR"/>
        </w:rPr>
        <w:t xml:space="preserve">μm. </w:t>
      </w:r>
      <w:r>
        <w:rPr>
          <w:rFonts w:ascii="Times New Roman" w:hAnsi="Times New Roman" w:cs="Times New Roman"/>
          <w:sz w:val="24"/>
          <w:szCs w:val="24"/>
          <w:lang w:val="hr-HR"/>
        </w:rPr>
        <w:t>Ovako definirana razlika je mnogo veća od ljubičastih otisaka, što znači da je narančastu liniju mnogo teže precizno realizirati te da se pri njenoj reprodukciji mogu očekivati mnogo veće devijacije.</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sidRPr="00410D80">
        <w:rPr>
          <w:rFonts w:ascii="Times New Roman" w:hAnsi="Times New Roman" w:cs="Times New Roman"/>
          <w:sz w:val="24"/>
          <w:szCs w:val="24"/>
          <w:lang w:val="hr-HR"/>
        </w:rPr>
        <w:lastRenderedPageBreak/>
        <w:t xml:space="preserve">Debljina selektiranog dijela </w:t>
      </w:r>
      <w:r>
        <w:rPr>
          <w:rFonts w:ascii="Times New Roman" w:hAnsi="Times New Roman" w:cs="Times New Roman"/>
          <w:sz w:val="24"/>
          <w:szCs w:val="24"/>
          <w:lang w:val="hr-HR"/>
        </w:rPr>
        <w:t>mikroteksta kod uzorka 3 iznosi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=204,25μm, kod uzorka 4 iznosi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=263,01</w:t>
      </w:r>
      <w:r w:rsidRPr="00410D80">
        <w:rPr>
          <w:rFonts w:ascii="Times New Roman" w:hAnsi="Times New Roman" w:cs="Times New Roman"/>
          <w:sz w:val="24"/>
          <w:szCs w:val="24"/>
          <w:lang w:val="hr-HR"/>
        </w:rPr>
        <w:t>μm. Razlika u debljini iznosi Δd</w:t>
      </w:r>
      <w:r w:rsidRPr="00410D80">
        <w:rPr>
          <w:rFonts w:ascii="Times New Roman" w:hAnsi="Times New Roman" w:cs="Times New Roman"/>
          <w:sz w:val="24"/>
          <w:szCs w:val="24"/>
          <w:vertAlign w:val="subscript"/>
          <w:lang w:val="hr-HR"/>
        </w:rPr>
        <w:t>uzorka 1 i 2</w:t>
      </w:r>
      <w:r>
        <w:rPr>
          <w:rFonts w:ascii="Times New Roman" w:hAnsi="Times New Roman" w:cs="Times New Roman"/>
          <w:sz w:val="24"/>
          <w:szCs w:val="24"/>
          <w:lang w:val="hr-HR"/>
        </w:rPr>
        <w:t>=58,76</w:t>
      </w:r>
      <w:r w:rsidRPr="00410D80">
        <w:rPr>
          <w:rFonts w:ascii="Times New Roman" w:hAnsi="Times New Roman" w:cs="Times New Roman"/>
          <w:sz w:val="24"/>
          <w:szCs w:val="24"/>
          <w:lang w:val="hr-HR"/>
        </w:rPr>
        <w:t xml:space="preserve">μm. </w:t>
      </w:r>
      <w:r>
        <w:rPr>
          <w:rFonts w:ascii="Times New Roman" w:hAnsi="Times New Roman" w:cs="Times New Roman"/>
          <w:sz w:val="24"/>
          <w:szCs w:val="24"/>
          <w:lang w:val="hr-HR"/>
        </w:rPr>
        <w:t>Iz toga se može zaključiti da će otisci nastali tiskom magente i žute dati manji tekstualni element što je direktan utjecaj metode rastriranja.</w:t>
      </w:r>
      <w:r w:rsidRPr="00410D80">
        <w:rPr>
          <w:rFonts w:ascii="Times New Roman" w:hAnsi="Times New Roman" w:cs="Times New Roman"/>
          <w:sz w:val="24"/>
          <w:szCs w:val="24"/>
          <w:lang w:val="hr-HR"/>
        </w:rPr>
        <w:t xml:space="preserve"> </w:t>
      </w:r>
    </w:p>
    <w:p w:rsidR="00AC4C6C" w:rsidRDefault="00AC4C6C" w:rsidP="00AC4C6C">
      <w:pPr>
        <w:spacing w:line="360" w:lineRule="auto"/>
        <w:jc w:val="both"/>
        <w:rPr>
          <w:rFonts w:ascii="Times New Roman" w:hAnsi="Times New Roman" w:cs="Times New Roman"/>
          <w:sz w:val="24"/>
          <w:szCs w:val="24"/>
          <w:lang w:val="hr-HR"/>
        </w:rPr>
      </w:pPr>
      <w:r w:rsidRPr="00410D80">
        <w:rPr>
          <w:rFonts w:ascii="Times New Roman" w:hAnsi="Times New Roman" w:cs="Times New Roman"/>
          <w:sz w:val="24"/>
          <w:szCs w:val="24"/>
          <w:lang w:val="hr-HR"/>
        </w:rPr>
        <w:t>S obzirom na tiskovnu podlogu razlika u debljini kod narančaste boje nastale tiskom magente i žute (M+Y</w:t>
      </w:r>
      <w:r>
        <w:rPr>
          <w:rFonts w:ascii="Times New Roman" w:hAnsi="Times New Roman" w:cs="Times New Roman"/>
          <w:sz w:val="24"/>
          <w:szCs w:val="24"/>
          <w:lang w:val="hr-HR"/>
        </w:rPr>
        <w:t>) iznosi</w:t>
      </w:r>
      <w:r w:rsidRPr="00410D80">
        <w:rPr>
          <w:rFonts w:ascii="Times New Roman" w:hAnsi="Times New Roman" w:cs="Times New Roman"/>
          <w:sz w:val="24"/>
          <w:szCs w:val="24"/>
          <w:lang w:val="hr-HR"/>
        </w:rPr>
        <w:t xml:space="preserve"> Δd</w:t>
      </w:r>
      <w:r w:rsidRPr="00410D80">
        <w:rPr>
          <w:rFonts w:ascii="Times New Roman" w:hAnsi="Times New Roman" w:cs="Times New Roman"/>
          <w:sz w:val="24"/>
          <w:szCs w:val="24"/>
          <w:vertAlign w:val="subscript"/>
          <w:lang w:val="hr-HR"/>
        </w:rPr>
        <w:t>uzorka 1 i 3</w:t>
      </w:r>
      <w:r>
        <w:rPr>
          <w:rFonts w:ascii="Times New Roman" w:hAnsi="Times New Roman" w:cs="Times New Roman"/>
          <w:sz w:val="24"/>
          <w:szCs w:val="24"/>
          <w:lang w:val="hr-HR"/>
        </w:rPr>
        <w:t xml:space="preserve">=6,95μm, dok kod </w:t>
      </w:r>
      <w:r w:rsidRPr="00410D80">
        <w:rPr>
          <w:rFonts w:ascii="Times New Roman" w:hAnsi="Times New Roman" w:cs="Times New Roman"/>
          <w:sz w:val="24"/>
          <w:szCs w:val="24"/>
          <w:lang w:val="hr-HR"/>
        </w:rPr>
        <w:t>narančaste boje nastale tiskom spotne narančaste (O) razlika u debljini</w:t>
      </w:r>
      <w:r>
        <w:rPr>
          <w:rFonts w:ascii="Times New Roman" w:hAnsi="Times New Roman" w:cs="Times New Roman"/>
          <w:sz w:val="24"/>
          <w:szCs w:val="24"/>
          <w:lang w:val="hr-HR"/>
        </w:rPr>
        <w:t xml:space="preserve"> iznosi</w:t>
      </w:r>
      <w:r w:rsidRPr="00410D80">
        <w:rPr>
          <w:rFonts w:ascii="Times New Roman" w:hAnsi="Times New Roman" w:cs="Times New Roman"/>
          <w:sz w:val="24"/>
          <w:szCs w:val="24"/>
          <w:lang w:val="hr-HR"/>
        </w:rPr>
        <w:t xml:space="preserve"> Δd</w:t>
      </w:r>
      <w:r w:rsidRPr="00410D80">
        <w:rPr>
          <w:rFonts w:ascii="Times New Roman" w:hAnsi="Times New Roman" w:cs="Times New Roman"/>
          <w:sz w:val="24"/>
          <w:szCs w:val="24"/>
          <w:vertAlign w:val="subscript"/>
          <w:lang w:val="hr-HR"/>
        </w:rPr>
        <w:t>uzorka 2 i 4</w:t>
      </w:r>
      <w:r>
        <w:rPr>
          <w:rFonts w:ascii="Times New Roman" w:hAnsi="Times New Roman" w:cs="Times New Roman"/>
          <w:sz w:val="24"/>
          <w:szCs w:val="24"/>
          <w:lang w:val="hr-HR"/>
        </w:rPr>
        <w:t>=18,9</w:t>
      </w:r>
      <w:r w:rsidRPr="00410D80">
        <w:rPr>
          <w:rFonts w:ascii="Times New Roman" w:hAnsi="Times New Roman" w:cs="Times New Roman"/>
          <w:sz w:val="24"/>
          <w:szCs w:val="24"/>
          <w:lang w:val="hr-HR"/>
        </w:rPr>
        <w:t xml:space="preserve">μm, te </w:t>
      </w:r>
      <w:r>
        <w:rPr>
          <w:rFonts w:ascii="Times New Roman" w:hAnsi="Times New Roman" w:cs="Times New Roman"/>
          <w:sz w:val="24"/>
          <w:szCs w:val="24"/>
          <w:lang w:val="hr-HR"/>
        </w:rPr>
        <w:t xml:space="preserve">se </w:t>
      </w:r>
      <w:r w:rsidRPr="00410D80">
        <w:rPr>
          <w:rFonts w:ascii="Times New Roman" w:hAnsi="Times New Roman" w:cs="Times New Roman"/>
          <w:sz w:val="24"/>
          <w:szCs w:val="24"/>
          <w:lang w:val="hr-HR"/>
        </w:rPr>
        <w:t>može vidjeti da je kod papira za umjetnički tisak debljina selektiranog dijela mikroteksta veća u odnosu na naravni papir.</w:t>
      </w:r>
      <w:r>
        <w:rPr>
          <w:rFonts w:ascii="Times New Roman" w:hAnsi="Times New Roman" w:cs="Times New Roman"/>
          <w:sz w:val="24"/>
          <w:szCs w:val="24"/>
          <w:lang w:val="hr-HR"/>
        </w:rPr>
        <w:t xml:space="preserve"> </w:t>
      </w:r>
    </w:p>
    <w:p w:rsidR="00AC4C6C" w:rsidRPr="00410D80" w:rsidRDefault="00AC4C6C" w:rsidP="00AC4C6C">
      <w:pPr>
        <w:pStyle w:val="NoSpacing"/>
        <w:rPr>
          <w:lang w:val="hr-HR"/>
        </w:rPr>
      </w:pPr>
    </w:p>
    <w:p w:rsidR="00AC4C6C" w:rsidRDefault="00AC4C6C" w:rsidP="00AC4C6C">
      <w:pPr>
        <w:spacing w:line="360" w:lineRule="auto"/>
        <w:jc w:val="center"/>
        <w:rPr>
          <w:rFonts w:ascii="Times New Roman" w:hAnsi="Times New Roman" w:cs="Times New Roman"/>
          <w:i/>
          <w:sz w:val="20"/>
          <w:szCs w:val="20"/>
          <w:lang w:val="hr-HR"/>
        </w:rPr>
      </w:pPr>
      <w:r>
        <w:rPr>
          <w:rFonts w:ascii="Times New Roman" w:hAnsi="Times New Roman" w:cs="Times New Roman"/>
          <w:i/>
          <w:noProof/>
          <w:sz w:val="20"/>
          <w:szCs w:val="20"/>
        </w:rPr>
        <w:drawing>
          <wp:inline distT="0" distB="0" distL="0" distR="0">
            <wp:extent cx="5400040" cy="2185035"/>
            <wp:effectExtent l="19050" t="0" r="0" b="0"/>
            <wp:docPr id="63" name="Picture 26" descr="nar 6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 6pt.jpg"/>
                    <pic:cNvPicPr/>
                  </pic:nvPicPr>
                  <pic:blipFill>
                    <a:blip r:embed="rId105" cstate="print"/>
                    <a:stretch>
                      <a:fillRect/>
                    </a:stretch>
                  </pic:blipFill>
                  <pic:spPr>
                    <a:xfrm>
                      <a:off x="0" y="0"/>
                      <a:ext cx="5400040" cy="2185035"/>
                    </a:xfrm>
                    <a:prstGeom prst="rect">
                      <a:avLst/>
                    </a:prstGeom>
                  </pic:spPr>
                </pic:pic>
              </a:graphicData>
            </a:graphic>
          </wp:inline>
        </w:drawing>
      </w:r>
    </w:p>
    <w:p w:rsidR="00AC4C6C" w:rsidRPr="00746CBC" w:rsidRDefault="00AC4C6C" w:rsidP="00AC4C6C">
      <w:pPr>
        <w:spacing w:line="360" w:lineRule="auto"/>
        <w:jc w:val="center"/>
        <w:rPr>
          <w:rFonts w:ascii="Times New Roman" w:eastAsia="Times New Roman" w:hAnsi="Times New Roman" w:cs="Times New Roman"/>
          <w:i/>
          <w:lang w:val="hr-HR"/>
        </w:rPr>
      </w:pPr>
      <w:r w:rsidRPr="00746CBC">
        <w:rPr>
          <w:rFonts w:ascii="Times New Roman" w:hAnsi="Times New Roman" w:cs="Times New Roman"/>
          <w:i/>
          <w:lang w:val="hr-HR"/>
        </w:rPr>
        <w:t xml:space="preserve">Slika 61. </w:t>
      </w:r>
      <w:r w:rsidRPr="00746CBC">
        <w:rPr>
          <w:rFonts w:ascii="Times New Roman" w:eastAsia="Times New Roman" w:hAnsi="Times New Roman" w:cs="Times New Roman"/>
          <w:i/>
          <w:lang w:val="hr-HR"/>
        </w:rPr>
        <w:t xml:space="preserve">Reflektancija </w:t>
      </w:r>
      <w:r>
        <w:rPr>
          <w:rFonts w:ascii="Times New Roman" w:eastAsia="Times New Roman" w:hAnsi="Times New Roman" w:cs="Times New Roman"/>
          <w:i/>
          <w:lang w:val="hr-HR"/>
        </w:rPr>
        <w:t xml:space="preserve">sa narančasto otisnutog mikroteksta veličine 6pt </w:t>
      </w:r>
      <w:r w:rsidRPr="00746CBC">
        <w:rPr>
          <w:rFonts w:ascii="Times New Roman" w:eastAsia="Times New Roman" w:hAnsi="Times New Roman" w:cs="Times New Roman"/>
          <w:i/>
          <w:lang w:val="hr-HR"/>
        </w:rPr>
        <w:t xml:space="preserve">a) </w:t>
      </w:r>
      <w:r>
        <w:rPr>
          <w:rFonts w:ascii="Times New Roman" w:eastAsia="Times New Roman" w:hAnsi="Times New Roman" w:cs="Times New Roman"/>
          <w:i/>
          <w:lang w:val="hr-HR"/>
        </w:rPr>
        <w:t xml:space="preserve">sjajni </w:t>
      </w:r>
      <w:r w:rsidRPr="00746CBC">
        <w:rPr>
          <w:rFonts w:ascii="Times New Roman" w:eastAsia="Times New Roman" w:hAnsi="Times New Roman" w:cs="Times New Roman"/>
          <w:i/>
          <w:lang w:val="hr-HR"/>
        </w:rPr>
        <w:t>pa</w:t>
      </w:r>
      <w:r>
        <w:rPr>
          <w:rFonts w:ascii="Times New Roman" w:eastAsia="Times New Roman" w:hAnsi="Times New Roman" w:cs="Times New Roman"/>
          <w:i/>
          <w:lang w:val="hr-HR"/>
        </w:rPr>
        <w:t>p</w:t>
      </w:r>
      <w:r w:rsidRPr="00746CBC">
        <w:rPr>
          <w:rFonts w:ascii="Times New Roman" w:eastAsia="Times New Roman" w:hAnsi="Times New Roman" w:cs="Times New Roman"/>
          <w:i/>
          <w:lang w:val="hr-HR"/>
        </w:rPr>
        <w:t xml:space="preserve">ir za umjetnički tisak b) naravni </w:t>
      </w:r>
      <w:r>
        <w:rPr>
          <w:rFonts w:ascii="Times New Roman" w:eastAsia="Times New Roman" w:hAnsi="Times New Roman" w:cs="Times New Roman"/>
          <w:i/>
          <w:lang w:val="hr-HR"/>
        </w:rPr>
        <w:t xml:space="preserve">ofsetni </w:t>
      </w:r>
      <w:r w:rsidRPr="00746CBC">
        <w:rPr>
          <w:rFonts w:ascii="Times New Roman" w:eastAsia="Times New Roman" w:hAnsi="Times New Roman" w:cs="Times New Roman"/>
          <w:i/>
          <w:lang w:val="hr-HR"/>
        </w:rPr>
        <w:t>papir</w:t>
      </w:r>
    </w:p>
    <w:p w:rsidR="00AC4C6C" w:rsidRPr="00410D80"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Reflektancija uzorka 1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uzorak 1</w:t>
      </w:r>
      <w:r>
        <w:rPr>
          <w:rFonts w:ascii="Times New Roman" w:hAnsi="Times New Roman" w:cs="Times New Roman"/>
          <w:sz w:val="24"/>
          <w:szCs w:val="24"/>
          <w:lang w:val="hr-HR"/>
        </w:rPr>
        <w:t>=2,89</w:t>
      </w:r>
      <w:r w:rsidRPr="00410D80">
        <w:rPr>
          <w:rFonts w:ascii="Times New Roman" w:hAnsi="Times New Roman" w:cs="Times New Roman"/>
          <w:sz w:val="24"/>
          <w:szCs w:val="24"/>
          <w:lang w:val="hr-HR"/>
        </w:rPr>
        <w:t>%, ko</w:t>
      </w:r>
      <w:r>
        <w:rPr>
          <w:rFonts w:ascii="Times New Roman" w:hAnsi="Times New Roman" w:cs="Times New Roman"/>
          <w:sz w:val="24"/>
          <w:szCs w:val="24"/>
          <w:lang w:val="hr-HR"/>
        </w:rPr>
        <w:t>d uzorka 2 reflektancija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=11,37</w:t>
      </w:r>
      <w:r w:rsidRPr="00410D80">
        <w:rPr>
          <w:rFonts w:ascii="Times New Roman" w:hAnsi="Times New Roman" w:cs="Times New Roman"/>
          <w:sz w:val="24"/>
          <w:szCs w:val="24"/>
          <w:lang w:val="hr-HR"/>
        </w:rPr>
        <w:t>%. Vidljivo je da je narančasta boja dobivena tiskom magente i žute (M+Y) veće reflektancije od narančaste spotne boje (O). Razlika reflektancije uzoraka s obzi</w:t>
      </w:r>
      <w:r>
        <w:rPr>
          <w:rFonts w:ascii="Times New Roman" w:hAnsi="Times New Roman" w:cs="Times New Roman"/>
          <w:sz w:val="24"/>
          <w:szCs w:val="24"/>
          <w:lang w:val="hr-HR"/>
        </w:rPr>
        <w:t>rom na način otiskivanja iznosi</w:t>
      </w:r>
      <w:r w:rsidRPr="00410D80">
        <w:rPr>
          <w:rFonts w:ascii="Times New Roman" w:hAnsi="Times New Roman" w:cs="Times New Roman"/>
          <w:sz w:val="24"/>
          <w:szCs w:val="24"/>
          <w:lang w:val="hr-HR"/>
        </w:rPr>
        <w:t xml:space="preserve"> ΔR%</w:t>
      </w:r>
      <w:r w:rsidRPr="00410D80">
        <w:rPr>
          <w:rFonts w:ascii="Times New Roman" w:hAnsi="Times New Roman" w:cs="Times New Roman"/>
          <w:sz w:val="24"/>
          <w:szCs w:val="24"/>
          <w:vertAlign w:val="subscript"/>
          <w:lang w:val="hr-HR"/>
        </w:rPr>
        <w:t>uzorak 1 i 2</w:t>
      </w:r>
      <w:r>
        <w:rPr>
          <w:rFonts w:ascii="Times New Roman" w:hAnsi="Times New Roman" w:cs="Times New Roman"/>
          <w:sz w:val="24"/>
          <w:szCs w:val="24"/>
          <w:lang w:val="hr-HR"/>
        </w:rPr>
        <w:t>=</w:t>
      </w:r>
      <w:r w:rsidRPr="00410D80">
        <w:rPr>
          <w:rFonts w:ascii="Times New Roman" w:hAnsi="Times New Roman" w:cs="Times New Roman"/>
          <w:sz w:val="24"/>
          <w:szCs w:val="24"/>
          <w:lang w:val="hr-HR"/>
        </w:rPr>
        <w:t>8,48</w:t>
      </w:r>
    </w:p>
    <w:p w:rsidR="00AC4C6C" w:rsidRPr="00410D80"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Reflektancija uzorka 3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=3,5</w:t>
      </w:r>
      <w:r w:rsidRPr="00410D80">
        <w:rPr>
          <w:rFonts w:ascii="Times New Roman" w:hAnsi="Times New Roman" w:cs="Times New Roman"/>
          <w:sz w:val="24"/>
          <w:szCs w:val="24"/>
          <w:lang w:val="hr-HR"/>
        </w:rPr>
        <w:t>%, kod uzorka 4 reflekt</w:t>
      </w:r>
      <w:r>
        <w:rPr>
          <w:rFonts w:ascii="Times New Roman" w:hAnsi="Times New Roman" w:cs="Times New Roman"/>
          <w:sz w:val="24"/>
          <w:szCs w:val="24"/>
          <w:lang w:val="hr-HR"/>
        </w:rPr>
        <w:t>ancija iznosi</w:t>
      </w:r>
      <w:r w:rsidRPr="00410D80">
        <w:rPr>
          <w:rFonts w:ascii="Times New Roman" w:hAnsi="Times New Roman" w:cs="Times New Roman"/>
          <w:sz w:val="24"/>
          <w:szCs w:val="24"/>
          <w:lang w:val="hr-HR"/>
        </w:rPr>
        <w:t xml:space="preserve"> </w:t>
      </w:r>
      <w:r>
        <w:rPr>
          <w:rFonts w:ascii="Times New Roman" w:hAnsi="Times New Roman" w:cs="Times New Roman"/>
          <w:sz w:val="24"/>
          <w:szCs w:val="24"/>
          <w:lang w:val="hr-HR"/>
        </w:rPr>
        <w:t>R</w:t>
      </w:r>
      <w:r w:rsidRPr="0027433C">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=1,38</w:t>
      </w:r>
      <w:r w:rsidRPr="00410D80">
        <w:rPr>
          <w:rFonts w:ascii="Times New Roman" w:hAnsi="Times New Roman" w:cs="Times New Roman"/>
          <w:sz w:val="24"/>
          <w:szCs w:val="24"/>
          <w:lang w:val="hr-HR"/>
        </w:rPr>
        <w:t>%. Vidljivo je da je narančasta boja dobivena tiskom magente i žute (M+Y) manje reflektancije od narančaste spotne boje (O). Razlika reflektancije uzoraka s obzi</w:t>
      </w:r>
      <w:r>
        <w:rPr>
          <w:rFonts w:ascii="Times New Roman" w:hAnsi="Times New Roman" w:cs="Times New Roman"/>
          <w:sz w:val="24"/>
          <w:szCs w:val="24"/>
          <w:lang w:val="hr-HR"/>
        </w:rPr>
        <w:t>rom na način otiskivanja iznosi</w:t>
      </w:r>
      <w:r w:rsidRPr="00410D80">
        <w:rPr>
          <w:rFonts w:ascii="Times New Roman" w:hAnsi="Times New Roman" w:cs="Times New Roman"/>
          <w:sz w:val="24"/>
          <w:szCs w:val="24"/>
          <w:lang w:val="hr-HR"/>
        </w:rPr>
        <w:t xml:space="preserve"> ΔR%</w:t>
      </w:r>
      <w:r w:rsidRPr="00410D80">
        <w:rPr>
          <w:rFonts w:ascii="Times New Roman" w:hAnsi="Times New Roman" w:cs="Times New Roman"/>
          <w:sz w:val="24"/>
          <w:szCs w:val="24"/>
          <w:vertAlign w:val="subscript"/>
          <w:lang w:val="hr-HR"/>
        </w:rPr>
        <w:t>uzorak 3 i 4</w:t>
      </w:r>
      <w:r>
        <w:rPr>
          <w:rFonts w:ascii="Times New Roman" w:hAnsi="Times New Roman" w:cs="Times New Roman"/>
          <w:sz w:val="24"/>
          <w:szCs w:val="24"/>
          <w:lang w:val="hr-HR"/>
        </w:rPr>
        <w:t>=</w:t>
      </w:r>
      <w:r w:rsidRPr="00410D80">
        <w:rPr>
          <w:rFonts w:ascii="Times New Roman" w:hAnsi="Times New Roman" w:cs="Times New Roman"/>
          <w:sz w:val="24"/>
          <w:szCs w:val="24"/>
          <w:lang w:val="hr-HR"/>
        </w:rPr>
        <w:t>2,12</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Pr="00410D80" w:rsidRDefault="00AC4C6C" w:rsidP="00AC4C6C">
      <w:pPr>
        <w:spacing w:line="360" w:lineRule="auto"/>
        <w:jc w:val="both"/>
        <w:rPr>
          <w:rFonts w:ascii="Times New Roman" w:hAnsi="Times New Roman" w:cs="Times New Roman"/>
          <w:sz w:val="24"/>
          <w:szCs w:val="24"/>
          <w:lang w:val="hr-HR"/>
        </w:rPr>
      </w:pPr>
      <w:r w:rsidRPr="00410D80">
        <w:rPr>
          <w:rFonts w:ascii="Times New Roman" w:hAnsi="Times New Roman" w:cs="Times New Roman"/>
          <w:sz w:val="24"/>
          <w:szCs w:val="24"/>
          <w:lang w:val="hr-HR"/>
        </w:rPr>
        <w:t xml:space="preserve">Reflektancija otisaka na </w:t>
      </w:r>
      <w:r>
        <w:rPr>
          <w:rFonts w:ascii="Times New Roman" w:hAnsi="Times New Roman" w:cs="Times New Roman"/>
          <w:sz w:val="24"/>
          <w:szCs w:val="24"/>
          <w:lang w:val="hr-HR"/>
        </w:rPr>
        <w:t xml:space="preserve">sjajnom </w:t>
      </w:r>
      <w:r w:rsidRPr="00410D80">
        <w:rPr>
          <w:rFonts w:ascii="Times New Roman" w:hAnsi="Times New Roman" w:cs="Times New Roman"/>
          <w:sz w:val="24"/>
          <w:szCs w:val="24"/>
          <w:lang w:val="hr-HR"/>
        </w:rPr>
        <w:t xml:space="preserve">papiru za umjetnički tisak veća je nego na naravnom </w:t>
      </w:r>
      <w:r>
        <w:rPr>
          <w:rFonts w:ascii="Times New Roman" w:hAnsi="Times New Roman" w:cs="Times New Roman"/>
          <w:sz w:val="24"/>
          <w:szCs w:val="24"/>
          <w:lang w:val="hr-HR"/>
        </w:rPr>
        <w:t xml:space="preserve">ofsetnom </w:t>
      </w:r>
      <w:r w:rsidRPr="00410D80">
        <w:rPr>
          <w:rFonts w:ascii="Times New Roman" w:hAnsi="Times New Roman" w:cs="Times New Roman"/>
          <w:sz w:val="24"/>
          <w:szCs w:val="24"/>
          <w:lang w:val="hr-HR"/>
        </w:rPr>
        <w:t>papiru u slučaju uzo</w:t>
      </w:r>
      <w:r>
        <w:rPr>
          <w:rFonts w:ascii="Times New Roman" w:hAnsi="Times New Roman" w:cs="Times New Roman"/>
          <w:sz w:val="24"/>
          <w:szCs w:val="24"/>
          <w:lang w:val="hr-HR"/>
        </w:rPr>
        <w:t>raka 1 i 3, gdje razlika iznosi</w:t>
      </w:r>
      <w:r w:rsidRPr="00410D80">
        <w:rPr>
          <w:rFonts w:ascii="Times New Roman" w:hAnsi="Times New Roman" w:cs="Times New Roman"/>
          <w:sz w:val="24"/>
          <w:szCs w:val="24"/>
          <w:lang w:val="hr-HR"/>
        </w:rPr>
        <w:t xml:space="preserve"> ΔR%</w:t>
      </w:r>
      <w:r w:rsidRPr="00410D80">
        <w:rPr>
          <w:rFonts w:ascii="Times New Roman" w:hAnsi="Times New Roman" w:cs="Times New Roman"/>
          <w:sz w:val="24"/>
          <w:szCs w:val="24"/>
          <w:vertAlign w:val="subscript"/>
          <w:lang w:val="hr-HR"/>
        </w:rPr>
        <w:t>uzorak 1 i 3</w:t>
      </w:r>
      <w:r>
        <w:rPr>
          <w:rFonts w:ascii="Times New Roman" w:hAnsi="Times New Roman" w:cs="Times New Roman"/>
          <w:sz w:val="24"/>
          <w:szCs w:val="24"/>
          <w:lang w:val="hr-HR"/>
        </w:rPr>
        <w:t>=</w:t>
      </w:r>
      <w:r w:rsidRPr="00410D80">
        <w:rPr>
          <w:rFonts w:ascii="Times New Roman" w:hAnsi="Times New Roman" w:cs="Times New Roman"/>
          <w:sz w:val="24"/>
          <w:szCs w:val="24"/>
          <w:lang w:val="hr-HR"/>
        </w:rPr>
        <w:t>0,61. U slučaju uzoraka 2 i 4 veća reflektancija je prisutna na n</w:t>
      </w:r>
      <w:r>
        <w:rPr>
          <w:rFonts w:ascii="Times New Roman" w:hAnsi="Times New Roman" w:cs="Times New Roman"/>
          <w:sz w:val="24"/>
          <w:szCs w:val="24"/>
          <w:lang w:val="hr-HR"/>
        </w:rPr>
        <w:t>aravnom papiru i razlika iznosi</w:t>
      </w:r>
      <w:r w:rsidRPr="00410D80">
        <w:rPr>
          <w:rFonts w:ascii="Times New Roman" w:hAnsi="Times New Roman" w:cs="Times New Roman"/>
          <w:sz w:val="24"/>
          <w:szCs w:val="24"/>
          <w:lang w:val="hr-HR"/>
        </w:rPr>
        <w:t xml:space="preserve"> ΔR%</w:t>
      </w:r>
      <w:r w:rsidRPr="00410D80">
        <w:rPr>
          <w:rFonts w:ascii="Times New Roman" w:hAnsi="Times New Roman" w:cs="Times New Roman"/>
          <w:sz w:val="24"/>
          <w:szCs w:val="24"/>
          <w:vertAlign w:val="subscript"/>
          <w:lang w:val="hr-HR"/>
        </w:rPr>
        <w:t>uzorak 2 i 4</w:t>
      </w:r>
      <w:r>
        <w:rPr>
          <w:rFonts w:ascii="Times New Roman" w:hAnsi="Times New Roman" w:cs="Times New Roman"/>
          <w:sz w:val="24"/>
          <w:szCs w:val="24"/>
          <w:lang w:val="hr-HR"/>
        </w:rPr>
        <w:t>=</w:t>
      </w:r>
      <w:r w:rsidRPr="00410D80">
        <w:rPr>
          <w:rFonts w:ascii="Times New Roman" w:hAnsi="Times New Roman" w:cs="Times New Roman"/>
          <w:sz w:val="24"/>
          <w:szCs w:val="24"/>
          <w:lang w:val="hr-HR"/>
        </w:rPr>
        <w:t>9,99</w:t>
      </w:r>
    </w:p>
    <w:p w:rsidR="00AC4C6C" w:rsidRPr="00410D80" w:rsidRDefault="00AC4C6C" w:rsidP="00AC4C6C">
      <w:pPr>
        <w:spacing w:line="360" w:lineRule="auto"/>
        <w:jc w:val="both"/>
        <w:rPr>
          <w:rFonts w:ascii="Times New Roman" w:hAnsi="Times New Roman" w:cs="Times New Roman"/>
          <w:sz w:val="24"/>
          <w:szCs w:val="24"/>
          <w:lang w:val="hr-HR"/>
        </w:rPr>
      </w:pPr>
      <w:r w:rsidRPr="00410D80">
        <w:rPr>
          <w:rFonts w:ascii="Times New Roman" w:hAnsi="Times New Roman" w:cs="Times New Roman"/>
          <w:sz w:val="24"/>
          <w:szCs w:val="24"/>
          <w:lang w:val="hr-HR"/>
        </w:rPr>
        <w:t xml:space="preserve">Debljina selektiranog dijela </w:t>
      </w:r>
      <w:r>
        <w:rPr>
          <w:rFonts w:ascii="Times New Roman" w:hAnsi="Times New Roman" w:cs="Times New Roman"/>
          <w:sz w:val="24"/>
          <w:szCs w:val="24"/>
          <w:lang w:val="hr-HR"/>
        </w:rPr>
        <w:t>mikroteksta kod uzorka 1 iznosi</w:t>
      </w:r>
      <w:r w:rsidRPr="00410D80">
        <w:rPr>
          <w:rFonts w:ascii="Times New Roman" w:hAnsi="Times New Roman" w:cs="Times New Roman"/>
          <w:sz w:val="24"/>
          <w:szCs w:val="24"/>
          <w:lang w:val="hr-HR"/>
        </w:rPr>
        <w:t xml:space="preserve">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1</w:t>
      </w:r>
      <w:r>
        <w:rPr>
          <w:rFonts w:ascii="Times New Roman" w:hAnsi="Times New Roman" w:cs="Times New Roman"/>
          <w:sz w:val="24"/>
          <w:szCs w:val="24"/>
          <w:lang w:val="hr-HR"/>
        </w:rPr>
        <w:t>=</w:t>
      </w:r>
      <w:r w:rsidRPr="00410D80">
        <w:rPr>
          <w:rFonts w:ascii="Times New Roman" w:hAnsi="Times New Roman" w:cs="Times New Roman"/>
          <w:sz w:val="24"/>
          <w:szCs w:val="24"/>
          <w:lang w:val="hr-HR"/>
        </w:rPr>
        <w:t>267,39</w:t>
      </w:r>
      <w:r>
        <w:rPr>
          <w:rFonts w:ascii="Times New Roman" w:hAnsi="Times New Roman" w:cs="Times New Roman"/>
          <w:sz w:val="24"/>
          <w:szCs w:val="24"/>
          <w:lang w:val="hr-HR"/>
        </w:rPr>
        <w:t>μm, kod uzorka 2 iznosi</w:t>
      </w:r>
      <w:r w:rsidRPr="00410D80">
        <w:rPr>
          <w:rFonts w:ascii="Times New Roman" w:hAnsi="Times New Roman" w:cs="Times New Roman"/>
          <w:sz w:val="24"/>
          <w:szCs w:val="24"/>
          <w:lang w:val="hr-HR"/>
        </w:rPr>
        <w:t xml:space="preserve">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w:t>
      </w:r>
      <w:r w:rsidRPr="00410D80">
        <w:rPr>
          <w:rFonts w:ascii="Times New Roman" w:hAnsi="Times New Roman" w:cs="Times New Roman"/>
          <w:sz w:val="24"/>
          <w:szCs w:val="24"/>
          <w:lang w:val="hr-HR"/>
        </w:rPr>
        <w:t>306,25μm. Razlika u debljini iznosi Δd</w:t>
      </w:r>
      <w:r w:rsidRPr="00410D80">
        <w:rPr>
          <w:rFonts w:ascii="Times New Roman" w:hAnsi="Times New Roman" w:cs="Times New Roman"/>
          <w:sz w:val="24"/>
          <w:szCs w:val="24"/>
          <w:vertAlign w:val="subscript"/>
          <w:lang w:val="hr-HR"/>
        </w:rPr>
        <w:t>uzorka 1 i 2</w:t>
      </w:r>
      <w:r>
        <w:rPr>
          <w:rFonts w:ascii="Times New Roman" w:hAnsi="Times New Roman" w:cs="Times New Roman"/>
          <w:sz w:val="24"/>
          <w:szCs w:val="24"/>
          <w:lang w:val="hr-HR"/>
        </w:rPr>
        <w:t>=</w:t>
      </w:r>
      <w:r w:rsidRPr="00410D80">
        <w:rPr>
          <w:rFonts w:ascii="Times New Roman" w:hAnsi="Times New Roman" w:cs="Times New Roman"/>
          <w:sz w:val="24"/>
          <w:szCs w:val="24"/>
          <w:lang w:val="hr-HR"/>
        </w:rPr>
        <w:t>38,86μm. Vidljivo je da</w:t>
      </w:r>
      <w:r>
        <w:rPr>
          <w:rFonts w:ascii="Times New Roman" w:hAnsi="Times New Roman" w:cs="Times New Roman"/>
          <w:sz w:val="24"/>
          <w:szCs w:val="24"/>
          <w:lang w:val="hr-HR"/>
        </w:rPr>
        <w:t xml:space="preserve"> je debljina selektiranog dijela</w:t>
      </w:r>
      <w:r w:rsidRPr="00410D80">
        <w:rPr>
          <w:rFonts w:ascii="Times New Roman" w:hAnsi="Times New Roman" w:cs="Times New Roman"/>
          <w:sz w:val="24"/>
          <w:szCs w:val="24"/>
          <w:lang w:val="hr-HR"/>
        </w:rPr>
        <w:t xml:space="preserve"> mikroteksta veća kod narančaste boje dobivene tiskom spotne narančaste (O) nego tiskom magente i žute (M+Y).</w:t>
      </w:r>
    </w:p>
    <w:p w:rsidR="00AC4C6C" w:rsidRPr="00410D80" w:rsidRDefault="00AC4C6C" w:rsidP="00AC4C6C">
      <w:pPr>
        <w:spacing w:line="360" w:lineRule="auto"/>
        <w:jc w:val="both"/>
        <w:rPr>
          <w:rFonts w:ascii="Times New Roman" w:hAnsi="Times New Roman" w:cs="Times New Roman"/>
          <w:sz w:val="24"/>
          <w:szCs w:val="24"/>
          <w:lang w:val="hr-HR"/>
        </w:rPr>
      </w:pPr>
      <w:r w:rsidRPr="00410D80">
        <w:rPr>
          <w:rFonts w:ascii="Times New Roman" w:hAnsi="Times New Roman" w:cs="Times New Roman"/>
          <w:sz w:val="24"/>
          <w:szCs w:val="24"/>
          <w:lang w:val="hr-HR"/>
        </w:rPr>
        <w:t>Debljina selektiranog dijela mik</w:t>
      </w:r>
      <w:r>
        <w:rPr>
          <w:rFonts w:ascii="Times New Roman" w:hAnsi="Times New Roman" w:cs="Times New Roman"/>
          <w:sz w:val="24"/>
          <w:szCs w:val="24"/>
          <w:lang w:val="hr-HR"/>
        </w:rPr>
        <w:t>roteksta kod uzorka 3 iznosi: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w:t>
      </w:r>
      <w:r w:rsidRPr="00410D80">
        <w:rPr>
          <w:rFonts w:ascii="Times New Roman" w:hAnsi="Times New Roman" w:cs="Times New Roman"/>
          <w:sz w:val="24"/>
          <w:szCs w:val="24"/>
          <w:lang w:val="hr-HR"/>
        </w:rPr>
        <w:t>261,52</w:t>
      </w:r>
      <w:r>
        <w:rPr>
          <w:rFonts w:ascii="Times New Roman" w:hAnsi="Times New Roman" w:cs="Times New Roman"/>
          <w:sz w:val="24"/>
          <w:szCs w:val="24"/>
          <w:lang w:val="hr-HR"/>
        </w:rPr>
        <w:t>μm, kod uzorka 4 iznosi</w:t>
      </w:r>
      <w:r w:rsidRPr="00410D80">
        <w:rPr>
          <w:rFonts w:ascii="Times New Roman" w:hAnsi="Times New Roman" w:cs="Times New Roman"/>
          <w:sz w:val="24"/>
          <w:szCs w:val="24"/>
          <w:lang w:val="hr-HR"/>
        </w:rPr>
        <w:t xml:space="preserve"> d</w:t>
      </w:r>
      <w:r w:rsidRPr="00410D80">
        <w:rPr>
          <w:rFonts w:ascii="Times New Roman" w:hAnsi="Times New Roman" w:cs="Times New Roman"/>
          <w:sz w:val="24"/>
          <w:szCs w:val="24"/>
          <w:vertAlign w:val="subscript"/>
          <w:lang w:val="hr-HR"/>
        </w:rPr>
        <w:t>uzorka</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w:t>
      </w:r>
      <w:r w:rsidRPr="00410D80">
        <w:rPr>
          <w:rFonts w:ascii="Times New Roman" w:hAnsi="Times New Roman" w:cs="Times New Roman"/>
          <w:sz w:val="24"/>
          <w:szCs w:val="24"/>
          <w:lang w:val="hr-HR"/>
        </w:rPr>
        <w:t>329,79μm. Razlika u debljini iznosi Δd</w:t>
      </w:r>
      <w:r w:rsidRPr="00410D80">
        <w:rPr>
          <w:rFonts w:ascii="Times New Roman" w:hAnsi="Times New Roman" w:cs="Times New Roman"/>
          <w:sz w:val="24"/>
          <w:szCs w:val="24"/>
          <w:vertAlign w:val="subscript"/>
          <w:lang w:val="hr-HR"/>
        </w:rPr>
        <w:t>uzorka 1 i 2</w:t>
      </w:r>
      <w:r>
        <w:rPr>
          <w:rFonts w:ascii="Times New Roman" w:hAnsi="Times New Roman" w:cs="Times New Roman"/>
          <w:sz w:val="24"/>
          <w:szCs w:val="24"/>
          <w:lang w:val="hr-HR"/>
        </w:rPr>
        <w:t>=</w:t>
      </w:r>
      <w:r w:rsidRPr="00410D80">
        <w:rPr>
          <w:rFonts w:ascii="Times New Roman" w:hAnsi="Times New Roman" w:cs="Times New Roman"/>
          <w:sz w:val="24"/>
          <w:szCs w:val="24"/>
          <w:lang w:val="hr-HR"/>
        </w:rPr>
        <w:t>68,27μm. Vidljivo je da</w:t>
      </w:r>
      <w:r>
        <w:rPr>
          <w:rFonts w:ascii="Times New Roman" w:hAnsi="Times New Roman" w:cs="Times New Roman"/>
          <w:sz w:val="24"/>
          <w:szCs w:val="24"/>
          <w:lang w:val="hr-HR"/>
        </w:rPr>
        <w:t xml:space="preserve"> je debljina selektiranog dijela</w:t>
      </w:r>
      <w:r w:rsidRPr="00410D80">
        <w:rPr>
          <w:rFonts w:ascii="Times New Roman" w:hAnsi="Times New Roman" w:cs="Times New Roman"/>
          <w:sz w:val="24"/>
          <w:szCs w:val="24"/>
          <w:lang w:val="hr-HR"/>
        </w:rPr>
        <w:t xml:space="preserve"> mikroteksta veća kod narančaste boje dobivene tiskom spotne narančaste (O) nego tiskom magente i žute (M+Y).</w:t>
      </w:r>
    </w:p>
    <w:p w:rsidR="00AC4C6C" w:rsidRPr="00410D80" w:rsidRDefault="00AC4C6C" w:rsidP="00AC4C6C">
      <w:pPr>
        <w:spacing w:line="360" w:lineRule="auto"/>
        <w:jc w:val="both"/>
        <w:rPr>
          <w:rFonts w:ascii="Times New Roman" w:hAnsi="Times New Roman" w:cs="Times New Roman"/>
          <w:sz w:val="24"/>
          <w:szCs w:val="24"/>
          <w:lang w:val="hr-HR"/>
        </w:rPr>
      </w:pPr>
      <w:r w:rsidRPr="00410D80">
        <w:rPr>
          <w:rFonts w:ascii="Times New Roman" w:hAnsi="Times New Roman" w:cs="Times New Roman"/>
          <w:sz w:val="24"/>
          <w:szCs w:val="24"/>
          <w:lang w:val="hr-HR"/>
        </w:rPr>
        <w:t>S obzirom na tiskovnu podlogu razlika u debljini kod narančaste boje nastale tis</w:t>
      </w:r>
      <w:r>
        <w:rPr>
          <w:rFonts w:ascii="Times New Roman" w:hAnsi="Times New Roman" w:cs="Times New Roman"/>
          <w:sz w:val="24"/>
          <w:szCs w:val="24"/>
          <w:lang w:val="hr-HR"/>
        </w:rPr>
        <w:t>kom magente i žute (M+Y) iznosi</w:t>
      </w:r>
      <w:r w:rsidRPr="00410D80">
        <w:rPr>
          <w:rFonts w:ascii="Times New Roman" w:hAnsi="Times New Roman" w:cs="Times New Roman"/>
          <w:sz w:val="24"/>
          <w:szCs w:val="24"/>
          <w:lang w:val="hr-HR"/>
        </w:rPr>
        <w:t xml:space="preserve"> Δd</w:t>
      </w:r>
      <w:r w:rsidRPr="00410D80">
        <w:rPr>
          <w:rFonts w:ascii="Times New Roman" w:hAnsi="Times New Roman" w:cs="Times New Roman"/>
          <w:sz w:val="24"/>
          <w:szCs w:val="24"/>
          <w:vertAlign w:val="subscript"/>
          <w:lang w:val="hr-HR"/>
        </w:rPr>
        <w:t>uzorka 1 i 3</w:t>
      </w:r>
      <w:r>
        <w:rPr>
          <w:rFonts w:ascii="Times New Roman" w:hAnsi="Times New Roman" w:cs="Times New Roman"/>
          <w:sz w:val="24"/>
          <w:szCs w:val="24"/>
          <w:lang w:val="hr-HR"/>
        </w:rPr>
        <w:t>=</w:t>
      </w:r>
      <w:r w:rsidRPr="00410D80">
        <w:rPr>
          <w:rFonts w:ascii="Times New Roman" w:hAnsi="Times New Roman" w:cs="Times New Roman"/>
          <w:sz w:val="24"/>
          <w:szCs w:val="24"/>
          <w:lang w:val="hr-HR"/>
        </w:rPr>
        <w:t>5,87μm. Vidljivo je da je kod papira za umjetnički tisak debljina selektiranog dijela mikroteksta veća u odnosu na naravni papir. Kod narančaste boje nastale tiskom spotne narančast</w:t>
      </w:r>
      <w:r>
        <w:rPr>
          <w:rFonts w:ascii="Times New Roman" w:hAnsi="Times New Roman" w:cs="Times New Roman"/>
          <w:sz w:val="24"/>
          <w:szCs w:val="24"/>
          <w:lang w:val="hr-HR"/>
        </w:rPr>
        <w:t>e (O) razlika u debljini iznosi</w:t>
      </w:r>
      <w:r w:rsidRPr="00410D80">
        <w:rPr>
          <w:rFonts w:ascii="Times New Roman" w:hAnsi="Times New Roman" w:cs="Times New Roman"/>
          <w:sz w:val="24"/>
          <w:szCs w:val="24"/>
          <w:lang w:val="hr-HR"/>
        </w:rPr>
        <w:t xml:space="preserve"> Δd</w:t>
      </w:r>
      <w:r w:rsidRPr="00410D80">
        <w:rPr>
          <w:rFonts w:ascii="Times New Roman" w:hAnsi="Times New Roman" w:cs="Times New Roman"/>
          <w:sz w:val="24"/>
          <w:szCs w:val="24"/>
          <w:vertAlign w:val="subscript"/>
          <w:lang w:val="hr-HR"/>
        </w:rPr>
        <w:t>uzorka 2 i 4</w:t>
      </w:r>
      <w:r>
        <w:rPr>
          <w:rFonts w:ascii="Times New Roman" w:hAnsi="Times New Roman" w:cs="Times New Roman"/>
          <w:sz w:val="24"/>
          <w:szCs w:val="24"/>
          <w:lang w:val="hr-HR"/>
        </w:rPr>
        <w:t>=</w:t>
      </w:r>
      <w:r w:rsidRPr="00410D80">
        <w:rPr>
          <w:rFonts w:ascii="Times New Roman" w:hAnsi="Times New Roman" w:cs="Times New Roman"/>
          <w:sz w:val="24"/>
          <w:szCs w:val="24"/>
          <w:lang w:val="hr-HR"/>
        </w:rPr>
        <w:t>23,54μm, te možemo vidjeti da je kod naravnog papira debljina selektiranog dijela mikroteksta veća u odno</w:t>
      </w:r>
      <w:r>
        <w:rPr>
          <w:rFonts w:ascii="Times New Roman" w:hAnsi="Times New Roman" w:cs="Times New Roman"/>
          <w:sz w:val="24"/>
          <w:szCs w:val="24"/>
          <w:lang w:val="hr-HR"/>
        </w:rPr>
        <w:t>su na papir za umjetnički tisak.</w:t>
      </w:r>
    </w:p>
    <w:p w:rsidR="00AC4C6C" w:rsidRPr="00410D80" w:rsidRDefault="00AC4C6C" w:rsidP="00AC4C6C">
      <w:pPr>
        <w:pStyle w:val="NoSpacing"/>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i/>
          <w:sz w:val="20"/>
          <w:szCs w:val="20"/>
          <w:lang w:val="hr-HR"/>
        </w:rPr>
      </w:pPr>
    </w:p>
    <w:p w:rsidR="00AC4C6C" w:rsidRDefault="00AC4C6C" w:rsidP="00AC4C6C">
      <w:pPr>
        <w:spacing w:line="360" w:lineRule="auto"/>
        <w:rPr>
          <w:rFonts w:ascii="Times New Roman" w:hAnsi="Times New Roman" w:cs="Times New Roman"/>
          <w:i/>
          <w:sz w:val="20"/>
          <w:szCs w:val="20"/>
          <w:lang w:val="hr-HR"/>
        </w:rPr>
      </w:pPr>
    </w:p>
    <w:p w:rsidR="00AC4C6C" w:rsidRDefault="00AC4C6C" w:rsidP="00AC4C6C">
      <w:pPr>
        <w:spacing w:line="360" w:lineRule="auto"/>
        <w:rPr>
          <w:rFonts w:ascii="Times New Roman" w:hAnsi="Times New Roman" w:cs="Times New Roman"/>
          <w:i/>
          <w:sz w:val="20"/>
          <w:szCs w:val="20"/>
          <w:lang w:val="hr-HR"/>
        </w:rPr>
      </w:pPr>
    </w:p>
    <w:p w:rsidR="00AC4C6C" w:rsidRDefault="00AC4C6C" w:rsidP="00AC4C6C">
      <w:pPr>
        <w:spacing w:line="360" w:lineRule="auto"/>
        <w:rPr>
          <w:rFonts w:ascii="Times New Roman" w:hAnsi="Times New Roman" w:cs="Times New Roman"/>
          <w:i/>
          <w:sz w:val="20"/>
          <w:szCs w:val="20"/>
          <w:lang w:val="hr-HR"/>
        </w:rPr>
      </w:pPr>
    </w:p>
    <w:p w:rsidR="00AC4C6C" w:rsidRDefault="00AC4C6C" w:rsidP="00AC4C6C">
      <w:pPr>
        <w:spacing w:line="360" w:lineRule="auto"/>
        <w:rPr>
          <w:rFonts w:ascii="Times New Roman" w:hAnsi="Times New Roman" w:cs="Times New Roman"/>
          <w:i/>
          <w:sz w:val="20"/>
          <w:szCs w:val="20"/>
          <w:lang w:val="hr-HR"/>
        </w:rPr>
      </w:pPr>
    </w:p>
    <w:p w:rsidR="00AC4C6C" w:rsidRDefault="00AC4C6C" w:rsidP="00AC4C6C">
      <w:pPr>
        <w:spacing w:line="360" w:lineRule="auto"/>
        <w:rPr>
          <w:rFonts w:ascii="Times New Roman" w:hAnsi="Times New Roman" w:cs="Times New Roman"/>
          <w:i/>
          <w:sz w:val="20"/>
          <w:szCs w:val="20"/>
          <w:lang w:val="hr-HR"/>
        </w:rPr>
      </w:pPr>
    </w:p>
    <w:p w:rsidR="00AC4C6C" w:rsidRDefault="00AC4C6C" w:rsidP="00AC4C6C">
      <w:pPr>
        <w:spacing w:line="360" w:lineRule="auto"/>
        <w:rPr>
          <w:rFonts w:ascii="Times New Roman" w:hAnsi="Times New Roman" w:cs="Times New Roman"/>
          <w:i/>
          <w:sz w:val="20"/>
          <w:szCs w:val="20"/>
          <w:lang w:val="hr-HR"/>
        </w:rPr>
      </w:pPr>
    </w:p>
    <w:p w:rsidR="00AC4C6C" w:rsidRDefault="00AC4C6C" w:rsidP="00AC4C6C">
      <w:pPr>
        <w:spacing w:line="360" w:lineRule="auto"/>
        <w:rPr>
          <w:rFonts w:ascii="Times New Roman" w:hAnsi="Times New Roman" w:cs="Times New Roman"/>
          <w:i/>
          <w:sz w:val="20"/>
          <w:szCs w:val="20"/>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noProof/>
          <w:sz w:val="24"/>
          <w:szCs w:val="24"/>
        </w:rPr>
        <w:lastRenderedPageBreak/>
        <w:drawing>
          <wp:anchor distT="0" distB="0" distL="114300" distR="114300" simplePos="0" relativeHeight="251663360" behindDoc="0" locked="0" layoutInCell="1" allowOverlap="1">
            <wp:simplePos x="0" y="0"/>
            <wp:positionH relativeFrom="column">
              <wp:posOffset>-155575</wp:posOffset>
            </wp:positionH>
            <wp:positionV relativeFrom="paragraph">
              <wp:posOffset>709295</wp:posOffset>
            </wp:positionV>
            <wp:extent cx="5676900" cy="2705100"/>
            <wp:effectExtent l="19050" t="0" r="0" b="0"/>
            <wp:wrapSquare wrapText="bothSides"/>
            <wp:docPr id="5" name="Picture 4" descr="zajedno ob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jedno oblo.jpg"/>
                    <pic:cNvPicPr/>
                  </pic:nvPicPr>
                  <pic:blipFill>
                    <a:blip r:embed="rId106" cstate="print"/>
                    <a:stretch>
                      <a:fillRect/>
                    </a:stretch>
                  </pic:blipFill>
                  <pic:spPr>
                    <a:xfrm>
                      <a:off x="0" y="0"/>
                      <a:ext cx="5676900" cy="2705100"/>
                    </a:xfrm>
                    <a:prstGeom prst="rect">
                      <a:avLst/>
                    </a:prstGeom>
                  </pic:spPr>
                </pic:pic>
              </a:graphicData>
            </a:graphic>
          </wp:anchor>
        </w:drawing>
      </w:r>
      <w:r>
        <w:rPr>
          <w:rFonts w:ascii="Times New Roman" w:hAnsi="Times New Roman" w:cs="Times New Roman"/>
          <w:sz w:val="24"/>
          <w:szCs w:val="24"/>
          <w:lang w:val="hr-HR"/>
        </w:rPr>
        <w:t>Za analiziranu liniju vrlo je bitno kako je realiziran njen rub, odnosno  zamućenost i nazubljenost. Na slici 62. prikazani su rezultati zamućenosti i nazubljenosti.</w:t>
      </w:r>
    </w:p>
    <w:p w:rsidR="00AC4C6C" w:rsidRDefault="00AC4C6C" w:rsidP="00AC4C6C">
      <w:pPr>
        <w:pStyle w:val="NoSpacing"/>
        <w:rPr>
          <w:lang w:val="hr-HR"/>
        </w:rPr>
      </w:pPr>
    </w:p>
    <w:p w:rsidR="00AC4C6C" w:rsidRDefault="00AC4C6C" w:rsidP="00AC4C6C">
      <w:pPr>
        <w:spacing w:line="360" w:lineRule="auto"/>
        <w:jc w:val="center"/>
        <w:rPr>
          <w:rFonts w:ascii="Times New Roman" w:eastAsia="Times New Roman" w:hAnsi="Times New Roman" w:cs="Times New Roman"/>
          <w:i/>
          <w:lang w:val="hr-HR"/>
        </w:rPr>
      </w:pPr>
      <w:r w:rsidRPr="00746CBC">
        <w:rPr>
          <w:rFonts w:ascii="Times New Roman" w:hAnsi="Times New Roman" w:cs="Times New Roman"/>
          <w:i/>
          <w:lang w:val="hr-HR"/>
        </w:rPr>
        <w:t xml:space="preserve">Slika 62. </w:t>
      </w:r>
      <w:r w:rsidRPr="00746CBC">
        <w:rPr>
          <w:rFonts w:ascii="Times New Roman" w:eastAsia="Times New Roman" w:hAnsi="Times New Roman" w:cs="Times New Roman"/>
          <w:i/>
          <w:lang w:val="hr-HR"/>
        </w:rPr>
        <w:t xml:space="preserve">Prikaz reprodukcije </w:t>
      </w:r>
      <w:r>
        <w:rPr>
          <w:rFonts w:ascii="Times New Roman" w:eastAsia="Times New Roman" w:hAnsi="Times New Roman" w:cs="Times New Roman"/>
          <w:i/>
          <w:lang w:val="hr-HR"/>
        </w:rPr>
        <w:t xml:space="preserve">segmenta mikroteksta </w:t>
      </w:r>
      <w:r w:rsidRPr="00746CBC">
        <w:rPr>
          <w:rFonts w:ascii="Times New Roman" w:eastAsia="Times New Roman" w:hAnsi="Times New Roman" w:cs="Times New Roman"/>
          <w:i/>
          <w:lang w:val="hr-HR"/>
        </w:rPr>
        <w:t xml:space="preserve">ljubičaste i narančaste boje za </w:t>
      </w:r>
      <w:r>
        <w:rPr>
          <w:rFonts w:ascii="Times New Roman" w:eastAsia="Times New Roman" w:hAnsi="Times New Roman" w:cs="Times New Roman"/>
          <w:i/>
          <w:lang w:val="hr-HR"/>
        </w:rPr>
        <w:t>veličinu od 2, 4 i 6 pt a) zamuć</w:t>
      </w:r>
      <w:r w:rsidRPr="00746CBC">
        <w:rPr>
          <w:rFonts w:ascii="Times New Roman" w:eastAsia="Times New Roman" w:hAnsi="Times New Roman" w:cs="Times New Roman"/>
          <w:i/>
          <w:lang w:val="hr-HR"/>
        </w:rPr>
        <w:t>enje b) nazubljenost</w:t>
      </w:r>
    </w:p>
    <w:p w:rsidR="00AC4C6C" w:rsidRPr="00746CBC" w:rsidRDefault="00AC4C6C" w:rsidP="00AC4C6C">
      <w:pPr>
        <w:pStyle w:val="NoSpacing"/>
        <w:rPr>
          <w:rFonts w:eastAsia="Times New Roman"/>
          <w:lang w:val="hr-HR"/>
        </w:rPr>
      </w:pPr>
    </w:p>
    <w:p w:rsidR="00AC4C6C" w:rsidRPr="00F979E7"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Najveće zamućenje linije vidljivo je kod ljubičastih otisaka. Maksimalno zamućenje je vidljivo kod uzorka 4 B</w:t>
      </w:r>
      <w:r w:rsidRPr="00AA2C75">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 xml:space="preserve"> </w:t>
      </w:r>
      <w:r w:rsidRPr="00AA2C75">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=119,72µm za veličinu mikroteksta od 6pt. Rezultat tako velikog zamućenja je nepremazana tiskovna podloga (naravni ofsteni papir). Kod sjajnog papira za umjetnički tisak isti način otiskivanja i ista veličina mikroteksta (uzorak 2) ima manje zamućenje B</w:t>
      </w:r>
      <w:r w:rsidRPr="00AA2C75">
        <w:rPr>
          <w:rFonts w:ascii="Times New Roman" w:hAnsi="Times New Roman" w:cs="Times New Roman"/>
          <w:sz w:val="24"/>
          <w:szCs w:val="24"/>
          <w:vertAlign w:val="subscript"/>
          <w:lang w:val="hr-HR"/>
        </w:rPr>
        <w:t>uzorak 2</w:t>
      </w:r>
      <w:r>
        <w:rPr>
          <w:rFonts w:ascii="Times New Roman" w:hAnsi="Times New Roman" w:cs="Times New Roman"/>
          <w:sz w:val="24"/>
          <w:szCs w:val="24"/>
          <w:lang w:val="hr-HR"/>
        </w:rPr>
        <w:t>=110µm, što definira razliku od ΔB</w:t>
      </w:r>
      <w:r>
        <w:rPr>
          <w:rFonts w:ascii="Times New Roman" w:hAnsi="Times New Roman" w:cs="Times New Roman"/>
          <w:sz w:val="24"/>
          <w:szCs w:val="24"/>
          <w:vertAlign w:val="subscript"/>
          <w:lang w:val="hr-HR"/>
        </w:rPr>
        <w:t xml:space="preserve">uzorak </w:t>
      </w:r>
      <w:r w:rsidRPr="00AA2C75">
        <w:rPr>
          <w:rFonts w:ascii="Times New Roman" w:hAnsi="Times New Roman" w:cs="Times New Roman"/>
          <w:sz w:val="24"/>
          <w:szCs w:val="24"/>
          <w:vertAlign w:val="subscript"/>
          <w:lang w:val="hr-HR"/>
        </w:rPr>
        <w:t>2</w:t>
      </w:r>
      <w:r>
        <w:rPr>
          <w:rFonts w:ascii="Times New Roman" w:hAnsi="Times New Roman" w:cs="Times New Roman"/>
          <w:sz w:val="24"/>
          <w:szCs w:val="24"/>
          <w:vertAlign w:val="subscript"/>
          <w:lang w:val="hr-HR"/>
        </w:rPr>
        <w:t xml:space="preserve"> i 4</w:t>
      </w:r>
      <w:r>
        <w:rPr>
          <w:rFonts w:ascii="Times New Roman" w:hAnsi="Times New Roman" w:cs="Times New Roman"/>
          <w:sz w:val="24"/>
          <w:szCs w:val="24"/>
          <w:lang w:val="hr-HR"/>
        </w:rPr>
        <w:t>=9,72µm. Najmanje zamućenje kod ljubičastih otisaka je prisutno kod uzorka 2 i iznosi B</w:t>
      </w:r>
      <w:r w:rsidRPr="00AA2C75">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 xml:space="preserve"> 2</w:t>
      </w:r>
      <w:r>
        <w:rPr>
          <w:rFonts w:ascii="Times New Roman" w:hAnsi="Times New Roman" w:cs="Times New Roman"/>
          <w:sz w:val="24"/>
          <w:szCs w:val="24"/>
          <w:lang w:val="hr-HR"/>
        </w:rPr>
        <w:t>=47,65µm za veličinu mikroteksta od 2pt. Kod naravnog papira identičan način otiskivanja i ista veličina mikroteksta (uzorak 4) ima zamućenje B</w:t>
      </w:r>
      <w:r w:rsidRPr="00AA2C75">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=59,8µm, što čini razliku od ΔB</w:t>
      </w:r>
      <w:r w:rsidRPr="00F979E7">
        <w:rPr>
          <w:rFonts w:ascii="Times New Roman" w:hAnsi="Times New Roman" w:cs="Times New Roman"/>
          <w:sz w:val="24"/>
          <w:szCs w:val="24"/>
          <w:vertAlign w:val="subscript"/>
          <w:lang w:val="hr-HR"/>
        </w:rPr>
        <w:t xml:space="preserve"> </w:t>
      </w:r>
      <w:r w:rsidRPr="00AA2C75">
        <w:rPr>
          <w:rFonts w:ascii="Times New Roman" w:hAnsi="Times New Roman" w:cs="Times New Roman"/>
          <w:sz w:val="24"/>
          <w:szCs w:val="24"/>
          <w:vertAlign w:val="subscript"/>
          <w:lang w:val="hr-HR"/>
        </w:rPr>
        <w:t>uzorak 2</w:t>
      </w:r>
      <w:r>
        <w:rPr>
          <w:rFonts w:ascii="Times New Roman" w:hAnsi="Times New Roman" w:cs="Times New Roman"/>
          <w:sz w:val="24"/>
          <w:szCs w:val="24"/>
          <w:vertAlign w:val="subscript"/>
          <w:lang w:val="hr-HR"/>
        </w:rPr>
        <w:t xml:space="preserve"> i 4</w:t>
      </w:r>
      <w:r>
        <w:rPr>
          <w:rFonts w:ascii="Times New Roman" w:hAnsi="Times New Roman" w:cs="Times New Roman"/>
          <w:sz w:val="24"/>
          <w:szCs w:val="24"/>
          <w:lang w:val="hr-HR"/>
        </w:rPr>
        <w:t>=12,15µm.</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Najveće zamućenje kod narančastih otisaka (uzorak 3) iznosi B</w:t>
      </w:r>
      <w:r w:rsidRPr="00AA2C75">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 xml:space="preserve"> 3</w:t>
      </w:r>
      <w:r>
        <w:rPr>
          <w:rFonts w:ascii="Times New Roman" w:hAnsi="Times New Roman" w:cs="Times New Roman"/>
          <w:sz w:val="24"/>
          <w:szCs w:val="24"/>
          <w:lang w:val="hr-HR"/>
        </w:rPr>
        <w:t>=109,37µm za veličinu teksta od 6pt. Najveće zamućenje mikroteksta rezultat je nepremazane tiskovne podloge (naravni ofsetni papir). Kod papira za umjetnički tisak isti način otiskivanja i ista veličina mikroteksta (uzorak 1) ima zamućenje B</w:t>
      </w:r>
      <w:r w:rsidRPr="00AA2C75">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1</w:t>
      </w:r>
      <w:r>
        <w:rPr>
          <w:rFonts w:ascii="Times New Roman" w:hAnsi="Times New Roman" w:cs="Times New Roman"/>
          <w:sz w:val="24"/>
          <w:szCs w:val="24"/>
          <w:lang w:val="hr-HR"/>
        </w:rPr>
        <w:t>=62,98µm, tako je ostvarena  razlika od ΔB</w:t>
      </w:r>
      <w:r w:rsidRPr="00F979E7">
        <w:rPr>
          <w:rFonts w:ascii="Times New Roman" w:hAnsi="Times New Roman" w:cs="Times New Roman"/>
          <w:sz w:val="24"/>
          <w:szCs w:val="24"/>
          <w:vertAlign w:val="subscript"/>
          <w:lang w:val="hr-HR"/>
        </w:rPr>
        <w:t xml:space="preserve"> </w:t>
      </w:r>
      <w:r w:rsidRPr="00AA2C75">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3 i 1</w:t>
      </w:r>
      <w:r>
        <w:rPr>
          <w:rFonts w:ascii="Times New Roman" w:hAnsi="Times New Roman" w:cs="Times New Roman"/>
          <w:sz w:val="24"/>
          <w:szCs w:val="24"/>
          <w:lang w:val="hr-HR"/>
        </w:rPr>
        <w:t xml:space="preserve">=46,39µm. </w:t>
      </w:r>
    </w:p>
    <w:p w:rsidR="00AC4C6C" w:rsidRPr="00F979E7"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Najmanje zamućenje kod narančastih otisaka prisutno je kod uzorka 2 i iznosi B</w:t>
      </w:r>
      <w:r w:rsidRPr="00AA2C75">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 xml:space="preserve"> 2</w:t>
      </w:r>
      <w:r>
        <w:rPr>
          <w:rFonts w:ascii="Times New Roman" w:hAnsi="Times New Roman" w:cs="Times New Roman"/>
          <w:sz w:val="24"/>
          <w:szCs w:val="24"/>
          <w:lang w:val="hr-HR"/>
        </w:rPr>
        <w:t>=44,78µm za veličinu mikroteksta od 2pt. Kod naravnog papira isti način otiskivanja i ista veličina mikroteksta, odnosno uzorak 4 ima zamućenje B</w:t>
      </w:r>
      <w:r w:rsidRPr="00AA2C75">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=56,28µm, što je razlika od ΔB</w:t>
      </w:r>
      <w:r w:rsidRPr="00F979E7">
        <w:rPr>
          <w:rFonts w:ascii="Times New Roman" w:hAnsi="Times New Roman" w:cs="Times New Roman"/>
          <w:sz w:val="24"/>
          <w:szCs w:val="24"/>
          <w:vertAlign w:val="subscript"/>
          <w:lang w:val="hr-HR"/>
        </w:rPr>
        <w:t xml:space="preserve"> </w:t>
      </w:r>
      <w:r w:rsidRPr="00AA2C75">
        <w:rPr>
          <w:rFonts w:ascii="Times New Roman" w:hAnsi="Times New Roman" w:cs="Times New Roman"/>
          <w:sz w:val="24"/>
          <w:szCs w:val="24"/>
          <w:vertAlign w:val="subscript"/>
          <w:lang w:val="hr-HR"/>
        </w:rPr>
        <w:t>uzorak 2</w:t>
      </w:r>
      <w:r>
        <w:rPr>
          <w:rFonts w:ascii="Times New Roman" w:hAnsi="Times New Roman" w:cs="Times New Roman"/>
          <w:sz w:val="24"/>
          <w:szCs w:val="24"/>
          <w:vertAlign w:val="subscript"/>
          <w:lang w:val="hr-HR"/>
        </w:rPr>
        <w:t xml:space="preserve"> i 4</w:t>
      </w:r>
      <w:r>
        <w:rPr>
          <w:rFonts w:ascii="Times New Roman" w:hAnsi="Times New Roman" w:cs="Times New Roman"/>
          <w:sz w:val="24"/>
          <w:szCs w:val="24"/>
          <w:lang w:val="hr-HR"/>
        </w:rPr>
        <w:t>=11,5µm.</w:t>
      </w:r>
    </w:p>
    <w:p w:rsidR="00AC4C6C" w:rsidRPr="00F979E7"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Najveća nazubljenost kod ljubičastih otisaka (uzorak 1) iznosi Rag</w:t>
      </w:r>
      <w:r w:rsidRPr="00AA2C75">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 xml:space="preserve"> 1</w:t>
      </w:r>
      <w:r>
        <w:rPr>
          <w:rFonts w:ascii="Times New Roman" w:hAnsi="Times New Roman" w:cs="Times New Roman"/>
          <w:sz w:val="24"/>
          <w:szCs w:val="24"/>
          <w:lang w:val="hr-HR"/>
        </w:rPr>
        <w:t>=4,6µm za veličinu mikroteksta od 6pt. Kod naravnog ofsetnog papira isti način otiskivanja i ista veličina mikroteksta (uzorak 3) ima manju nazubljenost Rag</w:t>
      </w:r>
      <w:r w:rsidRPr="00AA2C75">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=2,39µm, što je razlika od ΔRag</w:t>
      </w:r>
      <w:r w:rsidRPr="00F979E7">
        <w:rPr>
          <w:rFonts w:ascii="Times New Roman" w:hAnsi="Times New Roman" w:cs="Times New Roman"/>
          <w:sz w:val="24"/>
          <w:szCs w:val="24"/>
          <w:vertAlign w:val="subscript"/>
          <w:lang w:val="hr-HR"/>
        </w:rPr>
        <w:t xml:space="preserve"> </w:t>
      </w:r>
      <w:r w:rsidRPr="00AA2C75">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1 i 3</w:t>
      </w:r>
      <w:r>
        <w:rPr>
          <w:rFonts w:ascii="Times New Roman" w:hAnsi="Times New Roman" w:cs="Times New Roman"/>
          <w:sz w:val="24"/>
          <w:szCs w:val="24"/>
          <w:lang w:val="hr-HR"/>
        </w:rPr>
        <w:t>=2,21µm. Najmanja nazubljenost kod ljubičastih otisaka prisutna je kod uzorka 2 i iznosi Rag</w:t>
      </w:r>
      <w:r w:rsidRPr="00AA2C75">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 xml:space="preserve"> 2</w:t>
      </w:r>
      <w:r>
        <w:rPr>
          <w:rFonts w:ascii="Times New Roman" w:hAnsi="Times New Roman" w:cs="Times New Roman"/>
          <w:sz w:val="24"/>
          <w:szCs w:val="24"/>
          <w:lang w:val="hr-HR"/>
        </w:rPr>
        <w:t>=0µm za veličinu mikroteksta od 2pt. Kod naravnog ofsetnog papira isti način otiskivanja i ista veličina mikroteksta, odnosno uzorak 4 ima nazubljenost Rag</w:t>
      </w:r>
      <w:r w:rsidRPr="00AA2C75">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4</w:t>
      </w:r>
      <w:r>
        <w:rPr>
          <w:rFonts w:ascii="Times New Roman" w:hAnsi="Times New Roman" w:cs="Times New Roman"/>
          <w:sz w:val="24"/>
          <w:szCs w:val="24"/>
          <w:lang w:val="hr-HR"/>
        </w:rPr>
        <w:t>=0,09µm, što je razlika od ΔRag</w:t>
      </w:r>
      <w:r w:rsidRPr="00F979E7">
        <w:rPr>
          <w:rFonts w:ascii="Times New Roman" w:hAnsi="Times New Roman" w:cs="Times New Roman"/>
          <w:sz w:val="24"/>
          <w:szCs w:val="24"/>
          <w:vertAlign w:val="subscript"/>
          <w:lang w:val="hr-HR"/>
        </w:rPr>
        <w:t xml:space="preserve"> </w:t>
      </w:r>
      <w:r w:rsidRPr="00AA2C75">
        <w:rPr>
          <w:rFonts w:ascii="Times New Roman" w:hAnsi="Times New Roman" w:cs="Times New Roman"/>
          <w:sz w:val="24"/>
          <w:szCs w:val="24"/>
          <w:vertAlign w:val="subscript"/>
          <w:lang w:val="hr-HR"/>
        </w:rPr>
        <w:t>uzorak 2</w:t>
      </w:r>
      <w:r>
        <w:rPr>
          <w:rFonts w:ascii="Times New Roman" w:hAnsi="Times New Roman" w:cs="Times New Roman"/>
          <w:sz w:val="24"/>
          <w:szCs w:val="24"/>
          <w:vertAlign w:val="subscript"/>
          <w:lang w:val="hr-HR"/>
        </w:rPr>
        <w:t xml:space="preserve"> i 4</w:t>
      </w:r>
      <w:r>
        <w:rPr>
          <w:rFonts w:ascii="Times New Roman" w:hAnsi="Times New Roman" w:cs="Times New Roman"/>
          <w:sz w:val="24"/>
          <w:szCs w:val="24"/>
          <w:lang w:val="hr-HR"/>
        </w:rPr>
        <w:t>=0,09µm.</w:t>
      </w:r>
    </w:p>
    <w:p w:rsidR="00AC4C6C" w:rsidRPr="00F979E7"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Najveća nazubljenost kod narančastih otisaka (uzorak 1) iznosi Rag</w:t>
      </w:r>
      <w:r w:rsidRPr="00AA2C75">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 xml:space="preserve"> 1</w:t>
      </w:r>
      <w:r>
        <w:rPr>
          <w:rFonts w:ascii="Times New Roman" w:hAnsi="Times New Roman" w:cs="Times New Roman"/>
          <w:sz w:val="24"/>
          <w:szCs w:val="24"/>
          <w:lang w:val="hr-HR"/>
        </w:rPr>
        <w:t>=7,83µm za veličinu mikroteksta od 2pt. Kod naravnog ofsetnog papira isti način otiskivanja i ista veličina mikroteksta, odnosno uzorak 3 ima nazubljenost Rag</w:t>
      </w:r>
      <w:r w:rsidRPr="00AA2C75">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3</w:t>
      </w:r>
      <w:r>
        <w:rPr>
          <w:rFonts w:ascii="Times New Roman" w:hAnsi="Times New Roman" w:cs="Times New Roman"/>
          <w:sz w:val="24"/>
          <w:szCs w:val="24"/>
          <w:lang w:val="hr-HR"/>
        </w:rPr>
        <w:t>=1,64µm, što je razlika od ΔRag</w:t>
      </w:r>
      <w:r>
        <w:rPr>
          <w:rFonts w:ascii="Times New Roman" w:hAnsi="Times New Roman" w:cs="Times New Roman"/>
          <w:sz w:val="24"/>
          <w:szCs w:val="24"/>
          <w:vertAlign w:val="subscript"/>
          <w:lang w:val="hr-HR"/>
        </w:rPr>
        <w:t>uzorak 1 i 3</w:t>
      </w:r>
      <w:r>
        <w:rPr>
          <w:rFonts w:ascii="Times New Roman" w:hAnsi="Times New Roman" w:cs="Times New Roman"/>
          <w:sz w:val="24"/>
          <w:szCs w:val="24"/>
          <w:lang w:val="hr-HR"/>
        </w:rPr>
        <w:t>=6,19µm. Najmanja nazubljenost kod narančastih otisaka prisutna je kod uzorka 4 i iznosi Rag</w:t>
      </w:r>
      <w:r w:rsidRPr="00AA2C75">
        <w:rPr>
          <w:rFonts w:ascii="Times New Roman" w:hAnsi="Times New Roman" w:cs="Times New Roman"/>
          <w:sz w:val="24"/>
          <w:szCs w:val="24"/>
          <w:vertAlign w:val="subscript"/>
          <w:lang w:val="hr-HR"/>
        </w:rPr>
        <w:t>uzorak</w:t>
      </w:r>
      <w:r>
        <w:rPr>
          <w:rFonts w:ascii="Times New Roman" w:hAnsi="Times New Roman" w:cs="Times New Roman"/>
          <w:sz w:val="24"/>
          <w:szCs w:val="24"/>
          <w:vertAlign w:val="subscript"/>
          <w:lang w:val="hr-HR"/>
        </w:rPr>
        <w:t xml:space="preserve"> 4</w:t>
      </w:r>
      <w:r>
        <w:rPr>
          <w:rFonts w:ascii="Times New Roman" w:hAnsi="Times New Roman" w:cs="Times New Roman"/>
          <w:sz w:val="24"/>
          <w:szCs w:val="24"/>
          <w:lang w:val="hr-HR"/>
        </w:rPr>
        <w:t>=1,15µm za veličinu mikroteksta od 6pt. Kod sjajnog papira za umjetnički tisak isti način otiskivanja i ista veličina mikroteksta, odnosno uzorak 2 ima nazubljenost Rag</w:t>
      </w:r>
      <w:r w:rsidRPr="00AA2C75">
        <w:rPr>
          <w:rFonts w:ascii="Times New Roman" w:hAnsi="Times New Roman" w:cs="Times New Roman"/>
          <w:sz w:val="24"/>
          <w:szCs w:val="24"/>
          <w:vertAlign w:val="subscript"/>
          <w:lang w:val="hr-HR"/>
        </w:rPr>
        <w:t xml:space="preserve">uzorak </w:t>
      </w:r>
      <w:r>
        <w:rPr>
          <w:rFonts w:ascii="Times New Roman" w:hAnsi="Times New Roman" w:cs="Times New Roman"/>
          <w:sz w:val="24"/>
          <w:szCs w:val="24"/>
          <w:vertAlign w:val="subscript"/>
          <w:lang w:val="hr-HR"/>
        </w:rPr>
        <w:t>2</w:t>
      </w:r>
      <w:r>
        <w:rPr>
          <w:rFonts w:ascii="Times New Roman" w:hAnsi="Times New Roman" w:cs="Times New Roman"/>
          <w:sz w:val="24"/>
          <w:szCs w:val="24"/>
          <w:lang w:val="hr-HR"/>
        </w:rPr>
        <w:t>=1,88µm, što je razlika od ΔRag</w:t>
      </w:r>
      <w:r w:rsidRPr="00F979E7">
        <w:rPr>
          <w:rFonts w:ascii="Times New Roman" w:hAnsi="Times New Roman" w:cs="Times New Roman"/>
          <w:sz w:val="24"/>
          <w:szCs w:val="24"/>
          <w:vertAlign w:val="subscript"/>
          <w:lang w:val="hr-HR"/>
        </w:rPr>
        <w:t xml:space="preserve"> </w:t>
      </w:r>
      <w:r w:rsidRPr="00AA2C75">
        <w:rPr>
          <w:rFonts w:ascii="Times New Roman" w:hAnsi="Times New Roman" w:cs="Times New Roman"/>
          <w:sz w:val="24"/>
          <w:szCs w:val="24"/>
          <w:vertAlign w:val="subscript"/>
          <w:lang w:val="hr-HR"/>
        </w:rPr>
        <w:t>uzorak 2</w:t>
      </w:r>
      <w:r>
        <w:rPr>
          <w:rFonts w:ascii="Times New Roman" w:hAnsi="Times New Roman" w:cs="Times New Roman"/>
          <w:sz w:val="24"/>
          <w:szCs w:val="24"/>
          <w:vertAlign w:val="subscript"/>
          <w:lang w:val="hr-HR"/>
        </w:rPr>
        <w:t xml:space="preserve"> i 4</w:t>
      </w:r>
      <w:r>
        <w:rPr>
          <w:rFonts w:ascii="Times New Roman" w:hAnsi="Times New Roman" w:cs="Times New Roman"/>
          <w:sz w:val="24"/>
          <w:szCs w:val="24"/>
          <w:lang w:val="hr-HR"/>
        </w:rPr>
        <w:t>=0,75µm.</w:t>
      </w:r>
    </w:p>
    <w:p w:rsidR="00AC4C6C" w:rsidRPr="003B397C" w:rsidRDefault="00AC4C6C" w:rsidP="00AC4C6C">
      <w:pPr>
        <w:spacing w:line="360" w:lineRule="auto"/>
        <w:jc w:val="both"/>
        <w:rPr>
          <w:rFonts w:ascii="Times New Roman" w:hAnsi="Times New Roman" w:cs="Times New Roman"/>
          <w:sz w:val="24"/>
          <w:szCs w:val="24"/>
          <w:lang w:val="hr-HR"/>
        </w:rPr>
      </w:pPr>
    </w:p>
    <w:p w:rsidR="00AC4C6C" w:rsidRDefault="00AC4C6C" w:rsidP="00AC4C6C">
      <w:pPr>
        <w:rPr>
          <w:rFonts w:ascii="Times New Roman" w:hAnsi="Times New Roman" w:cs="Times New Roman"/>
          <w:sz w:val="24"/>
          <w:szCs w:val="24"/>
          <w:lang w:val="hr-HR"/>
        </w:rPr>
      </w:pPr>
    </w:p>
    <w:p w:rsidR="00AC4C6C" w:rsidRDefault="00AC4C6C" w:rsidP="00AC4C6C">
      <w:pPr>
        <w:rPr>
          <w:rFonts w:ascii="Times New Roman" w:hAnsi="Times New Roman" w:cs="Times New Roman"/>
          <w:sz w:val="24"/>
          <w:szCs w:val="24"/>
          <w:lang w:val="hr-HR"/>
        </w:rPr>
      </w:pPr>
    </w:p>
    <w:p w:rsidR="00AC4C6C" w:rsidRDefault="00AC4C6C" w:rsidP="00AC4C6C">
      <w:pPr>
        <w:rPr>
          <w:rFonts w:ascii="Times New Roman" w:hAnsi="Times New Roman" w:cs="Times New Roman"/>
          <w:sz w:val="24"/>
          <w:szCs w:val="24"/>
          <w:lang w:val="hr-HR"/>
        </w:rPr>
      </w:pPr>
    </w:p>
    <w:p w:rsidR="00AC4C6C" w:rsidRDefault="00AC4C6C" w:rsidP="00AC4C6C">
      <w:pPr>
        <w:rPr>
          <w:rFonts w:ascii="Times New Roman" w:hAnsi="Times New Roman" w:cs="Times New Roman"/>
          <w:sz w:val="24"/>
          <w:szCs w:val="24"/>
          <w:lang w:val="hr-HR"/>
        </w:rPr>
      </w:pPr>
    </w:p>
    <w:p w:rsidR="00AC4C6C" w:rsidRDefault="00AC4C6C" w:rsidP="00AC4C6C">
      <w:pPr>
        <w:rPr>
          <w:rFonts w:ascii="Times New Roman" w:hAnsi="Times New Roman" w:cs="Times New Roman"/>
          <w:sz w:val="24"/>
          <w:szCs w:val="24"/>
          <w:lang w:val="hr-HR"/>
        </w:rPr>
      </w:pPr>
    </w:p>
    <w:p w:rsidR="00AC4C6C" w:rsidRDefault="00AC4C6C" w:rsidP="00AC4C6C">
      <w:pPr>
        <w:rPr>
          <w:rFonts w:ascii="Times New Roman" w:hAnsi="Times New Roman" w:cs="Times New Roman"/>
          <w:sz w:val="24"/>
          <w:szCs w:val="24"/>
          <w:lang w:val="hr-HR"/>
        </w:rPr>
      </w:pPr>
    </w:p>
    <w:p w:rsidR="00AC4C6C" w:rsidRDefault="00AC4C6C" w:rsidP="00AC4C6C">
      <w:pPr>
        <w:rPr>
          <w:rFonts w:ascii="Times New Roman" w:hAnsi="Times New Roman" w:cs="Times New Roman"/>
          <w:sz w:val="24"/>
          <w:szCs w:val="24"/>
          <w:lang w:val="hr-HR"/>
        </w:rPr>
      </w:pPr>
    </w:p>
    <w:p w:rsidR="00AC4C6C" w:rsidRDefault="00AC4C6C" w:rsidP="00AC4C6C">
      <w:pPr>
        <w:rPr>
          <w:rFonts w:ascii="Times New Roman" w:hAnsi="Times New Roman" w:cs="Times New Roman"/>
          <w:sz w:val="24"/>
          <w:szCs w:val="24"/>
          <w:lang w:val="hr-HR"/>
        </w:rPr>
      </w:pPr>
    </w:p>
    <w:p w:rsidR="00AC4C6C" w:rsidRPr="003C74D2" w:rsidRDefault="00AC4C6C" w:rsidP="00AC4C6C">
      <w:pPr>
        <w:rPr>
          <w:rFonts w:ascii="Times New Roman" w:hAnsi="Times New Roman" w:cs="Times New Roman"/>
          <w:b/>
          <w:sz w:val="24"/>
          <w:szCs w:val="24"/>
          <w:lang w:val="hr-HR"/>
        </w:rPr>
      </w:pPr>
      <w:r w:rsidRPr="003C74D2">
        <w:rPr>
          <w:rFonts w:ascii="Times New Roman" w:hAnsi="Times New Roman" w:cs="Times New Roman"/>
          <w:b/>
          <w:sz w:val="24"/>
          <w:szCs w:val="24"/>
          <w:lang w:val="hr-HR"/>
        </w:rPr>
        <w:lastRenderedPageBreak/>
        <w:t>5. ZAKLJUČCI</w:t>
      </w:r>
    </w:p>
    <w:p w:rsidR="00AC4C6C" w:rsidRDefault="00AC4C6C" w:rsidP="00AC4C6C">
      <w:pPr>
        <w:pStyle w:val="NoSpacing"/>
        <w:rPr>
          <w:lang w:val="hr-HR"/>
        </w:rPr>
      </w:pPr>
    </w:p>
    <w:p w:rsidR="00AC4C6C" w:rsidRDefault="00AC4C6C" w:rsidP="00AC4C6C">
      <w:pPr>
        <w:spacing w:line="360" w:lineRule="auto"/>
        <w:jc w:val="both"/>
        <w:rPr>
          <w:rFonts w:ascii="Times New Roman" w:hAnsi="Times New Roman" w:cs="Times New Roman"/>
          <w:sz w:val="24"/>
          <w:szCs w:val="24"/>
          <w:lang w:val="hr-HR"/>
        </w:rPr>
      </w:pPr>
      <w:r w:rsidRPr="00A37C72">
        <w:rPr>
          <w:rFonts w:ascii="Times New Roman" w:hAnsi="Times New Roman" w:cs="Times New Roman"/>
          <w:sz w:val="24"/>
          <w:szCs w:val="24"/>
          <w:lang w:val="hr-HR"/>
        </w:rPr>
        <w:t>-</w:t>
      </w:r>
      <w:r>
        <w:rPr>
          <w:rFonts w:ascii="Times New Roman" w:hAnsi="Times New Roman" w:cs="Times New Roman"/>
          <w:sz w:val="24"/>
          <w:szCs w:val="24"/>
          <w:lang w:val="hr-HR"/>
        </w:rPr>
        <w:t xml:space="preserve"> a</w:t>
      </w:r>
      <w:r w:rsidRPr="00A37C72">
        <w:rPr>
          <w:rFonts w:ascii="Times New Roman" w:hAnsi="Times New Roman" w:cs="Times New Roman"/>
          <w:sz w:val="24"/>
          <w:szCs w:val="24"/>
          <w:lang w:val="hr-HR"/>
        </w:rPr>
        <w:t xml:space="preserve">naliza (ΔV) gamuta pokazala je da je otiskivanje spotnih bojila (O i V) znatno povećalo gamut reprodukcije u odnosu na standardno (CMYK) otiskivanje. Otiskivanje narančastog spotnog bojila dolazi do povećanja gamuta reprodukcije u žutom, narančastom i crvenom području, dok kod otiskivanja ljubičastog spotnog bojila dolazi do povećanja u plavom i magenta području. </w:t>
      </w:r>
      <w:r>
        <w:rPr>
          <w:rFonts w:ascii="Times New Roman" w:hAnsi="Times New Roman" w:cs="Times New Roman"/>
          <w:sz w:val="24"/>
          <w:szCs w:val="24"/>
          <w:lang w:val="hr-HR"/>
        </w:rPr>
        <w:t>Povećanjem rastertonske vrijednosti proporcionalno rastu i razlike u obojenju te su više uočljive kod ljubičaste boje. Preporučam da se narančasto i ljubičasto spotno bojilo koristi samo za one tonove čija je razlika u obojenju veća od 3 (ΔE = ≥3). Kod malih RTV vrijednosti (20% RTV) učinak je mali a cijena visoka.</w:t>
      </w:r>
    </w:p>
    <w:p w:rsidR="00AC4C6C" w:rsidRPr="00876F33"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promjenom tiskovne podloge (sjajni papir za umjetnički tisak – naravni ofsetni papir) kod ljubičaste boje prisutne su veće promjene u obojenju (ΔE</w:t>
      </w:r>
      <w:r w:rsidRPr="00E945BA">
        <w:rPr>
          <w:rFonts w:ascii="Times New Roman" w:hAnsi="Times New Roman" w:cs="Times New Roman"/>
          <w:sz w:val="24"/>
          <w:szCs w:val="24"/>
          <w:vertAlign w:val="subscript"/>
          <w:lang w:val="hr-HR"/>
        </w:rPr>
        <w:t>(</w:t>
      </w:r>
      <w:r>
        <w:rPr>
          <w:rFonts w:ascii="Times New Roman" w:hAnsi="Times New Roman" w:cs="Times New Roman"/>
          <w:sz w:val="24"/>
          <w:szCs w:val="24"/>
          <w:vertAlign w:val="subscript"/>
          <w:lang w:val="hr-HR"/>
        </w:rPr>
        <w:t>CMYK otisci</w:t>
      </w:r>
      <w:r w:rsidRPr="00E945BA">
        <w:rPr>
          <w:rFonts w:ascii="Times New Roman" w:hAnsi="Times New Roman" w:cs="Times New Roman"/>
          <w:sz w:val="24"/>
          <w:szCs w:val="24"/>
          <w:vertAlign w:val="subscript"/>
          <w:lang w:val="hr-HR"/>
        </w:rPr>
        <w:t xml:space="preserve">) </w:t>
      </w:r>
      <w:r>
        <w:rPr>
          <w:rFonts w:ascii="Times New Roman" w:hAnsi="Times New Roman" w:cs="Times New Roman"/>
          <w:sz w:val="24"/>
          <w:szCs w:val="24"/>
          <w:lang w:val="hr-HR"/>
        </w:rPr>
        <w:t>= 3,65 i ΔE</w:t>
      </w:r>
      <w:r w:rsidRPr="00E945BA">
        <w:rPr>
          <w:rFonts w:ascii="Times New Roman" w:hAnsi="Times New Roman" w:cs="Times New Roman"/>
          <w:sz w:val="24"/>
          <w:szCs w:val="24"/>
          <w:vertAlign w:val="subscript"/>
          <w:lang w:val="hr-HR"/>
        </w:rPr>
        <w:t>(</w:t>
      </w:r>
      <w:r>
        <w:rPr>
          <w:rFonts w:ascii="Times New Roman" w:hAnsi="Times New Roman" w:cs="Times New Roman"/>
          <w:sz w:val="24"/>
          <w:szCs w:val="24"/>
          <w:vertAlign w:val="subscript"/>
          <w:lang w:val="hr-HR"/>
        </w:rPr>
        <w:t>CMYK+OV otisci</w:t>
      </w:r>
      <w:r w:rsidRPr="00E945BA">
        <w:rPr>
          <w:rFonts w:ascii="Times New Roman" w:hAnsi="Times New Roman" w:cs="Times New Roman"/>
          <w:sz w:val="24"/>
          <w:szCs w:val="24"/>
          <w:vertAlign w:val="subscript"/>
          <w:lang w:val="hr-HR"/>
        </w:rPr>
        <w:t xml:space="preserve">) </w:t>
      </w:r>
      <w:r>
        <w:rPr>
          <w:rFonts w:ascii="Times New Roman" w:hAnsi="Times New Roman" w:cs="Times New Roman"/>
          <w:sz w:val="24"/>
          <w:szCs w:val="24"/>
          <w:lang w:val="hr-HR"/>
        </w:rPr>
        <w:t>= 4,34) nego kod narančaste boje (ΔE</w:t>
      </w:r>
      <w:r w:rsidRPr="00E945BA">
        <w:rPr>
          <w:rFonts w:ascii="Times New Roman" w:hAnsi="Times New Roman" w:cs="Times New Roman"/>
          <w:sz w:val="24"/>
          <w:szCs w:val="24"/>
          <w:vertAlign w:val="subscript"/>
          <w:lang w:val="hr-HR"/>
        </w:rPr>
        <w:t>(</w:t>
      </w:r>
      <w:r>
        <w:rPr>
          <w:rFonts w:ascii="Times New Roman" w:hAnsi="Times New Roman" w:cs="Times New Roman"/>
          <w:sz w:val="24"/>
          <w:szCs w:val="24"/>
          <w:vertAlign w:val="subscript"/>
          <w:lang w:val="hr-HR"/>
        </w:rPr>
        <w:t>CMYK otisci</w:t>
      </w:r>
      <w:r w:rsidRPr="00E945BA">
        <w:rPr>
          <w:rFonts w:ascii="Times New Roman" w:hAnsi="Times New Roman" w:cs="Times New Roman"/>
          <w:sz w:val="24"/>
          <w:szCs w:val="24"/>
          <w:vertAlign w:val="subscript"/>
          <w:lang w:val="hr-HR"/>
        </w:rPr>
        <w:t xml:space="preserve">) </w:t>
      </w:r>
      <w:r>
        <w:rPr>
          <w:rFonts w:ascii="Times New Roman" w:hAnsi="Times New Roman" w:cs="Times New Roman"/>
          <w:sz w:val="24"/>
          <w:szCs w:val="24"/>
          <w:lang w:val="hr-HR"/>
        </w:rPr>
        <w:t>= 2,68 i ΔE</w:t>
      </w:r>
      <w:r w:rsidRPr="00E945BA">
        <w:rPr>
          <w:rFonts w:ascii="Times New Roman" w:hAnsi="Times New Roman" w:cs="Times New Roman"/>
          <w:sz w:val="24"/>
          <w:szCs w:val="24"/>
          <w:vertAlign w:val="subscript"/>
          <w:lang w:val="hr-HR"/>
        </w:rPr>
        <w:t xml:space="preserve"> (</w:t>
      </w:r>
      <w:r>
        <w:rPr>
          <w:rFonts w:ascii="Times New Roman" w:hAnsi="Times New Roman" w:cs="Times New Roman"/>
          <w:sz w:val="24"/>
          <w:szCs w:val="24"/>
          <w:vertAlign w:val="subscript"/>
          <w:lang w:val="hr-HR"/>
        </w:rPr>
        <w:t>CMYK+OV otisci</w:t>
      </w:r>
      <w:r w:rsidRPr="00E945BA">
        <w:rPr>
          <w:rFonts w:ascii="Times New Roman" w:hAnsi="Times New Roman" w:cs="Times New Roman"/>
          <w:sz w:val="24"/>
          <w:szCs w:val="24"/>
          <w:vertAlign w:val="subscript"/>
          <w:lang w:val="hr-HR"/>
        </w:rPr>
        <w:t xml:space="preserve">) </w:t>
      </w:r>
      <w:r>
        <w:rPr>
          <w:rFonts w:ascii="Times New Roman" w:hAnsi="Times New Roman" w:cs="Times New Roman"/>
          <w:sz w:val="24"/>
          <w:szCs w:val="24"/>
          <w:lang w:val="hr-HR"/>
        </w:rPr>
        <w:t xml:space="preserve">=2,67). </w:t>
      </w:r>
    </w:p>
    <w:p w:rsidR="00AC4C6C" w:rsidRPr="00A37C72" w:rsidRDefault="00AC4C6C" w:rsidP="00AC4C6C">
      <w:pPr>
        <w:spacing w:line="360" w:lineRule="auto"/>
        <w:jc w:val="both"/>
        <w:rPr>
          <w:rFonts w:ascii="Times New Roman" w:hAnsi="Times New Roman" w:cs="Times New Roman"/>
          <w:sz w:val="24"/>
          <w:szCs w:val="24"/>
          <w:lang w:val="hr-HR"/>
        </w:rPr>
      </w:pPr>
      <w:r w:rsidRPr="00A37C72">
        <w:rPr>
          <w:rFonts w:ascii="Times New Roman" w:hAnsi="Times New Roman" w:cs="Times New Roman"/>
          <w:sz w:val="24"/>
          <w:szCs w:val="24"/>
          <w:lang w:val="hr-HR"/>
        </w:rPr>
        <w:t>-</w:t>
      </w:r>
      <w:r>
        <w:rPr>
          <w:rFonts w:ascii="Times New Roman" w:hAnsi="Times New Roman" w:cs="Times New Roman"/>
          <w:sz w:val="24"/>
          <w:szCs w:val="24"/>
          <w:lang w:val="hr-HR"/>
        </w:rPr>
        <w:t xml:space="preserve"> statistička a</w:t>
      </w:r>
      <w:r w:rsidRPr="00A37C72">
        <w:rPr>
          <w:rFonts w:ascii="Times New Roman" w:hAnsi="Times New Roman" w:cs="Times New Roman"/>
          <w:sz w:val="24"/>
          <w:szCs w:val="24"/>
          <w:lang w:val="hr-HR"/>
        </w:rPr>
        <w:t>naliza</w:t>
      </w:r>
      <w:r>
        <w:rPr>
          <w:rFonts w:ascii="Times New Roman" w:hAnsi="Times New Roman" w:cs="Times New Roman"/>
          <w:sz w:val="24"/>
          <w:szCs w:val="24"/>
          <w:lang w:val="hr-HR"/>
        </w:rPr>
        <w:t xml:space="preserve"> mikro</w:t>
      </w:r>
      <w:r w:rsidRPr="00A37C72">
        <w:rPr>
          <w:rFonts w:ascii="Times New Roman" w:hAnsi="Times New Roman" w:cs="Times New Roman"/>
          <w:sz w:val="24"/>
          <w:szCs w:val="24"/>
          <w:lang w:val="hr-HR"/>
        </w:rPr>
        <w:t xml:space="preserve"> motlinga pokazala je da narančasti tonovi općenito imaju niže vrijednosti motlinga u odnosu na ljubičastih tonova. Razlog tome su rastrirani uzorci (nastali standardnim načinom otiskivanja – CMYK) gdje se pri realizaciji narančaste boje koristi manji nanos bojila od 150% (100%Y + 50%M), dok se za realizaciju ljubičaste boje koristi nanos bojila od 200% (100%C + 100%M). Isto tako hrapavost površine značajno utječe na vrijednost motlinga, te je uočljiviji ako se koriste nepremazane tiskovne podloge.</w:t>
      </w:r>
    </w:p>
    <w:p w:rsidR="00AC4C6C" w:rsidRPr="00A37C72" w:rsidRDefault="00AC4C6C" w:rsidP="00AC4C6C">
      <w:pPr>
        <w:spacing w:line="360" w:lineRule="auto"/>
        <w:jc w:val="both"/>
        <w:rPr>
          <w:rFonts w:ascii="Times New Roman" w:hAnsi="Times New Roman" w:cs="Times New Roman"/>
          <w:sz w:val="24"/>
          <w:szCs w:val="24"/>
          <w:lang w:val="hr-HR"/>
        </w:rPr>
      </w:pPr>
      <w:r w:rsidRPr="00A37C72">
        <w:rPr>
          <w:rFonts w:ascii="Times New Roman" w:hAnsi="Times New Roman" w:cs="Times New Roman"/>
          <w:sz w:val="24"/>
          <w:szCs w:val="24"/>
          <w:lang w:val="hr-HR"/>
        </w:rPr>
        <w:t>-</w:t>
      </w:r>
      <w:r>
        <w:rPr>
          <w:rFonts w:ascii="Times New Roman" w:hAnsi="Times New Roman" w:cs="Times New Roman"/>
          <w:sz w:val="24"/>
          <w:szCs w:val="24"/>
          <w:lang w:val="hr-HR"/>
        </w:rPr>
        <w:t xml:space="preserve"> k</w:t>
      </w:r>
      <w:r w:rsidRPr="00A37C72">
        <w:rPr>
          <w:rFonts w:ascii="Times New Roman" w:hAnsi="Times New Roman" w:cs="Times New Roman"/>
          <w:sz w:val="24"/>
          <w:szCs w:val="24"/>
          <w:lang w:val="hr-HR"/>
        </w:rPr>
        <w:t xml:space="preserve">od otisaka mikroteksta općenito vrijedi pravilo da je za realizaciju preporučljivo koristiti premazane tiskovne podloge, no kod veličine teksta od 4pt i 6pt otisci narančastog spotnog bojila daju bolje rezultate na naravnom papiru. U slučaju tiska mikroteksta u narančastoj boji ne preporučuje se tisak iz standardnog načina otiskivanja (M+Y) za veličinu teksta manju od 4pt zbog velike nazubljenosti i zamućenosti linija. </w:t>
      </w: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lastRenderedPageBreak/>
        <w:t>- tisak mikroteksta u ljubičastoj boji kod standardnog načina otiskivanja (M+C) daje nešto tamniji otisak u odnosu na tisak spotnog ljubičastog bojila (V). Kod korištenja premazane tiskovne podloge rezultati su vidljivo bolji u odnosu na nepremazanu podlogu.</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zamućenost ljubičaste boje najmanja je kod veličine slovnog znaka od 2pt i kod otiskivanja na papiru za umjetnički tisak. Promjena tiskovne podloge i veličine slovnog znaka rezultirat će povećanjem zamućenosti. Nazubljenost kod ljubičaste boje najveća je kod veličine slovnog znaka od 6pt gdje se promjenom načina otiskivanja i tiskovne podloge smanjuje.</w:t>
      </w:r>
    </w:p>
    <w:p w:rsidR="00AC4C6C" w:rsidRDefault="00AC4C6C" w:rsidP="00AC4C6C">
      <w:pPr>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zamućenost narančaste boje najmanja je kod veličine slovnog znaka od 6pt i kod otiskivanja na papiru za umjetnički tisak. Promjena tiskovne podloge rezultirat će povećanjem zamućenosti, odnosno smanjenjem kod slovnog znaka veličine 2pt. Nazubljenost kod narančaste boje najveća je kod veličine slovnog znaka od 2pt gdje se promjenom načina otiskivanja i tiskovne podloge smanjuje.</w:t>
      </w: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Default="00AC4C6C" w:rsidP="00AC4C6C">
      <w:pPr>
        <w:spacing w:line="360" w:lineRule="auto"/>
        <w:rPr>
          <w:rFonts w:ascii="Times New Roman" w:hAnsi="Times New Roman" w:cs="Times New Roman"/>
          <w:b/>
          <w:sz w:val="24"/>
          <w:szCs w:val="24"/>
          <w:lang w:val="hr-HR"/>
        </w:rPr>
      </w:pPr>
    </w:p>
    <w:p w:rsidR="00AC4C6C" w:rsidRPr="003C74D2" w:rsidRDefault="00AC4C6C" w:rsidP="00AC4C6C">
      <w:pPr>
        <w:spacing w:line="360" w:lineRule="auto"/>
        <w:rPr>
          <w:rFonts w:ascii="Times New Roman" w:hAnsi="Times New Roman" w:cs="Times New Roman"/>
          <w:b/>
          <w:sz w:val="24"/>
          <w:szCs w:val="24"/>
          <w:lang w:val="hr-HR"/>
        </w:rPr>
      </w:pPr>
      <w:r w:rsidRPr="003C74D2">
        <w:rPr>
          <w:rFonts w:ascii="Times New Roman" w:hAnsi="Times New Roman" w:cs="Times New Roman"/>
          <w:b/>
          <w:sz w:val="24"/>
          <w:szCs w:val="24"/>
          <w:lang w:val="hr-HR"/>
        </w:rPr>
        <w:lastRenderedPageBreak/>
        <w:t>6. LITERATURA</w:t>
      </w:r>
    </w:p>
    <w:p w:rsidR="00AC4C6C" w:rsidRPr="00A06F2A" w:rsidRDefault="00AC4C6C" w:rsidP="00AC4C6C">
      <w:pPr>
        <w:pStyle w:val="NoSpacing"/>
        <w:spacing w:line="360" w:lineRule="auto"/>
        <w:rPr>
          <w:rFonts w:ascii="Times New Roman" w:eastAsia="Times New Roman" w:hAnsi="Times New Roman" w:cs="Times New Roman"/>
          <w:sz w:val="24"/>
          <w:szCs w:val="24"/>
          <w:lang w:val="hr-HR"/>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1</w:t>
      </w:r>
      <w:r w:rsidRPr="00A06F2A">
        <w:rPr>
          <w:rFonts w:ascii="Times New Roman" w:hAnsi="Times New Roman" w:cs="Times New Roman"/>
          <w:sz w:val="24"/>
          <w:szCs w:val="24"/>
          <w:lang w:val="hr-HR"/>
        </w:rPr>
        <w:t>]</w:t>
      </w:r>
      <w:r w:rsidRPr="00A06F2A">
        <w:rPr>
          <w:rFonts w:ascii="Times New Roman" w:eastAsia="Times New Roman" w:hAnsi="Times New Roman" w:cs="Times New Roman"/>
          <w:sz w:val="24"/>
          <w:szCs w:val="24"/>
          <w:lang w:val="hr-HR"/>
        </w:rPr>
        <w:t>I. Zjakić (2007), Upravljanje kvalitetom ofsetnog tiska, Hrvatska sveučilišna naklada, Zagreb</w:t>
      </w:r>
    </w:p>
    <w:p w:rsidR="00AC4C6C" w:rsidRPr="00A06F2A" w:rsidRDefault="00AC4C6C" w:rsidP="00AC4C6C">
      <w:pPr>
        <w:pStyle w:val="NoSpacing"/>
        <w:spacing w:line="360" w:lineRule="auto"/>
        <w:rPr>
          <w:rFonts w:ascii="Times New Roman" w:hAnsi="Times New Roman" w:cs="Times New Roman"/>
          <w:sz w:val="24"/>
          <w:szCs w:val="24"/>
        </w:rPr>
      </w:pPr>
      <w:r w:rsidRPr="00A06F2A">
        <w:rPr>
          <w:rFonts w:ascii="Times New Roman" w:hAnsi="Times New Roman" w:cs="Times New Roman"/>
          <w:sz w:val="24"/>
          <w:szCs w:val="24"/>
        </w:rPr>
        <w:t>[</w:t>
      </w:r>
      <w:r>
        <w:rPr>
          <w:rFonts w:ascii="Times New Roman" w:hAnsi="Times New Roman" w:cs="Times New Roman"/>
          <w:sz w:val="24"/>
          <w:szCs w:val="24"/>
        </w:rPr>
        <w:t>2</w:t>
      </w:r>
      <w:r w:rsidRPr="00A06F2A">
        <w:rPr>
          <w:rFonts w:ascii="Times New Roman" w:hAnsi="Times New Roman" w:cs="Times New Roman"/>
          <w:sz w:val="24"/>
          <w:szCs w:val="24"/>
        </w:rPr>
        <w:t>]</w:t>
      </w:r>
      <w:r w:rsidRPr="00A06F2A">
        <w:rPr>
          <w:rFonts w:ascii="Times New Roman" w:eastAsia="Times-Normal" w:hAnsi="Times New Roman" w:cs="Times New Roman"/>
          <w:sz w:val="24"/>
          <w:szCs w:val="24"/>
        </w:rPr>
        <w:t>Kiphan H</w:t>
      </w:r>
      <w:proofErr w:type="gramStart"/>
      <w:r w:rsidRPr="00A06F2A">
        <w:rPr>
          <w:rFonts w:ascii="Times New Roman" w:eastAsia="Times-Normal" w:hAnsi="Times New Roman" w:cs="Times New Roman"/>
          <w:sz w:val="24"/>
          <w:szCs w:val="24"/>
        </w:rPr>
        <w:t>.(</w:t>
      </w:r>
      <w:proofErr w:type="gramEnd"/>
      <w:r w:rsidRPr="00A06F2A">
        <w:rPr>
          <w:rFonts w:ascii="Times New Roman" w:eastAsia="Times-Normal" w:hAnsi="Times New Roman" w:cs="Times New Roman"/>
          <w:sz w:val="24"/>
          <w:szCs w:val="24"/>
        </w:rPr>
        <w:t>2001), Hand Book of Print Media, Springer, Berlin</w:t>
      </w:r>
    </w:p>
    <w:p w:rsidR="00AC4C6C" w:rsidRPr="00A06F2A" w:rsidRDefault="00AC4C6C" w:rsidP="00AC4C6C">
      <w:pPr>
        <w:pStyle w:val="NoSpacing"/>
        <w:spacing w:line="360" w:lineRule="auto"/>
        <w:rPr>
          <w:rFonts w:ascii="Times New Roman" w:hAnsi="Times New Roman" w:cs="Times New Roman"/>
          <w:sz w:val="24"/>
          <w:szCs w:val="24"/>
          <w:lang w:val="hr-HR"/>
        </w:rPr>
      </w:pPr>
      <w:r w:rsidRPr="00A06F2A">
        <w:rPr>
          <w:rFonts w:ascii="Times New Roman" w:hAnsi="Times New Roman" w:cs="Times New Roman"/>
          <w:sz w:val="24"/>
          <w:szCs w:val="24"/>
        </w:rPr>
        <w:t>[</w:t>
      </w:r>
      <w:r>
        <w:rPr>
          <w:rFonts w:ascii="Times New Roman" w:hAnsi="Times New Roman" w:cs="Times New Roman"/>
          <w:sz w:val="24"/>
          <w:szCs w:val="24"/>
        </w:rPr>
        <w:t>3</w:t>
      </w:r>
      <w:r w:rsidRPr="00A06F2A">
        <w:rPr>
          <w:rFonts w:ascii="Times New Roman" w:hAnsi="Times New Roman" w:cs="Times New Roman"/>
          <w:sz w:val="24"/>
          <w:szCs w:val="24"/>
        </w:rPr>
        <w:t>]Sasan Gooran (2003), Hybrid Halftoning in Flexography; TAGA, str. 664</w:t>
      </w:r>
    </w:p>
    <w:p w:rsidR="00AC4C6C" w:rsidRPr="00A06F2A" w:rsidRDefault="00AC4C6C" w:rsidP="00AC4C6C">
      <w:pPr>
        <w:pStyle w:val="NoSpacing"/>
        <w:spacing w:line="360" w:lineRule="auto"/>
        <w:rPr>
          <w:rFonts w:ascii="Times New Roman" w:hAnsi="Times New Roman" w:cs="Times New Roman"/>
          <w:sz w:val="24"/>
          <w:szCs w:val="24"/>
          <w:lang w:val="hr-HR"/>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4</w:t>
      </w:r>
      <w:r w:rsidRPr="00A06F2A">
        <w:rPr>
          <w:rFonts w:ascii="Times New Roman" w:hAnsi="Times New Roman" w:cs="Times New Roman"/>
          <w:sz w:val="24"/>
          <w:szCs w:val="24"/>
          <w:lang w:val="hr-HR"/>
        </w:rPr>
        <w:t xml:space="preserve">]Daniel L. Lau and Gonzalo R. Arce (2008), Modern digital halftoning 2nd.ed., </w:t>
      </w:r>
      <w:r w:rsidRPr="00A06F2A">
        <w:rPr>
          <w:rFonts w:ascii="Times New Roman" w:hAnsi="Times New Roman" w:cs="Times New Roman"/>
          <w:sz w:val="24"/>
          <w:szCs w:val="24"/>
        </w:rPr>
        <w:t>Taylor &amp; Fran</w:t>
      </w:r>
      <w:r w:rsidRPr="00A06F2A">
        <w:rPr>
          <w:rFonts w:ascii="Times New Roman" w:hAnsi="Times New Roman" w:cs="Times New Roman"/>
          <w:sz w:val="24"/>
          <w:szCs w:val="24"/>
        </w:rPr>
        <w:softHyphen/>
        <w:t>cis Group, LLC, USA, str. 003, 016</w:t>
      </w:r>
    </w:p>
    <w:p w:rsidR="00AC4C6C" w:rsidRPr="00A06F2A" w:rsidRDefault="00AC4C6C" w:rsidP="00AC4C6C">
      <w:pPr>
        <w:pStyle w:val="NoSpacing"/>
        <w:spacing w:line="360" w:lineRule="auto"/>
        <w:rPr>
          <w:rFonts w:ascii="Times New Roman" w:eastAsia="Times New Roman" w:hAnsi="Times New Roman" w:cs="Times New Roman"/>
          <w:noProof/>
          <w:sz w:val="24"/>
          <w:szCs w:val="24"/>
          <w:lang w:val="hr-HR"/>
        </w:rPr>
      </w:pPr>
      <w:r w:rsidRPr="00A06F2A">
        <w:rPr>
          <w:rFonts w:ascii="Times New Roman" w:hAnsi="Times New Roman" w:cs="Times New Roman"/>
          <w:noProof/>
          <w:sz w:val="24"/>
          <w:szCs w:val="24"/>
          <w:lang w:val="hr-HR"/>
        </w:rPr>
        <w:t>[</w:t>
      </w:r>
      <w:r>
        <w:rPr>
          <w:rFonts w:ascii="Times New Roman" w:hAnsi="Times New Roman" w:cs="Times New Roman"/>
          <w:noProof/>
          <w:sz w:val="24"/>
          <w:szCs w:val="24"/>
          <w:lang w:val="hr-HR"/>
        </w:rPr>
        <w:t>5</w:t>
      </w:r>
      <w:r w:rsidRPr="00A06F2A">
        <w:rPr>
          <w:rFonts w:ascii="Times New Roman" w:hAnsi="Times New Roman" w:cs="Times New Roman"/>
          <w:noProof/>
          <w:sz w:val="24"/>
          <w:szCs w:val="24"/>
          <w:lang w:val="hr-HR"/>
        </w:rPr>
        <w:t>]</w:t>
      </w:r>
      <w:r w:rsidRPr="00A06F2A">
        <w:rPr>
          <w:rFonts w:ascii="Times New Roman" w:eastAsia="Times New Roman" w:hAnsi="Times New Roman" w:cs="Times New Roman"/>
          <w:noProof/>
          <w:sz w:val="24"/>
          <w:szCs w:val="24"/>
        </w:rPr>
        <w:t>I</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Majnari</w:t>
      </w:r>
      <w:r w:rsidRPr="00A06F2A">
        <w:rPr>
          <w:rFonts w:ascii="Times New Roman" w:eastAsia="Times New Roman" w:hAnsi="Times New Roman" w:cs="Times New Roman"/>
          <w:noProof/>
          <w:sz w:val="24"/>
          <w:szCs w:val="24"/>
          <w:lang w:val="hr-HR"/>
        </w:rPr>
        <w:t xml:space="preserve">ć (2007), </w:t>
      </w:r>
      <w:r w:rsidRPr="00A06F2A">
        <w:rPr>
          <w:rFonts w:ascii="Times New Roman" w:eastAsia="Times New Roman" w:hAnsi="Times New Roman" w:cs="Times New Roman"/>
          <w:noProof/>
          <w:sz w:val="24"/>
          <w:szCs w:val="24"/>
        </w:rPr>
        <w:t>Studija</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indirektne</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elektrofotografije</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doktorska</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disertacija</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Grafi</w:t>
      </w:r>
      <w:r w:rsidRPr="00A06F2A">
        <w:rPr>
          <w:rFonts w:ascii="Times New Roman" w:eastAsia="Times New Roman" w:hAnsi="Times New Roman" w:cs="Times New Roman"/>
          <w:noProof/>
          <w:sz w:val="24"/>
          <w:szCs w:val="24"/>
          <w:lang w:val="hr-HR"/>
        </w:rPr>
        <w:t>č</w:t>
      </w:r>
      <w:r w:rsidRPr="00A06F2A">
        <w:rPr>
          <w:rFonts w:ascii="Times New Roman" w:eastAsia="Times New Roman" w:hAnsi="Times New Roman" w:cs="Times New Roman"/>
          <w:noProof/>
          <w:sz w:val="24"/>
          <w:szCs w:val="24"/>
        </w:rPr>
        <w:t>ki</w:t>
      </w:r>
      <w:r w:rsidRPr="00A06F2A">
        <w:rPr>
          <w:rFonts w:ascii="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Fakultet</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Sveu</w:t>
      </w:r>
      <w:r w:rsidRPr="00A06F2A">
        <w:rPr>
          <w:rFonts w:ascii="Times New Roman" w:eastAsia="Times New Roman" w:hAnsi="Times New Roman" w:cs="Times New Roman"/>
          <w:noProof/>
          <w:sz w:val="24"/>
          <w:szCs w:val="24"/>
          <w:lang w:val="hr-HR"/>
        </w:rPr>
        <w:t>č</w:t>
      </w:r>
      <w:r w:rsidRPr="00A06F2A">
        <w:rPr>
          <w:rFonts w:ascii="Times New Roman" w:eastAsia="Times New Roman" w:hAnsi="Times New Roman" w:cs="Times New Roman"/>
          <w:noProof/>
          <w:sz w:val="24"/>
          <w:szCs w:val="24"/>
        </w:rPr>
        <w:t>ili</w:t>
      </w:r>
      <w:r w:rsidRPr="00A06F2A">
        <w:rPr>
          <w:rFonts w:ascii="Times New Roman" w:eastAsia="Times New Roman" w:hAnsi="Times New Roman" w:cs="Times New Roman"/>
          <w:noProof/>
          <w:sz w:val="24"/>
          <w:szCs w:val="24"/>
          <w:lang w:val="hr-HR"/>
        </w:rPr>
        <w:t>š</w:t>
      </w:r>
      <w:r w:rsidRPr="00A06F2A">
        <w:rPr>
          <w:rFonts w:ascii="Times New Roman" w:eastAsia="Times New Roman" w:hAnsi="Times New Roman" w:cs="Times New Roman"/>
          <w:noProof/>
          <w:sz w:val="24"/>
          <w:szCs w:val="24"/>
        </w:rPr>
        <w:t>ta</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u</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Zagrebu</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Zagreb</w:t>
      </w:r>
    </w:p>
    <w:p w:rsidR="00AC4C6C" w:rsidRPr="00A06F2A" w:rsidRDefault="00AC4C6C" w:rsidP="00AC4C6C">
      <w:pPr>
        <w:pStyle w:val="NoSpacing"/>
        <w:spacing w:line="360" w:lineRule="auto"/>
        <w:rPr>
          <w:rFonts w:ascii="Times New Roman" w:hAnsi="Times New Roman" w:cs="Times New Roman"/>
          <w:b/>
          <w:bCs/>
          <w:sz w:val="24"/>
          <w:szCs w:val="24"/>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6</w:t>
      </w:r>
      <w:r w:rsidRPr="00A06F2A">
        <w:rPr>
          <w:rFonts w:ascii="Times New Roman" w:hAnsi="Times New Roman" w:cs="Times New Roman"/>
          <w:sz w:val="24"/>
          <w:szCs w:val="24"/>
          <w:lang w:val="hr-HR"/>
        </w:rPr>
        <w:t>]</w:t>
      </w:r>
      <w:r w:rsidRPr="00A06F2A">
        <w:rPr>
          <w:rFonts w:ascii="Times New Roman" w:hAnsi="Times New Roman" w:cs="Times New Roman"/>
          <w:iCs/>
          <w:sz w:val="24"/>
          <w:szCs w:val="24"/>
        </w:rPr>
        <w:t>Igor</w:t>
      </w:r>
      <w:r w:rsidRPr="00A06F2A">
        <w:rPr>
          <w:rFonts w:ascii="Times New Roman" w:hAnsi="Times New Roman" w:cs="Times New Roman"/>
          <w:iCs/>
          <w:sz w:val="24"/>
          <w:szCs w:val="24"/>
          <w:lang w:val="hr-HR"/>
        </w:rPr>
        <w:t xml:space="preserve"> </w:t>
      </w:r>
      <w:r w:rsidRPr="00A06F2A">
        <w:rPr>
          <w:rFonts w:ascii="Times New Roman" w:hAnsi="Times New Roman" w:cs="Times New Roman"/>
          <w:iCs/>
          <w:sz w:val="24"/>
          <w:szCs w:val="24"/>
        </w:rPr>
        <w:t>Majnari</w:t>
      </w:r>
      <w:r w:rsidRPr="00A06F2A">
        <w:rPr>
          <w:rFonts w:ascii="Times New Roman" w:hAnsi="Times New Roman" w:cs="Times New Roman"/>
          <w:iCs/>
          <w:sz w:val="24"/>
          <w:szCs w:val="24"/>
          <w:lang w:val="hr-HR"/>
        </w:rPr>
        <w:t xml:space="preserve">ć, </w:t>
      </w:r>
      <w:r w:rsidRPr="00A06F2A">
        <w:rPr>
          <w:rFonts w:ascii="Times New Roman" w:hAnsi="Times New Roman" w:cs="Times New Roman"/>
          <w:iCs/>
          <w:sz w:val="24"/>
          <w:szCs w:val="24"/>
        </w:rPr>
        <w:t>Nikolina</w:t>
      </w:r>
      <w:r w:rsidRPr="00A06F2A">
        <w:rPr>
          <w:rFonts w:ascii="Times New Roman" w:hAnsi="Times New Roman" w:cs="Times New Roman"/>
          <w:iCs/>
          <w:sz w:val="24"/>
          <w:szCs w:val="24"/>
          <w:lang w:val="hr-HR"/>
        </w:rPr>
        <w:t xml:space="preserve"> </w:t>
      </w:r>
      <w:r w:rsidRPr="00A06F2A">
        <w:rPr>
          <w:rFonts w:ascii="Times New Roman" w:hAnsi="Times New Roman" w:cs="Times New Roman"/>
          <w:iCs/>
          <w:sz w:val="24"/>
          <w:szCs w:val="24"/>
        </w:rPr>
        <w:t>Juri</w:t>
      </w:r>
      <w:r w:rsidRPr="00A06F2A">
        <w:rPr>
          <w:rFonts w:ascii="Times New Roman" w:hAnsi="Times New Roman" w:cs="Times New Roman"/>
          <w:iCs/>
          <w:sz w:val="24"/>
          <w:szCs w:val="24"/>
          <w:lang w:val="hr-HR"/>
        </w:rPr>
        <w:t xml:space="preserve">ć, </w:t>
      </w:r>
      <w:r w:rsidRPr="00A06F2A">
        <w:rPr>
          <w:rFonts w:ascii="Times New Roman" w:hAnsi="Times New Roman" w:cs="Times New Roman"/>
          <w:iCs/>
          <w:sz w:val="24"/>
          <w:szCs w:val="24"/>
        </w:rPr>
        <w:t>Matejka</w:t>
      </w:r>
      <w:r w:rsidRPr="00A06F2A">
        <w:rPr>
          <w:rFonts w:ascii="Times New Roman" w:hAnsi="Times New Roman" w:cs="Times New Roman"/>
          <w:iCs/>
          <w:sz w:val="24"/>
          <w:szCs w:val="24"/>
          <w:lang w:val="hr-HR"/>
        </w:rPr>
        <w:t xml:space="preserve"> </w:t>
      </w:r>
      <w:r w:rsidRPr="00A06F2A">
        <w:rPr>
          <w:rFonts w:ascii="Times New Roman" w:hAnsi="Times New Roman" w:cs="Times New Roman"/>
          <w:iCs/>
          <w:sz w:val="24"/>
          <w:szCs w:val="24"/>
        </w:rPr>
        <w:t>Pu</w:t>
      </w:r>
      <w:r w:rsidRPr="00A06F2A">
        <w:rPr>
          <w:rFonts w:ascii="Times New Roman" w:hAnsi="Times New Roman" w:cs="Times New Roman"/>
          <w:iCs/>
          <w:sz w:val="24"/>
          <w:szCs w:val="24"/>
          <w:lang w:val="hr-HR"/>
        </w:rPr>
        <w:t>š</w:t>
      </w:r>
      <w:r w:rsidRPr="00A06F2A">
        <w:rPr>
          <w:rFonts w:ascii="Times New Roman" w:hAnsi="Times New Roman" w:cs="Times New Roman"/>
          <w:iCs/>
          <w:sz w:val="24"/>
          <w:szCs w:val="24"/>
        </w:rPr>
        <w:t>kari</w:t>
      </w:r>
      <w:r w:rsidRPr="00A06F2A">
        <w:rPr>
          <w:rFonts w:ascii="Times New Roman" w:hAnsi="Times New Roman" w:cs="Times New Roman"/>
          <w:iCs/>
          <w:sz w:val="24"/>
          <w:szCs w:val="24"/>
          <w:lang w:val="hr-HR"/>
        </w:rPr>
        <w:t>ć (2010), Influence of different pigmentation electroink on formation cyan, magenta and yellow screen elements</w:t>
      </w:r>
      <w:r w:rsidRPr="00A06F2A">
        <w:rPr>
          <w:rFonts w:ascii="Times New Roman" w:hAnsi="Times New Roman" w:cs="Times New Roman"/>
          <w:b/>
          <w:bCs/>
          <w:sz w:val="24"/>
          <w:szCs w:val="24"/>
        </w:rPr>
        <w:t>,</w:t>
      </w:r>
      <w:r w:rsidRPr="00A06F2A">
        <w:rPr>
          <w:rFonts w:ascii="Times New Roman" w:hAnsi="Times New Roman" w:cs="Times New Roman"/>
          <w:sz w:val="24"/>
          <w:szCs w:val="24"/>
        </w:rPr>
        <w:t xml:space="preserve"> Interna</w:t>
      </w:r>
      <w:r w:rsidRPr="00A06F2A">
        <w:rPr>
          <w:rFonts w:ascii="Times New Roman" w:hAnsi="Times New Roman" w:cs="Times New Roman"/>
          <w:sz w:val="24"/>
          <w:szCs w:val="24"/>
        </w:rPr>
        <w:softHyphen/>
        <w:t>tional Symposium on Graphic Engineering and Design5; Novi Sad, str.106</w:t>
      </w:r>
    </w:p>
    <w:p w:rsidR="00AC4C6C" w:rsidRDefault="00AC4C6C" w:rsidP="00AC4C6C">
      <w:pPr>
        <w:pStyle w:val="NoSpacing"/>
        <w:spacing w:line="360" w:lineRule="auto"/>
        <w:rPr>
          <w:rFonts w:ascii="Times New Roman" w:hAnsi="Times New Roman" w:cs="Times New Roman"/>
          <w:sz w:val="24"/>
          <w:szCs w:val="24"/>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7</w:t>
      </w:r>
      <w:r w:rsidRPr="00A06F2A">
        <w:rPr>
          <w:rFonts w:ascii="Times New Roman" w:hAnsi="Times New Roman" w:cs="Times New Roman"/>
          <w:sz w:val="24"/>
          <w:szCs w:val="24"/>
          <w:lang w:val="hr-HR"/>
        </w:rPr>
        <w:t>]Harald Johnson (2005), Digital Printing Start-up Guide,</w:t>
      </w:r>
      <w:r w:rsidRPr="00A06F2A">
        <w:rPr>
          <w:rFonts w:ascii="Times New Roman" w:hAnsi="Times New Roman" w:cs="Times New Roman"/>
          <w:sz w:val="24"/>
          <w:szCs w:val="24"/>
        </w:rPr>
        <w:t xml:space="preserve"> Thomson Course Technology PTR, USA</w:t>
      </w:r>
    </w:p>
    <w:p w:rsidR="00AC4C6C" w:rsidRPr="00A06F2A" w:rsidRDefault="00AC4C6C" w:rsidP="00AC4C6C">
      <w:pPr>
        <w:pStyle w:val="NoSpacing"/>
        <w:spacing w:line="360" w:lineRule="auto"/>
        <w:rPr>
          <w:rFonts w:ascii="Times New Roman" w:hAnsi="Times New Roman" w:cs="Times New Roman"/>
          <w:sz w:val="24"/>
          <w:szCs w:val="24"/>
          <w:lang w:val="hr-HR"/>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8</w:t>
      </w:r>
      <w:r w:rsidRPr="00A06F2A">
        <w:rPr>
          <w:rFonts w:ascii="Times New Roman" w:hAnsi="Times New Roman" w:cs="Times New Roman"/>
          <w:sz w:val="24"/>
          <w:szCs w:val="24"/>
          <w:lang w:val="hr-HR"/>
        </w:rPr>
        <w:t>]Zoran Kerkez (2008), Osnovni tehnički pojmovi digitalne fotografije, Algebra učilište, Zagreb</w:t>
      </w:r>
    </w:p>
    <w:p w:rsidR="00AC4C6C"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[9] Gurav Sharma (2003), Digital Color Imaging Handbook, Xerox Corporation, Webster, New York</w:t>
      </w:r>
    </w:p>
    <w:p w:rsidR="00AC4C6C" w:rsidRPr="004B1A55" w:rsidRDefault="00AC4C6C" w:rsidP="00AC4C6C">
      <w:pPr>
        <w:pStyle w:val="NoSpacing"/>
        <w:spacing w:line="360" w:lineRule="auto"/>
        <w:rPr>
          <w:rFonts w:ascii="Times New Roman" w:eastAsia="Times New Roman" w:hAnsi="Times New Roman" w:cs="Times New Roman"/>
          <w:noProof/>
          <w:sz w:val="24"/>
          <w:szCs w:val="24"/>
          <w:lang w:val="hr-HR"/>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10</w:t>
      </w:r>
      <w:r w:rsidRPr="00A06F2A">
        <w:rPr>
          <w:rFonts w:ascii="Times New Roman" w:hAnsi="Times New Roman" w:cs="Times New Roman"/>
          <w:sz w:val="24"/>
          <w:szCs w:val="24"/>
          <w:lang w:val="hr-HR"/>
        </w:rPr>
        <w:t>]</w:t>
      </w:r>
      <w:r w:rsidRPr="00A06F2A">
        <w:rPr>
          <w:rFonts w:ascii="Times New Roman" w:eastAsia="Times New Roman" w:hAnsi="Times New Roman" w:cs="Times New Roman"/>
          <w:noProof/>
          <w:sz w:val="24"/>
          <w:szCs w:val="24"/>
        </w:rPr>
        <w:t>I</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Majnari</w:t>
      </w:r>
      <w:r w:rsidRPr="00A06F2A">
        <w:rPr>
          <w:rFonts w:ascii="Times New Roman" w:eastAsia="Times New Roman" w:hAnsi="Times New Roman" w:cs="Times New Roman"/>
          <w:noProof/>
          <w:sz w:val="24"/>
          <w:szCs w:val="24"/>
          <w:lang w:val="hr-HR"/>
        </w:rPr>
        <w:t xml:space="preserve">ć (2004), </w:t>
      </w:r>
      <w:r w:rsidRPr="00A06F2A">
        <w:rPr>
          <w:rFonts w:ascii="Times New Roman" w:eastAsia="Times New Roman" w:hAnsi="Times New Roman" w:cs="Times New Roman"/>
          <w:noProof/>
          <w:sz w:val="24"/>
          <w:szCs w:val="24"/>
        </w:rPr>
        <w:t>Kvaliteta</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digitalnih</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otisaka</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uvjetovana</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starenjem</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tiskovne</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podloge</w:t>
      </w:r>
      <w:r w:rsidRPr="00A06F2A">
        <w:rPr>
          <w:rFonts w:ascii="Times New Roman" w:eastAsia="Times New Roman" w:hAnsi="Times New Roman" w:cs="Times New Roman"/>
          <w:noProof/>
          <w:sz w:val="24"/>
          <w:szCs w:val="24"/>
          <w:lang w:val="hr-HR"/>
        </w:rPr>
        <w:t>,</w:t>
      </w:r>
      <w:r w:rsidRPr="00A06F2A">
        <w:rPr>
          <w:rFonts w:ascii="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Magistarski</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rad</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Grafi</w:t>
      </w:r>
      <w:r w:rsidRPr="00A06F2A">
        <w:rPr>
          <w:rFonts w:ascii="Times New Roman" w:eastAsia="Times New Roman" w:hAnsi="Times New Roman" w:cs="Times New Roman"/>
          <w:noProof/>
          <w:sz w:val="24"/>
          <w:szCs w:val="24"/>
          <w:lang w:val="hr-HR"/>
        </w:rPr>
        <w:t>č</w:t>
      </w:r>
      <w:r w:rsidRPr="00A06F2A">
        <w:rPr>
          <w:rFonts w:ascii="Times New Roman" w:eastAsia="Times New Roman" w:hAnsi="Times New Roman" w:cs="Times New Roman"/>
          <w:noProof/>
          <w:sz w:val="24"/>
          <w:szCs w:val="24"/>
        </w:rPr>
        <w:t>ki</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fakultet</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Sveu</w:t>
      </w:r>
      <w:r w:rsidRPr="00A06F2A">
        <w:rPr>
          <w:rFonts w:ascii="Times New Roman" w:eastAsia="Times New Roman" w:hAnsi="Times New Roman" w:cs="Times New Roman"/>
          <w:noProof/>
          <w:sz w:val="24"/>
          <w:szCs w:val="24"/>
          <w:lang w:val="hr-HR"/>
        </w:rPr>
        <w:t>č</w:t>
      </w:r>
      <w:r w:rsidRPr="00A06F2A">
        <w:rPr>
          <w:rFonts w:ascii="Times New Roman" w:eastAsia="Times New Roman" w:hAnsi="Times New Roman" w:cs="Times New Roman"/>
          <w:noProof/>
          <w:sz w:val="24"/>
          <w:szCs w:val="24"/>
        </w:rPr>
        <w:t>il</w:t>
      </w:r>
      <w:r w:rsidRPr="00A06F2A">
        <w:rPr>
          <w:rFonts w:ascii="Times New Roman" w:eastAsia="Times New Roman" w:hAnsi="Times New Roman" w:cs="Times New Roman"/>
          <w:noProof/>
          <w:sz w:val="24"/>
          <w:szCs w:val="24"/>
          <w:lang w:val="hr-HR"/>
        </w:rPr>
        <w:t>š</w:t>
      </w:r>
      <w:r w:rsidRPr="00A06F2A">
        <w:rPr>
          <w:rFonts w:ascii="Times New Roman" w:eastAsia="Times New Roman" w:hAnsi="Times New Roman" w:cs="Times New Roman"/>
          <w:noProof/>
          <w:sz w:val="24"/>
          <w:szCs w:val="24"/>
        </w:rPr>
        <w:t>ta</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u</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Zagrebu</w:t>
      </w:r>
      <w:r w:rsidRPr="00A06F2A">
        <w:rPr>
          <w:rFonts w:ascii="Times New Roman" w:eastAsia="Times New Roman" w:hAnsi="Times New Roman" w:cs="Times New Roman"/>
          <w:noProof/>
          <w:sz w:val="24"/>
          <w:szCs w:val="24"/>
          <w:lang w:val="hr-HR"/>
        </w:rPr>
        <w:t xml:space="preserve">, </w:t>
      </w:r>
      <w:r w:rsidRPr="00A06F2A">
        <w:rPr>
          <w:rFonts w:ascii="Times New Roman" w:eastAsia="Times New Roman" w:hAnsi="Times New Roman" w:cs="Times New Roman"/>
          <w:noProof/>
          <w:sz w:val="24"/>
          <w:szCs w:val="24"/>
        </w:rPr>
        <w:t>Zagreb</w:t>
      </w:r>
    </w:p>
    <w:p w:rsidR="00AC4C6C" w:rsidRPr="00A06F2A" w:rsidRDefault="00AC4C6C" w:rsidP="00AC4C6C">
      <w:pPr>
        <w:pStyle w:val="NoSpacing"/>
        <w:spacing w:line="360" w:lineRule="auto"/>
        <w:rPr>
          <w:rFonts w:ascii="Times New Roman" w:hAnsi="Times New Roman" w:cs="Times New Roman"/>
          <w:sz w:val="24"/>
          <w:szCs w:val="24"/>
          <w:lang w:val="hr-HR"/>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11</w:t>
      </w:r>
      <w:r w:rsidRPr="00A06F2A">
        <w:rPr>
          <w:rFonts w:ascii="Times New Roman" w:hAnsi="Times New Roman" w:cs="Times New Roman"/>
          <w:sz w:val="24"/>
          <w:szCs w:val="24"/>
          <w:lang w:val="hr-HR"/>
        </w:rPr>
        <w:t>]Georg A. Klein (2010), Industrial Color Physics, Springer, Herrenberg, Germany</w:t>
      </w:r>
    </w:p>
    <w:p w:rsidR="00AC4C6C" w:rsidRPr="00A06F2A" w:rsidRDefault="00AC4C6C" w:rsidP="00AC4C6C">
      <w:pPr>
        <w:pStyle w:val="NoSpacing"/>
        <w:spacing w:line="360" w:lineRule="auto"/>
        <w:rPr>
          <w:rFonts w:ascii="Times New Roman" w:hAnsi="Times New Roman" w:cs="Times New Roman"/>
          <w:sz w:val="24"/>
          <w:szCs w:val="24"/>
          <w:lang w:val="hr-HR"/>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12</w:t>
      </w:r>
      <w:r w:rsidRPr="00A06F2A">
        <w:rPr>
          <w:rFonts w:ascii="Times New Roman" w:hAnsi="Times New Roman" w:cs="Times New Roman"/>
          <w:sz w:val="24"/>
          <w:szCs w:val="24"/>
          <w:lang w:val="hr-HR"/>
        </w:rPr>
        <w:t>]Scot Fry (1999), Six degrees of separation: A look at the hexachrome™ high fidelity color reproduction system, Visual Communications Journal</w:t>
      </w:r>
    </w:p>
    <w:p w:rsidR="00AC4C6C" w:rsidRDefault="00AC4C6C" w:rsidP="00AC4C6C">
      <w:pPr>
        <w:pStyle w:val="NoSpacing"/>
        <w:spacing w:line="360" w:lineRule="auto"/>
        <w:rPr>
          <w:rFonts w:ascii="Times New Roman" w:hAnsi="Times New Roman" w:cs="Times New Roman"/>
          <w:sz w:val="24"/>
          <w:szCs w:val="24"/>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13</w:t>
      </w:r>
      <w:r w:rsidRPr="00A06F2A">
        <w:rPr>
          <w:rFonts w:ascii="Times New Roman" w:hAnsi="Times New Roman" w:cs="Times New Roman"/>
          <w:sz w:val="24"/>
          <w:szCs w:val="24"/>
          <w:lang w:val="hr-HR"/>
        </w:rPr>
        <w:t>]</w:t>
      </w:r>
      <w:r w:rsidRPr="00A06F2A">
        <w:rPr>
          <w:rFonts w:ascii="Times New Roman" w:hAnsi="Times New Roman" w:cs="Times New Roman"/>
          <w:iCs/>
          <w:sz w:val="24"/>
          <w:szCs w:val="24"/>
        </w:rPr>
        <w:t xml:space="preserve">Lo, Mei-Chun, Chen, Chang-Lang, Tsung-Hsien (2007), </w:t>
      </w:r>
      <w:r w:rsidRPr="00A06F2A">
        <w:rPr>
          <w:rFonts w:ascii="Times New Roman" w:hAnsi="Times New Roman" w:cs="Times New Roman"/>
          <w:sz w:val="24"/>
          <w:szCs w:val="24"/>
        </w:rPr>
        <w:t xml:space="preserve">Characterization of High-fidelity Color Printing Devices Based on both Multispectral and Broadband Approaces, </w:t>
      </w:r>
      <w:hyperlink r:id="rId107" w:history="1">
        <w:r w:rsidRPr="00A06F2A">
          <w:rPr>
            <w:rStyle w:val="Hyperlink"/>
            <w:rFonts w:ascii="Times New Roman" w:hAnsi="Times New Roman" w:cs="Times New Roman"/>
            <w:sz w:val="24"/>
            <w:szCs w:val="24"/>
          </w:rPr>
          <w:t>9th International Symposium on Multispectral Colour Science</w:t>
        </w:r>
      </w:hyperlink>
      <w:r w:rsidRPr="00A06F2A">
        <w:rPr>
          <w:rFonts w:ascii="Times New Roman" w:hAnsi="Times New Roman" w:cs="Times New Roman"/>
          <w:sz w:val="24"/>
          <w:szCs w:val="24"/>
        </w:rPr>
        <w:t xml:space="preserve"> Taipei, Taiwan, </w:t>
      </w:r>
    </w:p>
    <w:p w:rsidR="00AC4C6C" w:rsidRPr="00A06F2A" w:rsidRDefault="00AC4C6C" w:rsidP="00AC4C6C">
      <w:pPr>
        <w:pStyle w:val="NoSpacing"/>
        <w:spacing w:line="360" w:lineRule="auto"/>
        <w:rPr>
          <w:rFonts w:ascii="Times New Roman" w:hAnsi="Times New Roman" w:cs="Times New Roman"/>
          <w:bCs/>
          <w:iCs/>
          <w:sz w:val="24"/>
          <w:szCs w:val="24"/>
        </w:rPr>
      </w:pPr>
      <w:r w:rsidRPr="00A06F2A">
        <w:rPr>
          <w:rFonts w:ascii="Times New Roman" w:hAnsi="Times New Roman" w:cs="Times New Roman"/>
          <w:sz w:val="24"/>
          <w:szCs w:val="24"/>
          <w:lang w:val="hr-HR"/>
        </w:rPr>
        <w:t>[</w:t>
      </w:r>
      <w:r>
        <w:rPr>
          <w:rFonts w:ascii="Times New Roman" w:hAnsi="Times New Roman" w:cs="Times New Roman"/>
          <w:sz w:val="24"/>
          <w:szCs w:val="24"/>
          <w:lang w:val="hr-HR"/>
        </w:rPr>
        <w:t>14</w:t>
      </w:r>
      <w:r w:rsidRPr="00A06F2A">
        <w:rPr>
          <w:rFonts w:ascii="Times New Roman" w:hAnsi="Times New Roman" w:cs="Times New Roman"/>
          <w:sz w:val="24"/>
          <w:szCs w:val="24"/>
          <w:lang w:val="hr-HR"/>
        </w:rPr>
        <w:t>]</w:t>
      </w:r>
      <w:r w:rsidRPr="00A06F2A">
        <w:rPr>
          <w:rFonts w:ascii="Times New Roman" w:hAnsi="Times New Roman" w:cs="Times New Roman"/>
          <w:bCs/>
          <w:iCs/>
          <w:sz w:val="24"/>
          <w:szCs w:val="24"/>
        </w:rPr>
        <w:t xml:space="preserve">A.Ufuk Agar, Gary J. Dispoto, Ingeborg Tastl, Kok-Wei Koh, Niranjan Damera Venkata (2010), </w:t>
      </w:r>
      <w:r w:rsidRPr="00A06F2A">
        <w:rPr>
          <w:rFonts w:ascii="Times New Roman" w:hAnsi="Times New Roman" w:cs="Times New Roman"/>
          <w:bCs/>
          <w:sz w:val="24"/>
          <w:szCs w:val="24"/>
        </w:rPr>
        <w:t xml:space="preserve">Photo Quality Printing on a Digital Press, </w:t>
      </w:r>
      <w:r w:rsidRPr="00A06F2A">
        <w:rPr>
          <w:rFonts w:ascii="Times New Roman" w:hAnsi="Times New Roman" w:cs="Times New Roman"/>
          <w:bCs/>
          <w:iCs/>
          <w:sz w:val="24"/>
          <w:szCs w:val="24"/>
        </w:rPr>
        <w:t>Hewlett-Packard Laboratories Palo Alto, CA</w:t>
      </w:r>
    </w:p>
    <w:p w:rsidR="00AC4C6C" w:rsidRDefault="00AC4C6C" w:rsidP="00AC4C6C">
      <w:pPr>
        <w:pStyle w:val="NoSpacing"/>
        <w:spacing w:line="360" w:lineRule="auto"/>
        <w:rPr>
          <w:rFonts w:ascii="Times New Roman" w:hAnsi="Times New Roman" w:cs="Times New Roman"/>
          <w:sz w:val="24"/>
          <w:szCs w:val="24"/>
        </w:rPr>
      </w:pPr>
    </w:p>
    <w:p w:rsidR="00AC4C6C" w:rsidRDefault="00AC4C6C" w:rsidP="00AC4C6C">
      <w:pPr>
        <w:pStyle w:val="NoSpacing"/>
        <w:spacing w:line="360" w:lineRule="auto"/>
        <w:rPr>
          <w:rFonts w:ascii="Times New Roman" w:hAnsi="Times New Roman" w:cs="Times New Roman"/>
          <w:sz w:val="24"/>
          <w:szCs w:val="24"/>
        </w:rPr>
      </w:pPr>
    </w:p>
    <w:p w:rsidR="00AC4C6C" w:rsidRPr="001B5AE7" w:rsidRDefault="00AC4C6C" w:rsidP="00AC4C6C">
      <w:pPr>
        <w:pStyle w:val="NoSpacing"/>
        <w:spacing w:line="360" w:lineRule="auto"/>
        <w:rPr>
          <w:rFonts w:ascii="Times New Roman" w:hAnsi="Times New Roman" w:cs="Times New Roman"/>
          <w:sz w:val="24"/>
          <w:szCs w:val="24"/>
        </w:rPr>
      </w:pPr>
      <w:r w:rsidRPr="00A06F2A">
        <w:rPr>
          <w:rFonts w:ascii="Times New Roman" w:hAnsi="Times New Roman" w:cs="Times New Roman"/>
          <w:sz w:val="24"/>
          <w:szCs w:val="24"/>
          <w:lang w:val="hr-HR"/>
        </w:rPr>
        <w:lastRenderedPageBreak/>
        <w:t>[</w:t>
      </w:r>
      <w:r>
        <w:rPr>
          <w:rFonts w:ascii="Times New Roman" w:hAnsi="Times New Roman" w:cs="Times New Roman"/>
          <w:sz w:val="24"/>
          <w:szCs w:val="24"/>
          <w:lang w:val="hr-HR"/>
        </w:rPr>
        <w:t>15</w:t>
      </w:r>
      <w:r w:rsidRPr="00A06F2A">
        <w:rPr>
          <w:rFonts w:ascii="Times New Roman" w:hAnsi="Times New Roman" w:cs="Times New Roman"/>
          <w:sz w:val="24"/>
          <w:szCs w:val="24"/>
          <w:lang w:val="hr-HR"/>
        </w:rPr>
        <w:t xml:space="preserve">]Igor Majnarić, Ivana Bolanča Mirković, Maja Jakovljević (2011), </w:t>
      </w:r>
      <w:r w:rsidRPr="00A06F2A">
        <w:rPr>
          <w:rFonts w:ascii="Times New Roman" w:hAnsi="Times New Roman" w:cs="Times New Roman"/>
          <w:bCs/>
          <w:sz w:val="24"/>
          <w:szCs w:val="24"/>
        </w:rPr>
        <w:t xml:space="preserve">Comparative analysis of electrophotographic prints with the standard magenta and cyan in relation to the prints in which light magenta and light cyan are added, </w:t>
      </w:r>
      <w:r w:rsidRPr="00A06F2A">
        <w:rPr>
          <w:rFonts w:ascii="Times New Roman" w:eastAsia="DIN-Bold" w:hAnsi="Times New Roman" w:cs="Times New Roman"/>
          <w:bCs/>
          <w:sz w:val="24"/>
          <w:szCs w:val="24"/>
        </w:rPr>
        <w:t>AIC 2011 Midterm Meeting of the</w:t>
      </w:r>
      <w:r w:rsidRPr="00A06F2A">
        <w:rPr>
          <w:rFonts w:ascii="Times New Roman" w:hAnsi="Times New Roman" w:cs="Times New Roman"/>
          <w:bCs/>
          <w:sz w:val="24"/>
          <w:szCs w:val="24"/>
        </w:rPr>
        <w:t xml:space="preserve"> </w:t>
      </w:r>
      <w:r w:rsidRPr="00A06F2A">
        <w:rPr>
          <w:rFonts w:ascii="Times New Roman" w:eastAsia="DIN-Bold" w:hAnsi="Times New Roman" w:cs="Times New Roman"/>
          <w:bCs/>
          <w:sz w:val="24"/>
          <w:szCs w:val="24"/>
        </w:rPr>
        <w:t>International Colour Association (AIC), str 548-551</w:t>
      </w:r>
    </w:p>
    <w:p w:rsidR="00AC4C6C" w:rsidRPr="00A06F2A" w:rsidRDefault="00AC4C6C" w:rsidP="00AC4C6C">
      <w:pPr>
        <w:pStyle w:val="NoSpacing"/>
        <w:spacing w:line="360" w:lineRule="auto"/>
        <w:rPr>
          <w:rFonts w:ascii="Times New Roman" w:hAnsi="Times New Roman" w:cs="Times New Roman"/>
          <w:bCs/>
          <w:iCs/>
          <w:sz w:val="24"/>
          <w:szCs w:val="24"/>
        </w:rPr>
      </w:pPr>
      <w:r w:rsidRPr="00A06F2A">
        <w:rPr>
          <w:rFonts w:ascii="Times New Roman" w:hAnsi="Times New Roman" w:cs="Times New Roman"/>
          <w:bCs/>
          <w:iCs/>
          <w:sz w:val="24"/>
          <w:szCs w:val="24"/>
        </w:rPr>
        <w:t>[</w:t>
      </w:r>
      <w:r>
        <w:rPr>
          <w:rFonts w:ascii="Times New Roman" w:hAnsi="Times New Roman" w:cs="Times New Roman"/>
          <w:bCs/>
          <w:iCs/>
          <w:sz w:val="24"/>
          <w:szCs w:val="24"/>
        </w:rPr>
        <w:t>16</w:t>
      </w:r>
      <w:r w:rsidRPr="00A06F2A">
        <w:rPr>
          <w:rFonts w:ascii="Times New Roman" w:hAnsi="Times New Roman" w:cs="Times New Roman"/>
          <w:bCs/>
          <w:iCs/>
          <w:sz w:val="24"/>
          <w:szCs w:val="24"/>
        </w:rPr>
        <w:t>]Velimir Pavić (2009), Analiza strukture elektrofotografskih otisaka metodom mikroskopske topografije, Završni rad, Grafički fakultet, Zagreb</w:t>
      </w:r>
    </w:p>
    <w:p w:rsidR="00AC4C6C" w:rsidRDefault="00AC4C6C" w:rsidP="00AC4C6C">
      <w:pPr>
        <w:spacing w:after="0" w:line="360" w:lineRule="auto"/>
        <w:jc w:val="both"/>
        <w:rPr>
          <w:rFonts w:ascii="Times New Roman" w:hAnsi="Times New Roman" w:cs="Times New Roman"/>
          <w:sz w:val="24"/>
          <w:szCs w:val="24"/>
          <w:lang w:val="hr-HR"/>
        </w:rPr>
      </w:pPr>
    </w:p>
    <w:p w:rsidR="00AC4C6C" w:rsidRPr="00C52613" w:rsidRDefault="00AC4C6C" w:rsidP="00AC4C6C">
      <w:pPr>
        <w:spacing w:after="0" w:line="360" w:lineRule="auto"/>
        <w:jc w:val="both"/>
        <w:rPr>
          <w:rFonts w:ascii="Times New Roman" w:hAnsi="Times New Roman" w:cs="Times New Roman"/>
          <w:sz w:val="24"/>
          <w:szCs w:val="24"/>
          <w:lang w:val="hr-HR"/>
        </w:rPr>
      </w:pPr>
      <w:r w:rsidRPr="00C52613">
        <w:rPr>
          <w:rFonts w:ascii="Times New Roman" w:hAnsi="Times New Roman" w:cs="Times New Roman"/>
          <w:sz w:val="24"/>
          <w:szCs w:val="24"/>
          <w:lang w:val="it-IT"/>
        </w:rPr>
        <w:t>[17]***</w:t>
      </w:r>
      <w:hyperlink r:id="rId108" w:history="1">
        <w:r w:rsidRPr="00C52613">
          <w:rPr>
            <w:rStyle w:val="Hyperlink"/>
            <w:rFonts w:ascii="Times New Roman" w:hAnsi="Times New Roman" w:cs="Times New Roman"/>
            <w:sz w:val="24"/>
            <w:szCs w:val="24"/>
            <w:lang w:val="hr-HR"/>
          </w:rPr>
          <w:t>http://www.printcity.sk/en/staccato.htm</w:t>
        </w:r>
      </w:hyperlink>
      <w:r w:rsidRPr="00C52613">
        <w:rPr>
          <w:rFonts w:ascii="Times New Roman" w:hAnsi="Times New Roman" w:cs="Times New Roman"/>
          <w:sz w:val="24"/>
          <w:szCs w:val="24"/>
          <w:lang w:val="hr-HR"/>
        </w:rPr>
        <w:t xml:space="preserve"> - Staccato raster, dostupno 22.04.2012.</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rPr>
        <w:t>[18]</w:t>
      </w:r>
      <w:proofErr w:type="gramStart"/>
      <w:r w:rsidRPr="00C52613">
        <w:rPr>
          <w:rFonts w:ascii="Times New Roman" w:hAnsi="Times New Roman" w:cs="Times New Roman"/>
          <w:sz w:val="24"/>
          <w:szCs w:val="24"/>
        </w:rPr>
        <w:t>***</w:t>
      </w:r>
      <w:hyperlink r:id="rId109" w:history="1">
        <w:r w:rsidRPr="00C52613">
          <w:rPr>
            <w:rStyle w:val="Hyperlink"/>
            <w:rFonts w:ascii="Times New Roman" w:hAnsi="Times New Roman" w:cs="Times New Roman"/>
            <w:sz w:val="24"/>
            <w:szCs w:val="24"/>
            <w:lang w:val="hr-HR"/>
          </w:rPr>
          <w:t>http://www.flexography.org/</w:t>
        </w:r>
      </w:hyperlink>
      <w:r w:rsidRPr="00C52613">
        <w:rPr>
          <w:rFonts w:ascii="Times New Roman" w:hAnsi="Times New Roman" w:cs="Times New Roman"/>
          <w:sz w:val="24"/>
          <w:szCs w:val="24"/>
        </w:rPr>
        <w:t xml:space="preserve"> - </w:t>
      </w:r>
      <w:r w:rsidRPr="00C52613">
        <w:rPr>
          <w:rFonts w:ascii="Times New Roman" w:hAnsi="Times New Roman" w:cs="Times New Roman"/>
          <w:sz w:val="24"/>
          <w:szCs w:val="24"/>
          <w:lang w:val="hr-HR"/>
        </w:rPr>
        <w:t>časopis FlexoTech, A seven color revolution in pre-press for flexography, October/November 2002, dostupno 10.03.2012.</w:t>
      </w:r>
      <w:proofErr w:type="gramEnd"/>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[19]</w:t>
      </w:r>
      <w:r w:rsidRPr="00C52613">
        <w:rPr>
          <w:rFonts w:ascii="Times New Roman" w:hAnsi="Times New Roman" w:cs="Times New Roman"/>
          <w:sz w:val="24"/>
          <w:szCs w:val="24"/>
          <w:lang w:val="hr-HR"/>
        </w:rPr>
        <w:t>***</w:t>
      </w:r>
      <w:hyperlink r:id="rId110" w:history="1">
        <w:r w:rsidRPr="00C52613">
          <w:rPr>
            <w:rStyle w:val="Hyperlink"/>
            <w:rFonts w:ascii="Times New Roman" w:hAnsi="Times New Roman" w:cs="Times New Roman"/>
            <w:sz w:val="24"/>
            <w:szCs w:val="24"/>
            <w:lang w:val="hr-HR"/>
          </w:rPr>
          <w:t>http://seeing.nypl.org/MAIN.html</w:t>
        </w:r>
      </w:hyperlink>
      <w:r w:rsidRPr="00C52613">
        <w:rPr>
          <w:rFonts w:ascii="Times New Roman" w:hAnsi="Times New Roman" w:cs="Times New Roman"/>
          <w:sz w:val="24"/>
          <w:szCs w:val="24"/>
          <w:lang w:val="hr-HR"/>
        </w:rPr>
        <w:t xml:space="preserve"> - Kromolitografija -  </w:t>
      </w:r>
      <w:r w:rsidRPr="00C52613">
        <w:rPr>
          <w:rFonts w:ascii="Times New Roman" w:hAnsi="Times New Roman" w:cs="Times New Roman"/>
          <w:sz w:val="24"/>
          <w:szCs w:val="24"/>
          <w:lang w:val="it-IT"/>
        </w:rPr>
        <w:t>dostupno</w:t>
      </w:r>
      <w:r w:rsidRPr="00C52613">
        <w:rPr>
          <w:rFonts w:ascii="Times New Roman" w:hAnsi="Times New Roman" w:cs="Times New Roman"/>
          <w:sz w:val="24"/>
          <w:szCs w:val="24"/>
          <w:lang w:val="hr-HR"/>
        </w:rPr>
        <w:t xml:space="preserve"> 03.03.2012.</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it-IT"/>
        </w:rPr>
        <w:t>[20]</w:t>
      </w:r>
      <w:r w:rsidRPr="00C52613">
        <w:rPr>
          <w:rFonts w:ascii="Times New Roman" w:hAnsi="Times New Roman" w:cs="Times New Roman"/>
          <w:sz w:val="24"/>
          <w:szCs w:val="24"/>
          <w:lang w:val="it-IT"/>
        </w:rPr>
        <w:t>***</w:t>
      </w:r>
      <w:hyperlink r:id="rId111" w:history="1">
        <w:r w:rsidRPr="00C52613">
          <w:rPr>
            <w:rStyle w:val="Hyperlink"/>
            <w:rFonts w:ascii="Times New Roman" w:hAnsi="Times New Roman" w:cs="Times New Roman"/>
            <w:sz w:val="24"/>
            <w:szCs w:val="24"/>
            <w:lang w:val="hr-HR"/>
          </w:rPr>
          <w:t>http://www.hutchcolor.com/Hifi_color.html</w:t>
        </w:r>
      </w:hyperlink>
      <w:r w:rsidRPr="00C52613">
        <w:rPr>
          <w:rFonts w:ascii="Times New Roman" w:hAnsi="Times New Roman" w:cs="Times New Roman"/>
          <w:sz w:val="24"/>
          <w:szCs w:val="24"/>
          <w:lang w:val="hr-HR"/>
        </w:rPr>
        <w:t xml:space="preserve"> - Hi-Fi color - dostupno 04.03.2012.</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it-IT"/>
        </w:rPr>
        <w:t>[21]</w:t>
      </w:r>
      <w:r w:rsidRPr="00C52613">
        <w:rPr>
          <w:rFonts w:ascii="Times New Roman" w:hAnsi="Times New Roman" w:cs="Times New Roman"/>
          <w:sz w:val="24"/>
          <w:szCs w:val="24"/>
          <w:lang w:val="it-IT"/>
        </w:rPr>
        <w:t>***</w:t>
      </w:r>
      <w:hyperlink r:id="rId112" w:history="1">
        <w:r w:rsidRPr="00C52613">
          <w:rPr>
            <w:rStyle w:val="Hyperlink"/>
            <w:rFonts w:ascii="Times New Roman" w:hAnsi="Times New Roman" w:cs="Times New Roman"/>
            <w:sz w:val="24"/>
            <w:szCs w:val="24"/>
            <w:lang w:val="hr-HR"/>
          </w:rPr>
          <w:t>http://blog.savvydog.com</w:t>
        </w:r>
      </w:hyperlink>
      <w:r w:rsidRPr="00C52613">
        <w:rPr>
          <w:rStyle w:val="hps"/>
          <w:rFonts w:ascii="Times New Roman" w:hAnsi="Times New Roman" w:cs="Times New Roman"/>
          <w:sz w:val="24"/>
          <w:szCs w:val="24"/>
          <w:lang w:val="hr-HR"/>
        </w:rPr>
        <w:t xml:space="preserve"> - Design blog - dostupno 03.03.2012.</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it-IT"/>
        </w:rPr>
        <w:t>[22]</w:t>
      </w:r>
      <w:r w:rsidRPr="00C52613">
        <w:rPr>
          <w:rFonts w:ascii="Times New Roman" w:hAnsi="Times New Roman" w:cs="Times New Roman"/>
          <w:sz w:val="24"/>
          <w:szCs w:val="24"/>
          <w:lang w:val="it-IT"/>
        </w:rPr>
        <w:t>***</w:t>
      </w:r>
      <w:hyperlink r:id="rId113" w:history="1">
        <w:r w:rsidRPr="00C52613">
          <w:rPr>
            <w:rStyle w:val="Hyperlink"/>
            <w:rFonts w:ascii="Times New Roman" w:hAnsi="Times New Roman" w:cs="Times New Roman"/>
            <w:sz w:val="24"/>
            <w:szCs w:val="24"/>
            <w:lang w:val="hr-HR"/>
          </w:rPr>
          <w:t>http://seesaw.typepad.com/blog/collecting-jello</w:t>
        </w:r>
      </w:hyperlink>
      <w:r w:rsidRPr="00C52613">
        <w:rPr>
          <w:rFonts w:ascii="Times New Roman" w:hAnsi="Times New Roman" w:cs="Times New Roman"/>
          <w:sz w:val="24"/>
          <w:szCs w:val="24"/>
          <w:lang w:val="it-IT"/>
        </w:rPr>
        <w:t xml:space="preserve"> -</w:t>
      </w:r>
      <w:r w:rsidRPr="00C52613">
        <w:rPr>
          <w:rStyle w:val="hps"/>
          <w:rFonts w:ascii="Times New Roman" w:hAnsi="Times New Roman" w:cs="Times New Roman"/>
          <w:sz w:val="24"/>
          <w:szCs w:val="24"/>
          <w:lang w:val="hr-HR"/>
        </w:rPr>
        <w:t xml:space="preserve"> Kromolitografija blog - dostupno 03.03.2012.</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it-IT"/>
        </w:rPr>
        <w:t>[23]</w:t>
      </w:r>
      <w:r w:rsidRPr="00C52613">
        <w:rPr>
          <w:rFonts w:ascii="Times New Roman" w:hAnsi="Times New Roman" w:cs="Times New Roman"/>
          <w:sz w:val="24"/>
          <w:szCs w:val="24"/>
          <w:lang w:val="it-IT"/>
        </w:rPr>
        <w:t>***</w:t>
      </w:r>
      <w:hyperlink r:id="rId114" w:history="1">
        <w:r w:rsidRPr="00C52613">
          <w:rPr>
            <w:rStyle w:val="Hyperlink"/>
            <w:rFonts w:ascii="Times New Roman" w:hAnsi="Times New Roman" w:cs="Times New Roman"/>
            <w:sz w:val="24"/>
            <w:szCs w:val="24"/>
            <w:lang w:val="hr-HR"/>
          </w:rPr>
          <w:t>http://www.dixiebox.com/hexachrome_printing.html</w:t>
        </w:r>
      </w:hyperlink>
      <w:r w:rsidRPr="00C52613">
        <w:rPr>
          <w:rFonts w:ascii="Times New Roman" w:hAnsi="Times New Roman" w:cs="Times New Roman"/>
          <w:sz w:val="24"/>
          <w:szCs w:val="24"/>
          <w:lang w:val="it-IT"/>
        </w:rPr>
        <w:t xml:space="preserve"> -</w:t>
      </w:r>
      <w:r w:rsidRPr="00C52613">
        <w:rPr>
          <w:rStyle w:val="hps"/>
          <w:rFonts w:ascii="Times New Roman" w:hAnsi="Times New Roman" w:cs="Times New Roman"/>
          <w:sz w:val="24"/>
          <w:szCs w:val="24"/>
          <w:lang w:val="hr-HR"/>
        </w:rPr>
        <w:t xml:space="preserve"> Hexachrome printing - dostupno 03.03.2012.)</w:t>
      </w:r>
    </w:p>
    <w:p w:rsidR="00AC4C6C" w:rsidRPr="00C52613" w:rsidRDefault="00AC4C6C" w:rsidP="00AC4C6C">
      <w:pPr>
        <w:pStyle w:val="NoSpacing"/>
        <w:spacing w:line="360" w:lineRule="auto"/>
        <w:rPr>
          <w:rStyle w:val="hps"/>
          <w:rFonts w:ascii="Times New Roman" w:hAnsi="Times New Roman" w:cs="Times New Roman"/>
          <w:sz w:val="24"/>
          <w:szCs w:val="24"/>
          <w:lang w:val="hr-HR"/>
        </w:rPr>
      </w:pPr>
      <w:r>
        <w:rPr>
          <w:rFonts w:ascii="Times New Roman" w:hAnsi="Times New Roman" w:cs="Times New Roman"/>
          <w:sz w:val="24"/>
          <w:szCs w:val="24"/>
          <w:lang w:val="it-IT"/>
        </w:rPr>
        <w:t>[24]</w:t>
      </w:r>
      <w:r w:rsidRPr="00C52613">
        <w:rPr>
          <w:rFonts w:ascii="Times New Roman" w:hAnsi="Times New Roman" w:cs="Times New Roman"/>
          <w:sz w:val="24"/>
          <w:szCs w:val="24"/>
          <w:lang w:val="it-IT"/>
        </w:rPr>
        <w:t>***</w:t>
      </w:r>
      <w:hyperlink r:id="rId115" w:history="1">
        <w:r w:rsidRPr="00C52613">
          <w:rPr>
            <w:rStyle w:val="Hyperlink"/>
            <w:rFonts w:ascii="Times New Roman" w:hAnsi="Times New Roman" w:cs="Times New Roman"/>
            <w:sz w:val="24"/>
            <w:szCs w:val="24"/>
            <w:lang w:val="hr-HR"/>
          </w:rPr>
          <w:t>http://opaltone.com/</w:t>
        </w:r>
      </w:hyperlink>
      <w:r w:rsidRPr="00C52613">
        <w:rPr>
          <w:rStyle w:val="hps"/>
          <w:rFonts w:ascii="Times New Roman" w:hAnsi="Times New Roman" w:cs="Times New Roman"/>
          <w:sz w:val="24"/>
          <w:szCs w:val="24"/>
          <w:lang w:val="hr-HR"/>
        </w:rPr>
        <w:t xml:space="preserve"> - Opaltone - dostupno </w:t>
      </w:r>
      <w:hyperlink r:id="rId116" w:history="1">
        <w:r w:rsidRPr="00C52613">
          <w:rPr>
            <w:rStyle w:val="Hyperlink"/>
            <w:rFonts w:ascii="Times New Roman" w:hAnsi="Times New Roman" w:cs="Times New Roman"/>
            <w:sz w:val="24"/>
            <w:szCs w:val="24"/>
            <w:lang w:val="hr-HR"/>
          </w:rPr>
          <w:t>04.03.2012</w:t>
        </w:r>
      </w:hyperlink>
      <w:r w:rsidRPr="00C52613">
        <w:rPr>
          <w:rStyle w:val="hps"/>
          <w:rFonts w:ascii="Times New Roman" w:hAnsi="Times New Roman" w:cs="Times New Roman"/>
          <w:sz w:val="24"/>
          <w:szCs w:val="24"/>
          <w:lang w:val="hr-HR"/>
        </w:rPr>
        <w:t>.</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it-IT"/>
        </w:rPr>
        <w:t>[25]</w:t>
      </w:r>
      <w:r w:rsidRPr="00C52613">
        <w:rPr>
          <w:rFonts w:ascii="Times New Roman" w:hAnsi="Times New Roman" w:cs="Times New Roman"/>
          <w:sz w:val="24"/>
          <w:szCs w:val="24"/>
          <w:lang w:val="it-IT"/>
        </w:rPr>
        <w:t>***</w:t>
      </w:r>
      <w:hyperlink r:id="rId117" w:history="1">
        <w:r w:rsidRPr="00C52613">
          <w:rPr>
            <w:rStyle w:val="Hyperlink"/>
            <w:rFonts w:ascii="Times New Roman" w:hAnsi="Times New Roman" w:cs="Times New Roman"/>
            <w:sz w:val="24"/>
            <w:szCs w:val="24"/>
            <w:lang w:val="it-IT"/>
          </w:rPr>
          <w:t>http</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h</w:t>
        </w:r>
        <w:r w:rsidRPr="00C52613">
          <w:rPr>
            <w:rStyle w:val="Hyperlink"/>
            <w:rFonts w:ascii="Times New Roman" w:hAnsi="Times New Roman" w:cs="Times New Roman"/>
            <w:sz w:val="24"/>
            <w:szCs w:val="24"/>
            <w:lang w:val="hr-HR"/>
          </w:rPr>
          <w:t>10088.</w:t>
        </w:r>
        <w:r w:rsidRPr="00C52613">
          <w:rPr>
            <w:rStyle w:val="Hyperlink"/>
            <w:rFonts w:ascii="Times New Roman" w:hAnsi="Times New Roman" w:cs="Times New Roman"/>
            <w:sz w:val="24"/>
            <w:szCs w:val="24"/>
            <w:lang w:val="it-IT"/>
          </w:rPr>
          <w:t>www</w:t>
        </w:r>
        <w:r w:rsidRPr="00C52613">
          <w:rPr>
            <w:rStyle w:val="Hyperlink"/>
            <w:rFonts w:ascii="Times New Roman" w:hAnsi="Times New Roman" w:cs="Times New Roman"/>
            <w:sz w:val="24"/>
            <w:szCs w:val="24"/>
            <w:lang w:val="hr-HR"/>
          </w:rPr>
          <w:t>1.</w:t>
        </w:r>
        <w:r w:rsidRPr="00C52613">
          <w:rPr>
            <w:rStyle w:val="Hyperlink"/>
            <w:rFonts w:ascii="Times New Roman" w:hAnsi="Times New Roman" w:cs="Times New Roman"/>
            <w:sz w:val="24"/>
            <w:szCs w:val="24"/>
            <w:lang w:val="it-IT"/>
          </w:rPr>
          <w:t>hp</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com</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cda</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gap</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display</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main</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index</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jsp</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zn</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lang w:val="it-IT"/>
          </w:rPr>
          <w:t>gap</w:t>
        </w:r>
        <w:r w:rsidRPr="00C52613">
          <w:rPr>
            <w:rStyle w:val="Hyperlink"/>
            <w:rFonts w:ascii="Times New Roman" w:hAnsi="Times New Roman" w:cs="Times New Roman"/>
            <w:sz w:val="24"/>
            <w:szCs w:val="24"/>
            <w:lang w:val="hr-HR"/>
          </w:rPr>
          <w:t>&amp;</w:t>
        </w:r>
        <w:r w:rsidRPr="00C52613">
          <w:rPr>
            <w:rStyle w:val="Hyperlink"/>
            <w:rFonts w:ascii="Times New Roman" w:hAnsi="Times New Roman" w:cs="Times New Roman"/>
            <w:sz w:val="24"/>
            <w:szCs w:val="24"/>
            <w:lang w:val="it-IT"/>
          </w:rPr>
          <w:t>cp</w:t>
        </w:r>
        <w:r w:rsidRPr="00C52613">
          <w:rPr>
            <w:rStyle w:val="Hyperlink"/>
            <w:rFonts w:ascii="Times New Roman" w:hAnsi="Times New Roman" w:cs="Times New Roman"/>
            <w:sz w:val="24"/>
            <w:szCs w:val="24"/>
            <w:lang w:val="hr-HR"/>
          </w:rPr>
          <w:t>=20000^34618_4041_100</w:t>
        </w:r>
      </w:hyperlink>
      <w:r w:rsidRPr="00C52613">
        <w:rPr>
          <w:rFonts w:ascii="Times New Roman" w:hAnsi="Times New Roman" w:cs="Times New Roman"/>
          <w:sz w:val="24"/>
          <w:szCs w:val="24"/>
          <w:lang w:val="it-IT"/>
        </w:rPr>
        <w:t xml:space="preserve"> -</w:t>
      </w:r>
      <w:r w:rsidRPr="00C52613">
        <w:rPr>
          <w:rFonts w:ascii="Times New Roman" w:hAnsi="Times New Roman" w:cs="Times New Roman"/>
          <w:sz w:val="24"/>
          <w:szCs w:val="24"/>
          <w:lang w:val="hr-HR"/>
        </w:rPr>
        <w:t xml:space="preserve"> HP- dostupno 10.03.2011.</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rPr>
        <w:t>[26]</w:t>
      </w:r>
      <w:r w:rsidRPr="00C52613">
        <w:rPr>
          <w:rFonts w:ascii="Times New Roman" w:hAnsi="Times New Roman" w:cs="Times New Roman"/>
          <w:sz w:val="24"/>
          <w:szCs w:val="24"/>
        </w:rPr>
        <w:t>***</w:t>
      </w:r>
      <w:hyperlink r:id="rId118" w:history="1">
        <w:r w:rsidRPr="00C52613">
          <w:rPr>
            <w:rStyle w:val="Hyperlink"/>
            <w:rFonts w:ascii="Times New Roman" w:hAnsi="Times New Roman" w:cs="Times New Roman"/>
            <w:sz w:val="24"/>
            <w:szCs w:val="24"/>
          </w:rPr>
          <w:t>http</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rPr>
          <w:t>h</w:t>
        </w:r>
        <w:r w:rsidRPr="00C52613">
          <w:rPr>
            <w:rStyle w:val="Hyperlink"/>
            <w:rFonts w:ascii="Times New Roman" w:hAnsi="Times New Roman" w:cs="Times New Roman"/>
            <w:sz w:val="24"/>
            <w:szCs w:val="24"/>
            <w:lang w:val="hr-HR"/>
          </w:rPr>
          <w:t>30406.</w:t>
        </w:r>
        <w:r w:rsidRPr="00C52613">
          <w:rPr>
            <w:rStyle w:val="Hyperlink"/>
            <w:rFonts w:ascii="Times New Roman" w:hAnsi="Times New Roman" w:cs="Times New Roman"/>
            <w:sz w:val="24"/>
            <w:szCs w:val="24"/>
          </w:rPr>
          <w:t>www</w:t>
        </w:r>
        <w:r w:rsidRPr="00C52613">
          <w:rPr>
            <w:rStyle w:val="Hyperlink"/>
            <w:rFonts w:ascii="Times New Roman" w:hAnsi="Times New Roman" w:cs="Times New Roman"/>
            <w:sz w:val="24"/>
            <w:szCs w:val="24"/>
            <w:lang w:val="hr-HR"/>
          </w:rPr>
          <w:t>3.</w:t>
        </w:r>
        <w:r w:rsidRPr="00C52613">
          <w:rPr>
            <w:rStyle w:val="Hyperlink"/>
            <w:rFonts w:ascii="Times New Roman" w:hAnsi="Times New Roman" w:cs="Times New Roman"/>
            <w:sz w:val="24"/>
            <w:szCs w:val="24"/>
          </w:rPr>
          <w:t>hp</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rPr>
          <w:t>com</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rPr>
          <w:t>campaigns</w:t>
        </w:r>
        <w:r w:rsidRPr="00C52613">
          <w:rPr>
            <w:rStyle w:val="Hyperlink"/>
            <w:rFonts w:ascii="Times New Roman" w:hAnsi="Times New Roman" w:cs="Times New Roman"/>
            <w:sz w:val="24"/>
            <w:szCs w:val="24"/>
            <w:lang w:val="hr-HR"/>
          </w:rPr>
          <w:t>/2009/</w:t>
        </w:r>
        <w:r w:rsidRPr="00C52613">
          <w:rPr>
            <w:rStyle w:val="Hyperlink"/>
            <w:rFonts w:ascii="Times New Roman" w:hAnsi="Times New Roman" w:cs="Times New Roman"/>
            <w:sz w:val="24"/>
            <w:szCs w:val="24"/>
          </w:rPr>
          <w:t>events</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rPr>
          <w:t>takeaction</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rPr>
          <w:t>directmarketing</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rPr>
          <w:t>images</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rPr>
          <w:t>Mixing</w:t>
        </w:r>
        <w:r w:rsidRPr="00C52613">
          <w:rPr>
            <w:rStyle w:val="Hyperlink"/>
            <w:rFonts w:ascii="Times New Roman" w:hAnsi="Times New Roman" w:cs="Times New Roman"/>
            <w:sz w:val="24"/>
            <w:szCs w:val="24"/>
            <w:lang w:val="hr-HR"/>
          </w:rPr>
          <w:t>.</w:t>
        </w:r>
        <w:r w:rsidRPr="00C52613">
          <w:rPr>
            <w:rStyle w:val="Hyperlink"/>
            <w:rFonts w:ascii="Times New Roman" w:hAnsi="Times New Roman" w:cs="Times New Roman"/>
            <w:sz w:val="24"/>
            <w:szCs w:val="24"/>
          </w:rPr>
          <w:t>pdf</w:t>
        </w:r>
      </w:hyperlink>
      <w:r w:rsidRPr="00C52613">
        <w:rPr>
          <w:rFonts w:ascii="Times New Roman" w:hAnsi="Times New Roman" w:cs="Times New Roman"/>
          <w:sz w:val="24"/>
          <w:szCs w:val="24"/>
          <w:lang w:val="hr-HR"/>
        </w:rPr>
        <w:t xml:space="preserve"> - Color </w:t>
      </w:r>
      <w:proofErr w:type="gramStart"/>
      <w:r w:rsidRPr="00C52613">
        <w:rPr>
          <w:rFonts w:ascii="Times New Roman" w:hAnsi="Times New Roman" w:cs="Times New Roman"/>
          <w:sz w:val="24"/>
          <w:szCs w:val="24"/>
          <w:lang w:val="hr-HR"/>
        </w:rPr>
        <w:t>Mixing</w:t>
      </w:r>
      <w:proofErr w:type="gramEnd"/>
      <w:r w:rsidRPr="00C52613">
        <w:rPr>
          <w:rFonts w:ascii="Times New Roman" w:hAnsi="Times New Roman" w:cs="Times New Roman"/>
          <w:sz w:val="24"/>
          <w:szCs w:val="24"/>
          <w:lang w:val="hr-HR"/>
        </w:rPr>
        <w:t xml:space="preserve"> brošura - dostupno 10.03.2011.</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[27]</w:t>
      </w:r>
      <w:r w:rsidRPr="00C52613">
        <w:rPr>
          <w:rFonts w:ascii="Times New Roman" w:hAnsi="Times New Roman" w:cs="Times New Roman"/>
          <w:sz w:val="24"/>
          <w:szCs w:val="24"/>
          <w:lang w:val="hr-HR"/>
        </w:rPr>
        <w:t>***</w:t>
      </w:r>
      <w:hyperlink r:id="rId119" w:history="1">
        <w:r w:rsidRPr="00C52613">
          <w:rPr>
            <w:rStyle w:val="Hyperlink"/>
            <w:rFonts w:ascii="Times New Roman" w:hAnsi="Times New Roman" w:cs="Times New Roman"/>
            <w:sz w:val="24"/>
            <w:szCs w:val="24"/>
            <w:lang w:val="hr-HR"/>
          </w:rPr>
          <w:t>http://h10088.www1.hp.com/gap/download/Color%20Bro_A4.pdf</w:t>
        </w:r>
      </w:hyperlink>
      <w:r w:rsidRPr="00C52613">
        <w:rPr>
          <w:rFonts w:ascii="Times New Roman" w:hAnsi="Times New Roman" w:cs="Times New Roman"/>
          <w:sz w:val="24"/>
          <w:szCs w:val="24"/>
          <w:lang w:val="hr-HR"/>
        </w:rPr>
        <w:t xml:space="preserve"> - Brošura HP Indigo - dostupno 10.03.2011.</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it-IT"/>
        </w:rPr>
        <w:t>[28]</w:t>
      </w:r>
      <w:r w:rsidRPr="00C52613">
        <w:rPr>
          <w:rFonts w:ascii="Times New Roman" w:hAnsi="Times New Roman" w:cs="Times New Roman"/>
          <w:sz w:val="24"/>
          <w:szCs w:val="24"/>
          <w:lang w:val="it-IT"/>
        </w:rPr>
        <w:t>***</w:t>
      </w:r>
      <w:hyperlink r:id="rId120" w:history="1">
        <w:r w:rsidRPr="00C52613">
          <w:rPr>
            <w:rStyle w:val="Hyperlink"/>
            <w:rFonts w:ascii="Times New Roman" w:hAnsi="Times New Roman" w:cs="Times New Roman"/>
            <w:sz w:val="24"/>
            <w:szCs w:val="24"/>
            <w:lang w:val="hr-HR"/>
          </w:rPr>
          <w:t>http://www.colorline-usa.com/Digital_Offset_color.pdf</w:t>
        </w:r>
      </w:hyperlink>
      <w:r w:rsidRPr="00C52613">
        <w:rPr>
          <w:rFonts w:ascii="Times New Roman" w:hAnsi="Times New Roman" w:cs="Times New Roman"/>
          <w:sz w:val="24"/>
          <w:szCs w:val="24"/>
          <w:lang w:val="hr-HR"/>
        </w:rPr>
        <w:t xml:space="preserve"> Digitalni Kolorni Ofset - dostupno 10.03.2011.</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it-IT"/>
        </w:rPr>
        <w:t>[29]</w:t>
      </w:r>
      <w:r w:rsidRPr="00C52613">
        <w:rPr>
          <w:rFonts w:ascii="Times New Roman" w:hAnsi="Times New Roman" w:cs="Times New Roman"/>
          <w:sz w:val="24"/>
          <w:szCs w:val="24"/>
          <w:lang w:val="it-IT"/>
        </w:rPr>
        <w:t>***</w:t>
      </w:r>
      <w:hyperlink r:id="rId121" w:history="1">
        <w:r w:rsidRPr="00C52613">
          <w:rPr>
            <w:rStyle w:val="Hyperlink"/>
            <w:rFonts w:ascii="Times New Roman" w:hAnsi="Times New Roman" w:cs="Times New Roman"/>
            <w:sz w:val="24"/>
            <w:szCs w:val="24"/>
            <w:lang w:val="hr-HR"/>
          </w:rPr>
          <w:t>http://www.qea.com/support-faqs.htm</w:t>
        </w:r>
      </w:hyperlink>
      <w:r w:rsidRPr="00C52613">
        <w:rPr>
          <w:rFonts w:ascii="Times New Roman" w:hAnsi="Times New Roman" w:cs="Times New Roman"/>
          <w:sz w:val="24"/>
          <w:szCs w:val="24"/>
          <w:lang w:val="hr-HR"/>
        </w:rPr>
        <w:t xml:space="preserve"> - Personal IAS tehnički podaci- dostupno 11.03.2011.</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lang w:val="hr-HR"/>
        </w:rPr>
        <w:t>[30]</w:t>
      </w:r>
      <w:r w:rsidRPr="00C52613">
        <w:rPr>
          <w:rFonts w:ascii="Times New Roman" w:hAnsi="Times New Roman" w:cs="Times New Roman"/>
          <w:sz w:val="24"/>
          <w:szCs w:val="24"/>
          <w:lang w:val="hr-HR"/>
        </w:rPr>
        <w:t>***</w:t>
      </w:r>
      <w:hyperlink r:id="rId122" w:history="1">
        <w:r w:rsidRPr="00C52613">
          <w:rPr>
            <w:rStyle w:val="Hyperlink"/>
            <w:rFonts w:ascii="Times New Roman" w:hAnsi="Times New Roman" w:cs="Times New Roman"/>
            <w:noProof/>
            <w:sz w:val="24"/>
            <w:szCs w:val="24"/>
          </w:rPr>
          <w:t>www</w:t>
        </w:r>
        <w:r w:rsidRPr="00C52613">
          <w:rPr>
            <w:rStyle w:val="Hyperlink"/>
            <w:rFonts w:ascii="Times New Roman" w:hAnsi="Times New Roman" w:cs="Times New Roman"/>
            <w:noProof/>
            <w:sz w:val="24"/>
            <w:szCs w:val="24"/>
            <w:lang w:val="hr-HR"/>
          </w:rPr>
          <w:t>.</w:t>
        </w:r>
        <w:r w:rsidRPr="00C52613">
          <w:rPr>
            <w:rStyle w:val="Hyperlink"/>
            <w:rFonts w:ascii="Times New Roman" w:hAnsi="Times New Roman" w:cs="Times New Roman"/>
            <w:noProof/>
            <w:sz w:val="24"/>
            <w:szCs w:val="24"/>
          </w:rPr>
          <w:t>xrite</w:t>
        </w:r>
        <w:r w:rsidRPr="00C52613">
          <w:rPr>
            <w:rStyle w:val="Hyperlink"/>
            <w:rFonts w:ascii="Times New Roman" w:hAnsi="Times New Roman" w:cs="Times New Roman"/>
            <w:noProof/>
            <w:sz w:val="24"/>
            <w:szCs w:val="24"/>
            <w:lang w:val="hr-HR"/>
          </w:rPr>
          <w:t>.</w:t>
        </w:r>
        <w:r w:rsidRPr="00C52613">
          <w:rPr>
            <w:rStyle w:val="Hyperlink"/>
            <w:rFonts w:ascii="Times New Roman" w:hAnsi="Times New Roman" w:cs="Times New Roman"/>
            <w:noProof/>
            <w:sz w:val="24"/>
            <w:szCs w:val="24"/>
          </w:rPr>
          <w:t>com</w:t>
        </w:r>
      </w:hyperlink>
      <w:r w:rsidRPr="00C52613">
        <w:rPr>
          <w:rStyle w:val="HTMLCite"/>
          <w:rFonts w:ascii="Times New Roman" w:hAnsi="Times New Roman" w:cs="Times New Roman"/>
          <w:i w:val="0"/>
          <w:noProof/>
          <w:sz w:val="24"/>
          <w:szCs w:val="24"/>
          <w:lang w:val="hr-HR"/>
        </w:rPr>
        <w:t xml:space="preserve"> – </w:t>
      </w:r>
      <w:r w:rsidRPr="00C52613">
        <w:rPr>
          <w:rStyle w:val="HTMLCite"/>
          <w:rFonts w:ascii="Times New Roman" w:hAnsi="Times New Roman" w:cs="Times New Roman"/>
          <w:i w:val="0"/>
          <w:noProof/>
          <w:sz w:val="24"/>
          <w:szCs w:val="24"/>
        </w:rPr>
        <w:t>Tehni</w:t>
      </w:r>
      <w:r w:rsidRPr="00C52613">
        <w:rPr>
          <w:rStyle w:val="HTMLCite"/>
          <w:rFonts w:ascii="Times New Roman" w:hAnsi="Times New Roman" w:cs="Times New Roman"/>
          <w:i w:val="0"/>
          <w:noProof/>
          <w:sz w:val="24"/>
          <w:szCs w:val="24"/>
          <w:lang w:val="hr-HR"/>
        </w:rPr>
        <w:t>č</w:t>
      </w:r>
      <w:r w:rsidRPr="00C52613">
        <w:rPr>
          <w:rStyle w:val="HTMLCite"/>
          <w:rFonts w:ascii="Times New Roman" w:hAnsi="Times New Roman" w:cs="Times New Roman"/>
          <w:i w:val="0"/>
          <w:noProof/>
          <w:sz w:val="24"/>
          <w:szCs w:val="24"/>
        </w:rPr>
        <w:t>ki</w:t>
      </w:r>
      <w:r w:rsidRPr="00C52613">
        <w:rPr>
          <w:rStyle w:val="HTMLCite"/>
          <w:rFonts w:ascii="Times New Roman" w:hAnsi="Times New Roman" w:cs="Times New Roman"/>
          <w:i w:val="0"/>
          <w:noProof/>
          <w:sz w:val="24"/>
          <w:szCs w:val="24"/>
          <w:lang w:val="hr-HR"/>
        </w:rPr>
        <w:t xml:space="preserve"> </w:t>
      </w:r>
      <w:r w:rsidRPr="00C52613">
        <w:rPr>
          <w:rStyle w:val="HTMLCite"/>
          <w:rFonts w:ascii="Times New Roman" w:hAnsi="Times New Roman" w:cs="Times New Roman"/>
          <w:i w:val="0"/>
          <w:noProof/>
          <w:sz w:val="24"/>
          <w:szCs w:val="24"/>
        </w:rPr>
        <w:t>podaci</w:t>
      </w:r>
      <w:r w:rsidRPr="00C52613">
        <w:rPr>
          <w:rStyle w:val="HTMLCite"/>
          <w:rFonts w:ascii="Times New Roman" w:hAnsi="Times New Roman" w:cs="Times New Roman"/>
          <w:i w:val="0"/>
          <w:noProof/>
          <w:sz w:val="24"/>
          <w:szCs w:val="24"/>
          <w:lang w:val="hr-HR"/>
        </w:rPr>
        <w:t xml:space="preserve"> </w:t>
      </w:r>
      <w:r w:rsidRPr="00C52613">
        <w:rPr>
          <w:rStyle w:val="HTMLCite"/>
          <w:rFonts w:ascii="Times New Roman" w:hAnsi="Times New Roman" w:cs="Times New Roman"/>
          <w:i w:val="0"/>
          <w:noProof/>
          <w:sz w:val="24"/>
          <w:szCs w:val="24"/>
        </w:rPr>
        <w:t>xrite</w:t>
      </w:r>
      <w:r w:rsidRPr="00C52613">
        <w:rPr>
          <w:rStyle w:val="HTMLCite"/>
          <w:rFonts w:ascii="Times New Roman" w:hAnsi="Times New Roman" w:cs="Times New Roman"/>
          <w:i w:val="0"/>
          <w:noProof/>
          <w:sz w:val="24"/>
          <w:szCs w:val="24"/>
          <w:lang w:val="hr-HR"/>
        </w:rPr>
        <w:t xml:space="preserve"> </w:t>
      </w:r>
      <w:r w:rsidRPr="00C52613">
        <w:rPr>
          <w:rStyle w:val="HTMLCite"/>
          <w:rFonts w:ascii="Times New Roman" w:hAnsi="Times New Roman" w:cs="Times New Roman"/>
          <w:i w:val="0"/>
          <w:noProof/>
          <w:sz w:val="24"/>
          <w:szCs w:val="24"/>
        </w:rPr>
        <w:t>ure</w:t>
      </w:r>
      <w:r w:rsidRPr="00C52613">
        <w:rPr>
          <w:rStyle w:val="HTMLCite"/>
          <w:rFonts w:ascii="Times New Roman" w:hAnsi="Times New Roman" w:cs="Times New Roman"/>
          <w:i w:val="0"/>
          <w:noProof/>
          <w:sz w:val="24"/>
          <w:szCs w:val="24"/>
          <w:lang w:val="hr-HR"/>
        </w:rPr>
        <w:t>đ</w:t>
      </w:r>
      <w:r w:rsidRPr="00C52613">
        <w:rPr>
          <w:rStyle w:val="HTMLCite"/>
          <w:rFonts w:ascii="Times New Roman" w:hAnsi="Times New Roman" w:cs="Times New Roman"/>
          <w:i w:val="0"/>
          <w:noProof/>
          <w:sz w:val="24"/>
          <w:szCs w:val="24"/>
        </w:rPr>
        <w:t>aja</w:t>
      </w:r>
      <w:r w:rsidRPr="00C52613">
        <w:rPr>
          <w:rStyle w:val="HTMLCite"/>
          <w:rFonts w:ascii="Times New Roman" w:hAnsi="Times New Roman" w:cs="Times New Roman"/>
          <w:i w:val="0"/>
          <w:noProof/>
          <w:sz w:val="24"/>
          <w:szCs w:val="24"/>
          <w:lang w:val="hr-HR"/>
        </w:rPr>
        <w:t xml:space="preserve"> - </w:t>
      </w:r>
      <w:r w:rsidRPr="00C52613">
        <w:rPr>
          <w:rFonts w:ascii="Times New Roman" w:hAnsi="Times New Roman" w:cs="Times New Roman"/>
          <w:sz w:val="24"/>
          <w:szCs w:val="24"/>
          <w:lang w:val="hr-HR"/>
        </w:rPr>
        <w:t>dostupno 11.03.2011.</w:t>
      </w:r>
    </w:p>
    <w:p w:rsidR="00AC4C6C" w:rsidRPr="00C52613" w:rsidRDefault="00AC4C6C" w:rsidP="00AC4C6C">
      <w:pPr>
        <w:pStyle w:val="NoSpacing"/>
        <w:spacing w:line="360" w:lineRule="auto"/>
        <w:rPr>
          <w:rFonts w:ascii="Times New Roman" w:hAnsi="Times New Roman" w:cs="Times New Roman"/>
          <w:sz w:val="24"/>
          <w:szCs w:val="24"/>
          <w:lang w:val="hr-HR"/>
        </w:rPr>
      </w:pPr>
      <w:r>
        <w:rPr>
          <w:rFonts w:ascii="Times New Roman" w:hAnsi="Times New Roman" w:cs="Times New Roman"/>
          <w:sz w:val="24"/>
          <w:szCs w:val="24"/>
        </w:rPr>
        <w:t>[31]</w:t>
      </w:r>
      <w:proofErr w:type="gramStart"/>
      <w:r w:rsidRPr="00C52613">
        <w:rPr>
          <w:rFonts w:ascii="Times New Roman" w:hAnsi="Times New Roman" w:cs="Times New Roman"/>
          <w:sz w:val="24"/>
          <w:szCs w:val="24"/>
        </w:rPr>
        <w:t>***</w:t>
      </w:r>
      <w:hyperlink r:id="rId123" w:history="1">
        <w:r w:rsidRPr="00C52613">
          <w:rPr>
            <w:rStyle w:val="Hyperlink"/>
            <w:rFonts w:ascii="Times New Roman" w:hAnsi="Times New Roman" w:cs="Times New Roman"/>
            <w:sz w:val="24"/>
            <w:szCs w:val="24"/>
            <w:lang w:val="hr-HR"/>
          </w:rPr>
          <w:t>http://h10010.www1.hp.com/wwpc/pscmisc/vac/us/product_pdfs/3382246.pdf</w:t>
        </w:r>
      </w:hyperlink>
      <w:r w:rsidRPr="00C52613">
        <w:rPr>
          <w:rFonts w:ascii="Times New Roman" w:hAnsi="Times New Roman" w:cs="Times New Roman"/>
          <w:sz w:val="24"/>
          <w:szCs w:val="24"/>
          <w:lang w:val="hr-HR"/>
        </w:rPr>
        <w:t xml:space="preserve"> - Tehničke specifikacije stroja HP Indigo press 5500 - dostupno 11.03.2011.</w:t>
      </w:r>
      <w:proofErr w:type="gramEnd"/>
    </w:p>
    <w:p w:rsidR="00AC4C6C" w:rsidRDefault="00AC4C6C" w:rsidP="00AC4C6C">
      <w:pPr>
        <w:spacing w:line="360" w:lineRule="auto"/>
        <w:rPr>
          <w:rFonts w:ascii="Times New Roman" w:hAnsi="Times New Roman" w:cs="Times New Roman"/>
          <w:b/>
          <w:sz w:val="24"/>
          <w:szCs w:val="24"/>
          <w:lang w:val="hr-HR"/>
        </w:rPr>
      </w:pPr>
      <w:r>
        <w:rPr>
          <w:rFonts w:ascii="Times New Roman" w:hAnsi="Times New Roman" w:cs="Times New Roman"/>
          <w:b/>
          <w:sz w:val="24"/>
          <w:szCs w:val="24"/>
          <w:lang w:val="hr-HR"/>
        </w:rPr>
        <w:lastRenderedPageBreak/>
        <w:t>7. POPIS SLIKA, TABLICA I FORMULA</w:t>
      </w:r>
    </w:p>
    <w:p w:rsidR="00AC4C6C" w:rsidRPr="000359AD" w:rsidRDefault="00AC4C6C" w:rsidP="00AC4C6C">
      <w:pPr>
        <w:spacing w:line="360" w:lineRule="auto"/>
        <w:rPr>
          <w:rFonts w:ascii="Times New Roman" w:hAnsi="Times New Roman" w:cs="Times New Roman"/>
          <w:b/>
          <w:sz w:val="24"/>
          <w:szCs w:val="24"/>
          <w:lang w:val="hr-HR"/>
        </w:rPr>
      </w:pPr>
      <w:r w:rsidRPr="000359AD">
        <w:rPr>
          <w:rFonts w:ascii="Times New Roman" w:hAnsi="Times New Roman" w:cs="Times New Roman"/>
          <w:b/>
          <w:sz w:val="24"/>
          <w:szCs w:val="24"/>
          <w:lang w:val="hr-HR"/>
        </w:rPr>
        <w:t>Popis slika</w:t>
      </w:r>
    </w:p>
    <w:p w:rsidR="00AC4C6C" w:rsidRPr="00E46147" w:rsidRDefault="00AC4C6C" w:rsidP="00AC4C6C">
      <w:pPr>
        <w:pStyle w:val="NoSpacing"/>
        <w:spacing w:line="360" w:lineRule="auto"/>
        <w:jc w:val="both"/>
        <w:rPr>
          <w:rFonts w:ascii="Times New Roman" w:hAnsi="Times New Roman" w:cs="Times New Roman"/>
          <w:sz w:val="24"/>
          <w:szCs w:val="24"/>
          <w:lang w:val="hr-HR"/>
        </w:rPr>
      </w:pPr>
      <w:r w:rsidRPr="00E46147">
        <w:rPr>
          <w:rFonts w:ascii="Times New Roman" w:hAnsi="Times New Roman" w:cs="Times New Roman"/>
          <w:sz w:val="24"/>
          <w:szCs w:val="24"/>
          <w:lang w:val="hr-HR"/>
        </w:rPr>
        <w:t xml:space="preserve">Slika 1. </w:t>
      </w:r>
      <w:r w:rsidRPr="00E46147">
        <w:rPr>
          <w:rFonts w:ascii="Times New Roman" w:hAnsi="Times New Roman" w:cs="Times New Roman"/>
          <w:sz w:val="24"/>
          <w:szCs w:val="24"/>
        </w:rPr>
        <w:t>Helmut</w:t>
      </w:r>
      <w:r w:rsidRPr="00E46147">
        <w:rPr>
          <w:rFonts w:ascii="Times New Roman" w:hAnsi="Times New Roman" w:cs="Times New Roman"/>
          <w:sz w:val="24"/>
          <w:szCs w:val="24"/>
          <w:lang w:val="hr-HR"/>
        </w:rPr>
        <w:t xml:space="preserve"> </w:t>
      </w:r>
      <w:r w:rsidRPr="00E46147">
        <w:rPr>
          <w:rFonts w:ascii="Times New Roman" w:hAnsi="Times New Roman" w:cs="Times New Roman"/>
          <w:sz w:val="24"/>
          <w:szCs w:val="24"/>
        </w:rPr>
        <w:t>Kipphan</w:t>
      </w:r>
      <w:r w:rsidRPr="00E46147">
        <w:rPr>
          <w:rFonts w:ascii="Times New Roman" w:hAnsi="Times New Roman" w:cs="Times New Roman"/>
          <w:sz w:val="24"/>
          <w:szCs w:val="24"/>
          <w:lang w:val="hr-HR"/>
        </w:rPr>
        <w:t xml:space="preserve">, Handbook of print media, </w:t>
      </w:r>
      <w:proofErr w:type="gramStart"/>
      <w:r w:rsidRPr="00E46147">
        <w:rPr>
          <w:rFonts w:ascii="Times New Roman" w:hAnsi="Times New Roman" w:cs="Times New Roman"/>
          <w:sz w:val="24"/>
          <w:szCs w:val="24"/>
          <w:lang w:val="hr-HR"/>
        </w:rPr>
        <w:t>2001.,</w:t>
      </w:r>
      <w:proofErr w:type="gramEnd"/>
      <w:r w:rsidRPr="00E46147">
        <w:rPr>
          <w:rFonts w:ascii="Times New Roman" w:hAnsi="Times New Roman" w:cs="Times New Roman"/>
          <w:sz w:val="24"/>
          <w:szCs w:val="24"/>
          <w:lang w:val="hr-HR"/>
        </w:rPr>
        <w:t xml:space="preserve"> str 90.</w:t>
      </w:r>
    </w:p>
    <w:p w:rsidR="00AC4C6C" w:rsidRPr="00E46147" w:rsidRDefault="00AC4C6C" w:rsidP="00AC4C6C">
      <w:pPr>
        <w:pStyle w:val="NoSpacing"/>
        <w:spacing w:line="360" w:lineRule="auto"/>
        <w:jc w:val="both"/>
        <w:rPr>
          <w:rFonts w:ascii="Times New Roman" w:hAnsi="Times New Roman" w:cs="Times New Roman"/>
          <w:sz w:val="24"/>
          <w:szCs w:val="24"/>
          <w:lang w:val="hr-HR"/>
        </w:rPr>
      </w:pPr>
      <w:r w:rsidRPr="00E46147">
        <w:rPr>
          <w:rFonts w:ascii="Times New Roman" w:hAnsi="Times New Roman" w:cs="Times New Roman"/>
          <w:sz w:val="24"/>
          <w:szCs w:val="24"/>
          <w:lang w:val="hr-HR"/>
        </w:rPr>
        <w:t xml:space="preserve">Slika 2. </w:t>
      </w:r>
      <w:r w:rsidRPr="00E46147">
        <w:rPr>
          <w:rFonts w:ascii="Times New Roman" w:eastAsia="Times New Roman" w:hAnsi="Times New Roman" w:cs="Times New Roman"/>
          <w:sz w:val="24"/>
          <w:szCs w:val="24"/>
          <w:lang w:val="hr-HR"/>
        </w:rPr>
        <w:t xml:space="preserve">I. Zjakić, Upravljanje kvalitetom ofsetnog tiska, 2007., </w:t>
      </w:r>
      <w:r w:rsidRPr="00E46147">
        <w:rPr>
          <w:rFonts w:ascii="Times New Roman" w:hAnsi="Times New Roman" w:cs="Times New Roman"/>
          <w:sz w:val="24"/>
          <w:szCs w:val="24"/>
          <w:lang w:val="hr-HR"/>
        </w:rPr>
        <w:t>str. 19</w:t>
      </w:r>
    </w:p>
    <w:p w:rsidR="00AC4C6C" w:rsidRPr="00E46147" w:rsidRDefault="00AC4C6C" w:rsidP="00AC4C6C">
      <w:pPr>
        <w:pStyle w:val="NoSpacing"/>
        <w:spacing w:line="360" w:lineRule="auto"/>
        <w:jc w:val="both"/>
        <w:rPr>
          <w:rFonts w:ascii="Times New Roman" w:hAnsi="Times New Roman" w:cs="Times New Roman"/>
          <w:sz w:val="24"/>
          <w:szCs w:val="24"/>
          <w:lang w:val="hr-HR"/>
        </w:rPr>
      </w:pPr>
      <w:r w:rsidRPr="00E46147">
        <w:rPr>
          <w:rFonts w:ascii="Times New Roman" w:hAnsi="Times New Roman" w:cs="Times New Roman"/>
          <w:sz w:val="24"/>
          <w:szCs w:val="24"/>
          <w:lang w:val="hr-HR"/>
        </w:rPr>
        <w:t xml:space="preserve">Slika 3. </w:t>
      </w:r>
      <w:r w:rsidRPr="00E46147">
        <w:rPr>
          <w:rFonts w:ascii="Times New Roman" w:hAnsi="Times New Roman" w:cs="Times New Roman"/>
          <w:sz w:val="24"/>
          <w:szCs w:val="24"/>
        </w:rPr>
        <w:t>Helmut</w:t>
      </w:r>
      <w:r w:rsidRPr="00E46147">
        <w:rPr>
          <w:rFonts w:ascii="Times New Roman" w:hAnsi="Times New Roman" w:cs="Times New Roman"/>
          <w:sz w:val="24"/>
          <w:szCs w:val="24"/>
          <w:lang w:val="hr-HR"/>
        </w:rPr>
        <w:t xml:space="preserve"> </w:t>
      </w:r>
      <w:r w:rsidRPr="00E46147">
        <w:rPr>
          <w:rFonts w:ascii="Times New Roman" w:hAnsi="Times New Roman" w:cs="Times New Roman"/>
          <w:sz w:val="24"/>
          <w:szCs w:val="24"/>
        </w:rPr>
        <w:t>Kipphan</w:t>
      </w:r>
      <w:r w:rsidRPr="00E46147">
        <w:rPr>
          <w:rFonts w:ascii="Times New Roman" w:hAnsi="Times New Roman" w:cs="Times New Roman"/>
          <w:sz w:val="24"/>
          <w:szCs w:val="24"/>
          <w:lang w:val="hr-HR"/>
        </w:rPr>
        <w:t xml:space="preserve">, Handbook of print media, </w:t>
      </w:r>
      <w:proofErr w:type="gramStart"/>
      <w:r w:rsidRPr="00E46147">
        <w:rPr>
          <w:rFonts w:ascii="Times New Roman" w:hAnsi="Times New Roman" w:cs="Times New Roman"/>
          <w:sz w:val="24"/>
          <w:szCs w:val="24"/>
          <w:lang w:val="hr-HR"/>
        </w:rPr>
        <w:t>2001.,</w:t>
      </w:r>
      <w:proofErr w:type="gramEnd"/>
      <w:r w:rsidRPr="00E46147">
        <w:rPr>
          <w:rFonts w:ascii="Times New Roman" w:hAnsi="Times New Roman" w:cs="Times New Roman"/>
          <w:sz w:val="24"/>
          <w:szCs w:val="24"/>
          <w:lang w:val="hr-HR"/>
        </w:rPr>
        <w:t xml:space="preserve"> str. 92</w:t>
      </w:r>
    </w:p>
    <w:p w:rsidR="00AC4C6C" w:rsidRPr="00E46147" w:rsidRDefault="00AC4C6C" w:rsidP="00AC4C6C">
      <w:pPr>
        <w:pStyle w:val="NoSpacing"/>
        <w:spacing w:line="360" w:lineRule="auto"/>
        <w:jc w:val="both"/>
        <w:rPr>
          <w:rFonts w:ascii="Times New Roman" w:hAnsi="Times New Roman" w:cs="Times New Roman"/>
          <w:sz w:val="24"/>
          <w:szCs w:val="24"/>
          <w:lang w:val="hr-HR"/>
        </w:rPr>
      </w:pPr>
      <w:proofErr w:type="gramStart"/>
      <w:r w:rsidRPr="00E46147">
        <w:rPr>
          <w:rFonts w:ascii="Times New Roman" w:hAnsi="Times New Roman" w:cs="Times New Roman"/>
          <w:sz w:val="24"/>
          <w:szCs w:val="24"/>
        </w:rPr>
        <w:t>Slika 4.</w:t>
      </w:r>
      <w:proofErr w:type="gramEnd"/>
      <w:r w:rsidRPr="00E46147">
        <w:rPr>
          <w:rFonts w:ascii="Times New Roman" w:hAnsi="Times New Roman" w:cs="Times New Roman"/>
          <w:sz w:val="24"/>
          <w:szCs w:val="24"/>
        </w:rPr>
        <w:t xml:space="preserve"> Helmut</w:t>
      </w:r>
      <w:r w:rsidRPr="00E46147">
        <w:rPr>
          <w:rFonts w:ascii="Times New Roman" w:hAnsi="Times New Roman" w:cs="Times New Roman"/>
          <w:sz w:val="24"/>
          <w:szCs w:val="24"/>
          <w:lang w:val="hr-HR"/>
        </w:rPr>
        <w:t xml:space="preserve"> </w:t>
      </w:r>
      <w:r w:rsidRPr="00E46147">
        <w:rPr>
          <w:rFonts w:ascii="Times New Roman" w:hAnsi="Times New Roman" w:cs="Times New Roman"/>
          <w:sz w:val="24"/>
          <w:szCs w:val="24"/>
        </w:rPr>
        <w:t>Kipphan</w:t>
      </w:r>
      <w:r w:rsidRPr="00E46147">
        <w:rPr>
          <w:rFonts w:ascii="Times New Roman" w:hAnsi="Times New Roman" w:cs="Times New Roman"/>
          <w:sz w:val="24"/>
          <w:szCs w:val="24"/>
          <w:lang w:val="hr-HR"/>
        </w:rPr>
        <w:t xml:space="preserve">, Handbook of print media, </w:t>
      </w:r>
      <w:proofErr w:type="gramStart"/>
      <w:r w:rsidRPr="00E46147">
        <w:rPr>
          <w:rFonts w:ascii="Times New Roman" w:hAnsi="Times New Roman" w:cs="Times New Roman"/>
          <w:sz w:val="24"/>
          <w:szCs w:val="24"/>
          <w:lang w:val="hr-HR"/>
        </w:rPr>
        <w:t>2001.,</w:t>
      </w:r>
      <w:proofErr w:type="gramEnd"/>
      <w:r w:rsidRPr="00E46147">
        <w:rPr>
          <w:rFonts w:ascii="Times New Roman" w:hAnsi="Times New Roman" w:cs="Times New Roman"/>
          <w:sz w:val="24"/>
          <w:szCs w:val="24"/>
          <w:lang w:val="hr-HR"/>
        </w:rPr>
        <w:t xml:space="preserve"> str 90.</w:t>
      </w:r>
    </w:p>
    <w:p w:rsidR="00AC4C6C" w:rsidRPr="00E46147" w:rsidRDefault="00AC4C6C" w:rsidP="00AC4C6C">
      <w:pPr>
        <w:pStyle w:val="NoSpacing"/>
        <w:spacing w:line="360" w:lineRule="auto"/>
        <w:jc w:val="both"/>
        <w:rPr>
          <w:rFonts w:ascii="Times New Roman" w:hAnsi="Times New Roman" w:cs="Times New Roman"/>
          <w:sz w:val="24"/>
          <w:szCs w:val="24"/>
          <w:lang w:val="hr-HR"/>
        </w:rPr>
      </w:pPr>
      <w:r w:rsidRPr="00E46147">
        <w:rPr>
          <w:rFonts w:ascii="Times New Roman" w:hAnsi="Times New Roman" w:cs="Times New Roman"/>
          <w:sz w:val="24"/>
          <w:szCs w:val="24"/>
          <w:lang w:val="hr-HR"/>
        </w:rPr>
        <w:t xml:space="preserve">Slika 5. </w:t>
      </w:r>
      <w:r w:rsidRPr="00E46147">
        <w:rPr>
          <w:rFonts w:ascii="Times New Roman" w:hAnsi="Times New Roman" w:cs="Times New Roman"/>
          <w:sz w:val="24"/>
          <w:szCs w:val="24"/>
        </w:rPr>
        <w:t>Helmut</w:t>
      </w:r>
      <w:r w:rsidRPr="00E46147">
        <w:rPr>
          <w:rFonts w:ascii="Times New Roman" w:hAnsi="Times New Roman" w:cs="Times New Roman"/>
          <w:sz w:val="24"/>
          <w:szCs w:val="24"/>
          <w:lang w:val="hr-HR"/>
        </w:rPr>
        <w:t xml:space="preserve"> </w:t>
      </w:r>
      <w:r w:rsidRPr="00E46147">
        <w:rPr>
          <w:rFonts w:ascii="Times New Roman" w:hAnsi="Times New Roman" w:cs="Times New Roman"/>
          <w:sz w:val="24"/>
          <w:szCs w:val="24"/>
        </w:rPr>
        <w:t>Kipphan</w:t>
      </w:r>
      <w:r w:rsidRPr="00E46147">
        <w:rPr>
          <w:rFonts w:ascii="Times New Roman" w:hAnsi="Times New Roman" w:cs="Times New Roman"/>
          <w:sz w:val="24"/>
          <w:szCs w:val="24"/>
          <w:lang w:val="hr-HR"/>
        </w:rPr>
        <w:t xml:space="preserve">, Handbook of print media, </w:t>
      </w:r>
      <w:proofErr w:type="gramStart"/>
      <w:r w:rsidRPr="00E46147">
        <w:rPr>
          <w:rFonts w:ascii="Times New Roman" w:hAnsi="Times New Roman" w:cs="Times New Roman"/>
          <w:sz w:val="24"/>
          <w:szCs w:val="24"/>
          <w:lang w:val="hr-HR"/>
        </w:rPr>
        <w:t>2001.,</w:t>
      </w:r>
      <w:proofErr w:type="gramEnd"/>
      <w:r w:rsidRPr="00E46147">
        <w:rPr>
          <w:rFonts w:ascii="Times New Roman" w:hAnsi="Times New Roman" w:cs="Times New Roman"/>
          <w:sz w:val="24"/>
          <w:szCs w:val="24"/>
          <w:lang w:val="hr-HR"/>
        </w:rPr>
        <w:t xml:space="preserve"> str. 93</w:t>
      </w:r>
    </w:p>
    <w:p w:rsidR="00AC4C6C" w:rsidRPr="00E46147" w:rsidRDefault="00AC4C6C" w:rsidP="00AC4C6C">
      <w:pPr>
        <w:pStyle w:val="NoSpacing"/>
        <w:spacing w:line="360" w:lineRule="auto"/>
        <w:jc w:val="both"/>
        <w:rPr>
          <w:rFonts w:ascii="Times New Roman" w:hAnsi="Times New Roman" w:cs="Times New Roman"/>
          <w:sz w:val="24"/>
          <w:szCs w:val="24"/>
          <w:lang w:val="hr-HR"/>
        </w:rPr>
      </w:pPr>
      <w:r w:rsidRPr="00E46147">
        <w:rPr>
          <w:rFonts w:ascii="Times New Roman" w:hAnsi="Times New Roman" w:cs="Times New Roman"/>
          <w:sz w:val="24"/>
          <w:szCs w:val="24"/>
          <w:lang w:val="hr-HR"/>
        </w:rPr>
        <w:t xml:space="preserve">Slika 6. </w:t>
      </w:r>
      <w:r w:rsidRPr="00E46147">
        <w:rPr>
          <w:rFonts w:ascii="Times New Roman" w:hAnsi="Times New Roman" w:cs="Times New Roman"/>
          <w:sz w:val="24"/>
          <w:szCs w:val="24"/>
        </w:rPr>
        <w:t>Helmut</w:t>
      </w:r>
      <w:r w:rsidRPr="00E46147">
        <w:rPr>
          <w:rFonts w:ascii="Times New Roman" w:hAnsi="Times New Roman" w:cs="Times New Roman"/>
          <w:sz w:val="24"/>
          <w:szCs w:val="24"/>
          <w:lang w:val="hr-HR"/>
        </w:rPr>
        <w:t xml:space="preserve"> </w:t>
      </w:r>
      <w:r w:rsidRPr="00E46147">
        <w:rPr>
          <w:rFonts w:ascii="Times New Roman" w:hAnsi="Times New Roman" w:cs="Times New Roman"/>
          <w:sz w:val="24"/>
          <w:szCs w:val="24"/>
        </w:rPr>
        <w:t>Kipphan</w:t>
      </w:r>
      <w:r w:rsidRPr="00E46147">
        <w:rPr>
          <w:rFonts w:ascii="Times New Roman" w:hAnsi="Times New Roman" w:cs="Times New Roman"/>
          <w:sz w:val="24"/>
          <w:szCs w:val="24"/>
          <w:lang w:val="hr-HR"/>
        </w:rPr>
        <w:t xml:space="preserve">, Handbook of print media, </w:t>
      </w:r>
      <w:proofErr w:type="gramStart"/>
      <w:r w:rsidRPr="00E46147">
        <w:rPr>
          <w:rFonts w:ascii="Times New Roman" w:hAnsi="Times New Roman" w:cs="Times New Roman"/>
          <w:sz w:val="24"/>
          <w:szCs w:val="24"/>
          <w:lang w:val="hr-HR"/>
        </w:rPr>
        <w:t>2001.,</w:t>
      </w:r>
      <w:proofErr w:type="gramEnd"/>
      <w:r w:rsidRPr="00E46147">
        <w:rPr>
          <w:rFonts w:ascii="Times New Roman" w:hAnsi="Times New Roman" w:cs="Times New Roman"/>
          <w:sz w:val="24"/>
          <w:szCs w:val="24"/>
          <w:lang w:val="hr-HR"/>
        </w:rPr>
        <w:t xml:space="preserve"> str. 93</w:t>
      </w:r>
    </w:p>
    <w:p w:rsidR="00AC4C6C" w:rsidRPr="00E46147" w:rsidRDefault="00AC4C6C" w:rsidP="00AC4C6C">
      <w:pPr>
        <w:pStyle w:val="NoSpacing"/>
        <w:spacing w:line="360" w:lineRule="auto"/>
        <w:jc w:val="both"/>
        <w:rPr>
          <w:rFonts w:ascii="Times New Roman" w:hAnsi="Times New Roman" w:cs="Times New Roman"/>
          <w:sz w:val="24"/>
          <w:szCs w:val="24"/>
          <w:lang w:val="hr-HR"/>
        </w:rPr>
      </w:pPr>
      <w:r w:rsidRPr="00E46147">
        <w:rPr>
          <w:rFonts w:ascii="Times New Roman" w:hAnsi="Times New Roman" w:cs="Times New Roman"/>
          <w:sz w:val="24"/>
          <w:szCs w:val="24"/>
          <w:lang w:val="hr-HR"/>
        </w:rPr>
        <w:t xml:space="preserve">Slika 7. </w:t>
      </w:r>
      <w:r w:rsidRPr="00E46147">
        <w:rPr>
          <w:rFonts w:ascii="Times New Roman" w:hAnsi="Times New Roman" w:cs="Times New Roman"/>
          <w:sz w:val="24"/>
          <w:szCs w:val="24"/>
        </w:rPr>
        <w:t>Helmut</w:t>
      </w:r>
      <w:r w:rsidRPr="00E46147">
        <w:rPr>
          <w:rFonts w:ascii="Times New Roman" w:hAnsi="Times New Roman" w:cs="Times New Roman"/>
          <w:sz w:val="24"/>
          <w:szCs w:val="24"/>
          <w:lang w:val="hr-HR"/>
        </w:rPr>
        <w:t xml:space="preserve"> </w:t>
      </w:r>
      <w:r w:rsidRPr="00E46147">
        <w:rPr>
          <w:rFonts w:ascii="Times New Roman" w:hAnsi="Times New Roman" w:cs="Times New Roman"/>
          <w:sz w:val="24"/>
          <w:szCs w:val="24"/>
        </w:rPr>
        <w:t>Kipphan</w:t>
      </w:r>
      <w:r w:rsidRPr="00E46147">
        <w:rPr>
          <w:rFonts w:ascii="Times New Roman" w:hAnsi="Times New Roman" w:cs="Times New Roman"/>
          <w:sz w:val="24"/>
          <w:szCs w:val="24"/>
          <w:lang w:val="hr-HR"/>
        </w:rPr>
        <w:t xml:space="preserve">, Handbook of print media, </w:t>
      </w:r>
      <w:proofErr w:type="gramStart"/>
      <w:r w:rsidRPr="00E46147">
        <w:rPr>
          <w:rFonts w:ascii="Times New Roman" w:hAnsi="Times New Roman" w:cs="Times New Roman"/>
          <w:sz w:val="24"/>
          <w:szCs w:val="24"/>
          <w:lang w:val="hr-HR"/>
        </w:rPr>
        <w:t>2001.,</w:t>
      </w:r>
      <w:proofErr w:type="gramEnd"/>
      <w:r w:rsidRPr="00E46147">
        <w:rPr>
          <w:rFonts w:ascii="Times New Roman" w:hAnsi="Times New Roman" w:cs="Times New Roman"/>
          <w:sz w:val="24"/>
          <w:szCs w:val="24"/>
          <w:lang w:val="hr-HR"/>
        </w:rPr>
        <w:t xml:space="preserve"> str. 96</w:t>
      </w:r>
    </w:p>
    <w:p w:rsidR="00AC4C6C" w:rsidRPr="00C61A7A" w:rsidRDefault="00AC4C6C" w:rsidP="00AC4C6C">
      <w:pPr>
        <w:pStyle w:val="NoSpacing"/>
        <w:spacing w:line="360" w:lineRule="auto"/>
        <w:jc w:val="both"/>
        <w:rPr>
          <w:rFonts w:ascii="Times New Roman" w:hAnsi="Times New Roman" w:cs="Times New Roman"/>
          <w:sz w:val="24"/>
          <w:szCs w:val="24"/>
          <w:lang w:val="hr-HR"/>
        </w:rPr>
      </w:pPr>
      <w:r w:rsidRPr="00C61A7A">
        <w:rPr>
          <w:rFonts w:ascii="Times New Roman" w:hAnsi="Times New Roman" w:cs="Times New Roman"/>
          <w:sz w:val="24"/>
          <w:szCs w:val="24"/>
          <w:lang w:val="hr-HR"/>
        </w:rPr>
        <w:t>Slika 8. Kodak discover screening flash presentation 22.04.2012</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Fonts w:ascii="Times New Roman" w:hAnsi="Times New Roman" w:cs="Times New Roman"/>
          <w:sz w:val="24"/>
          <w:szCs w:val="24"/>
          <w:lang w:val="hr-HR"/>
        </w:rPr>
        <w:t xml:space="preserve">Slika </w:t>
      </w:r>
      <w:r>
        <w:rPr>
          <w:rFonts w:ascii="Times New Roman" w:hAnsi="Times New Roman" w:cs="Times New Roman"/>
          <w:sz w:val="24"/>
          <w:szCs w:val="24"/>
          <w:lang w:val="hr-HR"/>
        </w:rPr>
        <w:t>9</w:t>
      </w:r>
      <w:r w:rsidRPr="0067356C">
        <w:rPr>
          <w:rFonts w:ascii="Times New Roman" w:hAnsi="Times New Roman" w:cs="Times New Roman"/>
          <w:sz w:val="24"/>
          <w:szCs w:val="24"/>
          <w:lang w:val="hr-HR"/>
        </w:rPr>
        <w:t xml:space="preserve">. </w:t>
      </w:r>
      <w:r w:rsidRPr="0067356C">
        <w:rPr>
          <w:rFonts w:ascii="Times New Roman" w:hAnsi="Times New Roman" w:cs="Times New Roman"/>
          <w:sz w:val="24"/>
          <w:szCs w:val="24"/>
        </w:rPr>
        <w:t>Helmut</w:t>
      </w:r>
      <w:r w:rsidRPr="0067356C">
        <w:rPr>
          <w:rFonts w:ascii="Times New Roman" w:hAnsi="Times New Roman" w:cs="Times New Roman"/>
          <w:sz w:val="24"/>
          <w:szCs w:val="24"/>
          <w:lang w:val="hr-HR"/>
        </w:rPr>
        <w:t xml:space="preserve"> </w:t>
      </w:r>
      <w:r w:rsidRPr="0067356C">
        <w:rPr>
          <w:rFonts w:ascii="Times New Roman" w:hAnsi="Times New Roman" w:cs="Times New Roman"/>
          <w:sz w:val="24"/>
          <w:szCs w:val="24"/>
        </w:rPr>
        <w:t>Kipphan</w:t>
      </w:r>
      <w:r w:rsidRPr="0067356C">
        <w:rPr>
          <w:rFonts w:ascii="Times New Roman" w:hAnsi="Times New Roman" w:cs="Times New Roman"/>
          <w:sz w:val="24"/>
          <w:szCs w:val="24"/>
          <w:lang w:val="hr-HR"/>
        </w:rPr>
        <w:t xml:space="preserve">, Handbook of print media, </w:t>
      </w:r>
      <w:proofErr w:type="gramStart"/>
      <w:r w:rsidRPr="0067356C">
        <w:rPr>
          <w:rFonts w:ascii="Times New Roman" w:hAnsi="Times New Roman" w:cs="Times New Roman"/>
          <w:sz w:val="24"/>
          <w:szCs w:val="24"/>
          <w:lang w:val="hr-HR"/>
        </w:rPr>
        <w:t>2001.,</w:t>
      </w:r>
      <w:proofErr w:type="gramEnd"/>
      <w:r w:rsidRPr="0067356C">
        <w:rPr>
          <w:rFonts w:ascii="Times New Roman" w:hAnsi="Times New Roman" w:cs="Times New Roman"/>
          <w:sz w:val="24"/>
          <w:szCs w:val="24"/>
          <w:lang w:val="hr-HR"/>
        </w:rPr>
        <w:t xml:space="preserve"> str</w:t>
      </w:r>
      <w:r>
        <w:rPr>
          <w:rFonts w:ascii="Times New Roman" w:hAnsi="Times New Roman" w:cs="Times New Roman"/>
          <w:sz w:val="24"/>
          <w:szCs w:val="24"/>
          <w:lang w:val="hr-HR"/>
        </w:rPr>
        <w:t>.</w:t>
      </w:r>
      <w:r w:rsidRPr="0067356C">
        <w:rPr>
          <w:rFonts w:ascii="Times New Roman" w:hAnsi="Times New Roman" w:cs="Times New Roman"/>
          <w:sz w:val="24"/>
          <w:szCs w:val="24"/>
          <w:lang w:val="hr-HR"/>
        </w:rPr>
        <w:t xml:space="preserve"> 96</w:t>
      </w:r>
    </w:p>
    <w:p w:rsidR="00AC4C6C" w:rsidRPr="0067356C" w:rsidRDefault="00AC4C6C" w:rsidP="00AC4C6C">
      <w:pPr>
        <w:pStyle w:val="NoSpacing"/>
        <w:spacing w:line="360" w:lineRule="auto"/>
        <w:jc w:val="both"/>
        <w:rPr>
          <w:rFonts w:ascii="Times New Roman" w:hAnsi="Times New Roman" w:cs="Times New Roman"/>
          <w:bCs/>
          <w:sz w:val="24"/>
          <w:szCs w:val="24"/>
          <w:lang w:val="hr-HR"/>
        </w:rPr>
      </w:pPr>
      <w:r w:rsidRPr="0067356C">
        <w:rPr>
          <w:rStyle w:val="hps"/>
          <w:rFonts w:ascii="Times New Roman" w:hAnsi="Times New Roman" w:cs="Times New Roman"/>
          <w:sz w:val="24"/>
          <w:szCs w:val="24"/>
          <w:lang w:val="hr-HR"/>
        </w:rPr>
        <w:t>Slika 1</w:t>
      </w:r>
      <w:r>
        <w:rPr>
          <w:rStyle w:val="hps"/>
          <w:rFonts w:ascii="Times New Roman" w:hAnsi="Times New Roman" w:cs="Times New Roman"/>
          <w:sz w:val="24"/>
          <w:szCs w:val="24"/>
          <w:lang w:val="hr-HR"/>
        </w:rPr>
        <w:t>0</w:t>
      </w:r>
      <w:r w:rsidRPr="0067356C">
        <w:rPr>
          <w:rStyle w:val="hps"/>
          <w:rFonts w:ascii="Times New Roman" w:hAnsi="Times New Roman" w:cs="Times New Roman"/>
          <w:sz w:val="24"/>
          <w:szCs w:val="24"/>
          <w:lang w:val="hr-HR"/>
        </w:rPr>
        <w:t xml:space="preserve">. </w:t>
      </w:r>
      <w:r w:rsidRPr="0067356C">
        <w:rPr>
          <w:rFonts w:ascii="Times New Roman" w:hAnsi="Times New Roman" w:cs="Times New Roman"/>
          <w:sz w:val="24"/>
          <w:szCs w:val="24"/>
          <w:lang w:val="hr-HR"/>
        </w:rPr>
        <w:t>Harald Johnson, Digital Printing Start-up Guide</w:t>
      </w:r>
      <w:r w:rsidRPr="0067356C">
        <w:rPr>
          <w:rFonts w:ascii="Times New Roman" w:hAnsi="Times New Roman" w:cs="Times New Roman"/>
          <w:bCs/>
          <w:sz w:val="24"/>
          <w:szCs w:val="24"/>
          <w:lang w:val="hr-HR"/>
        </w:rPr>
        <w:t xml:space="preserve">, 2005., </w:t>
      </w:r>
      <w:r w:rsidRPr="0067356C">
        <w:rPr>
          <w:rFonts w:ascii="Times New Roman" w:hAnsi="Times New Roman" w:cs="Times New Roman"/>
          <w:bCs/>
          <w:sz w:val="24"/>
          <w:szCs w:val="24"/>
        </w:rPr>
        <w:t>str</w:t>
      </w:r>
      <w:r w:rsidRPr="0067356C">
        <w:rPr>
          <w:rFonts w:ascii="Times New Roman" w:hAnsi="Times New Roman" w:cs="Times New Roman"/>
          <w:bCs/>
          <w:sz w:val="24"/>
          <w:szCs w:val="24"/>
          <w:lang w:val="hr-HR"/>
        </w:rPr>
        <w:t>.</w:t>
      </w:r>
      <w:r>
        <w:rPr>
          <w:rFonts w:ascii="Times New Roman" w:hAnsi="Times New Roman" w:cs="Times New Roman"/>
          <w:bCs/>
          <w:sz w:val="24"/>
          <w:szCs w:val="24"/>
          <w:lang w:val="hr-HR"/>
        </w:rPr>
        <w:t xml:space="preserve"> </w:t>
      </w:r>
      <w:r w:rsidRPr="0067356C">
        <w:rPr>
          <w:rFonts w:ascii="Times New Roman" w:hAnsi="Times New Roman" w:cs="Times New Roman"/>
          <w:bCs/>
          <w:sz w:val="24"/>
          <w:szCs w:val="24"/>
          <w:lang w:val="hr-HR"/>
        </w:rPr>
        <w:t>24</w:t>
      </w:r>
    </w:p>
    <w:p w:rsidR="00AC4C6C" w:rsidRPr="0067356C" w:rsidRDefault="00AC4C6C" w:rsidP="00AC4C6C">
      <w:pPr>
        <w:pStyle w:val="NoSpacing"/>
        <w:spacing w:line="360" w:lineRule="auto"/>
        <w:jc w:val="both"/>
        <w:rPr>
          <w:rFonts w:ascii="Times New Roman" w:hAnsi="Times New Roman" w:cs="Times New Roman"/>
          <w:bCs/>
          <w:sz w:val="24"/>
          <w:szCs w:val="24"/>
          <w:lang w:val="hr-HR"/>
        </w:rPr>
      </w:pPr>
      <w:r w:rsidRPr="0067356C">
        <w:rPr>
          <w:rFonts w:ascii="Times New Roman" w:hAnsi="Times New Roman" w:cs="Times New Roman"/>
          <w:bCs/>
          <w:sz w:val="24"/>
          <w:szCs w:val="24"/>
          <w:lang w:val="hr-HR"/>
        </w:rPr>
        <w:t>Slika 1</w:t>
      </w:r>
      <w:r>
        <w:rPr>
          <w:rFonts w:ascii="Times New Roman" w:hAnsi="Times New Roman" w:cs="Times New Roman"/>
          <w:bCs/>
          <w:sz w:val="24"/>
          <w:szCs w:val="24"/>
          <w:lang w:val="hr-HR"/>
        </w:rPr>
        <w:t>1</w:t>
      </w:r>
      <w:r w:rsidRPr="0067356C">
        <w:rPr>
          <w:rFonts w:ascii="Times New Roman" w:hAnsi="Times New Roman" w:cs="Times New Roman"/>
          <w:bCs/>
          <w:sz w:val="24"/>
          <w:szCs w:val="24"/>
          <w:lang w:val="hr-HR"/>
        </w:rPr>
        <w:t>.</w:t>
      </w:r>
      <w:r w:rsidRPr="0067356C">
        <w:rPr>
          <w:rFonts w:ascii="Times New Roman" w:hAnsi="Times New Roman" w:cs="Times New Roman"/>
          <w:sz w:val="24"/>
          <w:szCs w:val="24"/>
          <w:lang w:val="hr-HR"/>
        </w:rPr>
        <w:t xml:space="preserve"> Harald Johnson, Digital Printing Start-up Guide</w:t>
      </w:r>
      <w:r w:rsidRPr="0067356C">
        <w:rPr>
          <w:rFonts w:ascii="Times New Roman" w:hAnsi="Times New Roman" w:cs="Times New Roman"/>
          <w:bCs/>
          <w:sz w:val="24"/>
          <w:szCs w:val="24"/>
          <w:lang w:val="hr-HR"/>
        </w:rPr>
        <w:t xml:space="preserve">, 2005., </w:t>
      </w:r>
      <w:r w:rsidRPr="0067356C">
        <w:rPr>
          <w:rFonts w:ascii="Times New Roman" w:hAnsi="Times New Roman" w:cs="Times New Roman"/>
          <w:bCs/>
          <w:sz w:val="24"/>
          <w:szCs w:val="24"/>
        </w:rPr>
        <w:t>str</w:t>
      </w:r>
      <w:r w:rsidRPr="0067356C">
        <w:rPr>
          <w:rFonts w:ascii="Times New Roman" w:hAnsi="Times New Roman" w:cs="Times New Roman"/>
          <w:bCs/>
          <w:sz w:val="24"/>
          <w:szCs w:val="24"/>
          <w:lang w:val="hr-HR"/>
        </w:rPr>
        <w:t>.</w:t>
      </w:r>
      <w:r>
        <w:rPr>
          <w:rFonts w:ascii="Times New Roman" w:hAnsi="Times New Roman" w:cs="Times New Roman"/>
          <w:bCs/>
          <w:sz w:val="24"/>
          <w:szCs w:val="24"/>
          <w:lang w:val="hr-HR"/>
        </w:rPr>
        <w:t xml:space="preserve"> </w:t>
      </w:r>
      <w:r w:rsidRPr="0067356C">
        <w:rPr>
          <w:rFonts w:ascii="Times New Roman" w:hAnsi="Times New Roman" w:cs="Times New Roman"/>
          <w:bCs/>
          <w:sz w:val="24"/>
          <w:szCs w:val="24"/>
          <w:lang w:val="hr-HR"/>
        </w:rPr>
        <w:t>25</w:t>
      </w:r>
    </w:p>
    <w:p w:rsidR="00AC4C6C" w:rsidRPr="0067356C" w:rsidRDefault="00AC4C6C" w:rsidP="00AC4C6C">
      <w:pPr>
        <w:pStyle w:val="NoSpacing"/>
        <w:spacing w:line="360" w:lineRule="auto"/>
        <w:jc w:val="both"/>
        <w:rPr>
          <w:rFonts w:ascii="Times New Roman" w:hAnsi="Times New Roman" w:cs="Times New Roman"/>
          <w:bCs/>
          <w:sz w:val="24"/>
          <w:szCs w:val="24"/>
          <w:lang w:val="hr-HR"/>
        </w:rPr>
      </w:pPr>
      <w:r w:rsidRPr="0067356C">
        <w:rPr>
          <w:rFonts w:ascii="Times New Roman" w:hAnsi="Times New Roman" w:cs="Times New Roman"/>
          <w:bCs/>
          <w:sz w:val="24"/>
          <w:szCs w:val="24"/>
          <w:lang w:val="hr-HR"/>
        </w:rPr>
        <w:t>Slika 1</w:t>
      </w:r>
      <w:r>
        <w:rPr>
          <w:rFonts w:ascii="Times New Roman" w:hAnsi="Times New Roman" w:cs="Times New Roman"/>
          <w:bCs/>
          <w:sz w:val="24"/>
          <w:szCs w:val="24"/>
          <w:lang w:val="hr-HR"/>
        </w:rPr>
        <w:t>2</w:t>
      </w:r>
      <w:r w:rsidRPr="0067356C">
        <w:rPr>
          <w:rFonts w:ascii="Times New Roman" w:hAnsi="Times New Roman" w:cs="Times New Roman"/>
          <w:bCs/>
          <w:sz w:val="24"/>
          <w:szCs w:val="24"/>
          <w:lang w:val="hr-HR"/>
        </w:rPr>
        <w:t>.</w:t>
      </w:r>
      <w:r w:rsidRPr="0067356C">
        <w:rPr>
          <w:rFonts w:ascii="Times New Roman" w:hAnsi="Times New Roman" w:cs="Times New Roman"/>
          <w:sz w:val="24"/>
          <w:szCs w:val="24"/>
          <w:lang w:val="hr-HR"/>
        </w:rPr>
        <w:t xml:space="preserve"> Harald Johnson, Digital Printing Start-up Guide</w:t>
      </w:r>
      <w:r w:rsidRPr="0067356C">
        <w:rPr>
          <w:rFonts w:ascii="Times New Roman" w:hAnsi="Times New Roman" w:cs="Times New Roman"/>
          <w:bCs/>
          <w:sz w:val="24"/>
          <w:szCs w:val="24"/>
          <w:lang w:val="hr-HR"/>
        </w:rPr>
        <w:t xml:space="preserve">, 2005., </w:t>
      </w:r>
      <w:r w:rsidRPr="0067356C">
        <w:rPr>
          <w:rFonts w:ascii="Times New Roman" w:hAnsi="Times New Roman" w:cs="Times New Roman"/>
          <w:bCs/>
          <w:sz w:val="24"/>
          <w:szCs w:val="24"/>
        </w:rPr>
        <w:t>str</w:t>
      </w:r>
      <w:r w:rsidRPr="0067356C">
        <w:rPr>
          <w:rFonts w:ascii="Times New Roman" w:hAnsi="Times New Roman" w:cs="Times New Roman"/>
          <w:bCs/>
          <w:sz w:val="24"/>
          <w:szCs w:val="24"/>
          <w:lang w:val="hr-HR"/>
        </w:rPr>
        <w:t>.</w:t>
      </w:r>
      <w:r>
        <w:rPr>
          <w:rFonts w:ascii="Times New Roman" w:hAnsi="Times New Roman" w:cs="Times New Roman"/>
          <w:bCs/>
          <w:sz w:val="24"/>
          <w:szCs w:val="24"/>
          <w:lang w:val="hr-HR"/>
        </w:rPr>
        <w:t xml:space="preserve"> </w:t>
      </w:r>
      <w:r w:rsidRPr="0067356C">
        <w:rPr>
          <w:rFonts w:ascii="Times New Roman" w:hAnsi="Times New Roman" w:cs="Times New Roman"/>
          <w:bCs/>
          <w:sz w:val="24"/>
          <w:szCs w:val="24"/>
          <w:lang w:val="hr-HR"/>
        </w:rPr>
        <w:t>26</w:t>
      </w:r>
    </w:p>
    <w:p w:rsidR="00AC4C6C" w:rsidRPr="0067356C" w:rsidRDefault="00AC4C6C" w:rsidP="00AC4C6C">
      <w:pPr>
        <w:pStyle w:val="NoSpacing"/>
        <w:spacing w:line="360" w:lineRule="auto"/>
        <w:jc w:val="both"/>
        <w:rPr>
          <w:rFonts w:ascii="Times New Roman" w:hAnsi="Times New Roman" w:cs="Times New Roman"/>
          <w:bCs/>
          <w:sz w:val="24"/>
          <w:szCs w:val="24"/>
          <w:lang w:val="hr-HR"/>
        </w:rPr>
      </w:pPr>
      <w:r w:rsidRPr="0067356C">
        <w:rPr>
          <w:rFonts w:ascii="Times New Roman" w:hAnsi="Times New Roman" w:cs="Times New Roman"/>
          <w:bCs/>
          <w:sz w:val="24"/>
          <w:szCs w:val="24"/>
          <w:lang w:val="hr-HR"/>
        </w:rPr>
        <w:t>Slika 1</w:t>
      </w:r>
      <w:r>
        <w:rPr>
          <w:rFonts w:ascii="Times New Roman" w:hAnsi="Times New Roman" w:cs="Times New Roman"/>
          <w:bCs/>
          <w:sz w:val="24"/>
          <w:szCs w:val="24"/>
          <w:lang w:val="hr-HR"/>
        </w:rPr>
        <w:t>3</w:t>
      </w:r>
      <w:r w:rsidRPr="0067356C">
        <w:rPr>
          <w:rFonts w:ascii="Times New Roman" w:hAnsi="Times New Roman" w:cs="Times New Roman"/>
          <w:bCs/>
          <w:sz w:val="24"/>
          <w:szCs w:val="24"/>
          <w:lang w:val="hr-HR"/>
        </w:rPr>
        <w:t>.</w:t>
      </w:r>
      <w:r w:rsidRPr="0067356C">
        <w:rPr>
          <w:rFonts w:ascii="Times New Roman" w:hAnsi="Times New Roman" w:cs="Times New Roman"/>
          <w:sz w:val="24"/>
          <w:szCs w:val="24"/>
          <w:lang w:val="hr-HR"/>
        </w:rPr>
        <w:t xml:space="preserve"> Harald Johnson, Digital Printing Start-up Guide</w:t>
      </w:r>
      <w:r w:rsidRPr="0067356C">
        <w:rPr>
          <w:rFonts w:ascii="Times New Roman" w:hAnsi="Times New Roman" w:cs="Times New Roman"/>
          <w:bCs/>
          <w:sz w:val="24"/>
          <w:szCs w:val="24"/>
          <w:lang w:val="hr-HR"/>
        </w:rPr>
        <w:t xml:space="preserve">, 2005., </w:t>
      </w:r>
      <w:r w:rsidRPr="0067356C">
        <w:rPr>
          <w:rFonts w:ascii="Times New Roman" w:hAnsi="Times New Roman" w:cs="Times New Roman"/>
          <w:bCs/>
          <w:sz w:val="24"/>
          <w:szCs w:val="24"/>
        </w:rPr>
        <w:t>str</w:t>
      </w:r>
      <w:r w:rsidRPr="0067356C">
        <w:rPr>
          <w:rFonts w:ascii="Times New Roman" w:hAnsi="Times New Roman" w:cs="Times New Roman"/>
          <w:bCs/>
          <w:sz w:val="24"/>
          <w:szCs w:val="24"/>
          <w:lang w:val="hr-HR"/>
        </w:rPr>
        <w:t>.</w:t>
      </w:r>
      <w:r>
        <w:rPr>
          <w:rFonts w:ascii="Times New Roman" w:hAnsi="Times New Roman" w:cs="Times New Roman"/>
          <w:bCs/>
          <w:sz w:val="24"/>
          <w:szCs w:val="24"/>
          <w:lang w:val="hr-HR"/>
        </w:rPr>
        <w:t xml:space="preserve"> </w:t>
      </w:r>
      <w:r w:rsidRPr="0067356C">
        <w:rPr>
          <w:rFonts w:ascii="Times New Roman" w:hAnsi="Times New Roman" w:cs="Times New Roman"/>
          <w:bCs/>
          <w:sz w:val="24"/>
          <w:szCs w:val="24"/>
          <w:lang w:val="hr-HR"/>
        </w:rPr>
        <w:t>27</w:t>
      </w:r>
    </w:p>
    <w:p w:rsidR="00AC4C6C" w:rsidRDefault="00AC4C6C" w:rsidP="00AC4C6C">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Slika 14. </w:t>
      </w:r>
      <w:r w:rsidRPr="0067356C">
        <w:rPr>
          <w:rFonts w:ascii="Times New Roman" w:hAnsi="Times New Roman" w:cs="Times New Roman"/>
          <w:sz w:val="24"/>
          <w:szCs w:val="24"/>
        </w:rPr>
        <w:t>Helmut</w:t>
      </w:r>
      <w:r w:rsidRPr="0067356C">
        <w:rPr>
          <w:rFonts w:ascii="Times New Roman" w:hAnsi="Times New Roman" w:cs="Times New Roman"/>
          <w:sz w:val="24"/>
          <w:szCs w:val="24"/>
          <w:lang w:val="hr-HR"/>
        </w:rPr>
        <w:t xml:space="preserve"> </w:t>
      </w:r>
      <w:r w:rsidRPr="0067356C">
        <w:rPr>
          <w:rFonts w:ascii="Times New Roman" w:hAnsi="Times New Roman" w:cs="Times New Roman"/>
          <w:sz w:val="24"/>
          <w:szCs w:val="24"/>
        </w:rPr>
        <w:t>Kipphan</w:t>
      </w:r>
      <w:r w:rsidRPr="0067356C">
        <w:rPr>
          <w:rFonts w:ascii="Times New Roman" w:hAnsi="Times New Roman" w:cs="Times New Roman"/>
          <w:sz w:val="24"/>
          <w:szCs w:val="24"/>
          <w:lang w:val="hr-HR"/>
        </w:rPr>
        <w:t xml:space="preserve">, Handbook of print media, </w:t>
      </w:r>
      <w:proofErr w:type="gramStart"/>
      <w:r w:rsidRPr="0067356C">
        <w:rPr>
          <w:rFonts w:ascii="Times New Roman" w:hAnsi="Times New Roman" w:cs="Times New Roman"/>
          <w:sz w:val="24"/>
          <w:szCs w:val="24"/>
          <w:lang w:val="hr-HR"/>
        </w:rPr>
        <w:t>2001.,</w:t>
      </w:r>
      <w:proofErr w:type="gramEnd"/>
      <w:r w:rsidRPr="0067356C">
        <w:rPr>
          <w:rFonts w:ascii="Times New Roman" w:hAnsi="Times New Roman" w:cs="Times New Roman"/>
          <w:sz w:val="24"/>
          <w:szCs w:val="24"/>
          <w:lang w:val="hr-HR"/>
        </w:rPr>
        <w:t xml:space="preserve"> str</w:t>
      </w:r>
      <w:r>
        <w:rPr>
          <w:rFonts w:ascii="Times New Roman" w:hAnsi="Times New Roman" w:cs="Times New Roman"/>
          <w:sz w:val="24"/>
          <w:szCs w:val="24"/>
          <w:lang w:val="hr-HR"/>
        </w:rPr>
        <w:t>. 97</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Fonts w:ascii="Times New Roman" w:hAnsi="Times New Roman" w:cs="Times New Roman"/>
          <w:sz w:val="24"/>
          <w:szCs w:val="24"/>
          <w:lang w:val="hr-HR"/>
        </w:rPr>
        <w:t xml:space="preserve">Slika </w:t>
      </w:r>
      <w:r>
        <w:rPr>
          <w:rFonts w:ascii="Times New Roman" w:hAnsi="Times New Roman" w:cs="Times New Roman"/>
          <w:sz w:val="24"/>
          <w:szCs w:val="24"/>
          <w:lang w:val="hr-HR"/>
        </w:rPr>
        <w:t>15</w:t>
      </w:r>
      <w:r w:rsidRPr="0067356C">
        <w:rPr>
          <w:rFonts w:ascii="Times New Roman" w:hAnsi="Times New Roman" w:cs="Times New Roman"/>
          <w:sz w:val="24"/>
          <w:szCs w:val="24"/>
          <w:lang w:val="hr-HR"/>
        </w:rPr>
        <w:t xml:space="preserve">. </w:t>
      </w:r>
      <w:r w:rsidRPr="0067356C">
        <w:rPr>
          <w:rFonts w:ascii="Times New Roman" w:hAnsi="Times New Roman" w:cs="Times New Roman"/>
          <w:sz w:val="24"/>
          <w:szCs w:val="24"/>
        </w:rPr>
        <w:t>Helmut</w:t>
      </w:r>
      <w:r w:rsidRPr="0067356C">
        <w:rPr>
          <w:rFonts w:ascii="Times New Roman" w:hAnsi="Times New Roman" w:cs="Times New Roman"/>
          <w:sz w:val="24"/>
          <w:szCs w:val="24"/>
          <w:lang w:val="hr-HR"/>
        </w:rPr>
        <w:t xml:space="preserve"> </w:t>
      </w:r>
      <w:r w:rsidRPr="0067356C">
        <w:rPr>
          <w:rFonts w:ascii="Times New Roman" w:hAnsi="Times New Roman" w:cs="Times New Roman"/>
          <w:sz w:val="24"/>
          <w:szCs w:val="24"/>
        </w:rPr>
        <w:t>Kipphan</w:t>
      </w:r>
      <w:r w:rsidRPr="0067356C">
        <w:rPr>
          <w:rFonts w:ascii="Times New Roman" w:hAnsi="Times New Roman" w:cs="Times New Roman"/>
          <w:sz w:val="24"/>
          <w:szCs w:val="24"/>
          <w:lang w:val="hr-HR"/>
        </w:rPr>
        <w:t xml:space="preserve">, Handbook of print media, </w:t>
      </w:r>
      <w:proofErr w:type="gramStart"/>
      <w:r w:rsidRPr="0067356C">
        <w:rPr>
          <w:rFonts w:ascii="Times New Roman" w:hAnsi="Times New Roman" w:cs="Times New Roman"/>
          <w:sz w:val="24"/>
          <w:szCs w:val="24"/>
          <w:lang w:val="hr-HR"/>
        </w:rPr>
        <w:t>2001.,</w:t>
      </w:r>
      <w:proofErr w:type="gramEnd"/>
      <w:r w:rsidRPr="0067356C">
        <w:rPr>
          <w:rFonts w:ascii="Times New Roman" w:hAnsi="Times New Roman" w:cs="Times New Roman"/>
          <w:sz w:val="24"/>
          <w:szCs w:val="24"/>
          <w:lang w:val="hr-HR"/>
        </w:rPr>
        <w:t xml:space="preserve"> str</w:t>
      </w:r>
      <w:r>
        <w:rPr>
          <w:rFonts w:ascii="Times New Roman" w:hAnsi="Times New Roman" w:cs="Times New Roman"/>
          <w:sz w:val="24"/>
          <w:szCs w:val="24"/>
          <w:lang w:val="hr-HR"/>
        </w:rPr>
        <w:t>.</w:t>
      </w:r>
      <w:r w:rsidRPr="0067356C">
        <w:rPr>
          <w:rFonts w:ascii="Times New Roman" w:hAnsi="Times New Roman" w:cs="Times New Roman"/>
          <w:sz w:val="24"/>
          <w:szCs w:val="24"/>
          <w:lang w:val="hr-HR"/>
        </w:rPr>
        <w:t xml:space="preserve"> 96</w:t>
      </w:r>
    </w:p>
    <w:p w:rsidR="00AC4C6C" w:rsidRPr="0067356C" w:rsidRDefault="00AC4C6C" w:rsidP="00AC4C6C">
      <w:pPr>
        <w:pStyle w:val="NoSpacing"/>
        <w:spacing w:line="360" w:lineRule="auto"/>
        <w:jc w:val="both"/>
        <w:rPr>
          <w:rFonts w:ascii="Times New Roman" w:eastAsia="Times New Roman" w:hAnsi="Times New Roman" w:cs="Times New Roman"/>
          <w:noProof/>
          <w:sz w:val="24"/>
          <w:szCs w:val="24"/>
          <w:lang w:val="hr-HR"/>
        </w:rPr>
      </w:pPr>
      <w:r w:rsidRPr="0067356C">
        <w:rPr>
          <w:rFonts w:ascii="Times New Roman" w:hAnsi="Times New Roman" w:cs="Times New Roman"/>
          <w:sz w:val="24"/>
          <w:szCs w:val="24"/>
          <w:lang w:val="hr-HR"/>
        </w:rPr>
        <w:t xml:space="preserve">Slika </w:t>
      </w:r>
      <w:r>
        <w:rPr>
          <w:rFonts w:ascii="Times New Roman" w:hAnsi="Times New Roman" w:cs="Times New Roman"/>
          <w:sz w:val="24"/>
          <w:szCs w:val="24"/>
          <w:lang w:val="hr-HR"/>
        </w:rPr>
        <w:t>16</w:t>
      </w:r>
      <w:r w:rsidRPr="0067356C">
        <w:rPr>
          <w:rFonts w:ascii="Times New Roman" w:hAnsi="Times New Roman" w:cs="Times New Roman"/>
          <w:sz w:val="24"/>
          <w:szCs w:val="24"/>
          <w:lang w:val="hr-HR"/>
        </w:rPr>
        <w:t xml:space="preserve">. </w:t>
      </w:r>
      <w:r w:rsidRPr="0067356C">
        <w:rPr>
          <w:rFonts w:ascii="Times New Roman" w:eastAsia="Times New Roman" w:hAnsi="Times New Roman" w:cs="Times New Roman"/>
          <w:noProof/>
          <w:sz w:val="24"/>
          <w:szCs w:val="24"/>
          <w:lang w:val="it-IT"/>
        </w:rPr>
        <w:t>I</w:t>
      </w:r>
      <w:r w:rsidRPr="0067356C">
        <w:rPr>
          <w:rFonts w:ascii="Times New Roman" w:eastAsia="Times New Roman" w:hAnsi="Times New Roman" w:cs="Times New Roman"/>
          <w:noProof/>
          <w:sz w:val="24"/>
          <w:szCs w:val="24"/>
          <w:lang w:val="hr-HR"/>
        </w:rPr>
        <w:t xml:space="preserve">. </w:t>
      </w:r>
      <w:r w:rsidRPr="0067356C">
        <w:rPr>
          <w:rFonts w:ascii="Times New Roman" w:eastAsia="Times New Roman" w:hAnsi="Times New Roman" w:cs="Times New Roman"/>
          <w:noProof/>
          <w:sz w:val="24"/>
          <w:szCs w:val="24"/>
          <w:lang w:val="it-IT"/>
        </w:rPr>
        <w:t>Majnari</w:t>
      </w:r>
      <w:r w:rsidRPr="0067356C">
        <w:rPr>
          <w:rFonts w:ascii="Times New Roman" w:eastAsia="Times New Roman" w:hAnsi="Times New Roman" w:cs="Times New Roman"/>
          <w:noProof/>
          <w:sz w:val="24"/>
          <w:szCs w:val="24"/>
          <w:lang w:val="hr-HR"/>
        </w:rPr>
        <w:t xml:space="preserve">ć, </w:t>
      </w:r>
      <w:r w:rsidRPr="0067356C">
        <w:rPr>
          <w:rFonts w:ascii="Times New Roman" w:eastAsia="Times New Roman" w:hAnsi="Times New Roman" w:cs="Times New Roman"/>
          <w:noProof/>
          <w:sz w:val="24"/>
          <w:szCs w:val="24"/>
          <w:lang w:val="it-IT"/>
        </w:rPr>
        <w:t>Studija</w:t>
      </w:r>
      <w:r w:rsidRPr="0067356C">
        <w:rPr>
          <w:rFonts w:ascii="Times New Roman" w:eastAsia="Times New Roman" w:hAnsi="Times New Roman" w:cs="Times New Roman"/>
          <w:noProof/>
          <w:sz w:val="24"/>
          <w:szCs w:val="24"/>
          <w:lang w:val="hr-HR"/>
        </w:rPr>
        <w:t xml:space="preserve"> </w:t>
      </w:r>
      <w:r w:rsidRPr="0067356C">
        <w:rPr>
          <w:rFonts w:ascii="Times New Roman" w:eastAsia="Times New Roman" w:hAnsi="Times New Roman" w:cs="Times New Roman"/>
          <w:noProof/>
          <w:sz w:val="24"/>
          <w:szCs w:val="24"/>
          <w:lang w:val="it-IT"/>
        </w:rPr>
        <w:t>indirektne</w:t>
      </w:r>
      <w:r w:rsidRPr="0067356C">
        <w:rPr>
          <w:rFonts w:ascii="Times New Roman" w:eastAsia="Times New Roman" w:hAnsi="Times New Roman" w:cs="Times New Roman"/>
          <w:noProof/>
          <w:sz w:val="24"/>
          <w:szCs w:val="24"/>
          <w:lang w:val="hr-HR"/>
        </w:rPr>
        <w:t xml:space="preserve"> </w:t>
      </w:r>
      <w:r w:rsidRPr="0067356C">
        <w:rPr>
          <w:rFonts w:ascii="Times New Roman" w:eastAsia="Times New Roman" w:hAnsi="Times New Roman" w:cs="Times New Roman"/>
          <w:noProof/>
          <w:sz w:val="24"/>
          <w:szCs w:val="24"/>
          <w:lang w:val="it-IT"/>
        </w:rPr>
        <w:t>elektrofotografije</w:t>
      </w:r>
      <w:r w:rsidRPr="0067356C">
        <w:rPr>
          <w:rFonts w:ascii="Times New Roman" w:eastAsia="Times New Roman" w:hAnsi="Times New Roman" w:cs="Times New Roman"/>
          <w:noProof/>
          <w:sz w:val="24"/>
          <w:szCs w:val="24"/>
          <w:lang w:val="hr-HR"/>
        </w:rPr>
        <w:t xml:space="preserve">, </w:t>
      </w:r>
      <w:r w:rsidRPr="0067356C">
        <w:rPr>
          <w:rFonts w:ascii="Times New Roman" w:eastAsia="Times New Roman" w:hAnsi="Times New Roman" w:cs="Times New Roman"/>
          <w:noProof/>
          <w:sz w:val="24"/>
          <w:szCs w:val="24"/>
          <w:lang w:val="it-IT"/>
        </w:rPr>
        <w:t>doktorska</w:t>
      </w:r>
      <w:r w:rsidRPr="0067356C">
        <w:rPr>
          <w:rFonts w:ascii="Times New Roman" w:eastAsia="Times New Roman" w:hAnsi="Times New Roman" w:cs="Times New Roman"/>
          <w:noProof/>
          <w:sz w:val="24"/>
          <w:szCs w:val="24"/>
          <w:lang w:val="hr-HR"/>
        </w:rPr>
        <w:t xml:space="preserve"> </w:t>
      </w:r>
      <w:r w:rsidRPr="0067356C">
        <w:rPr>
          <w:rFonts w:ascii="Times New Roman" w:eastAsia="Times New Roman" w:hAnsi="Times New Roman" w:cs="Times New Roman"/>
          <w:noProof/>
          <w:sz w:val="24"/>
          <w:szCs w:val="24"/>
          <w:lang w:val="it-IT"/>
        </w:rPr>
        <w:t>disertacija</w:t>
      </w:r>
      <w:r w:rsidRPr="0067356C">
        <w:rPr>
          <w:rFonts w:ascii="Times New Roman" w:eastAsia="Times New Roman" w:hAnsi="Times New Roman" w:cs="Times New Roman"/>
          <w:noProof/>
          <w:sz w:val="24"/>
          <w:szCs w:val="24"/>
          <w:lang w:val="hr-HR"/>
        </w:rPr>
        <w:t>, 2007.</w:t>
      </w:r>
      <w:r w:rsidRPr="0067356C">
        <w:rPr>
          <w:rFonts w:ascii="Times New Roman" w:hAnsi="Times New Roman" w:cs="Times New Roman"/>
          <w:sz w:val="24"/>
          <w:szCs w:val="24"/>
          <w:lang w:val="hr-HR"/>
        </w:rPr>
        <w:t>, str</w:t>
      </w:r>
      <w:r>
        <w:rPr>
          <w:rFonts w:ascii="Times New Roman" w:hAnsi="Times New Roman" w:cs="Times New Roman"/>
          <w:sz w:val="24"/>
          <w:szCs w:val="24"/>
          <w:lang w:val="hr-HR"/>
        </w:rPr>
        <w:t>.</w:t>
      </w:r>
      <w:r w:rsidRPr="0067356C">
        <w:rPr>
          <w:rFonts w:ascii="Times New Roman" w:hAnsi="Times New Roman" w:cs="Times New Roman"/>
          <w:sz w:val="24"/>
          <w:szCs w:val="24"/>
          <w:lang w:val="hr-HR"/>
        </w:rPr>
        <w:t xml:space="preserve"> 17.</w:t>
      </w:r>
    </w:p>
    <w:p w:rsidR="00AC4C6C" w:rsidRPr="0067356C" w:rsidRDefault="00AC4C6C" w:rsidP="00AC4C6C">
      <w:pPr>
        <w:pStyle w:val="NoSpacing"/>
        <w:spacing w:line="360" w:lineRule="auto"/>
        <w:jc w:val="both"/>
        <w:rPr>
          <w:rFonts w:ascii="Times New Roman" w:eastAsia="Times New Roman" w:hAnsi="Times New Roman" w:cs="Times New Roman"/>
          <w:noProof/>
          <w:sz w:val="24"/>
          <w:szCs w:val="24"/>
          <w:lang w:val="hr-HR"/>
        </w:rPr>
      </w:pPr>
      <w:r w:rsidRPr="0067356C">
        <w:rPr>
          <w:rFonts w:ascii="Times New Roman" w:hAnsi="Times New Roman" w:cs="Times New Roman"/>
          <w:sz w:val="24"/>
          <w:szCs w:val="24"/>
          <w:lang w:val="hr-HR"/>
        </w:rPr>
        <w:t xml:space="preserve">Slika </w:t>
      </w:r>
      <w:r>
        <w:rPr>
          <w:rFonts w:ascii="Times New Roman" w:hAnsi="Times New Roman" w:cs="Times New Roman"/>
          <w:sz w:val="24"/>
          <w:szCs w:val="24"/>
          <w:lang w:val="hr-HR"/>
        </w:rPr>
        <w:t>17</w:t>
      </w:r>
      <w:r w:rsidRPr="0067356C">
        <w:rPr>
          <w:rFonts w:ascii="Times New Roman" w:hAnsi="Times New Roman" w:cs="Times New Roman"/>
          <w:sz w:val="24"/>
          <w:szCs w:val="24"/>
          <w:lang w:val="hr-HR"/>
        </w:rPr>
        <w:t xml:space="preserve">. </w:t>
      </w:r>
      <w:r w:rsidRPr="0067356C">
        <w:rPr>
          <w:rFonts w:ascii="Times New Roman" w:eastAsia="Times New Roman" w:hAnsi="Times New Roman" w:cs="Times New Roman"/>
          <w:noProof/>
          <w:sz w:val="24"/>
          <w:szCs w:val="24"/>
          <w:lang w:val="hr-HR"/>
        </w:rPr>
        <w:t>I. Majnarić, Studija indirektne elektrofotografije, doktorska disertacija, 2007.</w:t>
      </w:r>
      <w:r w:rsidRPr="0067356C">
        <w:rPr>
          <w:rFonts w:ascii="Times New Roman" w:hAnsi="Times New Roman" w:cs="Times New Roman"/>
          <w:sz w:val="24"/>
          <w:szCs w:val="24"/>
          <w:lang w:val="hr-HR"/>
        </w:rPr>
        <w:t>, str</w:t>
      </w:r>
      <w:r>
        <w:rPr>
          <w:rFonts w:ascii="Times New Roman" w:hAnsi="Times New Roman" w:cs="Times New Roman"/>
          <w:sz w:val="24"/>
          <w:szCs w:val="24"/>
          <w:lang w:val="hr-HR"/>
        </w:rPr>
        <w:t>.</w:t>
      </w:r>
      <w:r w:rsidRPr="0067356C">
        <w:rPr>
          <w:rFonts w:ascii="Times New Roman" w:hAnsi="Times New Roman" w:cs="Times New Roman"/>
          <w:sz w:val="24"/>
          <w:szCs w:val="24"/>
          <w:lang w:val="hr-HR"/>
        </w:rPr>
        <w:t xml:space="preserve"> 1</w:t>
      </w:r>
      <w:r>
        <w:rPr>
          <w:rFonts w:ascii="Times New Roman" w:hAnsi="Times New Roman" w:cs="Times New Roman"/>
          <w:sz w:val="24"/>
          <w:szCs w:val="24"/>
          <w:lang w:val="hr-HR"/>
        </w:rPr>
        <w:t>8</w:t>
      </w:r>
    </w:p>
    <w:p w:rsidR="00AC4C6C" w:rsidRPr="0067356C" w:rsidRDefault="00AC4C6C" w:rsidP="00AC4C6C">
      <w:pPr>
        <w:pStyle w:val="NoSpacing"/>
        <w:spacing w:line="360" w:lineRule="auto"/>
        <w:jc w:val="both"/>
        <w:rPr>
          <w:rFonts w:ascii="Times New Roman" w:eastAsia="Times New Roman" w:hAnsi="Times New Roman" w:cs="Times New Roman"/>
          <w:noProof/>
          <w:sz w:val="24"/>
          <w:szCs w:val="24"/>
          <w:lang w:val="hr-HR"/>
        </w:rPr>
      </w:pPr>
      <w:r w:rsidRPr="0067356C">
        <w:rPr>
          <w:rFonts w:ascii="Times New Roman" w:hAnsi="Times New Roman" w:cs="Times New Roman"/>
          <w:sz w:val="24"/>
          <w:szCs w:val="24"/>
          <w:lang w:val="hr-HR"/>
        </w:rPr>
        <w:t>Slika 1</w:t>
      </w:r>
      <w:r>
        <w:rPr>
          <w:rFonts w:ascii="Times New Roman" w:hAnsi="Times New Roman" w:cs="Times New Roman"/>
          <w:sz w:val="24"/>
          <w:szCs w:val="24"/>
          <w:lang w:val="hr-HR"/>
        </w:rPr>
        <w:t>8</w:t>
      </w:r>
      <w:r w:rsidRPr="0067356C">
        <w:rPr>
          <w:rFonts w:ascii="Times New Roman" w:hAnsi="Times New Roman" w:cs="Times New Roman"/>
          <w:sz w:val="24"/>
          <w:szCs w:val="24"/>
          <w:lang w:val="hr-HR"/>
        </w:rPr>
        <w:t xml:space="preserve">. </w:t>
      </w:r>
      <w:r w:rsidRPr="0067356C">
        <w:rPr>
          <w:rFonts w:ascii="Times New Roman" w:eastAsia="Times New Roman" w:hAnsi="Times New Roman" w:cs="Times New Roman"/>
          <w:noProof/>
          <w:sz w:val="24"/>
          <w:szCs w:val="24"/>
          <w:lang w:val="hr-HR"/>
        </w:rPr>
        <w:t>I. Majnarić, Studija indirektne elektrofotografije, doktorska disertacija, 2007.</w:t>
      </w:r>
      <w:r w:rsidRPr="0067356C">
        <w:rPr>
          <w:rFonts w:ascii="Times New Roman" w:hAnsi="Times New Roman" w:cs="Times New Roman"/>
          <w:sz w:val="24"/>
          <w:szCs w:val="24"/>
          <w:lang w:val="hr-HR"/>
        </w:rPr>
        <w:t>, str</w:t>
      </w:r>
      <w:r>
        <w:rPr>
          <w:rFonts w:ascii="Times New Roman" w:hAnsi="Times New Roman" w:cs="Times New Roman"/>
          <w:sz w:val="24"/>
          <w:szCs w:val="24"/>
          <w:lang w:val="hr-HR"/>
        </w:rPr>
        <w:t>. 18</w:t>
      </w:r>
    </w:p>
    <w:p w:rsidR="00AC4C6C" w:rsidRPr="008A1BB6" w:rsidRDefault="00AC4C6C" w:rsidP="00AC4C6C">
      <w:pPr>
        <w:autoSpaceDE w:val="0"/>
        <w:autoSpaceDN w:val="0"/>
        <w:adjustRightInd w:val="0"/>
        <w:spacing w:after="0" w:line="360" w:lineRule="auto"/>
        <w:jc w:val="both"/>
        <w:rPr>
          <w:rStyle w:val="hps"/>
          <w:rFonts w:ascii="Times New Roman" w:hAnsi="Times New Roman" w:cs="Times New Roman"/>
          <w:sz w:val="24"/>
          <w:szCs w:val="24"/>
        </w:rPr>
      </w:pPr>
      <w:r w:rsidRPr="007D4B0C">
        <w:rPr>
          <w:rFonts w:ascii="Times New Roman" w:hAnsi="Times New Roman" w:cs="Times New Roman"/>
          <w:sz w:val="24"/>
          <w:szCs w:val="24"/>
          <w:lang w:val="hr-HR"/>
        </w:rPr>
        <w:t>Slika 1</w:t>
      </w:r>
      <w:r>
        <w:rPr>
          <w:rFonts w:ascii="Times New Roman" w:hAnsi="Times New Roman" w:cs="Times New Roman"/>
          <w:sz w:val="24"/>
          <w:szCs w:val="24"/>
          <w:lang w:val="hr-HR"/>
        </w:rPr>
        <w:t>9</w:t>
      </w:r>
      <w:r w:rsidRPr="007D4B0C">
        <w:rPr>
          <w:rFonts w:ascii="Times New Roman" w:hAnsi="Times New Roman" w:cs="Times New Roman"/>
          <w:sz w:val="24"/>
          <w:szCs w:val="24"/>
          <w:lang w:val="hr-HR"/>
        </w:rPr>
        <w:t xml:space="preserve">. </w:t>
      </w:r>
      <w:r w:rsidRPr="007D4B0C">
        <w:rPr>
          <w:rFonts w:ascii="Times New Roman" w:hAnsi="Times New Roman" w:cs="Times New Roman"/>
          <w:sz w:val="24"/>
          <w:szCs w:val="24"/>
        </w:rPr>
        <w:t>Helmut</w:t>
      </w:r>
      <w:r w:rsidRPr="007D4B0C">
        <w:rPr>
          <w:rFonts w:ascii="Times New Roman" w:hAnsi="Times New Roman" w:cs="Times New Roman"/>
          <w:sz w:val="24"/>
          <w:szCs w:val="24"/>
          <w:lang w:val="hr-HR"/>
        </w:rPr>
        <w:t xml:space="preserve"> </w:t>
      </w:r>
      <w:r w:rsidRPr="007D4B0C">
        <w:rPr>
          <w:rFonts w:ascii="Times New Roman" w:hAnsi="Times New Roman" w:cs="Times New Roman"/>
          <w:sz w:val="24"/>
          <w:szCs w:val="24"/>
        </w:rPr>
        <w:t>Kipphan</w:t>
      </w:r>
      <w:r w:rsidRPr="007D4B0C">
        <w:rPr>
          <w:rFonts w:ascii="Times New Roman" w:hAnsi="Times New Roman" w:cs="Times New Roman"/>
          <w:sz w:val="24"/>
          <w:szCs w:val="24"/>
          <w:lang w:val="hr-HR"/>
        </w:rPr>
        <w:t>, Handbook</w:t>
      </w:r>
      <w:r>
        <w:rPr>
          <w:rFonts w:ascii="Times New Roman" w:hAnsi="Times New Roman" w:cs="Times New Roman"/>
          <w:sz w:val="24"/>
          <w:szCs w:val="24"/>
          <w:lang w:val="hr-HR"/>
        </w:rPr>
        <w:t xml:space="preserve"> of print media, </w:t>
      </w:r>
      <w:proofErr w:type="gramStart"/>
      <w:r>
        <w:rPr>
          <w:rFonts w:ascii="Times New Roman" w:hAnsi="Times New Roman" w:cs="Times New Roman"/>
          <w:sz w:val="24"/>
          <w:szCs w:val="24"/>
          <w:lang w:val="hr-HR"/>
        </w:rPr>
        <w:t>2001.,</w:t>
      </w:r>
      <w:proofErr w:type="gramEnd"/>
      <w:r>
        <w:rPr>
          <w:rFonts w:ascii="Times New Roman" w:hAnsi="Times New Roman" w:cs="Times New Roman"/>
          <w:sz w:val="24"/>
          <w:szCs w:val="24"/>
          <w:lang w:val="hr-HR"/>
        </w:rPr>
        <w:t xml:space="preserve"> str 97</w:t>
      </w:r>
    </w:p>
    <w:p w:rsidR="00AC4C6C" w:rsidRPr="0067356C" w:rsidRDefault="00AC4C6C" w:rsidP="00AC4C6C">
      <w:pPr>
        <w:pStyle w:val="NoSpacing"/>
        <w:spacing w:line="360" w:lineRule="auto"/>
        <w:jc w:val="both"/>
        <w:rPr>
          <w:rStyle w:val="hps"/>
          <w:rFonts w:ascii="Times New Roman" w:hAnsi="Times New Roman" w:cs="Times New Roman"/>
          <w:sz w:val="24"/>
          <w:szCs w:val="24"/>
          <w:lang w:val="hr-HR"/>
        </w:rPr>
      </w:pPr>
      <w:r w:rsidRPr="0067356C">
        <w:rPr>
          <w:rStyle w:val="hps"/>
          <w:rFonts w:ascii="Times New Roman" w:hAnsi="Times New Roman" w:cs="Times New Roman"/>
          <w:sz w:val="24"/>
          <w:szCs w:val="24"/>
          <w:lang w:val="hr-HR"/>
        </w:rPr>
        <w:t xml:space="preserve">Slika </w:t>
      </w:r>
      <w:r>
        <w:rPr>
          <w:rStyle w:val="hps"/>
          <w:rFonts w:ascii="Times New Roman" w:hAnsi="Times New Roman" w:cs="Times New Roman"/>
          <w:sz w:val="24"/>
          <w:szCs w:val="24"/>
          <w:lang w:val="hr-HR"/>
        </w:rPr>
        <w:t>20</w:t>
      </w:r>
      <w:r w:rsidRPr="0067356C">
        <w:rPr>
          <w:rStyle w:val="hps"/>
          <w:rFonts w:ascii="Times New Roman" w:hAnsi="Times New Roman" w:cs="Times New Roman"/>
          <w:sz w:val="24"/>
          <w:szCs w:val="24"/>
          <w:lang w:val="hr-HR"/>
        </w:rPr>
        <w:t xml:space="preserve">. </w:t>
      </w:r>
      <w:r w:rsidRPr="0067356C">
        <w:rPr>
          <w:rFonts w:ascii="Times New Roman" w:hAnsi="Times New Roman" w:cs="Times New Roman"/>
          <w:sz w:val="24"/>
          <w:szCs w:val="24"/>
          <w:lang w:val="hr-HR"/>
        </w:rPr>
        <w:t xml:space="preserve">Harald Johnson, </w:t>
      </w:r>
      <w:r w:rsidRPr="0067356C">
        <w:rPr>
          <w:rFonts w:ascii="Times New Roman" w:hAnsi="Times New Roman" w:cs="Times New Roman"/>
          <w:bCs/>
          <w:sz w:val="24"/>
          <w:szCs w:val="24"/>
        </w:rPr>
        <w:t>Digital Printing Start-Up Guide., str.</w:t>
      </w:r>
      <w:r>
        <w:rPr>
          <w:rFonts w:ascii="Times New Roman" w:hAnsi="Times New Roman" w:cs="Times New Roman"/>
          <w:bCs/>
          <w:sz w:val="24"/>
          <w:szCs w:val="24"/>
        </w:rPr>
        <w:t xml:space="preserve"> </w:t>
      </w:r>
      <w:r w:rsidRPr="0067356C">
        <w:rPr>
          <w:rFonts w:ascii="Times New Roman" w:hAnsi="Times New Roman" w:cs="Times New Roman"/>
          <w:bCs/>
          <w:sz w:val="24"/>
          <w:szCs w:val="24"/>
        </w:rPr>
        <w:t>82</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Style w:val="hps"/>
          <w:rFonts w:ascii="Times New Roman" w:hAnsi="Times New Roman" w:cs="Times New Roman"/>
          <w:sz w:val="24"/>
          <w:szCs w:val="24"/>
          <w:lang w:val="hr-HR"/>
        </w:rPr>
        <w:t xml:space="preserve">Slika </w:t>
      </w:r>
      <w:r>
        <w:rPr>
          <w:rStyle w:val="hps"/>
          <w:rFonts w:ascii="Times New Roman" w:hAnsi="Times New Roman" w:cs="Times New Roman"/>
          <w:sz w:val="24"/>
          <w:szCs w:val="24"/>
          <w:lang w:val="hr-HR"/>
        </w:rPr>
        <w:t>23</w:t>
      </w:r>
      <w:r w:rsidRPr="0067356C">
        <w:rPr>
          <w:rStyle w:val="hps"/>
          <w:rFonts w:ascii="Times New Roman" w:hAnsi="Times New Roman" w:cs="Times New Roman"/>
          <w:sz w:val="24"/>
          <w:szCs w:val="24"/>
          <w:lang w:val="hr-HR"/>
        </w:rPr>
        <w:t xml:space="preserve">. dostupno na: </w:t>
      </w:r>
      <w:hyperlink r:id="rId124" w:history="1">
        <w:r w:rsidRPr="0067356C">
          <w:rPr>
            <w:rStyle w:val="Hyperlink"/>
            <w:rFonts w:ascii="Times New Roman" w:hAnsi="Times New Roman" w:cs="Times New Roman"/>
            <w:sz w:val="24"/>
            <w:szCs w:val="24"/>
            <w:lang w:val="hr-HR"/>
          </w:rPr>
          <w:t>http://blog.savvydog.com</w:t>
        </w:r>
      </w:hyperlink>
      <w:r w:rsidRPr="0067356C">
        <w:rPr>
          <w:rStyle w:val="hps"/>
          <w:rFonts w:ascii="Times New Roman" w:hAnsi="Times New Roman" w:cs="Times New Roman"/>
          <w:sz w:val="24"/>
          <w:szCs w:val="24"/>
          <w:lang w:val="hr-HR"/>
        </w:rPr>
        <w:t xml:space="preserve"> 03.03.2012.</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Fonts w:ascii="Times New Roman" w:hAnsi="Times New Roman" w:cs="Times New Roman"/>
          <w:sz w:val="24"/>
          <w:szCs w:val="24"/>
          <w:lang w:val="hr-HR"/>
        </w:rPr>
        <w:t xml:space="preserve">Slika </w:t>
      </w:r>
      <w:r>
        <w:rPr>
          <w:rFonts w:ascii="Times New Roman" w:hAnsi="Times New Roman" w:cs="Times New Roman"/>
          <w:sz w:val="24"/>
          <w:szCs w:val="24"/>
          <w:lang w:val="hr-HR"/>
        </w:rPr>
        <w:t>24</w:t>
      </w:r>
      <w:r w:rsidRPr="0067356C">
        <w:rPr>
          <w:rFonts w:ascii="Times New Roman" w:hAnsi="Times New Roman" w:cs="Times New Roman"/>
          <w:sz w:val="24"/>
          <w:szCs w:val="24"/>
          <w:lang w:val="hr-HR"/>
        </w:rPr>
        <w:t xml:space="preserve">. </w:t>
      </w:r>
      <w:r w:rsidRPr="0067356C">
        <w:rPr>
          <w:rFonts w:ascii="Times New Roman" w:hAnsi="Times New Roman" w:cs="Times New Roman"/>
          <w:sz w:val="24"/>
          <w:szCs w:val="24"/>
        </w:rPr>
        <w:t>Georg</w:t>
      </w:r>
      <w:r w:rsidRPr="0067356C">
        <w:rPr>
          <w:rFonts w:ascii="Times New Roman" w:hAnsi="Times New Roman" w:cs="Times New Roman"/>
          <w:sz w:val="24"/>
          <w:szCs w:val="24"/>
          <w:lang w:val="hr-HR"/>
        </w:rPr>
        <w:t xml:space="preserve"> A. Klein, Industrial Color Physics, </w:t>
      </w:r>
      <w:proofErr w:type="gramStart"/>
      <w:r w:rsidRPr="0067356C">
        <w:rPr>
          <w:rFonts w:ascii="Times New Roman" w:hAnsi="Times New Roman" w:cs="Times New Roman"/>
          <w:sz w:val="24"/>
          <w:szCs w:val="24"/>
          <w:lang w:val="hr-HR"/>
        </w:rPr>
        <w:t>2010.,</w:t>
      </w:r>
      <w:proofErr w:type="gramEnd"/>
      <w:r w:rsidRPr="0067356C">
        <w:rPr>
          <w:rFonts w:ascii="Times New Roman" w:hAnsi="Times New Roman" w:cs="Times New Roman"/>
          <w:sz w:val="24"/>
          <w:szCs w:val="24"/>
          <w:lang w:val="hr-HR"/>
        </w:rPr>
        <w:t xml:space="preserve"> str</w:t>
      </w:r>
      <w:r>
        <w:rPr>
          <w:rFonts w:ascii="Times New Roman" w:hAnsi="Times New Roman" w:cs="Times New Roman"/>
          <w:sz w:val="24"/>
          <w:szCs w:val="24"/>
          <w:lang w:val="hr-HR"/>
        </w:rPr>
        <w:t>.</w:t>
      </w:r>
      <w:r w:rsidRPr="0067356C">
        <w:rPr>
          <w:rFonts w:ascii="Times New Roman" w:hAnsi="Times New Roman" w:cs="Times New Roman"/>
          <w:sz w:val="24"/>
          <w:szCs w:val="24"/>
          <w:lang w:val="hr-HR"/>
        </w:rPr>
        <w:t xml:space="preserve"> 143</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Fonts w:ascii="Times New Roman" w:hAnsi="Times New Roman" w:cs="Times New Roman"/>
          <w:sz w:val="24"/>
          <w:szCs w:val="24"/>
          <w:lang w:val="hr-HR"/>
        </w:rPr>
        <w:t xml:space="preserve">Slika </w:t>
      </w:r>
      <w:r>
        <w:rPr>
          <w:rFonts w:ascii="Times New Roman" w:hAnsi="Times New Roman" w:cs="Times New Roman"/>
          <w:sz w:val="24"/>
          <w:szCs w:val="24"/>
          <w:lang w:val="hr-HR"/>
        </w:rPr>
        <w:t>25</w:t>
      </w:r>
      <w:r w:rsidRPr="0067356C">
        <w:rPr>
          <w:rFonts w:ascii="Times New Roman" w:hAnsi="Times New Roman" w:cs="Times New Roman"/>
          <w:sz w:val="24"/>
          <w:szCs w:val="24"/>
          <w:lang w:val="hr-HR"/>
        </w:rPr>
        <w:t xml:space="preserve">. </w:t>
      </w:r>
      <w:r w:rsidRPr="0067356C">
        <w:rPr>
          <w:rFonts w:ascii="Times New Roman" w:hAnsi="Times New Roman" w:cs="Times New Roman"/>
          <w:sz w:val="24"/>
          <w:szCs w:val="24"/>
        </w:rPr>
        <w:t>Georg</w:t>
      </w:r>
      <w:r w:rsidRPr="0067356C">
        <w:rPr>
          <w:rFonts w:ascii="Times New Roman" w:hAnsi="Times New Roman" w:cs="Times New Roman"/>
          <w:sz w:val="24"/>
          <w:szCs w:val="24"/>
          <w:lang w:val="hr-HR"/>
        </w:rPr>
        <w:t xml:space="preserve"> A. Klein, Industrial Color Physics, </w:t>
      </w:r>
      <w:proofErr w:type="gramStart"/>
      <w:r w:rsidRPr="0067356C">
        <w:rPr>
          <w:rFonts w:ascii="Times New Roman" w:hAnsi="Times New Roman" w:cs="Times New Roman"/>
          <w:sz w:val="24"/>
          <w:szCs w:val="24"/>
          <w:lang w:val="hr-HR"/>
        </w:rPr>
        <w:t>2010.,</w:t>
      </w:r>
      <w:proofErr w:type="gramEnd"/>
      <w:r w:rsidRPr="0067356C">
        <w:rPr>
          <w:rFonts w:ascii="Times New Roman" w:hAnsi="Times New Roman" w:cs="Times New Roman"/>
          <w:sz w:val="24"/>
          <w:szCs w:val="24"/>
          <w:lang w:val="hr-HR"/>
        </w:rPr>
        <w:t xml:space="preserve"> str</w:t>
      </w:r>
      <w:r>
        <w:rPr>
          <w:rFonts w:ascii="Times New Roman" w:hAnsi="Times New Roman" w:cs="Times New Roman"/>
          <w:sz w:val="24"/>
          <w:szCs w:val="24"/>
          <w:lang w:val="hr-HR"/>
        </w:rPr>
        <w:t>.</w:t>
      </w:r>
      <w:r w:rsidRPr="0067356C">
        <w:rPr>
          <w:rFonts w:ascii="Times New Roman" w:hAnsi="Times New Roman" w:cs="Times New Roman"/>
          <w:sz w:val="24"/>
          <w:szCs w:val="24"/>
          <w:lang w:val="hr-HR"/>
        </w:rPr>
        <w:t xml:space="preserve"> 145</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Fonts w:ascii="Times New Roman" w:hAnsi="Times New Roman" w:cs="Times New Roman"/>
          <w:sz w:val="24"/>
          <w:szCs w:val="24"/>
          <w:lang w:val="hr-HR"/>
        </w:rPr>
        <w:t xml:space="preserve">Slika </w:t>
      </w:r>
      <w:r>
        <w:rPr>
          <w:rFonts w:ascii="Times New Roman" w:hAnsi="Times New Roman" w:cs="Times New Roman"/>
          <w:sz w:val="24"/>
          <w:szCs w:val="24"/>
          <w:lang w:val="hr-HR"/>
        </w:rPr>
        <w:t>26</w:t>
      </w:r>
      <w:r w:rsidRPr="0067356C">
        <w:rPr>
          <w:rFonts w:ascii="Times New Roman" w:hAnsi="Times New Roman" w:cs="Times New Roman"/>
          <w:sz w:val="24"/>
          <w:szCs w:val="24"/>
          <w:lang w:val="hr-HR"/>
        </w:rPr>
        <w:t xml:space="preserve">. </w:t>
      </w:r>
      <w:r w:rsidRPr="0067356C">
        <w:rPr>
          <w:rFonts w:ascii="Times New Roman" w:hAnsi="Times New Roman" w:cs="Times New Roman"/>
          <w:sz w:val="24"/>
          <w:szCs w:val="24"/>
        </w:rPr>
        <w:t>Georg</w:t>
      </w:r>
      <w:r w:rsidRPr="0067356C">
        <w:rPr>
          <w:rFonts w:ascii="Times New Roman" w:hAnsi="Times New Roman" w:cs="Times New Roman"/>
          <w:sz w:val="24"/>
          <w:szCs w:val="24"/>
          <w:lang w:val="hr-HR"/>
        </w:rPr>
        <w:t xml:space="preserve"> A. Klein, Indus</w:t>
      </w:r>
      <w:r>
        <w:rPr>
          <w:rFonts w:ascii="Times New Roman" w:hAnsi="Times New Roman" w:cs="Times New Roman"/>
          <w:sz w:val="24"/>
          <w:szCs w:val="24"/>
          <w:lang w:val="hr-HR"/>
        </w:rPr>
        <w:t xml:space="preserve">trial Color Physics, </w:t>
      </w:r>
      <w:proofErr w:type="gramStart"/>
      <w:r>
        <w:rPr>
          <w:rFonts w:ascii="Times New Roman" w:hAnsi="Times New Roman" w:cs="Times New Roman"/>
          <w:sz w:val="24"/>
          <w:szCs w:val="24"/>
          <w:lang w:val="hr-HR"/>
        </w:rPr>
        <w:t>2010.,</w:t>
      </w:r>
      <w:proofErr w:type="gramEnd"/>
      <w:r>
        <w:rPr>
          <w:rFonts w:ascii="Times New Roman" w:hAnsi="Times New Roman" w:cs="Times New Roman"/>
          <w:sz w:val="24"/>
          <w:szCs w:val="24"/>
          <w:lang w:val="hr-HR"/>
        </w:rPr>
        <w:t xml:space="preserve"> str. </w:t>
      </w:r>
      <w:r w:rsidRPr="0067356C">
        <w:rPr>
          <w:rFonts w:ascii="Times New Roman" w:hAnsi="Times New Roman" w:cs="Times New Roman"/>
          <w:sz w:val="24"/>
          <w:szCs w:val="24"/>
          <w:lang w:val="hr-HR"/>
        </w:rPr>
        <w:t>146</w:t>
      </w:r>
    </w:p>
    <w:p w:rsidR="00AC4C6C" w:rsidRPr="0085289F" w:rsidRDefault="00AC4C6C" w:rsidP="00AC4C6C">
      <w:pPr>
        <w:pStyle w:val="NoSpacing"/>
        <w:spacing w:line="360" w:lineRule="auto"/>
        <w:jc w:val="both"/>
        <w:rPr>
          <w:rFonts w:ascii="Times New Roman" w:hAnsi="Times New Roman" w:cs="Times New Roman"/>
          <w:sz w:val="24"/>
          <w:szCs w:val="24"/>
          <w:lang w:val="hr-HR"/>
        </w:rPr>
      </w:pPr>
      <w:r w:rsidRPr="0085289F">
        <w:rPr>
          <w:rStyle w:val="hps"/>
          <w:rFonts w:ascii="Times New Roman" w:hAnsi="Times New Roman" w:cs="Times New Roman"/>
          <w:sz w:val="24"/>
          <w:szCs w:val="24"/>
          <w:lang w:val="hr-HR"/>
        </w:rPr>
        <w:t xml:space="preserve">Slika 27. dostupno na: </w:t>
      </w:r>
      <w:hyperlink r:id="rId125" w:history="1">
        <w:r w:rsidRPr="0085289F">
          <w:rPr>
            <w:rStyle w:val="Hyperlink"/>
            <w:rFonts w:ascii="Times New Roman" w:hAnsi="Times New Roman" w:cs="Times New Roman"/>
            <w:sz w:val="24"/>
            <w:szCs w:val="24"/>
            <w:lang w:val="hr-HR"/>
          </w:rPr>
          <w:t>http://seesaw.typepad.com/blog/collecting-jello</w:t>
        </w:r>
      </w:hyperlink>
      <w:r w:rsidRPr="0085289F">
        <w:rPr>
          <w:rStyle w:val="hps"/>
          <w:rFonts w:ascii="Times New Roman" w:hAnsi="Times New Roman" w:cs="Times New Roman"/>
          <w:sz w:val="24"/>
          <w:szCs w:val="24"/>
          <w:lang w:val="hr-HR"/>
        </w:rPr>
        <w:t xml:space="preserve"> 03.03.2012.</w:t>
      </w:r>
    </w:p>
    <w:p w:rsidR="00AC4C6C" w:rsidRPr="0067356C" w:rsidRDefault="00AC4C6C" w:rsidP="00AC4C6C">
      <w:pPr>
        <w:pStyle w:val="NoSpacing"/>
        <w:spacing w:line="360" w:lineRule="auto"/>
        <w:jc w:val="both"/>
        <w:rPr>
          <w:rFonts w:ascii="Times New Roman" w:hAnsi="Times New Roman" w:cs="Times New Roman"/>
          <w:bCs/>
          <w:sz w:val="24"/>
          <w:szCs w:val="24"/>
          <w:lang w:val="hr-HR"/>
        </w:rPr>
      </w:pPr>
      <w:r w:rsidRPr="0067356C">
        <w:rPr>
          <w:rStyle w:val="hps"/>
          <w:rFonts w:ascii="Times New Roman" w:hAnsi="Times New Roman" w:cs="Times New Roman"/>
          <w:sz w:val="24"/>
          <w:szCs w:val="24"/>
          <w:lang w:val="hr-HR"/>
        </w:rPr>
        <w:lastRenderedPageBreak/>
        <w:t>Slika 2</w:t>
      </w:r>
      <w:r>
        <w:rPr>
          <w:rStyle w:val="hps"/>
          <w:rFonts w:ascii="Times New Roman" w:hAnsi="Times New Roman" w:cs="Times New Roman"/>
          <w:sz w:val="24"/>
          <w:szCs w:val="24"/>
          <w:lang w:val="hr-HR"/>
        </w:rPr>
        <w:t>8</w:t>
      </w:r>
      <w:r w:rsidRPr="0067356C">
        <w:rPr>
          <w:rStyle w:val="hps"/>
          <w:rFonts w:ascii="Times New Roman" w:hAnsi="Times New Roman" w:cs="Times New Roman"/>
          <w:sz w:val="24"/>
          <w:szCs w:val="24"/>
          <w:lang w:val="hr-HR"/>
        </w:rPr>
        <w:t xml:space="preserve">. </w:t>
      </w:r>
      <w:r w:rsidRPr="0067356C">
        <w:rPr>
          <w:rFonts w:ascii="Times New Roman" w:hAnsi="Times New Roman" w:cs="Times New Roman"/>
          <w:sz w:val="24"/>
          <w:szCs w:val="24"/>
        </w:rPr>
        <w:t>Characterization of High-fidelity Color Printing Devices Based on both Multispectral and Broadband Approaches</w:t>
      </w:r>
      <w:r w:rsidRPr="0067356C">
        <w:rPr>
          <w:rFonts w:ascii="Times New Roman" w:hAnsi="Times New Roman" w:cs="Times New Roman"/>
          <w:bCs/>
          <w:sz w:val="24"/>
          <w:szCs w:val="24"/>
          <w:lang w:val="hr-HR"/>
        </w:rPr>
        <w:t xml:space="preserve">, </w:t>
      </w:r>
      <w:r w:rsidRPr="0067356C">
        <w:rPr>
          <w:rFonts w:ascii="Times New Roman" w:hAnsi="Times New Roman" w:cs="Times New Roman"/>
          <w:bCs/>
          <w:sz w:val="24"/>
          <w:szCs w:val="24"/>
        </w:rPr>
        <w:t>str</w:t>
      </w:r>
      <w:r w:rsidRPr="0067356C">
        <w:rPr>
          <w:rFonts w:ascii="Times New Roman" w:hAnsi="Times New Roman" w:cs="Times New Roman"/>
          <w:bCs/>
          <w:sz w:val="24"/>
          <w:szCs w:val="24"/>
          <w:lang w:val="hr-HR"/>
        </w:rPr>
        <w:t>.</w:t>
      </w:r>
      <w:r>
        <w:rPr>
          <w:rFonts w:ascii="Times New Roman" w:hAnsi="Times New Roman" w:cs="Times New Roman"/>
          <w:bCs/>
          <w:sz w:val="24"/>
          <w:szCs w:val="24"/>
          <w:lang w:val="hr-HR"/>
        </w:rPr>
        <w:t xml:space="preserve"> </w:t>
      </w:r>
      <w:r w:rsidRPr="0067356C">
        <w:rPr>
          <w:rFonts w:ascii="Times New Roman" w:hAnsi="Times New Roman" w:cs="Times New Roman"/>
          <w:bCs/>
          <w:sz w:val="24"/>
          <w:szCs w:val="24"/>
          <w:lang w:val="hr-HR"/>
        </w:rPr>
        <w:t>37</w:t>
      </w:r>
    </w:p>
    <w:p w:rsidR="00AC4C6C" w:rsidRPr="0067356C" w:rsidRDefault="00AC4C6C" w:rsidP="00AC4C6C">
      <w:pPr>
        <w:pStyle w:val="NoSpacing"/>
        <w:spacing w:line="360" w:lineRule="auto"/>
        <w:jc w:val="both"/>
        <w:rPr>
          <w:rStyle w:val="hps"/>
          <w:rFonts w:ascii="Times New Roman" w:hAnsi="Times New Roman" w:cs="Times New Roman"/>
          <w:sz w:val="24"/>
          <w:szCs w:val="24"/>
          <w:lang w:val="hr-HR"/>
        </w:rPr>
      </w:pPr>
      <w:r>
        <w:rPr>
          <w:rStyle w:val="hps"/>
          <w:rFonts w:ascii="Times New Roman" w:hAnsi="Times New Roman" w:cs="Times New Roman"/>
          <w:sz w:val="24"/>
          <w:szCs w:val="24"/>
          <w:lang w:val="hr-HR"/>
        </w:rPr>
        <w:t>Slika 29</w:t>
      </w:r>
      <w:r w:rsidRPr="0067356C">
        <w:rPr>
          <w:rStyle w:val="hps"/>
          <w:rFonts w:ascii="Times New Roman" w:hAnsi="Times New Roman" w:cs="Times New Roman"/>
          <w:sz w:val="24"/>
          <w:szCs w:val="24"/>
          <w:lang w:val="hr-HR"/>
        </w:rPr>
        <w:t xml:space="preserve">. dostupno na: </w:t>
      </w:r>
      <w:hyperlink r:id="rId126" w:history="1">
        <w:r w:rsidRPr="0062001F">
          <w:rPr>
            <w:rStyle w:val="Hyperlink"/>
            <w:rFonts w:ascii="Times New Roman" w:hAnsi="Times New Roman" w:cs="Times New Roman"/>
            <w:sz w:val="24"/>
            <w:szCs w:val="24"/>
            <w:lang w:val="hr-HR"/>
          </w:rPr>
          <w:t>http://www.dixiebox.com/hexachromeprinting.html</w:t>
        </w:r>
      </w:hyperlink>
      <w:r w:rsidRPr="0067356C">
        <w:rPr>
          <w:rStyle w:val="hps"/>
          <w:rFonts w:ascii="Times New Roman" w:hAnsi="Times New Roman" w:cs="Times New Roman"/>
          <w:sz w:val="24"/>
          <w:szCs w:val="24"/>
          <w:lang w:val="hr-HR"/>
        </w:rPr>
        <w:t>,</w:t>
      </w:r>
      <w:r>
        <w:rPr>
          <w:rStyle w:val="hps"/>
          <w:rFonts w:ascii="Times New Roman" w:hAnsi="Times New Roman" w:cs="Times New Roman"/>
          <w:sz w:val="24"/>
          <w:szCs w:val="24"/>
          <w:lang w:val="hr-HR"/>
        </w:rPr>
        <w:t xml:space="preserve"> </w:t>
      </w:r>
      <w:r w:rsidRPr="0067356C">
        <w:rPr>
          <w:rStyle w:val="hps"/>
          <w:rFonts w:ascii="Times New Roman" w:hAnsi="Times New Roman" w:cs="Times New Roman"/>
          <w:sz w:val="24"/>
          <w:szCs w:val="24"/>
          <w:lang w:val="hr-HR"/>
        </w:rPr>
        <w:t>03.03.2012.</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Style w:val="hps"/>
          <w:rFonts w:ascii="Times New Roman" w:hAnsi="Times New Roman" w:cs="Times New Roman"/>
          <w:sz w:val="24"/>
          <w:szCs w:val="24"/>
          <w:lang w:val="hr-HR"/>
        </w:rPr>
        <w:t xml:space="preserve">Slika </w:t>
      </w:r>
      <w:r>
        <w:rPr>
          <w:rStyle w:val="hps"/>
          <w:rFonts w:ascii="Times New Roman" w:hAnsi="Times New Roman" w:cs="Times New Roman"/>
          <w:sz w:val="24"/>
          <w:szCs w:val="24"/>
          <w:lang w:val="hr-HR"/>
        </w:rPr>
        <w:t>30</w:t>
      </w:r>
      <w:r w:rsidRPr="0067356C">
        <w:rPr>
          <w:rStyle w:val="hps"/>
          <w:rFonts w:ascii="Times New Roman" w:hAnsi="Times New Roman" w:cs="Times New Roman"/>
          <w:sz w:val="24"/>
          <w:szCs w:val="24"/>
          <w:lang w:val="hr-HR"/>
        </w:rPr>
        <w:t>. dostupno na:</w:t>
      </w:r>
      <w:r w:rsidRPr="0067356C">
        <w:rPr>
          <w:rFonts w:ascii="Times New Roman" w:hAnsi="Times New Roman" w:cs="Times New Roman"/>
          <w:sz w:val="24"/>
          <w:szCs w:val="24"/>
          <w:lang w:val="hr-HR"/>
        </w:rPr>
        <w:t xml:space="preserve"> </w:t>
      </w:r>
      <w:hyperlink r:id="rId127" w:history="1">
        <w:r w:rsidRPr="0067356C">
          <w:rPr>
            <w:rStyle w:val="Hyperlink"/>
            <w:rFonts w:ascii="Times New Roman" w:hAnsi="Times New Roman" w:cs="Times New Roman"/>
            <w:sz w:val="24"/>
            <w:szCs w:val="24"/>
            <w:lang w:val="hr-HR"/>
          </w:rPr>
          <w:t>http://opaltone.com</w:t>
        </w:r>
      </w:hyperlink>
      <w:r w:rsidRPr="0067356C">
        <w:rPr>
          <w:rFonts w:ascii="Times New Roman" w:hAnsi="Times New Roman" w:cs="Times New Roman"/>
          <w:sz w:val="24"/>
          <w:szCs w:val="24"/>
          <w:lang w:val="hr-HR"/>
        </w:rPr>
        <w:t>,</w:t>
      </w:r>
      <w:r w:rsidRPr="0067356C">
        <w:rPr>
          <w:rStyle w:val="hps"/>
          <w:rFonts w:ascii="Times New Roman" w:hAnsi="Times New Roman" w:cs="Times New Roman"/>
          <w:sz w:val="24"/>
          <w:szCs w:val="24"/>
          <w:lang w:val="hr-HR"/>
        </w:rPr>
        <w:t xml:space="preserve"> </w:t>
      </w:r>
      <w:hyperlink r:id="rId128" w:history="1">
        <w:r w:rsidRPr="0067356C">
          <w:rPr>
            <w:rStyle w:val="Hyperlink"/>
            <w:rFonts w:ascii="Times New Roman" w:hAnsi="Times New Roman" w:cs="Times New Roman"/>
            <w:sz w:val="24"/>
            <w:szCs w:val="24"/>
            <w:lang w:val="hr-HR"/>
          </w:rPr>
          <w:t>04.03.2012</w:t>
        </w:r>
      </w:hyperlink>
      <w:r w:rsidRPr="0067356C">
        <w:rPr>
          <w:rStyle w:val="hps"/>
          <w:rFonts w:ascii="Times New Roman" w:hAnsi="Times New Roman" w:cs="Times New Roman"/>
          <w:sz w:val="24"/>
          <w:szCs w:val="24"/>
          <w:lang w:val="hr-HR"/>
        </w:rPr>
        <w:t>.</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Style w:val="hps"/>
          <w:rFonts w:ascii="Times New Roman" w:hAnsi="Times New Roman" w:cs="Times New Roman"/>
          <w:sz w:val="24"/>
          <w:szCs w:val="24"/>
          <w:lang w:val="hr-HR"/>
        </w:rPr>
        <w:t xml:space="preserve">Slika </w:t>
      </w:r>
      <w:r>
        <w:rPr>
          <w:rStyle w:val="hps"/>
          <w:rFonts w:ascii="Times New Roman" w:hAnsi="Times New Roman" w:cs="Times New Roman"/>
          <w:sz w:val="24"/>
          <w:szCs w:val="24"/>
          <w:lang w:val="hr-HR"/>
        </w:rPr>
        <w:t>31</w:t>
      </w:r>
      <w:r w:rsidRPr="0067356C">
        <w:rPr>
          <w:rStyle w:val="hps"/>
          <w:rFonts w:ascii="Times New Roman" w:hAnsi="Times New Roman" w:cs="Times New Roman"/>
          <w:sz w:val="24"/>
          <w:szCs w:val="24"/>
          <w:lang w:val="hr-HR"/>
        </w:rPr>
        <w:t>. dostupno na:</w:t>
      </w:r>
      <w:r w:rsidRPr="0067356C">
        <w:rPr>
          <w:rFonts w:ascii="Times New Roman" w:hAnsi="Times New Roman" w:cs="Times New Roman"/>
          <w:sz w:val="24"/>
          <w:szCs w:val="24"/>
          <w:lang w:val="hr-HR"/>
        </w:rPr>
        <w:t xml:space="preserve">  </w:t>
      </w:r>
      <w:hyperlink r:id="rId129" w:history="1">
        <w:r w:rsidRPr="0067356C">
          <w:rPr>
            <w:rStyle w:val="Hyperlink"/>
            <w:rFonts w:ascii="Times New Roman" w:hAnsi="Times New Roman" w:cs="Times New Roman"/>
            <w:sz w:val="24"/>
            <w:szCs w:val="24"/>
            <w:lang w:val="hr-HR"/>
          </w:rPr>
          <w:t>http://h10088.www1.hp.com</w:t>
        </w:r>
      </w:hyperlink>
      <w:r w:rsidRPr="0067356C">
        <w:rPr>
          <w:rFonts w:ascii="Times New Roman" w:hAnsi="Times New Roman" w:cs="Times New Roman"/>
          <w:sz w:val="24"/>
          <w:szCs w:val="24"/>
          <w:lang w:val="hr-HR"/>
        </w:rPr>
        <w:t>,</w:t>
      </w:r>
      <w:hyperlink r:id="rId130" w:history="1">
        <w:r w:rsidRPr="0067356C">
          <w:rPr>
            <w:rStyle w:val="Hyperlink"/>
            <w:rFonts w:ascii="Times New Roman" w:hAnsi="Times New Roman" w:cs="Times New Roman"/>
            <w:sz w:val="24"/>
            <w:szCs w:val="24"/>
            <w:lang w:val="hr-HR"/>
          </w:rPr>
          <w:t>10.03.2012</w:t>
        </w:r>
      </w:hyperlink>
      <w:r w:rsidRPr="0067356C">
        <w:rPr>
          <w:rStyle w:val="hps"/>
          <w:rFonts w:ascii="Times New Roman" w:hAnsi="Times New Roman" w:cs="Times New Roman"/>
          <w:sz w:val="24"/>
          <w:szCs w:val="24"/>
          <w:lang w:val="hr-HR"/>
        </w:rPr>
        <w:t>.</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Style w:val="hps"/>
          <w:rFonts w:ascii="Times New Roman" w:hAnsi="Times New Roman" w:cs="Times New Roman"/>
          <w:sz w:val="24"/>
          <w:szCs w:val="24"/>
          <w:lang w:val="hr-HR"/>
        </w:rPr>
        <w:t xml:space="preserve">Slika </w:t>
      </w:r>
      <w:r>
        <w:rPr>
          <w:rStyle w:val="hps"/>
          <w:rFonts w:ascii="Times New Roman" w:hAnsi="Times New Roman" w:cs="Times New Roman"/>
          <w:sz w:val="24"/>
          <w:szCs w:val="24"/>
          <w:lang w:val="hr-HR"/>
        </w:rPr>
        <w:t>32</w:t>
      </w:r>
      <w:r w:rsidRPr="0067356C">
        <w:rPr>
          <w:rStyle w:val="hps"/>
          <w:rFonts w:ascii="Times New Roman" w:hAnsi="Times New Roman" w:cs="Times New Roman"/>
          <w:sz w:val="24"/>
          <w:szCs w:val="24"/>
          <w:lang w:val="hr-HR"/>
        </w:rPr>
        <w:t>. dostupno na:</w:t>
      </w:r>
      <w:r w:rsidRPr="0067356C">
        <w:rPr>
          <w:rFonts w:ascii="Times New Roman" w:hAnsi="Times New Roman" w:cs="Times New Roman"/>
          <w:sz w:val="24"/>
          <w:szCs w:val="24"/>
          <w:lang w:val="hr-HR"/>
        </w:rPr>
        <w:t xml:space="preserve">  </w:t>
      </w:r>
      <w:hyperlink r:id="rId131" w:history="1">
        <w:r w:rsidRPr="0067356C">
          <w:rPr>
            <w:rStyle w:val="Hyperlink"/>
            <w:rFonts w:ascii="Times New Roman" w:hAnsi="Times New Roman" w:cs="Times New Roman"/>
            <w:sz w:val="24"/>
            <w:szCs w:val="24"/>
            <w:lang w:val="hr-HR"/>
          </w:rPr>
          <w:t>http://h10088.www1.hp.com</w:t>
        </w:r>
      </w:hyperlink>
      <w:r w:rsidRPr="0067356C">
        <w:rPr>
          <w:rFonts w:ascii="Times New Roman" w:hAnsi="Times New Roman" w:cs="Times New Roman"/>
          <w:sz w:val="24"/>
          <w:szCs w:val="24"/>
          <w:lang w:val="hr-HR"/>
        </w:rPr>
        <w:t>,</w:t>
      </w:r>
      <w:hyperlink r:id="rId132" w:history="1">
        <w:r w:rsidRPr="0067356C">
          <w:rPr>
            <w:rStyle w:val="Hyperlink"/>
            <w:rFonts w:ascii="Times New Roman" w:hAnsi="Times New Roman" w:cs="Times New Roman"/>
            <w:sz w:val="24"/>
            <w:szCs w:val="24"/>
            <w:lang w:val="hr-HR"/>
          </w:rPr>
          <w:t>10.03.2012</w:t>
        </w:r>
      </w:hyperlink>
      <w:r w:rsidRPr="0067356C">
        <w:rPr>
          <w:rStyle w:val="hps"/>
          <w:rFonts w:ascii="Times New Roman" w:hAnsi="Times New Roman" w:cs="Times New Roman"/>
          <w:sz w:val="24"/>
          <w:szCs w:val="24"/>
          <w:lang w:val="hr-HR"/>
        </w:rPr>
        <w:t>.</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Fonts w:ascii="Times New Roman" w:hAnsi="Times New Roman" w:cs="Times New Roman"/>
          <w:iCs/>
          <w:color w:val="000000"/>
          <w:sz w:val="24"/>
          <w:szCs w:val="24"/>
          <w:lang w:val="hr-HR"/>
        </w:rPr>
        <w:t xml:space="preserve">Slika 33. </w:t>
      </w:r>
      <w:r w:rsidRPr="0067356C">
        <w:rPr>
          <w:rFonts w:ascii="Times New Roman" w:eastAsia="Times New Roman" w:hAnsi="Times New Roman" w:cs="Times New Roman"/>
          <w:noProof/>
          <w:sz w:val="24"/>
          <w:szCs w:val="24"/>
          <w:lang w:val="hr-HR"/>
        </w:rPr>
        <w:t>I. Majnarić, Studija indirektne elektrofotografije, doktorska disertacija, 2007.</w:t>
      </w:r>
      <w:r>
        <w:rPr>
          <w:rFonts w:ascii="Times New Roman" w:hAnsi="Times New Roman" w:cs="Times New Roman"/>
          <w:sz w:val="24"/>
          <w:szCs w:val="24"/>
          <w:lang w:val="hr-HR"/>
        </w:rPr>
        <w:t>, str. 62</w:t>
      </w:r>
    </w:p>
    <w:p w:rsidR="00AC4C6C" w:rsidRPr="0067356C" w:rsidRDefault="00AC4C6C" w:rsidP="00AC4C6C">
      <w:pPr>
        <w:pStyle w:val="NoSpacing"/>
        <w:spacing w:line="360" w:lineRule="auto"/>
        <w:jc w:val="both"/>
        <w:rPr>
          <w:rFonts w:ascii="Times New Roman" w:eastAsia="Times New Roman" w:hAnsi="Times New Roman" w:cs="Times New Roman"/>
          <w:noProof/>
          <w:sz w:val="24"/>
          <w:szCs w:val="24"/>
          <w:lang w:val="hr-HR"/>
        </w:rPr>
      </w:pPr>
      <w:r w:rsidRPr="0067356C">
        <w:rPr>
          <w:rFonts w:ascii="Times New Roman" w:hAnsi="Times New Roman" w:cs="Times New Roman"/>
          <w:iCs/>
          <w:color w:val="000000"/>
          <w:sz w:val="24"/>
          <w:szCs w:val="24"/>
          <w:lang w:val="hr-HR"/>
        </w:rPr>
        <w:t xml:space="preserve">Slika 34. </w:t>
      </w:r>
      <w:r w:rsidRPr="0067356C">
        <w:rPr>
          <w:rFonts w:ascii="Times New Roman" w:eastAsia="Times New Roman" w:hAnsi="Times New Roman" w:cs="Times New Roman"/>
          <w:noProof/>
          <w:sz w:val="24"/>
          <w:szCs w:val="24"/>
          <w:lang w:val="hr-HR"/>
        </w:rPr>
        <w:t>I. Majnarić, Studija indirektne elektrofotografije, doktorska disertacija, 2007.</w:t>
      </w:r>
      <w:r w:rsidRPr="0067356C">
        <w:rPr>
          <w:rFonts w:ascii="Times New Roman" w:hAnsi="Times New Roman" w:cs="Times New Roman"/>
          <w:sz w:val="24"/>
          <w:szCs w:val="24"/>
          <w:lang w:val="hr-HR"/>
        </w:rPr>
        <w:t>, str</w:t>
      </w:r>
      <w:r>
        <w:rPr>
          <w:rFonts w:ascii="Times New Roman" w:hAnsi="Times New Roman" w:cs="Times New Roman"/>
          <w:sz w:val="24"/>
          <w:szCs w:val="24"/>
          <w:lang w:val="hr-HR"/>
        </w:rPr>
        <w:t>. 55</w:t>
      </w:r>
    </w:p>
    <w:p w:rsidR="00AC4C6C" w:rsidRPr="0067356C" w:rsidRDefault="00AC4C6C" w:rsidP="00AC4C6C">
      <w:pPr>
        <w:pStyle w:val="NoSpacing"/>
        <w:spacing w:line="360" w:lineRule="auto"/>
        <w:jc w:val="both"/>
        <w:rPr>
          <w:rFonts w:ascii="Times New Roman" w:eastAsia="Times New Roman" w:hAnsi="Times New Roman" w:cs="Times New Roman"/>
          <w:noProof/>
          <w:sz w:val="24"/>
          <w:szCs w:val="24"/>
          <w:lang w:val="hr-HR"/>
        </w:rPr>
      </w:pPr>
      <w:r w:rsidRPr="0067356C">
        <w:rPr>
          <w:rFonts w:ascii="Times New Roman" w:hAnsi="Times New Roman" w:cs="Times New Roman"/>
          <w:iCs/>
          <w:color w:val="000000"/>
          <w:sz w:val="24"/>
          <w:szCs w:val="24"/>
          <w:lang w:val="hr-HR"/>
        </w:rPr>
        <w:t>Slika 35.</w:t>
      </w:r>
      <w:r w:rsidRPr="0067356C">
        <w:rPr>
          <w:rFonts w:ascii="Times New Roman" w:eastAsia="Times New Roman" w:hAnsi="Times New Roman" w:cs="Times New Roman"/>
          <w:noProof/>
          <w:sz w:val="24"/>
          <w:szCs w:val="24"/>
          <w:lang w:val="hr-HR"/>
        </w:rPr>
        <w:t>I. Majnarić, Studija indirektne elektrofotografije, doktorska disertacija, 2007.</w:t>
      </w:r>
      <w:r w:rsidRPr="0067356C">
        <w:rPr>
          <w:rFonts w:ascii="Times New Roman" w:hAnsi="Times New Roman" w:cs="Times New Roman"/>
          <w:sz w:val="24"/>
          <w:szCs w:val="24"/>
          <w:lang w:val="hr-HR"/>
        </w:rPr>
        <w:t>, str</w:t>
      </w:r>
      <w:r>
        <w:rPr>
          <w:rFonts w:ascii="Times New Roman" w:hAnsi="Times New Roman" w:cs="Times New Roman"/>
          <w:sz w:val="24"/>
          <w:szCs w:val="24"/>
          <w:lang w:val="hr-HR"/>
        </w:rPr>
        <w:t>.56</w:t>
      </w:r>
    </w:p>
    <w:p w:rsidR="00AC4C6C" w:rsidRPr="0067356C" w:rsidRDefault="00AC4C6C" w:rsidP="00AC4C6C">
      <w:pPr>
        <w:pStyle w:val="NoSpacing"/>
        <w:spacing w:line="360" w:lineRule="auto"/>
        <w:jc w:val="both"/>
        <w:rPr>
          <w:rFonts w:ascii="Times New Roman" w:eastAsia="Times New Roman" w:hAnsi="Times New Roman" w:cs="Times New Roman"/>
          <w:noProof/>
          <w:sz w:val="24"/>
          <w:szCs w:val="24"/>
          <w:lang w:val="hr-HR"/>
        </w:rPr>
      </w:pPr>
      <w:r w:rsidRPr="0067356C">
        <w:rPr>
          <w:rFonts w:ascii="Times New Roman" w:hAnsi="Times New Roman" w:cs="Times New Roman"/>
          <w:iCs/>
          <w:color w:val="000000"/>
          <w:sz w:val="24"/>
          <w:szCs w:val="24"/>
          <w:lang w:val="hr-HR"/>
        </w:rPr>
        <w:t xml:space="preserve">Slika 36. </w:t>
      </w:r>
      <w:r w:rsidRPr="0067356C">
        <w:rPr>
          <w:rFonts w:ascii="Times New Roman" w:eastAsia="Times New Roman" w:hAnsi="Times New Roman" w:cs="Times New Roman"/>
          <w:noProof/>
          <w:sz w:val="24"/>
          <w:szCs w:val="24"/>
          <w:lang w:val="hr-HR"/>
        </w:rPr>
        <w:t>I. Majnarić, Studija indirektne elektrofotografije, doktorska disertacija, 2007.</w:t>
      </w:r>
      <w:r w:rsidRPr="0067356C">
        <w:rPr>
          <w:rFonts w:ascii="Times New Roman" w:hAnsi="Times New Roman" w:cs="Times New Roman"/>
          <w:sz w:val="24"/>
          <w:szCs w:val="24"/>
          <w:lang w:val="hr-HR"/>
        </w:rPr>
        <w:t>, str</w:t>
      </w:r>
      <w:r>
        <w:rPr>
          <w:rFonts w:ascii="Times New Roman" w:hAnsi="Times New Roman" w:cs="Times New Roman"/>
          <w:sz w:val="24"/>
          <w:szCs w:val="24"/>
          <w:lang w:val="hr-HR"/>
        </w:rPr>
        <w:t>. 56</w:t>
      </w:r>
    </w:p>
    <w:p w:rsidR="00AC4C6C" w:rsidRPr="0067356C" w:rsidRDefault="00AC4C6C" w:rsidP="00AC4C6C">
      <w:pPr>
        <w:pStyle w:val="NoSpacing"/>
        <w:spacing w:line="360" w:lineRule="auto"/>
        <w:jc w:val="both"/>
        <w:rPr>
          <w:rFonts w:ascii="Times New Roman" w:eastAsia="Times New Roman" w:hAnsi="Times New Roman" w:cs="Times New Roman"/>
          <w:noProof/>
          <w:sz w:val="24"/>
          <w:szCs w:val="24"/>
          <w:lang w:val="hr-HR"/>
        </w:rPr>
      </w:pPr>
      <w:r w:rsidRPr="0067356C">
        <w:rPr>
          <w:rFonts w:ascii="Times New Roman" w:hAnsi="Times New Roman" w:cs="Times New Roman"/>
          <w:iCs/>
          <w:color w:val="000000"/>
          <w:sz w:val="24"/>
          <w:szCs w:val="24"/>
          <w:lang w:val="hr-HR"/>
        </w:rPr>
        <w:t xml:space="preserve">Slika 37. </w:t>
      </w:r>
      <w:r w:rsidRPr="0067356C">
        <w:rPr>
          <w:rFonts w:ascii="Times New Roman" w:eastAsia="Times New Roman" w:hAnsi="Times New Roman" w:cs="Times New Roman"/>
          <w:noProof/>
          <w:sz w:val="24"/>
          <w:szCs w:val="24"/>
          <w:lang w:val="hr-HR"/>
        </w:rPr>
        <w:t>I. Majnarić, Studija indirektne elektrofotografije, doktorska disertacija, 2007.</w:t>
      </w:r>
      <w:r w:rsidRPr="0067356C">
        <w:rPr>
          <w:rFonts w:ascii="Times New Roman" w:hAnsi="Times New Roman" w:cs="Times New Roman"/>
          <w:sz w:val="24"/>
          <w:szCs w:val="24"/>
          <w:lang w:val="hr-HR"/>
        </w:rPr>
        <w:t>, str</w:t>
      </w:r>
      <w:r>
        <w:rPr>
          <w:rFonts w:ascii="Times New Roman" w:hAnsi="Times New Roman" w:cs="Times New Roman"/>
          <w:sz w:val="24"/>
          <w:szCs w:val="24"/>
          <w:lang w:val="hr-HR"/>
        </w:rPr>
        <w:t>. 57</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Style w:val="hps"/>
          <w:rFonts w:ascii="Times New Roman" w:hAnsi="Times New Roman" w:cs="Times New Roman"/>
          <w:sz w:val="24"/>
          <w:szCs w:val="24"/>
          <w:lang w:val="hr-HR"/>
        </w:rPr>
        <w:t>Slika 3</w:t>
      </w:r>
      <w:r>
        <w:rPr>
          <w:rStyle w:val="hps"/>
          <w:rFonts w:ascii="Times New Roman" w:hAnsi="Times New Roman" w:cs="Times New Roman"/>
          <w:sz w:val="24"/>
          <w:szCs w:val="24"/>
          <w:lang w:val="hr-HR"/>
        </w:rPr>
        <w:t>8</w:t>
      </w:r>
      <w:r w:rsidRPr="0067356C">
        <w:rPr>
          <w:rStyle w:val="hps"/>
          <w:rFonts w:ascii="Times New Roman" w:hAnsi="Times New Roman" w:cs="Times New Roman"/>
          <w:sz w:val="24"/>
          <w:szCs w:val="24"/>
          <w:lang w:val="hr-HR"/>
        </w:rPr>
        <w:t>. dostupno na:</w:t>
      </w:r>
      <w:r w:rsidRPr="0067356C">
        <w:rPr>
          <w:rFonts w:ascii="Times New Roman" w:hAnsi="Times New Roman" w:cs="Times New Roman"/>
          <w:sz w:val="24"/>
          <w:szCs w:val="24"/>
          <w:lang w:val="hr-HR"/>
        </w:rPr>
        <w:t xml:space="preserve">  </w:t>
      </w:r>
      <w:hyperlink r:id="rId133" w:history="1">
        <w:r w:rsidRPr="0067356C">
          <w:rPr>
            <w:rStyle w:val="Hyperlink"/>
            <w:rFonts w:ascii="Times New Roman" w:hAnsi="Times New Roman" w:cs="Times New Roman"/>
            <w:sz w:val="24"/>
            <w:szCs w:val="24"/>
            <w:lang w:val="hr-HR"/>
          </w:rPr>
          <w:t>http://www.colorline-usa.com</w:t>
        </w:r>
      </w:hyperlink>
      <w:r w:rsidRPr="0067356C">
        <w:rPr>
          <w:rFonts w:ascii="Times New Roman" w:hAnsi="Times New Roman" w:cs="Times New Roman"/>
          <w:sz w:val="24"/>
          <w:szCs w:val="24"/>
          <w:lang w:val="hr-HR"/>
        </w:rPr>
        <w:t>,</w:t>
      </w:r>
      <w:hyperlink r:id="rId134" w:history="1">
        <w:r w:rsidRPr="0067356C">
          <w:rPr>
            <w:rStyle w:val="Hyperlink"/>
            <w:rFonts w:ascii="Times New Roman" w:hAnsi="Times New Roman" w:cs="Times New Roman"/>
            <w:sz w:val="24"/>
            <w:szCs w:val="24"/>
            <w:lang w:val="hr-HR"/>
          </w:rPr>
          <w:t>10.03.2012</w:t>
        </w:r>
      </w:hyperlink>
      <w:r w:rsidRPr="0067356C">
        <w:rPr>
          <w:rStyle w:val="hps"/>
          <w:rFonts w:ascii="Times New Roman" w:hAnsi="Times New Roman" w:cs="Times New Roman"/>
          <w:sz w:val="24"/>
          <w:szCs w:val="24"/>
          <w:lang w:val="hr-HR"/>
        </w:rPr>
        <w:t>.</w:t>
      </w:r>
    </w:p>
    <w:p w:rsidR="00AC4C6C" w:rsidRPr="0067356C" w:rsidRDefault="00AC4C6C" w:rsidP="00AC4C6C">
      <w:pPr>
        <w:pStyle w:val="NoSpacing"/>
        <w:spacing w:line="360" w:lineRule="auto"/>
        <w:jc w:val="both"/>
        <w:rPr>
          <w:rFonts w:ascii="Times New Roman" w:hAnsi="Times New Roman" w:cs="Times New Roman"/>
          <w:sz w:val="24"/>
          <w:szCs w:val="24"/>
          <w:lang w:val="hr-HR"/>
        </w:rPr>
      </w:pPr>
      <w:r w:rsidRPr="0067356C">
        <w:rPr>
          <w:rStyle w:val="hps"/>
          <w:rFonts w:ascii="Times New Roman" w:hAnsi="Times New Roman" w:cs="Times New Roman"/>
          <w:sz w:val="24"/>
          <w:szCs w:val="24"/>
          <w:lang w:val="hr-HR"/>
        </w:rPr>
        <w:t xml:space="preserve">Slika </w:t>
      </w:r>
      <w:r>
        <w:rPr>
          <w:rStyle w:val="hps"/>
          <w:rFonts w:ascii="Times New Roman" w:hAnsi="Times New Roman" w:cs="Times New Roman"/>
          <w:sz w:val="24"/>
          <w:szCs w:val="24"/>
          <w:lang w:val="hr-HR"/>
        </w:rPr>
        <w:t>39</w:t>
      </w:r>
      <w:r w:rsidRPr="0067356C">
        <w:rPr>
          <w:rStyle w:val="hps"/>
          <w:rFonts w:ascii="Times New Roman" w:hAnsi="Times New Roman" w:cs="Times New Roman"/>
          <w:sz w:val="24"/>
          <w:szCs w:val="24"/>
          <w:lang w:val="hr-HR"/>
        </w:rPr>
        <w:t>. dostupno na:</w:t>
      </w:r>
      <w:r w:rsidRPr="0067356C">
        <w:rPr>
          <w:rFonts w:ascii="Times New Roman" w:hAnsi="Times New Roman" w:cs="Times New Roman"/>
          <w:sz w:val="24"/>
          <w:szCs w:val="24"/>
          <w:lang w:val="hr-HR"/>
        </w:rPr>
        <w:t xml:space="preserve">  </w:t>
      </w:r>
      <w:hyperlink r:id="rId135" w:history="1">
        <w:r w:rsidRPr="0067356C">
          <w:rPr>
            <w:rStyle w:val="Hyperlink"/>
            <w:rFonts w:ascii="Times New Roman" w:hAnsi="Times New Roman" w:cs="Times New Roman"/>
            <w:sz w:val="24"/>
            <w:szCs w:val="24"/>
            <w:lang w:val="hr-HR"/>
          </w:rPr>
          <w:t>http://www.colorline-usa.com</w:t>
        </w:r>
      </w:hyperlink>
      <w:r w:rsidRPr="0067356C">
        <w:rPr>
          <w:rFonts w:ascii="Times New Roman" w:hAnsi="Times New Roman" w:cs="Times New Roman"/>
          <w:sz w:val="24"/>
          <w:szCs w:val="24"/>
          <w:lang w:val="hr-HR"/>
        </w:rPr>
        <w:t>,</w:t>
      </w:r>
      <w:hyperlink r:id="rId136" w:history="1">
        <w:r w:rsidRPr="0067356C">
          <w:rPr>
            <w:rStyle w:val="Hyperlink"/>
            <w:rFonts w:ascii="Times New Roman" w:hAnsi="Times New Roman" w:cs="Times New Roman"/>
            <w:sz w:val="24"/>
            <w:szCs w:val="24"/>
            <w:lang w:val="hr-HR"/>
          </w:rPr>
          <w:t>10.03.2012</w:t>
        </w:r>
      </w:hyperlink>
      <w:r w:rsidRPr="0067356C">
        <w:rPr>
          <w:rStyle w:val="hps"/>
          <w:rFonts w:ascii="Times New Roman" w:hAnsi="Times New Roman" w:cs="Times New Roman"/>
          <w:sz w:val="24"/>
          <w:szCs w:val="24"/>
          <w:lang w:val="hr-HR"/>
        </w:rPr>
        <w:t>.</w:t>
      </w:r>
    </w:p>
    <w:p w:rsidR="00AC4C6C" w:rsidRDefault="00AC4C6C" w:rsidP="00AC4C6C">
      <w:pPr>
        <w:pStyle w:val="NoSpacing"/>
        <w:spacing w:line="360" w:lineRule="auto"/>
        <w:jc w:val="both"/>
        <w:rPr>
          <w:rFonts w:ascii="Times New Roman" w:hAnsi="Times New Roman" w:cs="Times New Roman"/>
          <w:sz w:val="24"/>
          <w:szCs w:val="24"/>
          <w:lang w:val="hr-HR"/>
        </w:rPr>
      </w:pPr>
      <w:r w:rsidRPr="0067356C">
        <w:rPr>
          <w:rStyle w:val="hps"/>
          <w:rFonts w:ascii="Times New Roman" w:hAnsi="Times New Roman" w:cs="Times New Roman"/>
          <w:sz w:val="24"/>
          <w:szCs w:val="24"/>
          <w:lang w:val="hr-HR"/>
        </w:rPr>
        <w:t xml:space="preserve">Slika </w:t>
      </w:r>
      <w:r>
        <w:rPr>
          <w:rStyle w:val="hps"/>
          <w:rFonts w:ascii="Times New Roman" w:hAnsi="Times New Roman" w:cs="Times New Roman"/>
          <w:sz w:val="24"/>
          <w:szCs w:val="24"/>
          <w:lang w:val="hr-HR"/>
        </w:rPr>
        <w:t>40</w:t>
      </w:r>
      <w:r w:rsidRPr="0067356C">
        <w:rPr>
          <w:rStyle w:val="hps"/>
          <w:rFonts w:ascii="Times New Roman" w:hAnsi="Times New Roman" w:cs="Times New Roman"/>
          <w:sz w:val="24"/>
          <w:szCs w:val="24"/>
          <w:lang w:val="hr-HR"/>
        </w:rPr>
        <w:t>. dostupno na:</w:t>
      </w:r>
      <w:r w:rsidRPr="0067356C">
        <w:rPr>
          <w:rFonts w:ascii="Times New Roman" w:hAnsi="Times New Roman" w:cs="Times New Roman"/>
          <w:sz w:val="24"/>
          <w:szCs w:val="24"/>
          <w:lang w:val="hr-HR"/>
        </w:rPr>
        <w:t xml:space="preserve">  </w:t>
      </w:r>
      <w:hyperlink r:id="rId137" w:history="1">
        <w:r w:rsidRPr="0067356C">
          <w:rPr>
            <w:rStyle w:val="Hyperlink"/>
            <w:rFonts w:ascii="Times New Roman" w:hAnsi="Times New Roman" w:cs="Times New Roman"/>
            <w:sz w:val="24"/>
            <w:szCs w:val="24"/>
            <w:lang w:val="hr-HR"/>
          </w:rPr>
          <w:t>http://www.colorline-usa.com</w:t>
        </w:r>
      </w:hyperlink>
      <w:r w:rsidRPr="0067356C">
        <w:rPr>
          <w:rFonts w:ascii="Times New Roman" w:hAnsi="Times New Roman" w:cs="Times New Roman"/>
          <w:sz w:val="24"/>
          <w:szCs w:val="24"/>
          <w:lang w:val="hr-HR"/>
        </w:rPr>
        <w:t>,</w:t>
      </w:r>
      <w:hyperlink r:id="rId138" w:history="1">
        <w:r w:rsidRPr="0067356C">
          <w:rPr>
            <w:rStyle w:val="Hyperlink"/>
            <w:rFonts w:ascii="Times New Roman" w:hAnsi="Times New Roman" w:cs="Times New Roman"/>
            <w:sz w:val="24"/>
            <w:szCs w:val="24"/>
            <w:lang w:val="hr-HR"/>
          </w:rPr>
          <w:t>10.03.2012</w:t>
        </w:r>
      </w:hyperlink>
      <w:r w:rsidRPr="0067356C">
        <w:rPr>
          <w:rStyle w:val="hps"/>
          <w:rFonts w:ascii="Times New Roman" w:hAnsi="Times New Roman" w:cs="Times New Roman"/>
          <w:sz w:val="24"/>
          <w:szCs w:val="24"/>
          <w:lang w:val="hr-HR"/>
        </w:rPr>
        <w:t>.</w:t>
      </w:r>
    </w:p>
    <w:p w:rsidR="00AC4C6C" w:rsidRPr="004F6249" w:rsidRDefault="00AC4C6C" w:rsidP="00AC4C6C">
      <w:pPr>
        <w:pStyle w:val="NoSpacing"/>
        <w:spacing w:line="360" w:lineRule="auto"/>
        <w:jc w:val="both"/>
        <w:rPr>
          <w:rFonts w:ascii="Times New Roman" w:hAnsi="Times New Roman" w:cs="Times New Roman"/>
          <w:sz w:val="24"/>
          <w:szCs w:val="24"/>
          <w:lang w:val="hr-HR"/>
        </w:rPr>
      </w:pPr>
      <w:r w:rsidRPr="004F6249">
        <w:rPr>
          <w:rFonts w:ascii="Times New Roman" w:hAnsi="Times New Roman" w:cs="Times New Roman"/>
          <w:iCs/>
          <w:color w:val="000000"/>
          <w:sz w:val="24"/>
          <w:szCs w:val="24"/>
          <w:lang w:val="hr-HR"/>
        </w:rPr>
        <w:t>Slika 4</w:t>
      </w:r>
      <w:r>
        <w:rPr>
          <w:rFonts w:ascii="Times New Roman" w:hAnsi="Times New Roman" w:cs="Times New Roman"/>
          <w:iCs/>
          <w:color w:val="000000"/>
          <w:sz w:val="24"/>
          <w:szCs w:val="24"/>
          <w:lang w:val="hr-HR"/>
        </w:rPr>
        <w:t>1</w:t>
      </w:r>
      <w:r w:rsidRPr="004F6249">
        <w:rPr>
          <w:rFonts w:ascii="Times New Roman" w:hAnsi="Times New Roman" w:cs="Times New Roman"/>
          <w:iCs/>
          <w:color w:val="000000"/>
          <w:sz w:val="24"/>
          <w:szCs w:val="24"/>
          <w:lang w:val="hr-HR"/>
        </w:rPr>
        <w:t xml:space="preserve">. </w:t>
      </w:r>
      <w:r w:rsidRPr="004F6249">
        <w:rPr>
          <w:rFonts w:ascii="Times New Roman" w:eastAsia="Times New Roman" w:hAnsi="Times New Roman" w:cs="Times New Roman"/>
          <w:noProof/>
          <w:sz w:val="24"/>
          <w:szCs w:val="24"/>
          <w:lang w:val="hr-HR"/>
        </w:rPr>
        <w:t>I. Majnarić, Studija indirektne elektrofotografije, doktorska disertacija, 2007.</w:t>
      </w:r>
      <w:r>
        <w:rPr>
          <w:rFonts w:ascii="Times New Roman" w:hAnsi="Times New Roman" w:cs="Times New Roman"/>
          <w:sz w:val="24"/>
          <w:szCs w:val="24"/>
          <w:lang w:val="hr-HR"/>
        </w:rPr>
        <w:t>, str 62</w:t>
      </w:r>
    </w:p>
    <w:p w:rsidR="00AC4C6C" w:rsidRDefault="00AC4C6C" w:rsidP="00AC4C6C">
      <w:pPr>
        <w:pStyle w:val="NoSpacing"/>
        <w:rPr>
          <w:rStyle w:val="hps"/>
          <w:rFonts w:ascii="Times New Roman" w:hAnsi="Times New Roman" w:cs="Times New Roman"/>
          <w:sz w:val="24"/>
          <w:szCs w:val="24"/>
          <w:lang w:val="hr-HR"/>
        </w:rPr>
      </w:pPr>
    </w:p>
    <w:p w:rsidR="00AC4C6C" w:rsidRPr="00487F6B" w:rsidRDefault="00AC4C6C" w:rsidP="00AC4C6C">
      <w:pPr>
        <w:spacing w:line="360" w:lineRule="auto"/>
        <w:jc w:val="both"/>
        <w:rPr>
          <w:rFonts w:ascii="Times New Roman" w:hAnsi="Times New Roman" w:cs="Times New Roman"/>
          <w:b/>
          <w:sz w:val="24"/>
          <w:szCs w:val="24"/>
          <w:lang w:val="hr-HR"/>
        </w:rPr>
      </w:pPr>
      <w:r w:rsidRPr="00487F6B">
        <w:rPr>
          <w:rFonts w:ascii="Times New Roman" w:hAnsi="Times New Roman" w:cs="Times New Roman"/>
          <w:b/>
          <w:sz w:val="24"/>
          <w:szCs w:val="24"/>
          <w:lang w:val="hr-HR"/>
        </w:rPr>
        <w:t>Popis tabela</w:t>
      </w:r>
    </w:p>
    <w:p w:rsidR="00AC4C6C" w:rsidRPr="00370612" w:rsidRDefault="00AC4C6C" w:rsidP="00AC4C6C">
      <w:pPr>
        <w:rPr>
          <w:rFonts w:ascii="Times New Roman" w:hAnsi="Times New Roman" w:cs="Times New Roman"/>
          <w:sz w:val="24"/>
          <w:szCs w:val="24"/>
          <w:lang w:val="hr-HR"/>
        </w:rPr>
      </w:pPr>
      <w:r w:rsidRPr="00370612">
        <w:rPr>
          <w:rFonts w:ascii="Times New Roman" w:eastAsia="Times New Roman" w:hAnsi="Times New Roman" w:cs="Times New Roman"/>
          <w:sz w:val="24"/>
          <w:szCs w:val="24"/>
          <w:lang w:val="hr-HR"/>
        </w:rPr>
        <w:t xml:space="preserve">Tablica 1. </w:t>
      </w:r>
      <w:r w:rsidRPr="00370612">
        <w:rPr>
          <w:rFonts w:ascii="Times New Roman" w:hAnsi="Times New Roman" w:cs="Times New Roman"/>
          <w:sz w:val="24"/>
          <w:szCs w:val="24"/>
        </w:rPr>
        <w:t>Digital</w:t>
      </w:r>
      <w:r w:rsidRPr="00370612">
        <w:rPr>
          <w:rFonts w:ascii="Times New Roman" w:hAnsi="Times New Roman" w:cs="Times New Roman"/>
          <w:sz w:val="24"/>
          <w:szCs w:val="24"/>
          <w:lang w:val="hr-HR"/>
        </w:rPr>
        <w:t xml:space="preserve"> </w:t>
      </w:r>
      <w:r w:rsidRPr="00370612">
        <w:rPr>
          <w:rFonts w:ascii="Times New Roman" w:hAnsi="Times New Roman" w:cs="Times New Roman"/>
          <w:sz w:val="24"/>
          <w:szCs w:val="24"/>
        </w:rPr>
        <w:t>Printing</w:t>
      </w:r>
      <w:r w:rsidRPr="00370612">
        <w:rPr>
          <w:rFonts w:ascii="Times New Roman" w:hAnsi="Times New Roman" w:cs="Times New Roman"/>
          <w:sz w:val="24"/>
          <w:szCs w:val="24"/>
          <w:lang w:val="hr-HR"/>
        </w:rPr>
        <w:t xml:space="preserve"> </w:t>
      </w:r>
      <w:r w:rsidRPr="00370612">
        <w:rPr>
          <w:rFonts w:ascii="Times New Roman" w:hAnsi="Times New Roman" w:cs="Times New Roman"/>
          <w:sz w:val="24"/>
          <w:szCs w:val="24"/>
        </w:rPr>
        <w:t>Start</w:t>
      </w:r>
      <w:r w:rsidRPr="00370612">
        <w:rPr>
          <w:rFonts w:ascii="Times New Roman" w:hAnsi="Times New Roman" w:cs="Times New Roman"/>
          <w:sz w:val="24"/>
          <w:szCs w:val="24"/>
          <w:lang w:val="hr-HR"/>
        </w:rPr>
        <w:t>-</w:t>
      </w:r>
      <w:r w:rsidRPr="00370612">
        <w:rPr>
          <w:rFonts w:ascii="Times New Roman" w:hAnsi="Times New Roman" w:cs="Times New Roman"/>
          <w:sz w:val="24"/>
          <w:szCs w:val="24"/>
        </w:rPr>
        <w:t>Up</w:t>
      </w:r>
      <w:r w:rsidRPr="00370612">
        <w:rPr>
          <w:rFonts w:ascii="Times New Roman" w:hAnsi="Times New Roman" w:cs="Times New Roman"/>
          <w:sz w:val="24"/>
          <w:szCs w:val="24"/>
          <w:lang w:val="hr-HR"/>
        </w:rPr>
        <w:t xml:space="preserve"> </w:t>
      </w:r>
      <w:r w:rsidRPr="00370612">
        <w:rPr>
          <w:rFonts w:ascii="Times New Roman" w:hAnsi="Times New Roman" w:cs="Times New Roman"/>
          <w:sz w:val="24"/>
          <w:szCs w:val="24"/>
        </w:rPr>
        <w:t>Guide</w:t>
      </w:r>
      <w:r w:rsidRPr="00370612">
        <w:rPr>
          <w:rFonts w:ascii="Times New Roman" w:hAnsi="Times New Roman" w:cs="Times New Roman"/>
          <w:sz w:val="24"/>
          <w:szCs w:val="24"/>
          <w:lang w:val="hr-HR"/>
        </w:rPr>
        <w:t xml:space="preserve">, </w:t>
      </w:r>
      <w:r w:rsidRPr="00370612">
        <w:rPr>
          <w:rFonts w:ascii="Times New Roman" w:hAnsi="Times New Roman" w:cs="Times New Roman"/>
          <w:sz w:val="24"/>
          <w:szCs w:val="24"/>
        </w:rPr>
        <w:t>str</w:t>
      </w:r>
      <w:r w:rsidRPr="00370612">
        <w:rPr>
          <w:rFonts w:ascii="Times New Roman" w:hAnsi="Times New Roman" w:cs="Times New Roman"/>
          <w:sz w:val="24"/>
          <w:szCs w:val="24"/>
          <w:lang w:val="hr-HR"/>
        </w:rPr>
        <w:t>. 25</w:t>
      </w:r>
    </w:p>
    <w:p w:rsidR="00AC4C6C" w:rsidRPr="00370612" w:rsidRDefault="00AC4C6C" w:rsidP="00AC4C6C">
      <w:pPr>
        <w:rPr>
          <w:rFonts w:ascii="Times New Roman" w:hAnsi="Times New Roman" w:cs="Times New Roman"/>
          <w:sz w:val="24"/>
          <w:szCs w:val="24"/>
          <w:lang w:val="hr-HR"/>
        </w:rPr>
      </w:pPr>
      <w:r w:rsidRPr="00370612">
        <w:rPr>
          <w:rFonts w:ascii="Times New Roman" w:hAnsi="Times New Roman" w:cs="Times New Roman"/>
          <w:sz w:val="24"/>
          <w:szCs w:val="24"/>
          <w:lang w:val="hr-HR"/>
        </w:rPr>
        <w:t xml:space="preserve">Tablica 2. </w:t>
      </w:r>
      <w:r w:rsidRPr="00370612">
        <w:rPr>
          <w:rFonts w:ascii="Times New Roman" w:eastAsia="Times New Roman" w:hAnsi="Times New Roman" w:cs="Times New Roman"/>
          <w:sz w:val="24"/>
          <w:szCs w:val="24"/>
          <w:lang w:val="hr-HR"/>
        </w:rPr>
        <w:t xml:space="preserve">I: Zjakić, </w:t>
      </w:r>
      <w:r w:rsidRPr="00370612">
        <w:rPr>
          <w:rFonts w:ascii="Times New Roman" w:hAnsi="Times New Roman" w:cs="Times New Roman"/>
          <w:bCs/>
          <w:sz w:val="24"/>
          <w:szCs w:val="24"/>
        </w:rPr>
        <w:t>Upravljanje</w:t>
      </w:r>
      <w:r w:rsidRPr="00370612">
        <w:rPr>
          <w:rFonts w:ascii="Times New Roman" w:hAnsi="Times New Roman" w:cs="Times New Roman"/>
          <w:bCs/>
          <w:sz w:val="24"/>
          <w:szCs w:val="24"/>
          <w:lang w:val="hr-HR"/>
        </w:rPr>
        <w:t xml:space="preserve"> </w:t>
      </w:r>
      <w:r w:rsidRPr="00370612">
        <w:rPr>
          <w:rFonts w:ascii="Times New Roman" w:hAnsi="Times New Roman" w:cs="Times New Roman"/>
          <w:bCs/>
          <w:sz w:val="24"/>
          <w:szCs w:val="24"/>
        </w:rPr>
        <w:t>kvalitetom</w:t>
      </w:r>
      <w:r w:rsidRPr="00370612">
        <w:rPr>
          <w:rFonts w:ascii="Times New Roman" w:hAnsi="Times New Roman" w:cs="Times New Roman"/>
          <w:bCs/>
          <w:sz w:val="24"/>
          <w:szCs w:val="24"/>
          <w:lang w:val="hr-HR"/>
        </w:rPr>
        <w:t xml:space="preserve"> </w:t>
      </w:r>
      <w:r w:rsidRPr="00370612">
        <w:rPr>
          <w:rFonts w:ascii="Times New Roman" w:hAnsi="Times New Roman" w:cs="Times New Roman"/>
          <w:bCs/>
          <w:sz w:val="24"/>
          <w:szCs w:val="24"/>
        </w:rPr>
        <w:t>ofsetnog</w:t>
      </w:r>
      <w:r w:rsidRPr="00370612">
        <w:rPr>
          <w:rFonts w:ascii="Times New Roman" w:hAnsi="Times New Roman" w:cs="Times New Roman"/>
          <w:bCs/>
          <w:sz w:val="24"/>
          <w:szCs w:val="24"/>
          <w:lang w:val="hr-HR"/>
        </w:rPr>
        <w:t xml:space="preserve"> </w:t>
      </w:r>
      <w:r w:rsidRPr="00370612">
        <w:rPr>
          <w:rFonts w:ascii="Times New Roman" w:hAnsi="Times New Roman" w:cs="Times New Roman"/>
          <w:bCs/>
          <w:sz w:val="24"/>
          <w:szCs w:val="24"/>
        </w:rPr>
        <w:t>tiska</w:t>
      </w:r>
      <w:r w:rsidRPr="00370612">
        <w:rPr>
          <w:rFonts w:ascii="Times New Roman" w:hAnsi="Times New Roman" w:cs="Times New Roman"/>
          <w:bCs/>
          <w:sz w:val="24"/>
          <w:szCs w:val="24"/>
          <w:lang w:val="hr-HR"/>
        </w:rPr>
        <w:t xml:space="preserve">,2007, </w:t>
      </w:r>
      <w:r w:rsidRPr="00370612">
        <w:rPr>
          <w:rFonts w:ascii="Times New Roman" w:hAnsi="Times New Roman" w:cs="Times New Roman"/>
          <w:bCs/>
          <w:sz w:val="24"/>
          <w:szCs w:val="24"/>
        </w:rPr>
        <w:t>str</w:t>
      </w:r>
      <w:r w:rsidRPr="00370612">
        <w:rPr>
          <w:rFonts w:ascii="Times New Roman" w:hAnsi="Times New Roman" w:cs="Times New Roman"/>
          <w:bCs/>
          <w:sz w:val="24"/>
          <w:szCs w:val="24"/>
          <w:lang w:val="hr-HR"/>
        </w:rPr>
        <w:t>.224</w:t>
      </w:r>
    </w:p>
    <w:p w:rsidR="00AC4C6C" w:rsidRDefault="00AC4C6C" w:rsidP="00AC4C6C">
      <w:pPr>
        <w:rPr>
          <w:rFonts w:ascii="Times New Roman" w:hAnsi="Times New Roman" w:cs="Times New Roman"/>
          <w:sz w:val="24"/>
          <w:szCs w:val="24"/>
          <w:lang w:val="hr-HR"/>
        </w:rPr>
      </w:pPr>
      <w:r w:rsidRPr="00370612">
        <w:rPr>
          <w:rFonts w:ascii="Times New Roman" w:eastAsia="Times New Roman" w:hAnsi="Times New Roman" w:cs="Times New Roman"/>
          <w:sz w:val="24"/>
          <w:szCs w:val="24"/>
          <w:lang w:val="hr-HR"/>
        </w:rPr>
        <w:t>Tablica 2.</w:t>
      </w:r>
      <w:r w:rsidRPr="00370612">
        <w:rPr>
          <w:rStyle w:val="hps"/>
          <w:rFonts w:ascii="Times New Roman" w:hAnsi="Times New Roman" w:cs="Times New Roman"/>
          <w:sz w:val="24"/>
          <w:szCs w:val="24"/>
          <w:lang w:val="hr-HR"/>
        </w:rPr>
        <w:t xml:space="preserve"> dostupno na:</w:t>
      </w:r>
      <w:r w:rsidRPr="00370612">
        <w:rPr>
          <w:rFonts w:ascii="Times New Roman" w:hAnsi="Times New Roman" w:cs="Times New Roman"/>
          <w:sz w:val="24"/>
          <w:szCs w:val="24"/>
          <w:lang w:val="hr-HR"/>
        </w:rPr>
        <w:t xml:space="preserve"> </w:t>
      </w:r>
      <w:hyperlink r:id="rId139" w:history="1">
        <w:r w:rsidRPr="00370612">
          <w:rPr>
            <w:rStyle w:val="Hyperlink"/>
            <w:rFonts w:ascii="Times New Roman" w:hAnsi="Times New Roman" w:cs="Times New Roman"/>
            <w:sz w:val="24"/>
            <w:szCs w:val="24"/>
            <w:lang w:val="hr-HR"/>
          </w:rPr>
          <w:t>http://www.exoticdps.com</w:t>
        </w:r>
      </w:hyperlink>
      <w:r w:rsidRPr="00370612">
        <w:rPr>
          <w:rFonts w:ascii="Times New Roman" w:hAnsi="Times New Roman" w:cs="Times New Roman"/>
          <w:sz w:val="24"/>
          <w:szCs w:val="24"/>
          <w:lang w:val="hr-HR"/>
        </w:rPr>
        <w:t xml:space="preserve">, </w:t>
      </w:r>
      <w:hyperlink r:id="rId140" w:history="1">
        <w:r w:rsidRPr="00370612">
          <w:rPr>
            <w:rStyle w:val="Hyperlink"/>
            <w:rFonts w:ascii="Times New Roman" w:hAnsi="Times New Roman" w:cs="Times New Roman"/>
            <w:sz w:val="24"/>
            <w:szCs w:val="24"/>
            <w:lang w:val="hr-HR"/>
          </w:rPr>
          <w:t>10.03.2012</w:t>
        </w:r>
      </w:hyperlink>
      <w:r w:rsidRPr="00370612">
        <w:rPr>
          <w:rStyle w:val="hps"/>
          <w:rFonts w:ascii="Times New Roman" w:hAnsi="Times New Roman" w:cs="Times New Roman"/>
          <w:sz w:val="24"/>
          <w:szCs w:val="24"/>
          <w:lang w:val="hr-HR"/>
        </w:rPr>
        <w:t>.</w:t>
      </w:r>
    </w:p>
    <w:p w:rsidR="00AC4C6C" w:rsidRPr="008A1BB6" w:rsidRDefault="00AC4C6C" w:rsidP="00AC4C6C">
      <w:pPr>
        <w:pStyle w:val="NoSpacing"/>
        <w:rPr>
          <w:lang w:val="hr-HR"/>
        </w:rPr>
      </w:pPr>
    </w:p>
    <w:p w:rsidR="00AC4C6C" w:rsidRPr="00487F6B" w:rsidRDefault="00AC4C6C" w:rsidP="00AC4C6C">
      <w:pPr>
        <w:spacing w:line="360" w:lineRule="auto"/>
        <w:jc w:val="both"/>
        <w:rPr>
          <w:rFonts w:ascii="Times New Roman" w:hAnsi="Times New Roman" w:cs="Times New Roman"/>
          <w:b/>
          <w:sz w:val="24"/>
          <w:szCs w:val="24"/>
          <w:lang w:val="hr-HR"/>
        </w:rPr>
      </w:pPr>
      <w:r w:rsidRPr="00487F6B">
        <w:rPr>
          <w:rFonts w:ascii="Times New Roman" w:hAnsi="Times New Roman" w:cs="Times New Roman"/>
          <w:b/>
          <w:sz w:val="24"/>
          <w:szCs w:val="24"/>
          <w:lang w:val="hr-HR"/>
        </w:rPr>
        <w:t>Popis korištenih formula</w:t>
      </w:r>
    </w:p>
    <w:p w:rsidR="00AC4C6C" w:rsidRPr="00F50E75" w:rsidRDefault="00AC4C6C" w:rsidP="00AC4C6C">
      <w:pPr>
        <w:pStyle w:val="NoSpacing"/>
        <w:spacing w:line="360" w:lineRule="auto"/>
        <w:jc w:val="both"/>
        <w:rPr>
          <w:rFonts w:ascii="Times New Roman" w:eastAsia="Times New Roman" w:hAnsi="Times New Roman" w:cs="Times New Roman"/>
          <w:sz w:val="24"/>
          <w:szCs w:val="24"/>
          <w:lang w:val="hr-HR"/>
        </w:rPr>
      </w:pPr>
      <w:r w:rsidRPr="00F50E75">
        <w:rPr>
          <w:rFonts w:ascii="Times New Roman" w:hAnsi="Times New Roman" w:cs="Times New Roman"/>
          <w:sz w:val="24"/>
          <w:szCs w:val="24"/>
          <w:lang w:val="hr-HR"/>
        </w:rPr>
        <w:t>(1)</w:t>
      </w:r>
      <w:r w:rsidRPr="00F50E75">
        <w:rPr>
          <w:rFonts w:ascii="Times New Roman" w:eastAsia="Times New Roman" w:hAnsi="Times New Roman" w:cs="Times New Roman"/>
          <w:sz w:val="24"/>
          <w:szCs w:val="24"/>
          <w:lang w:val="hr-HR"/>
        </w:rPr>
        <w:t xml:space="preserve"> I. Zjakić (2007), Upravljanje kvalitetom ofsetnog tiska, Hrvatska sveučilišna naklada, Zagreb, str.20 </w:t>
      </w:r>
    </w:p>
    <w:p w:rsidR="00AC4C6C" w:rsidRPr="00F50E75" w:rsidRDefault="00AC4C6C" w:rsidP="00AC4C6C">
      <w:pPr>
        <w:pStyle w:val="NoSpacing"/>
        <w:spacing w:line="360" w:lineRule="auto"/>
        <w:jc w:val="both"/>
        <w:rPr>
          <w:rFonts w:ascii="Times New Roman" w:eastAsia="Times New Roman" w:hAnsi="Times New Roman" w:cs="Times New Roman"/>
          <w:sz w:val="24"/>
          <w:szCs w:val="24"/>
          <w:lang w:val="hr-HR"/>
        </w:rPr>
      </w:pPr>
      <w:r w:rsidRPr="00F50E75">
        <w:rPr>
          <w:rFonts w:ascii="Times New Roman" w:hAnsi="Times New Roman" w:cs="Times New Roman"/>
          <w:sz w:val="24"/>
          <w:szCs w:val="24"/>
          <w:lang w:val="hr-HR"/>
        </w:rPr>
        <w:lastRenderedPageBreak/>
        <w:t>(2)</w:t>
      </w:r>
      <w:r w:rsidRPr="00F50E75">
        <w:rPr>
          <w:rFonts w:ascii="Times New Roman" w:eastAsia="Times New Roman" w:hAnsi="Times New Roman" w:cs="Times New Roman"/>
          <w:sz w:val="24"/>
          <w:szCs w:val="24"/>
          <w:lang w:val="hr-HR"/>
        </w:rPr>
        <w:t xml:space="preserve"> I. Zjakić (2007), Upravljanje kvalitetom ofsetnog tiska, Hrvatska sveučilišna naklada, Zagreb, str.20 </w:t>
      </w:r>
    </w:p>
    <w:p w:rsidR="00AC4C6C" w:rsidRPr="00F50E75" w:rsidRDefault="00AC4C6C" w:rsidP="00AC4C6C">
      <w:pPr>
        <w:pStyle w:val="NoSpacing"/>
        <w:spacing w:line="360" w:lineRule="auto"/>
        <w:jc w:val="both"/>
        <w:rPr>
          <w:rFonts w:ascii="Times New Roman" w:eastAsia="Times New Roman" w:hAnsi="Times New Roman" w:cs="Times New Roman"/>
          <w:sz w:val="24"/>
          <w:szCs w:val="24"/>
          <w:lang w:val="hr-HR"/>
        </w:rPr>
      </w:pPr>
      <w:r w:rsidRPr="00F50E75">
        <w:rPr>
          <w:rFonts w:ascii="Times New Roman" w:hAnsi="Times New Roman" w:cs="Times New Roman"/>
          <w:sz w:val="24"/>
          <w:szCs w:val="24"/>
          <w:lang w:val="hr-HR"/>
        </w:rPr>
        <w:t>(3)</w:t>
      </w:r>
      <w:r w:rsidRPr="00F50E75">
        <w:rPr>
          <w:rFonts w:ascii="Times New Roman" w:eastAsia="Times New Roman" w:hAnsi="Times New Roman" w:cs="Times New Roman"/>
          <w:sz w:val="24"/>
          <w:szCs w:val="24"/>
          <w:lang w:val="hr-HR"/>
        </w:rPr>
        <w:t xml:space="preserve"> I. Zjakić (2007), Upravljanje kvalitetom ofsetnog tiska, Hrvatska sveučilišna naklada, Zagreb, str.20 </w:t>
      </w:r>
    </w:p>
    <w:p w:rsidR="00AC4C6C" w:rsidRDefault="00AC4C6C" w:rsidP="00AC4C6C">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 xml:space="preserve">(4) </w:t>
      </w:r>
      <w:r w:rsidRPr="00F50E75">
        <w:rPr>
          <w:rFonts w:ascii="Times New Roman" w:eastAsia="Times New Roman" w:hAnsi="Times New Roman" w:cs="Times New Roman"/>
          <w:sz w:val="24"/>
          <w:szCs w:val="24"/>
          <w:lang w:val="hr-HR"/>
        </w:rPr>
        <w:t>I. Zjakić (2007), Upravljanje kvalitetom ofsetnog tiska, Hrvatska sveučilišna naklada, Zagreb, str.</w:t>
      </w:r>
      <w:r>
        <w:rPr>
          <w:rFonts w:ascii="Times New Roman" w:eastAsia="Times New Roman" w:hAnsi="Times New Roman" w:cs="Times New Roman"/>
          <w:sz w:val="24"/>
          <w:szCs w:val="24"/>
          <w:lang w:val="hr-HR"/>
        </w:rPr>
        <w:t>31</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w:t>
      </w:r>
      <w:r>
        <w:rPr>
          <w:rFonts w:ascii="Times New Roman" w:hAnsi="Times New Roman" w:cs="Times New Roman"/>
          <w:sz w:val="24"/>
          <w:szCs w:val="24"/>
          <w:lang w:val="hr-HR"/>
        </w:rPr>
        <w:t>5</w:t>
      </w:r>
      <w:r w:rsidRPr="00F50E75">
        <w:rPr>
          <w:rFonts w:ascii="Times New Roman" w:hAnsi="Times New Roman" w:cs="Times New Roman"/>
          <w:sz w:val="24"/>
          <w:szCs w:val="24"/>
          <w:lang w:val="hr-HR"/>
        </w:rPr>
        <w:t>) Georg A. Klein (2010), Industrial Color Physics, Springer, Germany, str.144</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w:t>
      </w:r>
      <w:r>
        <w:rPr>
          <w:rFonts w:ascii="Times New Roman" w:hAnsi="Times New Roman" w:cs="Times New Roman"/>
          <w:sz w:val="24"/>
          <w:szCs w:val="24"/>
          <w:lang w:val="hr-HR"/>
        </w:rPr>
        <w:t>6</w:t>
      </w:r>
      <w:r w:rsidRPr="00F50E75">
        <w:rPr>
          <w:rFonts w:ascii="Times New Roman" w:hAnsi="Times New Roman" w:cs="Times New Roman"/>
          <w:sz w:val="24"/>
          <w:szCs w:val="24"/>
          <w:lang w:val="hr-HR"/>
        </w:rPr>
        <w:t>) Georg A. Klein (2010), Industrial Color Physics, Springer, Germany, str.144</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w:t>
      </w:r>
      <w:r>
        <w:rPr>
          <w:rFonts w:ascii="Times New Roman" w:hAnsi="Times New Roman" w:cs="Times New Roman"/>
          <w:sz w:val="24"/>
          <w:szCs w:val="24"/>
          <w:lang w:val="hr-HR"/>
        </w:rPr>
        <w:t>7</w:t>
      </w:r>
      <w:r w:rsidRPr="00F50E75">
        <w:rPr>
          <w:rFonts w:ascii="Times New Roman" w:hAnsi="Times New Roman" w:cs="Times New Roman"/>
          <w:sz w:val="24"/>
          <w:szCs w:val="24"/>
          <w:lang w:val="hr-HR"/>
        </w:rPr>
        <w:t>) Georg A. Klein (2010), Industrial Color Physics, Springer, Germany, str.144</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w:t>
      </w:r>
      <w:r>
        <w:rPr>
          <w:rFonts w:ascii="Times New Roman" w:hAnsi="Times New Roman" w:cs="Times New Roman"/>
          <w:sz w:val="24"/>
          <w:szCs w:val="24"/>
          <w:lang w:val="hr-HR"/>
        </w:rPr>
        <w:t>8</w:t>
      </w:r>
      <w:r w:rsidRPr="00F50E75">
        <w:rPr>
          <w:rFonts w:ascii="Times New Roman" w:hAnsi="Times New Roman" w:cs="Times New Roman"/>
          <w:sz w:val="24"/>
          <w:szCs w:val="24"/>
          <w:lang w:val="hr-HR"/>
        </w:rPr>
        <w:t>) Georg A. Klein (2010), Industrial Color Physics, Springer, Germany, str.144</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w:t>
      </w:r>
      <w:r>
        <w:rPr>
          <w:rFonts w:ascii="Times New Roman" w:hAnsi="Times New Roman" w:cs="Times New Roman"/>
          <w:sz w:val="24"/>
          <w:szCs w:val="24"/>
          <w:lang w:val="hr-HR"/>
        </w:rPr>
        <w:t>9</w:t>
      </w:r>
      <w:r w:rsidRPr="00F50E75">
        <w:rPr>
          <w:rFonts w:ascii="Times New Roman" w:hAnsi="Times New Roman" w:cs="Times New Roman"/>
          <w:sz w:val="24"/>
          <w:szCs w:val="24"/>
          <w:lang w:val="hr-HR"/>
        </w:rPr>
        <w:t>) Georg A. Klein (2010), Industrial Color Physics, Springer</w:t>
      </w:r>
      <w:r>
        <w:rPr>
          <w:rFonts w:ascii="Times New Roman" w:hAnsi="Times New Roman" w:cs="Times New Roman"/>
          <w:sz w:val="24"/>
          <w:szCs w:val="24"/>
          <w:lang w:val="hr-HR"/>
        </w:rPr>
        <w:t xml:space="preserve">, </w:t>
      </w:r>
      <w:r w:rsidRPr="00F50E75">
        <w:rPr>
          <w:rFonts w:ascii="Times New Roman" w:hAnsi="Times New Roman" w:cs="Times New Roman"/>
          <w:sz w:val="24"/>
          <w:szCs w:val="24"/>
          <w:lang w:val="hr-HR"/>
        </w:rPr>
        <w:t>Germany, str.144</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w:t>
      </w:r>
      <w:r>
        <w:rPr>
          <w:rFonts w:ascii="Times New Roman" w:hAnsi="Times New Roman" w:cs="Times New Roman"/>
          <w:sz w:val="24"/>
          <w:szCs w:val="24"/>
          <w:lang w:val="hr-HR"/>
        </w:rPr>
        <w:t>10</w:t>
      </w:r>
      <w:r w:rsidRPr="00F50E75">
        <w:rPr>
          <w:rFonts w:ascii="Times New Roman" w:hAnsi="Times New Roman" w:cs="Times New Roman"/>
          <w:sz w:val="24"/>
          <w:szCs w:val="24"/>
          <w:lang w:val="hr-HR"/>
        </w:rPr>
        <w:t>) Georg A. Klein (2010), Industrial Color Physics, Springer, Germany, str.144</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(1</w:t>
      </w:r>
      <w:r>
        <w:rPr>
          <w:rFonts w:ascii="Times New Roman" w:hAnsi="Times New Roman" w:cs="Times New Roman"/>
          <w:sz w:val="24"/>
          <w:szCs w:val="24"/>
          <w:lang w:val="hr-HR"/>
        </w:rPr>
        <w:t>1</w:t>
      </w:r>
      <w:r w:rsidRPr="00F50E75">
        <w:rPr>
          <w:rFonts w:ascii="Times New Roman" w:hAnsi="Times New Roman" w:cs="Times New Roman"/>
          <w:sz w:val="24"/>
          <w:szCs w:val="24"/>
          <w:lang w:val="hr-HR"/>
        </w:rPr>
        <w:t>) Georg A. Klein (2010), Industrial Color Physics, Springer, Germany, str.145</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(1</w:t>
      </w:r>
      <w:r>
        <w:rPr>
          <w:rFonts w:ascii="Times New Roman" w:hAnsi="Times New Roman" w:cs="Times New Roman"/>
          <w:sz w:val="24"/>
          <w:szCs w:val="24"/>
          <w:lang w:val="hr-HR"/>
        </w:rPr>
        <w:t>2</w:t>
      </w:r>
      <w:r w:rsidRPr="00F50E75">
        <w:rPr>
          <w:rFonts w:ascii="Times New Roman" w:hAnsi="Times New Roman" w:cs="Times New Roman"/>
          <w:sz w:val="24"/>
          <w:szCs w:val="24"/>
          <w:lang w:val="hr-HR"/>
        </w:rPr>
        <w:t>) Georg A. Klein (2010), Industrial Color Physics, Springer, Germany, str.146</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(1</w:t>
      </w:r>
      <w:r>
        <w:rPr>
          <w:rFonts w:ascii="Times New Roman" w:hAnsi="Times New Roman" w:cs="Times New Roman"/>
          <w:sz w:val="24"/>
          <w:szCs w:val="24"/>
          <w:lang w:val="hr-HR"/>
        </w:rPr>
        <w:t>3</w:t>
      </w:r>
      <w:r w:rsidRPr="00F50E75">
        <w:rPr>
          <w:rFonts w:ascii="Times New Roman" w:hAnsi="Times New Roman" w:cs="Times New Roman"/>
          <w:sz w:val="24"/>
          <w:szCs w:val="24"/>
          <w:lang w:val="hr-HR"/>
        </w:rPr>
        <w:t>) Georg A. Klein (2010), Industrial Color Physics, Springer, Germany, str.147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(1</w:t>
      </w:r>
      <w:r>
        <w:rPr>
          <w:rFonts w:ascii="Times New Roman" w:hAnsi="Times New Roman" w:cs="Times New Roman"/>
          <w:sz w:val="24"/>
          <w:szCs w:val="24"/>
          <w:lang w:val="hr-HR"/>
        </w:rPr>
        <w:t>4</w:t>
      </w:r>
      <w:r w:rsidRPr="00F50E75">
        <w:rPr>
          <w:rFonts w:ascii="Times New Roman" w:hAnsi="Times New Roman" w:cs="Times New Roman"/>
          <w:sz w:val="24"/>
          <w:szCs w:val="24"/>
          <w:lang w:val="hr-HR"/>
        </w:rPr>
        <w:t>) Georg A. Klein (2010), Industrial Color Physics, Springer, Germany, str.147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(1</w:t>
      </w:r>
      <w:r>
        <w:rPr>
          <w:rFonts w:ascii="Times New Roman" w:hAnsi="Times New Roman" w:cs="Times New Roman"/>
          <w:sz w:val="24"/>
          <w:szCs w:val="24"/>
          <w:lang w:val="hr-HR"/>
        </w:rPr>
        <w:t>5</w:t>
      </w:r>
      <w:r w:rsidRPr="00F50E75">
        <w:rPr>
          <w:rFonts w:ascii="Times New Roman" w:hAnsi="Times New Roman" w:cs="Times New Roman"/>
          <w:sz w:val="24"/>
          <w:szCs w:val="24"/>
          <w:lang w:val="hr-HR"/>
        </w:rPr>
        <w:t>) Georg A. Klein (2010), Industrial Color Physics, Springer</w:t>
      </w:r>
      <w:r>
        <w:rPr>
          <w:rFonts w:ascii="Times New Roman" w:hAnsi="Times New Roman" w:cs="Times New Roman"/>
          <w:sz w:val="24"/>
          <w:szCs w:val="24"/>
          <w:lang w:val="hr-HR"/>
        </w:rPr>
        <w:t xml:space="preserve">, </w:t>
      </w:r>
      <w:r w:rsidRPr="00F50E75">
        <w:rPr>
          <w:rFonts w:ascii="Times New Roman" w:hAnsi="Times New Roman" w:cs="Times New Roman"/>
          <w:sz w:val="24"/>
          <w:szCs w:val="24"/>
          <w:lang w:val="hr-HR"/>
        </w:rPr>
        <w:t>Germany, str.147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(1</w:t>
      </w:r>
      <w:r>
        <w:rPr>
          <w:rFonts w:ascii="Times New Roman" w:hAnsi="Times New Roman" w:cs="Times New Roman"/>
          <w:sz w:val="24"/>
          <w:szCs w:val="24"/>
          <w:lang w:val="hr-HR"/>
        </w:rPr>
        <w:t>6</w:t>
      </w:r>
      <w:r w:rsidRPr="00F50E75">
        <w:rPr>
          <w:rFonts w:ascii="Times New Roman" w:hAnsi="Times New Roman" w:cs="Times New Roman"/>
          <w:sz w:val="24"/>
          <w:szCs w:val="24"/>
          <w:lang w:val="hr-HR"/>
        </w:rPr>
        <w:t>) Georg A. Klein (2010), Industrial Color Physics, Springer, Germany, str.147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Pr>
          <w:rFonts w:ascii="Times New Roman" w:hAnsi="Times New Roman" w:cs="Times New Roman"/>
          <w:sz w:val="24"/>
          <w:szCs w:val="24"/>
          <w:lang w:val="hr-HR"/>
        </w:rPr>
        <w:t>(17</w:t>
      </w:r>
      <w:r w:rsidRPr="00F50E75">
        <w:rPr>
          <w:rFonts w:ascii="Times New Roman" w:hAnsi="Times New Roman" w:cs="Times New Roman"/>
          <w:sz w:val="24"/>
          <w:szCs w:val="24"/>
          <w:lang w:val="hr-HR"/>
        </w:rPr>
        <w:t>) Georg A. Klein (2010), Industrial Color Physics, Springer, Germany, str.157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(1</w:t>
      </w:r>
      <w:r>
        <w:rPr>
          <w:rFonts w:ascii="Times New Roman" w:hAnsi="Times New Roman" w:cs="Times New Roman"/>
          <w:sz w:val="24"/>
          <w:szCs w:val="24"/>
          <w:lang w:val="hr-HR"/>
        </w:rPr>
        <w:t>8</w:t>
      </w:r>
      <w:r w:rsidRPr="00F50E75">
        <w:rPr>
          <w:rFonts w:ascii="Times New Roman" w:hAnsi="Times New Roman" w:cs="Times New Roman"/>
          <w:sz w:val="24"/>
          <w:szCs w:val="24"/>
          <w:lang w:val="hr-HR"/>
        </w:rPr>
        <w:t>) Georg A. Klein (2010), Industrial Color Physics, Springer, Germany, str.157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(1</w:t>
      </w:r>
      <w:r>
        <w:rPr>
          <w:rFonts w:ascii="Times New Roman" w:hAnsi="Times New Roman" w:cs="Times New Roman"/>
          <w:sz w:val="24"/>
          <w:szCs w:val="24"/>
          <w:lang w:val="hr-HR"/>
        </w:rPr>
        <w:t>9</w:t>
      </w:r>
      <w:r w:rsidRPr="00F50E75">
        <w:rPr>
          <w:rFonts w:ascii="Times New Roman" w:hAnsi="Times New Roman" w:cs="Times New Roman"/>
          <w:sz w:val="24"/>
          <w:szCs w:val="24"/>
          <w:lang w:val="hr-HR"/>
        </w:rPr>
        <w:t>) Georg A. Klein (2010), Industrial Color Physics, Springer, Germany, str.157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w:t>
      </w:r>
      <w:r>
        <w:rPr>
          <w:rFonts w:ascii="Times New Roman" w:hAnsi="Times New Roman" w:cs="Times New Roman"/>
          <w:sz w:val="24"/>
          <w:szCs w:val="24"/>
          <w:lang w:val="hr-HR"/>
        </w:rPr>
        <w:t>20</w:t>
      </w:r>
      <w:r w:rsidRPr="00F50E75">
        <w:rPr>
          <w:rFonts w:ascii="Times New Roman" w:hAnsi="Times New Roman" w:cs="Times New Roman"/>
          <w:sz w:val="24"/>
          <w:szCs w:val="24"/>
          <w:lang w:val="hr-HR"/>
        </w:rPr>
        <w:t>) Georg A. Klein (2010), Industrial Color Physics, Springer, Germany, str.157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(2</w:t>
      </w:r>
      <w:r>
        <w:rPr>
          <w:rFonts w:ascii="Times New Roman" w:hAnsi="Times New Roman" w:cs="Times New Roman"/>
          <w:sz w:val="24"/>
          <w:szCs w:val="24"/>
          <w:lang w:val="hr-HR"/>
        </w:rPr>
        <w:t>1</w:t>
      </w:r>
      <w:r w:rsidRPr="00F50E75">
        <w:rPr>
          <w:rFonts w:ascii="Times New Roman" w:hAnsi="Times New Roman" w:cs="Times New Roman"/>
          <w:sz w:val="24"/>
          <w:szCs w:val="24"/>
          <w:lang w:val="hr-HR"/>
        </w:rPr>
        <w:t>) Georg A. Klein (2010), Industrial Color Physics, Springer, Germany, str.157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(2</w:t>
      </w:r>
      <w:r>
        <w:rPr>
          <w:rFonts w:ascii="Times New Roman" w:hAnsi="Times New Roman" w:cs="Times New Roman"/>
          <w:sz w:val="24"/>
          <w:szCs w:val="24"/>
          <w:lang w:val="hr-HR"/>
        </w:rPr>
        <w:t>2</w:t>
      </w:r>
      <w:r w:rsidRPr="00F50E75">
        <w:rPr>
          <w:rFonts w:ascii="Times New Roman" w:hAnsi="Times New Roman" w:cs="Times New Roman"/>
          <w:sz w:val="24"/>
          <w:szCs w:val="24"/>
          <w:lang w:val="hr-HR"/>
        </w:rPr>
        <w:t>) Georg A. Klein (2010), Industrial Color Physics, Springer, Germany, str.157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(2</w:t>
      </w:r>
      <w:r>
        <w:rPr>
          <w:rFonts w:ascii="Times New Roman" w:hAnsi="Times New Roman" w:cs="Times New Roman"/>
          <w:sz w:val="24"/>
          <w:szCs w:val="24"/>
          <w:lang w:val="hr-HR"/>
        </w:rPr>
        <w:t>3</w:t>
      </w:r>
      <w:r w:rsidRPr="00F50E75">
        <w:rPr>
          <w:rFonts w:ascii="Times New Roman" w:hAnsi="Times New Roman" w:cs="Times New Roman"/>
          <w:sz w:val="24"/>
          <w:szCs w:val="24"/>
          <w:lang w:val="hr-HR"/>
        </w:rPr>
        <w:t>) Georg A. Klein (2010), Industrial Color Physics, Springer, Germany, str.157</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(2</w:t>
      </w:r>
      <w:r>
        <w:rPr>
          <w:rFonts w:ascii="Times New Roman" w:hAnsi="Times New Roman" w:cs="Times New Roman"/>
          <w:sz w:val="24"/>
          <w:szCs w:val="24"/>
          <w:lang w:val="hr-HR"/>
        </w:rPr>
        <w:t>4</w:t>
      </w:r>
      <w:r w:rsidRPr="00F50E75">
        <w:rPr>
          <w:rFonts w:ascii="Times New Roman" w:hAnsi="Times New Roman" w:cs="Times New Roman"/>
          <w:sz w:val="24"/>
          <w:szCs w:val="24"/>
          <w:lang w:val="hr-HR"/>
        </w:rPr>
        <w:t>) Georg A. Klein (2010), Industrial Color Physics, Springer, Germany, str.158</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(2</w:t>
      </w:r>
      <w:r>
        <w:rPr>
          <w:rFonts w:ascii="Times New Roman" w:hAnsi="Times New Roman" w:cs="Times New Roman"/>
          <w:sz w:val="24"/>
          <w:szCs w:val="24"/>
          <w:lang w:val="hr-HR"/>
        </w:rPr>
        <w:t>5</w:t>
      </w:r>
      <w:r w:rsidRPr="00F50E75">
        <w:rPr>
          <w:rFonts w:ascii="Times New Roman" w:hAnsi="Times New Roman" w:cs="Times New Roman"/>
          <w:sz w:val="24"/>
          <w:szCs w:val="24"/>
          <w:lang w:val="hr-HR"/>
        </w:rPr>
        <w:t>) Georg A. Klein (2010), Industrial Color Physics, Springer, Germany, str.158</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(2</w:t>
      </w:r>
      <w:r>
        <w:rPr>
          <w:rFonts w:ascii="Times New Roman" w:hAnsi="Times New Roman" w:cs="Times New Roman"/>
          <w:sz w:val="24"/>
          <w:szCs w:val="24"/>
          <w:lang w:val="hr-HR"/>
        </w:rPr>
        <w:t>6</w:t>
      </w:r>
      <w:r w:rsidRPr="00F50E75">
        <w:rPr>
          <w:rFonts w:ascii="Times New Roman" w:hAnsi="Times New Roman" w:cs="Times New Roman"/>
          <w:sz w:val="24"/>
          <w:szCs w:val="24"/>
          <w:lang w:val="hr-HR"/>
        </w:rPr>
        <w:t>) Georg A. Klein (2010), Industrial Color Physics, Springer, Germany, str.158</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(2</w:t>
      </w:r>
      <w:r>
        <w:rPr>
          <w:rFonts w:ascii="Times New Roman" w:hAnsi="Times New Roman" w:cs="Times New Roman"/>
          <w:sz w:val="24"/>
          <w:szCs w:val="24"/>
          <w:lang w:val="hr-HR"/>
        </w:rPr>
        <w:t>7</w:t>
      </w:r>
      <w:r w:rsidRPr="00F50E75">
        <w:rPr>
          <w:rFonts w:ascii="Times New Roman" w:hAnsi="Times New Roman" w:cs="Times New Roman"/>
          <w:sz w:val="24"/>
          <w:szCs w:val="24"/>
          <w:lang w:val="hr-HR"/>
        </w:rPr>
        <w:t>) Georg A. Klein (2010), Industrial Color Physics, Springer, Germany, str.158</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(2</w:t>
      </w:r>
      <w:r>
        <w:rPr>
          <w:rFonts w:ascii="Times New Roman" w:hAnsi="Times New Roman" w:cs="Times New Roman"/>
          <w:sz w:val="24"/>
          <w:szCs w:val="24"/>
          <w:lang w:val="hr-HR"/>
        </w:rPr>
        <w:t>8</w:t>
      </w:r>
      <w:r w:rsidRPr="00F50E75">
        <w:rPr>
          <w:rFonts w:ascii="Times New Roman" w:hAnsi="Times New Roman" w:cs="Times New Roman"/>
          <w:sz w:val="24"/>
          <w:szCs w:val="24"/>
          <w:lang w:val="hr-HR"/>
        </w:rPr>
        <w:t>) Georg A. Klein (2010), Industrial Color Physics, Springer, Germany, str.158</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(2</w:t>
      </w:r>
      <w:r>
        <w:rPr>
          <w:rFonts w:ascii="Times New Roman" w:hAnsi="Times New Roman" w:cs="Times New Roman"/>
          <w:sz w:val="24"/>
          <w:szCs w:val="24"/>
          <w:lang w:val="hr-HR"/>
        </w:rPr>
        <w:t>9</w:t>
      </w:r>
      <w:r w:rsidRPr="00F50E75">
        <w:rPr>
          <w:rFonts w:ascii="Times New Roman" w:hAnsi="Times New Roman" w:cs="Times New Roman"/>
          <w:sz w:val="24"/>
          <w:szCs w:val="24"/>
          <w:lang w:val="hr-HR"/>
        </w:rPr>
        <w:t>) Georg A. Klein (2010), Industrial Color Physics, Springer, Germany, str.158</w:t>
      </w:r>
    </w:p>
    <w:p w:rsidR="00AC4C6C" w:rsidRPr="00F50E75" w:rsidRDefault="00AC4C6C" w:rsidP="00AC4C6C">
      <w:pPr>
        <w:pStyle w:val="NoSpacing"/>
        <w:spacing w:line="360" w:lineRule="auto"/>
        <w:jc w:val="both"/>
        <w:rPr>
          <w:rFonts w:ascii="Times New Roman" w:hAnsi="Times New Roman" w:cs="Times New Roman"/>
          <w:sz w:val="24"/>
          <w:szCs w:val="24"/>
          <w:lang w:val="hr-HR"/>
        </w:rPr>
      </w:pPr>
      <w:r w:rsidRPr="00F50E75">
        <w:rPr>
          <w:rFonts w:ascii="Times New Roman" w:hAnsi="Times New Roman" w:cs="Times New Roman"/>
          <w:sz w:val="24"/>
          <w:szCs w:val="24"/>
          <w:lang w:val="hr-HR"/>
        </w:rPr>
        <w:t>(</w:t>
      </w:r>
      <w:r>
        <w:rPr>
          <w:rFonts w:ascii="Times New Roman" w:hAnsi="Times New Roman" w:cs="Times New Roman"/>
          <w:sz w:val="24"/>
          <w:szCs w:val="24"/>
          <w:lang w:val="hr-HR"/>
        </w:rPr>
        <w:t>30</w:t>
      </w:r>
      <w:r w:rsidRPr="00F50E75">
        <w:rPr>
          <w:rFonts w:ascii="Times New Roman" w:hAnsi="Times New Roman" w:cs="Times New Roman"/>
          <w:sz w:val="24"/>
          <w:szCs w:val="24"/>
          <w:lang w:val="hr-HR"/>
        </w:rPr>
        <w:t>) Georg A. Klein (2010), Industrial Color Physics, Springer, Germany, str.158</w:t>
      </w:r>
    </w:p>
    <w:p w:rsidR="00AC4C6C" w:rsidRPr="00087013" w:rsidRDefault="00AC4C6C" w:rsidP="00AC4C6C">
      <w:pPr>
        <w:spacing w:line="360" w:lineRule="auto"/>
        <w:rPr>
          <w:rFonts w:ascii="Times New Roman" w:hAnsi="Times New Roman" w:cs="Times New Roman"/>
          <w:b/>
          <w:sz w:val="24"/>
          <w:szCs w:val="24"/>
          <w:lang w:val="hr-HR"/>
        </w:rPr>
      </w:pPr>
      <w:r>
        <w:rPr>
          <w:rFonts w:ascii="Times New Roman" w:hAnsi="Times New Roman" w:cs="Times New Roman"/>
          <w:b/>
          <w:sz w:val="24"/>
          <w:szCs w:val="24"/>
          <w:lang w:val="hr-HR"/>
        </w:rPr>
        <w:lastRenderedPageBreak/>
        <w:t xml:space="preserve">8. </w:t>
      </w:r>
      <w:r w:rsidRPr="00087013">
        <w:rPr>
          <w:rFonts w:ascii="Times New Roman" w:hAnsi="Times New Roman" w:cs="Times New Roman"/>
          <w:b/>
          <w:sz w:val="24"/>
          <w:szCs w:val="24"/>
          <w:lang w:val="hr-HR"/>
        </w:rPr>
        <w:t>PRILOZI</w:t>
      </w:r>
    </w:p>
    <w:p w:rsidR="00AC4C6C" w:rsidRPr="00370612" w:rsidRDefault="00AC4C6C" w:rsidP="00AC4C6C">
      <w:pPr>
        <w:spacing w:line="360" w:lineRule="auto"/>
        <w:rPr>
          <w:rFonts w:ascii="Times New Roman" w:hAnsi="Times New Roman" w:cs="Times New Roman"/>
          <w:i/>
          <w:sz w:val="24"/>
          <w:szCs w:val="24"/>
          <w:lang w:val="hr-HR"/>
        </w:rPr>
      </w:pPr>
      <w:r w:rsidRPr="00370612">
        <w:rPr>
          <w:rFonts w:ascii="Times New Roman" w:hAnsi="Times New Roman" w:cs="Times New Roman"/>
          <w:i/>
          <w:sz w:val="24"/>
          <w:szCs w:val="24"/>
          <w:lang w:val="hr-HR"/>
        </w:rPr>
        <w:t>Tablica 8. Prikaz Lab, ΔE, ΔL, ΔC i ΔH vrijednosti uzoraka tiskanih na papiru za umjetnički tisak (Magno star Gloss)</w:t>
      </w:r>
    </w:p>
    <w:tbl>
      <w:tblPr>
        <w:tblW w:w="8380" w:type="dxa"/>
        <w:tblInd w:w="93" w:type="dxa"/>
        <w:tblLook w:val="04A0"/>
      </w:tblPr>
      <w:tblGrid>
        <w:gridCol w:w="691"/>
        <w:gridCol w:w="476"/>
        <w:gridCol w:w="476"/>
        <w:gridCol w:w="476"/>
        <w:gridCol w:w="222"/>
        <w:gridCol w:w="432"/>
        <w:gridCol w:w="432"/>
        <w:gridCol w:w="432"/>
        <w:gridCol w:w="432"/>
        <w:gridCol w:w="222"/>
        <w:gridCol w:w="691"/>
        <w:gridCol w:w="476"/>
        <w:gridCol w:w="476"/>
        <w:gridCol w:w="476"/>
        <w:gridCol w:w="222"/>
        <w:gridCol w:w="452"/>
        <w:gridCol w:w="432"/>
        <w:gridCol w:w="432"/>
        <w:gridCol w:w="432"/>
      </w:tblGrid>
      <w:tr w:rsidR="00AC4C6C" w:rsidRPr="00950A80" w:rsidTr="0066429D">
        <w:trPr>
          <w:trHeight w:val="259"/>
        </w:trPr>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20%RTV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L*</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a*</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b*</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ΔE</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ΔL</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ΔC</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ΔH</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20%RTV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L*</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a*</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b*</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ΔE</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ΔL</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ΔC</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ΔH</w:t>
            </w: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85,13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6,34</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10,77</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4,73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0,11</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-2,13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4,22</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75,27</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7,39</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-15,1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2,71</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-2,19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-1,14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1,11</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84,96</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10,48</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9,35</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78,33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7,656</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-17,58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259"/>
        </w:trPr>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50%RTV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50%RTV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76,85</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16,24</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27,68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4,38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-0,74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-2,26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3,68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55,92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14,23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-26,94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6,34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-5,05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-3,16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2,18</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77,89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23,46</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29,64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61,56</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18,28</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-35,59</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259"/>
        </w:trPr>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80%RTV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80%RTV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69,73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26,35</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42,49</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5,01</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-0,76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-4,74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1,41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38,32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18,6</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-36,54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7,37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-4,09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-6,11</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0,47</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70,72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37,59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55,79</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42,94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32,62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-54,41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259"/>
        </w:trPr>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100%RTV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100%RTV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65,52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33,09</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53,91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-0,08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-8,34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23,75</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24,17</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-43,18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10,27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-0,75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-9,99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-2,23</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65,62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48,29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90,71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24,79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55,61</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-74,58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bl>
    <w:p w:rsidR="00AC4C6C" w:rsidRDefault="00AC4C6C" w:rsidP="00AC4C6C">
      <w:pPr>
        <w:spacing w:line="360" w:lineRule="auto"/>
        <w:rPr>
          <w:rFonts w:ascii="Times New Roman" w:hAnsi="Times New Roman" w:cs="Times New Roman"/>
          <w:sz w:val="24"/>
          <w:szCs w:val="24"/>
          <w:lang w:val="hr-HR"/>
        </w:rPr>
      </w:pPr>
    </w:p>
    <w:p w:rsidR="00AC4C6C" w:rsidRPr="00370612" w:rsidRDefault="00AC4C6C" w:rsidP="00AC4C6C">
      <w:pPr>
        <w:spacing w:line="360" w:lineRule="auto"/>
        <w:rPr>
          <w:rFonts w:ascii="Times New Roman" w:hAnsi="Times New Roman" w:cs="Times New Roman"/>
          <w:i/>
          <w:lang w:val="hr-HR"/>
        </w:rPr>
      </w:pPr>
      <w:r w:rsidRPr="00370612">
        <w:rPr>
          <w:rFonts w:ascii="Times New Roman" w:hAnsi="Times New Roman" w:cs="Times New Roman"/>
          <w:i/>
          <w:lang w:val="hr-HR"/>
        </w:rPr>
        <w:t>Tablica 9. Prikaz Lab, ΔE, ΔL, ΔC i ΔH vrijednosti uzoraka tiskanih na naravnom papiru (Maxio set)</w:t>
      </w:r>
    </w:p>
    <w:tbl>
      <w:tblPr>
        <w:tblW w:w="8380" w:type="dxa"/>
        <w:tblInd w:w="93" w:type="dxa"/>
        <w:tblLook w:val="04A0"/>
      </w:tblPr>
      <w:tblGrid>
        <w:gridCol w:w="693"/>
        <w:gridCol w:w="478"/>
        <w:gridCol w:w="478"/>
        <w:gridCol w:w="478"/>
        <w:gridCol w:w="222"/>
        <w:gridCol w:w="433"/>
        <w:gridCol w:w="433"/>
        <w:gridCol w:w="433"/>
        <w:gridCol w:w="433"/>
        <w:gridCol w:w="222"/>
        <w:gridCol w:w="692"/>
        <w:gridCol w:w="477"/>
        <w:gridCol w:w="477"/>
        <w:gridCol w:w="477"/>
        <w:gridCol w:w="222"/>
        <w:gridCol w:w="433"/>
        <w:gridCol w:w="433"/>
        <w:gridCol w:w="433"/>
        <w:gridCol w:w="433"/>
      </w:tblGrid>
      <w:tr w:rsidR="00AC4C6C" w:rsidRPr="00981186" w:rsidTr="0066429D">
        <w:trPr>
          <w:trHeight w:val="259"/>
        </w:trPr>
        <w:tc>
          <w:tcPr>
            <w:tcW w:w="7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20%RTV</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L*</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a*</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b*</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ΔE</w:t>
            </w: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ΔL</w:t>
            </w: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ΔC</w:t>
            </w: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ΔH</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20%RTV</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L*</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a*</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b*</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ΔE</w:t>
            </w: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ΔL</w:t>
            </w: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ΔC</w:t>
            </w: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ΔH</w:t>
            </w:r>
          </w:p>
        </w:tc>
      </w:tr>
      <w:tr w:rsidR="00AC4C6C" w:rsidRPr="00981186"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O Uzorak 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86,08</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7,54</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10,26</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3,89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-0,17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2,97</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V Uzorak 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76,43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8,33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-17,06</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-2,03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-1,72</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0,41</w:t>
            </w:r>
          </w:p>
        </w:tc>
      </w:tr>
      <w:tr w:rsidR="00AC4C6C" w:rsidRPr="00981186"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O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86,35</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11,49</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10,12</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V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79,31</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9,83</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-20,04</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r>
      <w:tr w:rsidR="00AC4C6C" w:rsidRPr="00981186" w:rsidTr="0066429D">
        <w:trPr>
          <w:trHeight w:val="259"/>
        </w:trPr>
        <w:tc>
          <w:tcPr>
            <w:tcW w:w="700" w:type="dxa"/>
            <w:tcBorders>
              <w:top w:val="nil"/>
              <w:left w:val="nil"/>
              <w:bottom w:val="nil"/>
              <w:right w:val="nil"/>
            </w:tcBorders>
            <w:shd w:val="clear" w:color="000000" w:fill="FFFFFF"/>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50%RTV</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50%RTV</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r>
      <w:tr w:rsidR="00AC4C6C" w:rsidRPr="00981186"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O Uzorak 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78,23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17,63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25,58</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3,47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-1,29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-3,03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1,09</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V Uzorak 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58,65</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14,78</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-27,9</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6,07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-4,75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-3,48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1,46</w:t>
            </w:r>
          </w:p>
        </w:tc>
      </w:tr>
      <w:tr w:rsidR="00AC4C6C" w:rsidRPr="00981186"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O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80,08</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23,34</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31,02</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V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64,16</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20,19</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-36,81</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r>
      <w:tr w:rsidR="00AC4C6C" w:rsidRPr="00981186" w:rsidTr="0066429D">
        <w:trPr>
          <w:trHeight w:val="259"/>
        </w:trPr>
        <w:tc>
          <w:tcPr>
            <w:tcW w:w="700" w:type="dxa"/>
            <w:tcBorders>
              <w:top w:val="nil"/>
              <w:left w:val="nil"/>
              <w:bottom w:val="nil"/>
              <w:right w:val="nil"/>
            </w:tcBorders>
            <w:shd w:val="clear" w:color="000000" w:fill="FFFFFF"/>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80%RTV</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80%RTV</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r>
      <w:tr w:rsidR="00AC4C6C" w:rsidRPr="00981186"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O Uzorak 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71,53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27,32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37,4</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6,09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-1,65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-5,59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-1,76</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V Uzorak 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43,31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17,89</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-36,03</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7,48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-4,17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-6,2</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-0,29</w:t>
            </w:r>
          </w:p>
        </w:tc>
      </w:tr>
      <w:tr w:rsidR="00AC4C6C" w:rsidRPr="00981186"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O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73,73</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36,32</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55,19</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V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47,69</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32,8</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-53,26</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r>
      <w:tr w:rsidR="00AC4C6C" w:rsidRPr="00981186" w:rsidTr="0066429D">
        <w:trPr>
          <w:trHeight w:val="259"/>
        </w:trPr>
        <w:tc>
          <w:tcPr>
            <w:tcW w:w="700" w:type="dxa"/>
            <w:tcBorders>
              <w:top w:val="nil"/>
              <w:left w:val="nil"/>
              <w:bottom w:val="nil"/>
              <w:right w:val="nil"/>
            </w:tcBorders>
            <w:shd w:val="clear" w:color="000000" w:fill="FFFFFF"/>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100%RTV</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81186" w:rsidRDefault="00AC4C6C" w:rsidP="0066429D">
            <w:pPr>
              <w:spacing w:after="0" w:line="240" w:lineRule="auto"/>
              <w:jc w:val="center"/>
              <w:rPr>
                <w:rFonts w:ascii="Times New Roman" w:eastAsia="Times New Roman" w:hAnsi="Times New Roman" w:cs="Times New Roman"/>
                <w:b/>
                <w:bCs/>
                <w:sz w:val="10"/>
                <w:szCs w:val="10"/>
              </w:rPr>
            </w:pPr>
            <w:r w:rsidRPr="00981186">
              <w:rPr>
                <w:rFonts w:ascii="Times New Roman" w:eastAsia="Times New Roman" w:hAnsi="Times New Roman" w:cs="Times New Roman"/>
                <w:b/>
                <w:bCs/>
                <w:sz w:val="10"/>
                <w:szCs w:val="10"/>
              </w:rPr>
              <w:t>100%RTV</w:t>
            </w: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r>
      <w:tr w:rsidR="00AC4C6C" w:rsidRPr="00981186"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O Uzorak 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67,57</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34,26</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46,46</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7,82</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-1,58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-6,73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-3,65</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V Uzorak 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31,68</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20,85</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-39,61</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9,02</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-2,66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-8,53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-1,22</w:t>
            </w:r>
          </w:p>
        </w:tc>
      </w:tr>
      <w:tr w:rsidR="00AC4C6C" w:rsidRPr="00981186"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O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69,59</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44,99</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73,63</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V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34,99</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44,52</w:t>
            </w:r>
          </w:p>
        </w:tc>
        <w:tc>
          <w:tcPr>
            <w:tcW w:w="500" w:type="dxa"/>
            <w:tcBorders>
              <w:top w:val="nil"/>
              <w:left w:val="nil"/>
              <w:bottom w:val="single" w:sz="4" w:space="0" w:color="auto"/>
              <w:right w:val="single" w:sz="4" w:space="0" w:color="auto"/>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r w:rsidRPr="00981186">
              <w:rPr>
                <w:rFonts w:ascii="Times New Roman" w:eastAsia="Times New Roman" w:hAnsi="Times New Roman" w:cs="Times New Roman"/>
                <w:sz w:val="10"/>
                <w:szCs w:val="10"/>
              </w:rPr>
              <w:t>-65,03</w:t>
            </w:r>
          </w:p>
        </w:tc>
        <w:tc>
          <w:tcPr>
            <w:tcW w:w="10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81186" w:rsidRDefault="00AC4C6C" w:rsidP="0066429D">
            <w:pPr>
              <w:spacing w:after="0" w:line="240" w:lineRule="auto"/>
              <w:jc w:val="center"/>
              <w:rPr>
                <w:rFonts w:ascii="Times New Roman" w:eastAsia="Times New Roman" w:hAnsi="Times New Roman" w:cs="Times New Roman"/>
                <w:sz w:val="10"/>
                <w:szCs w:val="10"/>
              </w:rPr>
            </w:pPr>
          </w:p>
        </w:tc>
      </w:tr>
    </w:tbl>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spacing w:line="360" w:lineRule="auto"/>
        <w:rPr>
          <w:rFonts w:ascii="Times New Roman" w:hAnsi="Times New Roman" w:cs="Times New Roman"/>
          <w:sz w:val="24"/>
          <w:szCs w:val="24"/>
          <w:lang w:val="hr-HR"/>
        </w:rPr>
      </w:pPr>
    </w:p>
    <w:p w:rsidR="00AC4C6C" w:rsidRPr="00370612" w:rsidRDefault="00AC4C6C" w:rsidP="00AC4C6C">
      <w:pPr>
        <w:spacing w:line="360" w:lineRule="auto"/>
        <w:rPr>
          <w:rFonts w:ascii="Times New Roman" w:hAnsi="Times New Roman" w:cs="Times New Roman"/>
          <w:i/>
          <w:lang w:val="hr-HR"/>
        </w:rPr>
      </w:pPr>
      <w:r w:rsidRPr="00370612">
        <w:rPr>
          <w:rFonts w:ascii="Times New Roman" w:hAnsi="Times New Roman" w:cs="Times New Roman"/>
          <w:i/>
          <w:lang w:val="hr-HR"/>
        </w:rPr>
        <w:lastRenderedPageBreak/>
        <w:t>Tablica 10. Prikaz Lab, ΔE, ΔL, ΔC i ΔH vrijednosti uzoraka usporedbe tiskovnih podloga</w:t>
      </w:r>
    </w:p>
    <w:tbl>
      <w:tblPr>
        <w:tblW w:w="8380" w:type="dxa"/>
        <w:tblInd w:w="93" w:type="dxa"/>
        <w:tblLook w:val="04A0"/>
      </w:tblPr>
      <w:tblGrid>
        <w:gridCol w:w="693"/>
        <w:gridCol w:w="478"/>
        <w:gridCol w:w="478"/>
        <w:gridCol w:w="478"/>
        <w:gridCol w:w="222"/>
        <w:gridCol w:w="433"/>
        <w:gridCol w:w="433"/>
        <w:gridCol w:w="433"/>
        <w:gridCol w:w="433"/>
        <w:gridCol w:w="222"/>
        <w:gridCol w:w="692"/>
        <w:gridCol w:w="477"/>
        <w:gridCol w:w="477"/>
        <w:gridCol w:w="477"/>
        <w:gridCol w:w="222"/>
        <w:gridCol w:w="433"/>
        <w:gridCol w:w="433"/>
        <w:gridCol w:w="433"/>
        <w:gridCol w:w="433"/>
      </w:tblGrid>
      <w:tr w:rsidR="00AC4C6C" w:rsidRPr="00950A80" w:rsidTr="0066429D">
        <w:trPr>
          <w:trHeight w:val="259"/>
        </w:trPr>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20%RTV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L*</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a*</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b*</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ΔE</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ΔL</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ΔC</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ΔH</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20%RTV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L*</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a*</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b*</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ΔE</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ΔL</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ΔC</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ΔH</w:t>
            </w: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85,13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6,34</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10,77</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1,61</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-0,62</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75,27</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7,39</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-15,1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-0,83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-1,23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0,22</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86,08</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7,54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10,26</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76,43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8,33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-17,06</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259"/>
        </w:trPr>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50%RTV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50%RTV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76,85</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16,24</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27,68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2,1</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-0,98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0,38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1,82</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55,92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14,23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-26,94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2,53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-2,49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-0,41</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0,18</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78,23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17,63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25,58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58,65</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14,78</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-27,9</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259"/>
        </w:trPr>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80%RTV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80%RTV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69,73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26,35</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42,49</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3,09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-1,38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1,16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2,51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38,32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18,6</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-36,54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4,45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-4,44</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0,26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0,17</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71,53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27,32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37,4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43,31</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17,89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-36,03</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259"/>
        </w:trPr>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100%RTV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100%RTV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65,52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33,09</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53,91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3,95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-1,65</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1,48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3,26</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23,75</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24,17</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-43,18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6,13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-5,97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1,39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0,2</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67,57</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34,26</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46,46</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31,68</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20,85</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-39,61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102"/>
        </w:trPr>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r>
      <w:tr w:rsidR="00AC4C6C" w:rsidRPr="00950A80" w:rsidTr="0066429D">
        <w:trPr>
          <w:trHeight w:val="259"/>
        </w:trPr>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2"/>
                <w:szCs w:val="12"/>
              </w:rPr>
            </w:pPr>
          </w:p>
        </w:tc>
      </w:tr>
      <w:tr w:rsidR="00AC4C6C" w:rsidRPr="00950A80" w:rsidTr="0066429D">
        <w:trPr>
          <w:trHeight w:val="259"/>
        </w:trPr>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20%RTV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L*</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a*</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b*</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ΔE</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ΔL</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ΔC</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ΔH</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20%RTV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L*</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a*</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b*</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ΔE</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ΔL</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ΔC</w:t>
            </w: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ΔH</w:t>
            </w: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84,96</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10,48</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9,35</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1,27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-0,88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0,08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78,33</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7,656</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-17,58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1,97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-0,68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-1,79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-0,47</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86,35</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11,49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10,12</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79,31</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9,83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-20,04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259"/>
        </w:trPr>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50%RTV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50%RTV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77,89</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23,46</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29,64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1,72</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-1,53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-0,37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-0,68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61,56</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18,28</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-35,59</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2,36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-2,19</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-0,67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-0,53</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80,08</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23,34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31,02</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64,16</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20,19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-36,81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259"/>
        </w:trPr>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80%RTV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80%RTV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70,72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37,59</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55,79</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2,33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-2,26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-0,44</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42,94</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32,62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-54,41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4,56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-4,52</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0,18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-0,6</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73,73</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36,32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55,19</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47,69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32,8</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-53,26</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259"/>
        </w:trPr>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100%RTV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nil"/>
              <w:bottom w:val="nil"/>
              <w:right w:val="nil"/>
            </w:tcBorders>
            <w:shd w:val="clear" w:color="000000" w:fill="FFFFFF"/>
            <w:vAlign w:val="center"/>
            <w:hideMark/>
          </w:tcPr>
          <w:p w:rsidR="00AC4C6C" w:rsidRPr="00950A80" w:rsidRDefault="00AC4C6C" w:rsidP="0066429D">
            <w:pPr>
              <w:spacing w:after="0" w:line="240" w:lineRule="auto"/>
              <w:jc w:val="center"/>
              <w:rPr>
                <w:rFonts w:ascii="Times New Roman" w:eastAsia="Times New Roman" w:hAnsi="Times New Roman" w:cs="Times New Roman"/>
                <w:b/>
                <w:bCs/>
                <w:sz w:val="10"/>
                <w:szCs w:val="10"/>
              </w:rPr>
            </w:pPr>
            <w:r w:rsidRPr="00950A80">
              <w:rPr>
                <w:rFonts w:ascii="Times New Roman" w:eastAsia="Times New Roman" w:hAnsi="Times New Roman" w:cs="Times New Roman"/>
                <w:b/>
                <w:bCs/>
                <w:sz w:val="10"/>
                <w:szCs w:val="10"/>
              </w:rPr>
              <w:t>100%RTV</w:t>
            </w: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5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r w:rsidR="00AC4C6C" w:rsidRPr="00950A80" w:rsidTr="0066429D">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65,62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48,29</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90,71</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5,36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-3,16</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3,13</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2,98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single" w:sz="4" w:space="0" w:color="auto"/>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2</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24,79</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55,61</w:t>
            </w:r>
          </w:p>
        </w:tc>
        <w:tc>
          <w:tcPr>
            <w:tcW w:w="50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-74,58</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8,47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-7,87</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2,88</w:t>
            </w:r>
          </w:p>
        </w:tc>
        <w:tc>
          <w:tcPr>
            <w:tcW w:w="460" w:type="dxa"/>
            <w:tcBorders>
              <w:top w:val="single" w:sz="4" w:space="0" w:color="auto"/>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1,21</w:t>
            </w:r>
          </w:p>
        </w:tc>
      </w:tr>
      <w:tr w:rsidR="00AC4C6C" w:rsidRPr="00950A80" w:rsidTr="0066429D">
        <w:trPr>
          <w:trHeight w:val="300"/>
        </w:trPr>
        <w:tc>
          <w:tcPr>
            <w:tcW w:w="700" w:type="dxa"/>
            <w:tcBorders>
              <w:top w:val="nil"/>
              <w:left w:val="single" w:sz="4" w:space="0" w:color="auto"/>
              <w:bottom w:val="single" w:sz="4" w:space="0" w:color="auto"/>
              <w:right w:val="single" w:sz="4" w:space="0" w:color="auto"/>
            </w:tcBorders>
            <w:shd w:val="clear" w:color="000000" w:fill="E46D0A"/>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O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69,59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44,99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73,63</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700" w:type="dxa"/>
            <w:tcBorders>
              <w:top w:val="nil"/>
              <w:left w:val="single" w:sz="4" w:space="0" w:color="auto"/>
              <w:bottom w:val="single" w:sz="4" w:space="0" w:color="auto"/>
              <w:right w:val="single" w:sz="4" w:space="0" w:color="auto"/>
            </w:tcBorders>
            <w:shd w:val="clear" w:color="000000" w:fill="9933FF"/>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V Uzorak 4</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34,99</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44,52</w:t>
            </w:r>
          </w:p>
        </w:tc>
        <w:tc>
          <w:tcPr>
            <w:tcW w:w="500" w:type="dxa"/>
            <w:tcBorders>
              <w:top w:val="nil"/>
              <w:left w:val="nil"/>
              <w:bottom w:val="single" w:sz="4" w:space="0" w:color="auto"/>
              <w:right w:val="single" w:sz="4" w:space="0" w:color="auto"/>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r w:rsidRPr="00950A80">
              <w:rPr>
                <w:rFonts w:ascii="Times New Roman" w:eastAsia="Times New Roman" w:hAnsi="Times New Roman" w:cs="Times New Roman"/>
                <w:sz w:val="10"/>
                <w:szCs w:val="10"/>
              </w:rPr>
              <w:t>-65,03</w:t>
            </w:r>
          </w:p>
        </w:tc>
        <w:tc>
          <w:tcPr>
            <w:tcW w:w="10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c>
          <w:tcPr>
            <w:tcW w:w="460" w:type="dxa"/>
            <w:tcBorders>
              <w:top w:val="nil"/>
              <w:left w:val="nil"/>
              <w:bottom w:val="nil"/>
              <w:right w:val="nil"/>
            </w:tcBorders>
            <w:shd w:val="clear" w:color="auto" w:fill="auto"/>
            <w:vAlign w:val="center"/>
            <w:hideMark/>
          </w:tcPr>
          <w:p w:rsidR="00AC4C6C" w:rsidRPr="00950A80" w:rsidRDefault="00AC4C6C" w:rsidP="0066429D">
            <w:pPr>
              <w:spacing w:after="0" w:line="240" w:lineRule="auto"/>
              <w:jc w:val="center"/>
              <w:rPr>
                <w:rFonts w:ascii="Times New Roman" w:eastAsia="Times New Roman" w:hAnsi="Times New Roman" w:cs="Times New Roman"/>
                <w:sz w:val="10"/>
                <w:szCs w:val="10"/>
              </w:rPr>
            </w:pPr>
          </w:p>
        </w:tc>
      </w:tr>
    </w:tbl>
    <w:p w:rsidR="00AC4C6C" w:rsidRDefault="00AC4C6C" w:rsidP="00AC4C6C">
      <w:pPr>
        <w:spacing w:line="360" w:lineRule="auto"/>
        <w:rPr>
          <w:rFonts w:ascii="Times New Roman" w:hAnsi="Times New Roman" w:cs="Times New Roman"/>
          <w:sz w:val="24"/>
          <w:szCs w:val="24"/>
          <w:lang w:val="hr-HR"/>
        </w:rPr>
      </w:pPr>
    </w:p>
    <w:p w:rsidR="00AC4C6C" w:rsidRDefault="00AC4C6C" w:rsidP="00AC4C6C">
      <w:pPr>
        <w:pStyle w:val="NoSpacing"/>
        <w:rPr>
          <w:lang w:val="hr-HR"/>
        </w:rPr>
      </w:pPr>
    </w:p>
    <w:p w:rsidR="00AC4C6C" w:rsidRPr="00370612" w:rsidRDefault="00AC4C6C" w:rsidP="00AC4C6C">
      <w:pPr>
        <w:spacing w:line="360" w:lineRule="auto"/>
        <w:rPr>
          <w:rFonts w:ascii="Times New Roman" w:hAnsi="Times New Roman" w:cs="Times New Roman"/>
          <w:i/>
          <w:lang w:val="hr-HR"/>
        </w:rPr>
      </w:pPr>
      <w:r w:rsidRPr="00370612">
        <w:rPr>
          <w:rFonts w:ascii="Times New Roman" w:hAnsi="Times New Roman" w:cs="Times New Roman"/>
          <w:i/>
          <w:lang w:val="hr-HR"/>
        </w:rPr>
        <w:t>Tablica 11.  Izmjerene vrijednosti mottlinga za sve uzorke</w:t>
      </w:r>
    </w:p>
    <w:tbl>
      <w:tblPr>
        <w:tblW w:w="8960" w:type="dxa"/>
        <w:tblInd w:w="93" w:type="dxa"/>
        <w:tblLook w:val="04A0"/>
      </w:tblPr>
      <w:tblGrid>
        <w:gridCol w:w="1090"/>
        <w:gridCol w:w="983"/>
        <w:gridCol w:w="983"/>
        <w:gridCol w:w="984"/>
        <w:gridCol w:w="984"/>
        <w:gridCol w:w="984"/>
        <w:gridCol w:w="984"/>
        <w:gridCol w:w="984"/>
        <w:gridCol w:w="984"/>
      </w:tblGrid>
      <w:tr w:rsidR="00AC4C6C" w:rsidRPr="00AF3A97" w:rsidTr="0066429D">
        <w:trPr>
          <w:trHeight w:val="300"/>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4C6C" w:rsidRPr="00AF3A97" w:rsidRDefault="00AC4C6C" w:rsidP="0066429D">
            <w:pPr>
              <w:spacing w:after="0" w:line="240" w:lineRule="auto"/>
              <w:jc w:val="center"/>
              <w:rPr>
                <w:rFonts w:ascii="Arial" w:eastAsia="Times New Roman" w:hAnsi="Arial" w:cs="Arial"/>
                <w:b/>
                <w:bCs/>
                <w:color w:val="000000"/>
                <w:sz w:val="12"/>
                <w:szCs w:val="12"/>
              </w:rPr>
            </w:pPr>
            <w:r w:rsidRPr="00AF3A97">
              <w:rPr>
                <w:rFonts w:ascii="Arial" w:eastAsia="Times New Roman" w:hAnsi="Arial" w:cs="Arial"/>
                <w:b/>
                <w:bCs/>
                <w:color w:val="000000"/>
                <w:sz w:val="12"/>
                <w:szCs w:val="12"/>
              </w:rPr>
              <w:t>broj mjerenja</w:t>
            </w:r>
          </w:p>
        </w:tc>
        <w:tc>
          <w:tcPr>
            <w:tcW w:w="920" w:type="dxa"/>
            <w:tcBorders>
              <w:top w:val="single" w:sz="4" w:space="0" w:color="auto"/>
              <w:left w:val="nil"/>
              <w:bottom w:val="single" w:sz="4" w:space="0" w:color="auto"/>
              <w:right w:val="single" w:sz="4" w:space="0" w:color="auto"/>
            </w:tcBorders>
            <w:shd w:val="clear" w:color="000000" w:fill="CC99FF"/>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V Uzorak 1</w:t>
            </w:r>
          </w:p>
        </w:tc>
        <w:tc>
          <w:tcPr>
            <w:tcW w:w="920" w:type="dxa"/>
            <w:tcBorders>
              <w:top w:val="single" w:sz="4" w:space="0" w:color="auto"/>
              <w:left w:val="nil"/>
              <w:bottom w:val="single" w:sz="4" w:space="0" w:color="auto"/>
              <w:right w:val="single" w:sz="4" w:space="0" w:color="auto"/>
            </w:tcBorders>
            <w:shd w:val="clear" w:color="000000" w:fill="CC99FF"/>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V Uzorak 2</w:t>
            </w:r>
          </w:p>
        </w:tc>
        <w:tc>
          <w:tcPr>
            <w:tcW w:w="920" w:type="dxa"/>
            <w:tcBorders>
              <w:top w:val="single" w:sz="4" w:space="0" w:color="auto"/>
              <w:left w:val="nil"/>
              <w:bottom w:val="single" w:sz="4" w:space="0" w:color="auto"/>
              <w:right w:val="single" w:sz="4" w:space="0" w:color="auto"/>
            </w:tcBorders>
            <w:shd w:val="clear" w:color="000000" w:fill="CC99FF"/>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V Uzorak 3</w:t>
            </w:r>
          </w:p>
        </w:tc>
        <w:tc>
          <w:tcPr>
            <w:tcW w:w="920" w:type="dxa"/>
            <w:tcBorders>
              <w:top w:val="single" w:sz="4" w:space="0" w:color="auto"/>
              <w:left w:val="nil"/>
              <w:bottom w:val="single" w:sz="4" w:space="0" w:color="auto"/>
              <w:right w:val="single" w:sz="4" w:space="0" w:color="auto"/>
            </w:tcBorders>
            <w:shd w:val="clear" w:color="000000" w:fill="CC99FF"/>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V Uzorak 4</w:t>
            </w:r>
          </w:p>
        </w:tc>
        <w:tc>
          <w:tcPr>
            <w:tcW w:w="920" w:type="dxa"/>
            <w:tcBorders>
              <w:top w:val="single" w:sz="4" w:space="0" w:color="auto"/>
              <w:left w:val="nil"/>
              <w:bottom w:val="single" w:sz="4" w:space="0" w:color="auto"/>
              <w:right w:val="single" w:sz="4" w:space="0" w:color="auto"/>
            </w:tcBorders>
            <w:shd w:val="clear" w:color="000000" w:fill="FFCC66"/>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O Uzorak 1</w:t>
            </w:r>
          </w:p>
        </w:tc>
        <w:tc>
          <w:tcPr>
            <w:tcW w:w="920" w:type="dxa"/>
            <w:tcBorders>
              <w:top w:val="single" w:sz="4" w:space="0" w:color="auto"/>
              <w:left w:val="nil"/>
              <w:bottom w:val="single" w:sz="4" w:space="0" w:color="auto"/>
              <w:right w:val="single" w:sz="4" w:space="0" w:color="auto"/>
            </w:tcBorders>
            <w:shd w:val="clear" w:color="000000" w:fill="FFCC66"/>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O Uzorak 2</w:t>
            </w:r>
          </w:p>
        </w:tc>
        <w:tc>
          <w:tcPr>
            <w:tcW w:w="920" w:type="dxa"/>
            <w:tcBorders>
              <w:top w:val="single" w:sz="4" w:space="0" w:color="auto"/>
              <w:left w:val="nil"/>
              <w:bottom w:val="single" w:sz="4" w:space="0" w:color="auto"/>
              <w:right w:val="single" w:sz="4" w:space="0" w:color="auto"/>
            </w:tcBorders>
            <w:shd w:val="clear" w:color="000000" w:fill="FFCC66"/>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O Uzorak 3</w:t>
            </w:r>
          </w:p>
        </w:tc>
        <w:tc>
          <w:tcPr>
            <w:tcW w:w="920" w:type="dxa"/>
            <w:tcBorders>
              <w:top w:val="single" w:sz="4" w:space="0" w:color="auto"/>
              <w:left w:val="nil"/>
              <w:bottom w:val="single" w:sz="4" w:space="0" w:color="auto"/>
              <w:right w:val="single" w:sz="4" w:space="0" w:color="auto"/>
            </w:tcBorders>
            <w:shd w:val="clear" w:color="000000" w:fill="FFCC66"/>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O Uzorak 4</w:t>
            </w:r>
          </w:p>
        </w:tc>
      </w:tr>
      <w:tr w:rsidR="00AC4C6C" w:rsidRPr="00AF3A97" w:rsidTr="0066429D">
        <w:trPr>
          <w:trHeight w:val="30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1</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0,69</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0,7</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0,82</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0,56</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0,39</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0,36</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0,4</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0,14</w:t>
            </w:r>
          </w:p>
        </w:tc>
      </w:tr>
      <w:tr w:rsidR="00AC4C6C" w:rsidRPr="00AF3A97" w:rsidTr="0066429D">
        <w:trPr>
          <w:trHeight w:val="30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2</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0,7</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0,59</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0,68</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0,5</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0,38</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0,38</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0,37</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0,13</w:t>
            </w:r>
          </w:p>
        </w:tc>
      </w:tr>
      <w:tr w:rsidR="00AC4C6C" w:rsidRPr="00AF3A97" w:rsidTr="0066429D">
        <w:trPr>
          <w:trHeight w:val="30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3</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0,74</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0,65</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0,67</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0,42</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0,4</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0,39</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0,29</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0,14</w:t>
            </w:r>
          </w:p>
        </w:tc>
      </w:tr>
      <w:tr w:rsidR="00AC4C6C" w:rsidRPr="00AF3A97" w:rsidTr="0066429D">
        <w:trPr>
          <w:trHeight w:val="30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4</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0,62</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0,58</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0,55</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0,46</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0,43</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0,37</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0,34</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0,12</w:t>
            </w:r>
          </w:p>
        </w:tc>
      </w:tr>
      <w:tr w:rsidR="00AC4C6C" w:rsidRPr="00AF3A97" w:rsidTr="0066429D">
        <w:trPr>
          <w:trHeight w:val="30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5</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0,65</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0,7</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0,84</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0,5</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0,44</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0,35</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0,38</w:t>
            </w:r>
          </w:p>
        </w:tc>
        <w:tc>
          <w:tcPr>
            <w:tcW w:w="920" w:type="dxa"/>
            <w:tcBorders>
              <w:top w:val="nil"/>
              <w:left w:val="nil"/>
              <w:bottom w:val="single" w:sz="4" w:space="0" w:color="auto"/>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0,14</w:t>
            </w:r>
          </w:p>
        </w:tc>
      </w:tr>
      <w:tr w:rsidR="00AC4C6C" w:rsidRPr="00AF3A97" w:rsidTr="0066429D">
        <w:trPr>
          <w:trHeight w:val="300"/>
        </w:trPr>
        <w:tc>
          <w:tcPr>
            <w:tcW w:w="1020" w:type="dxa"/>
            <w:tcBorders>
              <w:top w:val="nil"/>
              <w:left w:val="single" w:sz="4" w:space="0" w:color="auto"/>
              <w:bottom w:val="nil"/>
              <w:right w:val="single" w:sz="4" w:space="0" w:color="auto"/>
            </w:tcBorders>
            <w:shd w:val="clear" w:color="auto" w:fill="auto"/>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6</w:t>
            </w:r>
          </w:p>
        </w:tc>
        <w:tc>
          <w:tcPr>
            <w:tcW w:w="920" w:type="dxa"/>
            <w:tcBorders>
              <w:top w:val="nil"/>
              <w:left w:val="nil"/>
              <w:bottom w:val="nil"/>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0,72</w:t>
            </w:r>
          </w:p>
        </w:tc>
        <w:tc>
          <w:tcPr>
            <w:tcW w:w="920" w:type="dxa"/>
            <w:tcBorders>
              <w:top w:val="nil"/>
              <w:left w:val="nil"/>
              <w:bottom w:val="nil"/>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0,57</w:t>
            </w:r>
          </w:p>
        </w:tc>
        <w:tc>
          <w:tcPr>
            <w:tcW w:w="920" w:type="dxa"/>
            <w:tcBorders>
              <w:top w:val="nil"/>
              <w:left w:val="nil"/>
              <w:bottom w:val="nil"/>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0,76</w:t>
            </w:r>
          </w:p>
        </w:tc>
        <w:tc>
          <w:tcPr>
            <w:tcW w:w="920" w:type="dxa"/>
            <w:tcBorders>
              <w:top w:val="nil"/>
              <w:left w:val="nil"/>
              <w:bottom w:val="nil"/>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0,5</w:t>
            </w:r>
          </w:p>
        </w:tc>
        <w:tc>
          <w:tcPr>
            <w:tcW w:w="920" w:type="dxa"/>
            <w:tcBorders>
              <w:top w:val="nil"/>
              <w:left w:val="nil"/>
              <w:bottom w:val="nil"/>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0,52</w:t>
            </w:r>
          </w:p>
        </w:tc>
        <w:tc>
          <w:tcPr>
            <w:tcW w:w="920" w:type="dxa"/>
            <w:tcBorders>
              <w:top w:val="nil"/>
              <w:left w:val="nil"/>
              <w:bottom w:val="nil"/>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0,32</w:t>
            </w:r>
          </w:p>
        </w:tc>
        <w:tc>
          <w:tcPr>
            <w:tcW w:w="920" w:type="dxa"/>
            <w:tcBorders>
              <w:top w:val="nil"/>
              <w:left w:val="nil"/>
              <w:bottom w:val="nil"/>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0,35</w:t>
            </w:r>
          </w:p>
        </w:tc>
        <w:tc>
          <w:tcPr>
            <w:tcW w:w="920" w:type="dxa"/>
            <w:tcBorders>
              <w:top w:val="nil"/>
              <w:left w:val="nil"/>
              <w:bottom w:val="nil"/>
              <w:right w:val="single" w:sz="4" w:space="0" w:color="auto"/>
            </w:tcBorders>
            <w:shd w:val="clear" w:color="auto" w:fill="auto"/>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0,12</w:t>
            </w:r>
          </w:p>
        </w:tc>
      </w:tr>
      <w:tr w:rsidR="00AC4C6C" w:rsidRPr="00AF3A97" w:rsidTr="0066429D">
        <w:trPr>
          <w:trHeight w:val="300"/>
        </w:trPr>
        <w:tc>
          <w:tcPr>
            <w:tcW w:w="102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AC4C6C" w:rsidRPr="00AF3A97" w:rsidRDefault="00AC4C6C" w:rsidP="0066429D">
            <w:pPr>
              <w:spacing w:after="0" w:line="240" w:lineRule="auto"/>
              <w:jc w:val="center"/>
              <w:rPr>
                <w:rFonts w:ascii="Arial" w:eastAsia="Times New Roman" w:hAnsi="Arial" w:cs="Arial"/>
                <w:b/>
                <w:bCs/>
                <w:color w:val="000000"/>
                <w:sz w:val="12"/>
                <w:szCs w:val="12"/>
              </w:rPr>
            </w:pPr>
            <w:r w:rsidRPr="00AF3A97">
              <w:rPr>
                <w:rFonts w:ascii="Arial" w:eastAsia="Times New Roman" w:hAnsi="Arial" w:cs="Arial"/>
                <w:b/>
                <w:bCs/>
                <w:color w:val="000000"/>
                <w:sz w:val="12"/>
                <w:szCs w:val="12"/>
              </w:rPr>
              <w:t>Sr. vrijednost</w:t>
            </w:r>
          </w:p>
        </w:tc>
        <w:tc>
          <w:tcPr>
            <w:tcW w:w="920" w:type="dxa"/>
            <w:tcBorders>
              <w:top w:val="single" w:sz="4" w:space="0" w:color="auto"/>
              <w:left w:val="nil"/>
              <w:bottom w:val="single" w:sz="4" w:space="0" w:color="auto"/>
              <w:right w:val="single" w:sz="4" w:space="0" w:color="auto"/>
            </w:tcBorders>
            <w:shd w:val="clear" w:color="000000" w:fill="D8D8D8"/>
            <w:noWrap/>
            <w:vAlign w:val="center"/>
            <w:hideMark/>
          </w:tcPr>
          <w:p w:rsidR="00AC4C6C" w:rsidRPr="00AF3A97" w:rsidRDefault="00AC4C6C" w:rsidP="0066429D">
            <w:pPr>
              <w:spacing w:after="0" w:line="240" w:lineRule="auto"/>
              <w:jc w:val="center"/>
              <w:rPr>
                <w:rFonts w:ascii="Arial" w:eastAsia="Times New Roman" w:hAnsi="Arial" w:cs="Arial"/>
                <w:sz w:val="12"/>
                <w:szCs w:val="12"/>
              </w:rPr>
            </w:pPr>
            <w:r w:rsidRPr="00AF3A97">
              <w:rPr>
                <w:rFonts w:ascii="Arial" w:eastAsia="Times New Roman" w:hAnsi="Arial" w:cs="Arial"/>
                <w:sz w:val="12"/>
                <w:szCs w:val="12"/>
              </w:rPr>
              <w:t>0,69</w:t>
            </w:r>
          </w:p>
        </w:tc>
        <w:tc>
          <w:tcPr>
            <w:tcW w:w="920" w:type="dxa"/>
            <w:tcBorders>
              <w:top w:val="single" w:sz="4" w:space="0" w:color="auto"/>
              <w:left w:val="nil"/>
              <w:bottom w:val="single" w:sz="4" w:space="0" w:color="auto"/>
              <w:right w:val="single" w:sz="4" w:space="0" w:color="auto"/>
            </w:tcBorders>
            <w:shd w:val="clear" w:color="000000" w:fill="D8D8D8"/>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0,63</w:t>
            </w:r>
          </w:p>
        </w:tc>
        <w:tc>
          <w:tcPr>
            <w:tcW w:w="920" w:type="dxa"/>
            <w:tcBorders>
              <w:top w:val="single" w:sz="4" w:space="0" w:color="auto"/>
              <w:left w:val="nil"/>
              <w:bottom w:val="single" w:sz="4" w:space="0" w:color="auto"/>
              <w:right w:val="single" w:sz="4" w:space="0" w:color="auto"/>
            </w:tcBorders>
            <w:shd w:val="clear" w:color="000000" w:fill="D8D8D8"/>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0,72</w:t>
            </w:r>
          </w:p>
        </w:tc>
        <w:tc>
          <w:tcPr>
            <w:tcW w:w="920" w:type="dxa"/>
            <w:tcBorders>
              <w:top w:val="single" w:sz="4" w:space="0" w:color="auto"/>
              <w:left w:val="nil"/>
              <w:bottom w:val="single" w:sz="4" w:space="0" w:color="auto"/>
              <w:right w:val="single" w:sz="4" w:space="0" w:color="auto"/>
            </w:tcBorders>
            <w:shd w:val="clear" w:color="000000" w:fill="D8D8D8"/>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0,49</w:t>
            </w:r>
          </w:p>
        </w:tc>
        <w:tc>
          <w:tcPr>
            <w:tcW w:w="920" w:type="dxa"/>
            <w:tcBorders>
              <w:top w:val="single" w:sz="4" w:space="0" w:color="auto"/>
              <w:left w:val="nil"/>
              <w:bottom w:val="single" w:sz="4" w:space="0" w:color="auto"/>
              <w:right w:val="single" w:sz="4" w:space="0" w:color="auto"/>
            </w:tcBorders>
            <w:shd w:val="clear" w:color="000000" w:fill="D8D8D8"/>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0,43</w:t>
            </w:r>
          </w:p>
        </w:tc>
        <w:tc>
          <w:tcPr>
            <w:tcW w:w="920" w:type="dxa"/>
            <w:tcBorders>
              <w:top w:val="single" w:sz="4" w:space="0" w:color="auto"/>
              <w:left w:val="nil"/>
              <w:bottom w:val="single" w:sz="4" w:space="0" w:color="auto"/>
              <w:right w:val="single" w:sz="4" w:space="0" w:color="auto"/>
            </w:tcBorders>
            <w:shd w:val="clear" w:color="000000" w:fill="D8D8D8"/>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0,36</w:t>
            </w:r>
          </w:p>
        </w:tc>
        <w:tc>
          <w:tcPr>
            <w:tcW w:w="920" w:type="dxa"/>
            <w:tcBorders>
              <w:top w:val="single" w:sz="4" w:space="0" w:color="auto"/>
              <w:left w:val="nil"/>
              <w:bottom w:val="single" w:sz="4" w:space="0" w:color="auto"/>
              <w:right w:val="single" w:sz="4" w:space="0" w:color="auto"/>
            </w:tcBorders>
            <w:shd w:val="clear" w:color="000000" w:fill="D8D8D8"/>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0,36</w:t>
            </w:r>
          </w:p>
        </w:tc>
        <w:tc>
          <w:tcPr>
            <w:tcW w:w="920" w:type="dxa"/>
            <w:tcBorders>
              <w:top w:val="single" w:sz="4" w:space="0" w:color="auto"/>
              <w:left w:val="nil"/>
              <w:bottom w:val="single" w:sz="4" w:space="0" w:color="auto"/>
              <w:right w:val="single" w:sz="4" w:space="0" w:color="auto"/>
            </w:tcBorders>
            <w:shd w:val="clear" w:color="000000" w:fill="D8D8D8"/>
            <w:noWrap/>
            <w:vAlign w:val="center"/>
            <w:hideMark/>
          </w:tcPr>
          <w:p w:rsidR="00AC4C6C" w:rsidRPr="00AF3A97" w:rsidRDefault="00AC4C6C" w:rsidP="0066429D">
            <w:pPr>
              <w:spacing w:after="0" w:line="240" w:lineRule="auto"/>
              <w:jc w:val="center"/>
              <w:rPr>
                <w:rFonts w:ascii="Arial" w:eastAsia="Times New Roman" w:hAnsi="Arial" w:cs="Arial"/>
                <w:color w:val="000000"/>
                <w:sz w:val="12"/>
                <w:szCs w:val="12"/>
              </w:rPr>
            </w:pPr>
            <w:r w:rsidRPr="00AF3A97">
              <w:rPr>
                <w:rFonts w:ascii="Arial" w:eastAsia="Times New Roman" w:hAnsi="Arial" w:cs="Arial"/>
                <w:color w:val="000000"/>
                <w:sz w:val="12"/>
                <w:szCs w:val="12"/>
              </w:rPr>
              <w:t>0,13</w:t>
            </w:r>
          </w:p>
        </w:tc>
      </w:tr>
    </w:tbl>
    <w:p w:rsidR="00AC4C6C" w:rsidRDefault="00AC4C6C" w:rsidP="00AC4C6C">
      <w:pPr>
        <w:rPr>
          <w:rFonts w:ascii="Times New Roman" w:hAnsi="Times New Roman" w:cs="Times New Roman"/>
          <w:noProof/>
          <w:color w:val="000000" w:themeColor="text1"/>
          <w:sz w:val="24"/>
          <w:szCs w:val="24"/>
        </w:rPr>
      </w:pPr>
    </w:p>
    <w:p w:rsidR="00AC4C6C" w:rsidRDefault="00AC4C6C" w:rsidP="00AC4C6C">
      <w:pPr>
        <w:spacing w:line="360" w:lineRule="auto"/>
        <w:rPr>
          <w:rFonts w:ascii="Times New Roman" w:hAnsi="Times New Roman" w:cs="Times New Roman"/>
          <w:i/>
          <w:sz w:val="20"/>
          <w:szCs w:val="20"/>
          <w:lang w:val="hr-HR"/>
        </w:rPr>
      </w:pPr>
    </w:p>
    <w:p w:rsidR="00AC4C6C" w:rsidRDefault="00AC4C6C" w:rsidP="00AC4C6C">
      <w:pPr>
        <w:spacing w:line="360" w:lineRule="auto"/>
        <w:rPr>
          <w:rFonts w:ascii="Times New Roman" w:hAnsi="Times New Roman" w:cs="Times New Roman"/>
          <w:i/>
          <w:sz w:val="20"/>
          <w:szCs w:val="20"/>
          <w:lang w:val="hr-HR"/>
        </w:rPr>
      </w:pPr>
    </w:p>
    <w:p w:rsidR="00AC4C6C" w:rsidRPr="00370612" w:rsidRDefault="00AC4C6C" w:rsidP="00AC4C6C">
      <w:pPr>
        <w:spacing w:line="360" w:lineRule="auto"/>
        <w:rPr>
          <w:rFonts w:ascii="Times New Roman" w:hAnsi="Times New Roman" w:cs="Times New Roman"/>
          <w:i/>
          <w:lang w:val="hr-HR"/>
        </w:rPr>
      </w:pPr>
      <w:r w:rsidRPr="00370612">
        <w:rPr>
          <w:rFonts w:ascii="Times New Roman" w:hAnsi="Times New Roman" w:cs="Times New Roman"/>
          <w:i/>
          <w:lang w:val="hr-HR"/>
        </w:rPr>
        <w:lastRenderedPageBreak/>
        <w:t>Tablica 12.  Izmjerene vrijednosti mikroteksta</w:t>
      </w:r>
    </w:p>
    <w:tbl>
      <w:tblPr>
        <w:tblW w:w="8960" w:type="dxa"/>
        <w:tblInd w:w="93" w:type="dxa"/>
        <w:tblLook w:val="04A0"/>
      </w:tblPr>
      <w:tblGrid>
        <w:gridCol w:w="1760"/>
        <w:gridCol w:w="600"/>
        <w:gridCol w:w="600"/>
        <w:gridCol w:w="600"/>
        <w:gridCol w:w="600"/>
        <w:gridCol w:w="600"/>
        <w:gridCol w:w="600"/>
        <w:gridCol w:w="600"/>
        <w:gridCol w:w="600"/>
        <w:gridCol w:w="600"/>
        <w:gridCol w:w="600"/>
        <w:gridCol w:w="600"/>
        <w:gridCol w:w="600"/>
      </w:tblGrid>
      <w:tr w:rsidR="00AC4C6C" w:rsidRPr="00CF48BF" w:rsidTr="0066429D">
        <w:trPr>
          <w:trHeight w:val="225"/>
        </w:trPr>
        <w:tc>
          <w:tcPr>
            <w:tcW w:w="1760" w:type="dxa"/>
            <w:tcBorders>
              <w:top w:val="nil"/>
              <w:left w:val="nil"/>
              <w:bottom w:val="nil"/>
              <w:right w:val="nil"/>
            </w:tcBorders>
            <w:shd w:val="clear" w:color="000000" w:fill="FFFFFF"/>
            <w:noWrap/>
            <w:vAlign w:val="bottom"/>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 </w:t>
            </w:r>
          </w:p>
        </w:tc>
        <w:tc>
          <w:tcPr>
            <w:tcW w:w="1200" w:type="dxa"/>
            <w:gridSpan w:val="2"/>
            <w:tcBorders>
              <w:top w:val="single" w:sz="4" w:space="0" w:color="auto"/>
              <w:left w:val="single" w:sz="4" w:space="0" w:color="auto"/>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DEBLJINA LINIJE</w:t>
            </w:r>
          </w:p>
        </w:tc>
        <w:tc>
          <w:tcPr>
            <w:tcW w:w="1200" w:type="dxa"/>
            <w:gridSpan w:val="2"/>
            <w:tcBorders>
              <w:top w:val="single" w:sz="4" w:space="0" w:color="auto"/>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AVE BLUR</w:t>
            </w:r>
          </w:p>
        </w:tc>
        <w:tc>
          <w:tcPr>
            <w:tcW w:w="1200" w:type="dxa"/>
            <w:gridSpan w:val="2"/>
            <w:tcBorders>
              <w:top w:val="single" w:sz="4" w:space="0" w:color="auto"/>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AVE RAG</w:t>
            </w:r>
          </w:p>
        </w:tc>
        <w:tc>
          <w:tcPr>
            <w:tcW w:w="1200" w:type="dxa"/>
            <w:gridSpan w:val="2"/>
            <w:tcBorders>
              <w:top w:val="single" w:sz="4" w:space="0" w:color="auto"/>
              <w:left w:val="nil"/>
              <w:bottom w:val="single" w:sz="4" w:space="0" w:color="auto"/>
              <w:right w:val="single" w:sz="4" w:space="0" w:color="000000"/>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DEBLJINA LINIJE</w:t>
            </w:r>
          </w:p>
        </w:tc>
        <w:tc>
          <w:tcPr>
            <w:tcW w:w="1200" w:type="dxa"/>
            <w:gridSpan w:val="2"/>
            <w:tcBorders>
              <w:top w:val="single" w:sz="4" w:space="0" w:color="auto"/>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AVE BLUR</w:t>
            </w:r>
          </w:p>
        </w:tc>
        <w:tc>
          <w:tcPr>
            <w:tcW w:w="1200" w:type="dxa"/>
            <w:gridSpan w:val="2"/>
            <w:tcBorders>
              <w:top w:val="single" w:sz="4" w:space="0" w:color="auto"/>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AVE RAG</w:t>
            </w:r>
          </w:p>
        </w:tc>
      </w:tr>
      <w:tr w:rsidR="00AC4C6C" w:rsidRPr="00CF48BF" w:rsidTr="0066429D">
        <w:trPr>
          <w:trHeight w:val="225"/>
        </w:trPr>
        <w:tc>
          <w:tcPr>
            <w:tcW w:w="1760" w:type="dxa"/>
            <w:tcBorders>
              <w:top w:val="nil"/>
              <w:left w:val="nil"/>
              <w:bottom w:val="nil"/>
              <w:right w:val="nil"/>
            </w:tcBorders>
            <w:shd w:val="clear" w:color="000000" w:fill="FFFFFF"/>
            <w:noWrap/>
            <w:vAlign w:val="bottom"/>
            <w:hideMark/>
          </w:tcPr>
          <w:p w:rsidR="00AC4C6C" w:rsidRPr="00CF48BF" w:rsidRDefault="00AC4C6C" w:rsidP="0066429D">
            <w:pPr>
              <w:spacing w:after="0" w:line="240" w:lineRule="auto"/>
              <w:rPr>
                <w:rFonts w:ascii="Arial" w:eastAsia="Times New Roman" w:hAnsi="Arial" w:cs="Arial"/>
                <w:sz w:val="12"/>
                <w:szCs w:val="12"/>
              </w:rPr>
            </w:pPr>
            <w:r w:rsidRPr="00CF48BF">
              <w:rPr>
                <w:rFonts w:ascii="Arial" w:eastAsia="Times New Roman" w:hAnsi="Arial" w:cs="Arial"/>
                <w:sz w:val="12"/>
                <w:szCs w:val="12"/>
              </w:rPr>
              <w:t> </w:t>
            </w:r>
          </w:p>
        </w:tc>
        <w:tc>
          <w:tcPr>
            <w:tcW w:w="600" w:type="dxa"/>
            <w:tcBorders>
              <w:top w:val="nil"/>
              <w:left w:val="single" w:sz="4" w:space="0" w:color="auto"/>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CM</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V</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CM</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V</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CM</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V</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YM</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O</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 </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O</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 </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O</w:t>
            </w:r>
          </w:p>
        </w:tc>
      </w:tr>
      <w:tr w:rsidR="00AC4C6C" w:rsidRPr="00CF48BF" w:rsidTr="0066429D">
        <w:trPr>
          <w:trHeight w:val="225"/>
        </w:trPr>
        <w:tc>
          <w:tcPr>
            <w:tcW w:w="17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 pt papir za umjetnicki tisak</w:t>
            </w:r>
          </w:p>
        </w:tc>
        <w:tc>
          <w:tcPr>
            <w:tcW w:w="600" w:type="dxa"/>
            <w:tcBorders>
              <w:top w:val="single" w:sz="4" w:space="0" w:color="auto"/>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121,77</w:t>
            </w:r>
          </w:p>
        </w:tc>
        <w:tc>
          <w:tcPr>
            <w:tcW w:w="600" w:type="dxa"/>
            <w:tcBorders>
              <w:top w:val="single" w:sz="4" w:space="0" w:color="auto"/>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127,12</w:t>
            </w:r>
          </w:p>
        </w:tc>
        <w:tc>
          <w:tcPr>
            <w:tcW w:w="600" w:type="dxa"/>
            <w:tcBorders>
              <w:top w:val="single" w:sz="4" w:space="0" w:color="auto"/>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48,27</w:t>
            </w:r>
          </w:p>
        </w:tc>
        <w:tc>
          <w:tcPr>
            <w:tcW w:w="600" w:type="dxa"/>
            <w:tcBorders>
              <w:top w:val="single" w:sz="4" w:space="0" w:color="auto"/>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47,65</w:t>
            </w:r>
          </w:p>
        </w:tc>
        <w:tc>
          <w:tcPr>
            <w:tcW w:w="600" w:type="dxa"/>
            <w:tcBorders>
              <w:top w:val="single" w:sz="4" w:space="0" w:color="auto"/>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1,7</w:t>
            </w:r>
          </w:p>
        </w:tc>
        <w:tc>
          <w:tcPr>
            <w:tcW w:w="600" w:type="dxa"/>
            <w:tcBorders>
              <w:top w:val="single" w:sz="4" w:space="0" w:color="auto"/>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0</w:t>
            </w:r>
          </w:p>
        </w:tc>
        <w:tc>
          <w:tcPr>
            <w:tcW w:w="600" w:type="dxa"/>
            <w:tcBorders>
              <w:top w:val="single" w:sz="4" w:space="0" w:color="auto"/>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90,92</w:t>
            </w:r>
          </w:p>
        </w:tc>
        <w:tc>
          <w:tcPr>
            <w:tcW w:w="600" w:type="dxa"/>
            <w:tcBorders>
              <w:top w:val="single" w:sz="4" w:space="0" w:color="auto"/>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149,8</w:t>
            </w:r>
          </w:p>
        </w:tc>
        <w:tc>
          <w:tcPr>
            <w:tcW w:w="600" w:type="dxa"/>
            <w:tcBorders>
              <w:top w:val="single" w:sz="4" w:space="0" w:color="auto"/>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87,35</w:t>
            </w:r>
          </w:p>
        </w:tc>
        <w:tc>
          <w:tcPr>
            <w:tcW w:w="600" w:type="dxa"/>
            <w:tcBorders>
              <w:top w:val="single" w:sz="4" w:space="0" w:color="auto"/>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44,78</w:t>
            </w:r>
          </w:p>
        </w:tc>
        <w:tc>
          <w:tcPr>
            <w:tcW w:w="600" w:type="dxa"/>
            <w:tcBorders>
              <w:top w:val="single" w:sz="4" w:space="0" w:color="auto"/>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7,83</w:t>
            </w:r>
          </w:p>
        </w:tc>
        <w:tc>
          <w:tcPr>
            <w:tcW w:w="600" w:type="dxa"/>
            <w:tcBorders>
              <w:top w:val="single" w:sz="4" w:space="0" w:color="auto"/>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7,12</w:t>
            </w:r>
          </w:p>
        </w:tc>
      </w:tr>
      <w:tr w:rsidR="00AC4C6C" w:rsidRPr="00CF48BF" w:rsidTr="0066429D">
        <w:trPr>
          <w:trHeight w:val="225"/>
        </w:trPr>
        <w:tc>
          <w:tcPr>
            <w:tcW w:w="1760" w:type="dxa"/>
            <w:tcBorders>
              <w:top w:val="nil"/>
              <w:left w:val="single" w:sz="4" w:space="0" w:color="auto"/>
              <w:bottom w:val="single" w:sz="4" w:space="0" w:color="auto"/>
              <w:right w:val="single" w:sz="4" w:space="0" w:color="auto"/>
            </w:tcBorders>
            <w:shd w:val="clear" w:color="000000" w:fill="C0C0C0"/>
            <w:noWrap/>
            <w:vAlign w:val="bottom"/>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 pt naravni papir</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117,19</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119,62</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65,43</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59,8</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0,87</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0,09</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98,01</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142,43</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60,33</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56,28</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1,64</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1,79</w:t>
            </w:r>
          </w:p>
        </w:tc>
      </w:tr>
      <w:tr w:rsidR="00AC4C6C" w:rsidRPr="00CF48BF" w:rsidTr="0066429D">
        <w:trPr>
          <w:trHeight w:val="225"/>
        </w:trPr>
        <w:tc>
          <w:tcPr>
            <w:tcW w:w="1760" w:type="dxa"/>
            <w:tcBorders>
              <w:top w:val="nil"/>
              <w:left w:val="single" w:sz="4" w:space="0" w:color="auto"/>
              <w:bottom w:val="single" w:sz="4" w:space="0" w:color="auto"/>
              <w:right w:val="single" w:sz="4" w:space="0" w:color="auto"/>
            </w:tcBorders>
            <w:shd w:val="clear" w:color="000000" w:fill="FFFFFF"/>
            <w:noWrap/>
            <w:vAlign w:val="bottom"/>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4 pt papir za umjetnicki tisak</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222,44</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246,33</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80,18</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89,68</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3,5</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2,18</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211,2</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244,11</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64,19</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65,19</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6,3</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3,11</w:t>
            </w:r>
          </w:p>
        </w:tc>
      </w:tr>
      <w:tr w:rsidR="00AC4C6C" w:rsidRPr="00CF48BF" w:rsidTr="0066429D">
        <w:trPr>
          <w:trHeight w:val="225"/>
        </w:trPr>
        <w:tc>
          <w:tcPr>
            <w:tcW w:w="1760" w:type="dxa"/>
            <w:tcBorders>
              <w:top w:val="nil"/>
              <w:left w:val="single" w:sz="4" w:space="0" w:color="auto"/>
              <w:bottom w:val="single" w:sz="4" w:space="0" w:color="auto"/>
              <w:right w:val="single" w:sz="4" w:space="0" w:color="auto"/>
            </w:tcBorders>
            <w:shd w:val="clear" w:color="000000" w:fill="C0C0C0"/>
            <w:noWrap/>
            <w:vAlign w:val="bottom"/>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4 pt naravni papir</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219,37</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241,55</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87,87</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107,16</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2,35</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2,4</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204,25</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263,01</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97,51</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80,79</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6,18</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2,32</w:t>
            </w:r>
          </w:p>
        </w:tc>
      </w:tr>
      <w:tr w:rsidR="00AC4C6C" w:rsidRPr="00CF48BF" w:rsidTr="0066429D">
        <w:trPr>
          <w:trHeight w:val="225"/>
        </w:trPr>
        <w:tc>
          <w:tcPr>
            <w:tcW w:w="1760" w:type="dxa"/>
            <w:tcBorders>
              <w:top w:val="nil"/>
              <w:left w:val="single" w:sz="4" w:space="0" w:color="auto"/>
              <w:bottom w:val="single" w:sz="4" w:space="0" w:color="auto"/>
              <w:right w:val="single" w:sz="4" w:space="0" w:color="auto"/>
            </w:tcBorders>
            <w:shd w:val="clear" w:color="000000" w:fill="FFFFFF"/>
            <w:noWrap/>
            <w:vAlign w:val="bottom"/>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 pt papir za umjetnicki tisak</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278,73</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309,38</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81,85</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111,22</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4,6</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4,08</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267,39</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306,25</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62,98</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68,85</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6,13</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1,88</w:t>
            </w:r>
          </w:p>
        </w:tc>
      </w:tr>
      <w:tr w:rsidR="00AC4C6C" w:rsidRPr="00CF48BF" w:rsidTr="0066429D">
        <w:trPr>
          <w:trHeight w:val="225"/>
        </w:trPr>
        <w:tc>
          <w:tcPr>
            <w:tcW w:w="1760" w:type="dxa"/>
            <w:tcBorders>
              <w:top w:val="nil"/>
              <w:left w:val="single" w:sz="4" w:space="0" w:color="auto"/>
              <w:bottom w:val="single" w:sz="4" w:space="0" w:color="auto"/>
              <w:right w:val="single" w:sz="4" w:space="0" w:color="auto"/>
            </w:tcBorders>
            <w:shd w:val="clear" w:color="000000" w:fill="C0C0C0"/>
            <w:noWrap/>
            <w:vAlign w:val="bottom"/>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6 pt naravni papir</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277,35</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305,72</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110</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119,72</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2,39</w:t>
            </w:r>
          </w:p>
        </w:tc>
        <w:tc>
          <w:tcPr>
            <w:tcW w:w="600" w:type="dxa"/>
            <w:tcBorders>
              <w:top w:val="nil"/>
              <w:left w:val="nil"/>
              <w:bottom w:val="single" w:sz="4" w:space="0" w:color="auto"/>
              <w:right w:val="single" w:sz="4" w:space="0" w:color="auto"/>
            </w:tcBorders>
            <w:shd w:val="clear" w:color="000000" w:fill="CCCCFF"/>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2,06</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261,52</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329,79</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109,37</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81,13</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7,2</w:t>
            </w:r>
          </w:p>
        </w:tc>
        <w:tc>
          <w:tcPr>
            <w:tcW w:w="600" w:type="dxa"/>
            <w:tcBorders>
              <w:top w:val="nil"/>
              <w:left w:val="nil"/>
              <w:bottom w:val="single" w:sz="4" w:space="0" w:color="auto"/>
              <w:right w:val="single" w:sz="4" w:space="0" w:color="auto"/>
            </w:tcBorders>
            <w:shd w:val="clear" w:color="000000" w:fill="FFCC66"/>
            <w:vAlign w:val="center"/>
            <w:hideMark/>
          </w:tcPr>
          <w:p w:rsidR="00AC4C6C" w:rsidRPr="00CF48BF" w:rsidRDefault="00AC4C6C" w:rsidP="0066429D">
            <w:pPr>
              <w:spacing w:after="0" w:line="240" w:lineRule="auto"/>
              <w:jc w:val="center"/>
              <w:rPr>
                <w:rFonts w:ascii="Arial" w:eastAsia="Times New Roman" w:hAnsi="Arial" w:cs="Arial"/>
                <w:sz w:val="12"/>
                <w:szCs w:val="12"/>
              </w:rPr>
            </w:pPr>
            <w:r w:rsidRPr="00CF48BF">
              <w:rPr>
                <w:rFonts w:ascii="Arial" w:eastAsia="Times New Roman" w:hAnsi="Arial" w:cs="Arial"/>
                <w:sz w:val="12"/>
                <w:szCs w:val="12"/>
              </w:rPr>
              <w:t>1,15</w:t>
            </w:r>
          </w:p>
        </w:tc>
      </w:tr>
    </w:tbl>
    <w:p w:rsidR="00AC4C6C" w:rsidRPr="00F7626A" w:rsidRDefault="00AC4C6C" w:rsidP="00AC4C6C">
      <w:pPr>
        <w:spacing w:line="360" w:lineRule="auto"/>
        <w:rPr>
          <w:rFonts w:ascii="Times New Roman" w:hAnsi="Times New Roman" w:cs="Times New Roman"/>
          <w:sz w:val="24"/>
          <w:szCs w:val="24"/>
          <w:lang w:val="hr-HR"/>
        </w:rPr>
      </w:pPr>
    </w:p>
    <w:p w:rsidR="00AC4C6C" w:rsidRPr="00BB7165" w:rsidRDefault="00AC4C6C" w:rsidP="00BB7165">
      <w:pPr>
        <w:pStyle w:val="NoSpacing"/>
        <w:spacing w:line="360" w:lineRule="auto"/>
        <w:jc w:val="both"/>
        <w:rPr>
          <w:rFonts w:ascii="Times New Roman" w:hAnsi="Times New Roman" w:cs="Times New Roman"/>
          <w:sz w:val="24"/>
          <w:szCs w:val="24"/>
        </w:rPr>
      </w:pPr>
    </w:p>
    <w:sectPr w:rsidR="00AC4C6C" w:rsidRPr="00BB7165" w:rsidSect="00036AA9">
      <w:pgSz w:w="11907" w:h="16839" w:code="9"/>
      <w:pgMar w:top="1418" w:right="1418" w:bottom="1985" w:left="1985"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UnizgDisplay Bold">
    <w:panose1 w:val="00000000000000000000"/>
    <w:charset w:val="00"/>
    <w:family w:val="modern"/>
    <w:notTrueType/>
    <w:pitch w:val="variable"/>
    <w:sig w:usb0="A000002F" w:usb1="5000206B" w:usb2="00000000" w:usb3="00000000" w:csb0="00000093" w:csb1="00000000"/>
  </w:font>
  <w:font w:name="UnizgDisplay Normal">
    <w:panose1 w:val="00000000000000000000"/>
    <w:charset w:val="00"/>
    <w:family w:val="modern"/>
    <w:notTrueType/>
    <w:pitch w:val="variable"/>
    <w:sig w:usb0="A000002F" w:usb1="5000206B" w:usb2="00000000" w:usb3="00000000" w:csb0="00000093" w:csb1="00000000"/>
  </w:font>
  <w:font w:name="Times-Normal">
    <w:altName w:val="MS Mincho"/>
    <w:panose1 w:val="00000000000000000000"/>
    <w:charset w:val="80"/>
    <w:family w:val="auto"/>
    <w:notTrueType/>
    <w:pitch w:val="default"/>
    <w:sig w:usb0="00000001" w:usb1="08070000" w:usb2="00000010" w:usb3="00000000" w:csb0="00020000" w:csb1="00000000"/>
  </w:font>
  <w:font w:name="Univers-CondensedLight">
    <w:altName w:val="Arial"/>
    <w:panose1 w:val="00000000000000000000"/>
    <w:charset w:val="00"/>
    <w:family w:val="swiss"/>
    <w:notTrueType/>
    <w:pitch w:val="default"/>
    <w:sig w:usb0="00000003" w:usb1="00000000" w:usb2="00000000" w:usb3="00000000" w:csb0="00000001" w:csb1="00000000"/>
  </w:font>
  <w:font w:name="Folio-Light">
    <w:altName w:val="Adobe Heiti Std R"/>
    <w:panose1 w:val="00000000000000000000"/>
    <w:charset w:val="80"/>
    <w:family w:val="auto"/>
    <w:notTrueType/>
    <w:pitch w:val="default"/>
    <w:sig w:usb0="00000083" w:usb1="08070000" w:usb2="00000010" w:usb3="00000000" w:csb0="00020009" w:csb1="00000000"/>
  </w:font>
  <w:font w:name="Cambria Math">
    <w:panose1 w:val="02040503050406030204"/>
    <w:charset w:val="00"/>
    <w:family w:val="roman"/>
    <w:pitch w:val="variable"/>
    <w:sig w:usb0="A00002EF" w:usb1="420020EB" w:usb2="00000000" w:usb3="00000000" w:csb0="0000009F" w:csb1="00000000"/>
  </w:font>
  <w:font w:name="RMTMI">
    <w:altName w:val="MS Mincho"/>
    <w:panose1 w:val="00000000000000000000"/>
    <w:charset w:val="80"/>
    <w:family w:val="auto"/>
    <w:notTrueType/>
    <w:pitch w:val="default"/>
    <w:sig w:usb0="00000001" w:usb1="08070000" w:usb2="00000010" w:usb3="00000000" w:csb0="00020000" w:csb1="00000000"/>
  </w:font>
  <w:font w:name="Times New Roman Italic">
    <w:panose1 w:val="00000000000000000000"/>
    <w:charset w:val="00"/>
    <w:family w:val="auto"/>
    <w:notTrueType/>
    <w:pitch w:val="default"/>
    <w:sig w:usb0="00000003" w:usb1="00000000" w:usb2="00000000" w:usb3="00000000" w:csb0="00000001" w:csb1="00000000"/>
  </w:font>
  <w:font w:name="MTSYN">
    <w:altName w:val="Arial Unicode MS"/>
    <w:panose1 w:val="00000000000000000000"/>
    <w:charset w:val="81"/>
    <w:family w:val="auto"/>
    <w:notTrueType/>
    <w:pitch w:val="default"/>
    <w:sig w:usb0="00000001" w:usb1="09060000" w:usb2="00000010" w:usb3="00000000" w:csb0="00080000" w:csb1="00000000"/>
  </w:font>
  <w:font w:name="Adobe Heiti Std R">
    <w:panose1 w:val="00000000000000000000"/>
    <w:charset w:val="80"/>
    <w:family w:val="swiss"/>
    <w:notTrueType/>
    <w:pitch w:val="variable"/>
    <w:sig w:usb0="00000207" w:usb1="0A0F1810" w:usb2="00000016" w:usb3="00000000" w:csb0="00060007" w:csb1="00000000"/>
  </w:font>
  <w:font w:name="DIN-Bold">
    <w:altName w:val="MS Mincho"/>
    <w:panose1 w:val="00000000000000000000"/>
    <w:charset w:val="80"/>
    <w:family w:val="auto"/>
    <w:notTrueType/>
    <w:pitch w:val="default"/>
    <w:sig w:usb0="00000000" w:usb1="08070000" w:usb2="00000010" w:usb3="00000000" w:csb0="00020000" w:csb1="00000000"/>
  </w:font>
  <w:font w:name="Arial">
    <w:panose1 w:val="020B0604020202020204"/>
    <w:charset w:val="00"/>
    <w:family w:val="swiss"/>
    <w:pitch w:val="variable"/>
    <w:sig w:usb0="20002A87" w:usb1="80000000" w:usb2="00000008"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55EA0"/>
    <w:multiLevelType w:val="hybridMultilevel"/>
    <w:tmpl w:val="9880CB22"/>
    <w:lvl w:ilvl="0" w:tplc="80083326">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D46FA4"/>
    <w:multiLevelType w:val="hybridMultilevel"/>
    <w:tmpl w:val="A9CC9E56"/>
    <w:lvl w:ilvl="0" w:tplc="D494EA86">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5B62C9"/>
    <w:multiLevelType w:val="hybridMultilevel"/>
    <w:tmpl w:val="37FC3786"/>
    <w:lvl w:ilvl="0" w:tplc="8CCE363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306736"/>
    <w:multiLevelType w:val="hybridMultilevel"/>
    <w:tmpl w:val="DB62F78C"/>
    <w:lvl w:ilvl="0" w:tplc="A3B6F94E">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1F47B7"/>
    <w:multiLevelType w:val="hybridMultilevel"/>
    <w:tmpl w:val="AFBA14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9600578"/>
    <w:multiLevelType w:val="hybridMultilevel"/>
    <w:tmpl w:val="A922F78C"/>
    <w:lvl w:ilvl="0" w:tplc="4CE697F8">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C0D2E3B"/>
    <w:multiLevelType w:val="hybridMultilevel"/>
    <w:tmpl w:val="963876DC"/>
    <w:lvl w:ilvl="0" w:tplc="FD8CA3CE">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D9E3CC4"/>
    <w:multiLevelType w:val="multilevel"/>
    <w:tmpl w:val="7C902C00"/>
    <w:lvl w:ilvl="0">
      <w:start w:val="3"/>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2FA20EA2"/>
    <w:multiLevelType w:val="hybridMultilevel"/>
    <w:tmpl w:val="26BEB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904065C"/>
    <w:multiLevelType w:val="hybridMultilevel"/>
    <w:tmpl w:val="AF0000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EF200B2"/>
    <w:multiLevelType w:val="hybridMultilevel"/>
    <w:tmpl w:val="89F870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5354C5F"/>
    <w:multiLevelType w:val="hybridMultilevel"/>
    <w:tmpl w:val="CF661D52"/>
    <w:lvl w:ilvl="0" w:tplc="28B890EA">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6D63532"/>
    <w:multiLevelType w:val="hybridMultilevel"/>
    <w:tmpl w:val="8D98AD3E"/>
    <w:lvl w:ilvl="0" w:tplc="B7163D00">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CF21942"/>
    <w:multiLevelType w:val="hybridMultilevel"/>
    <w:tmpl w:val="D8D601B0"/>
    <w:lvl w:ilvl="0" w:tplc="795062C6">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F7B7244"/>
    <w:multiLevelType w:val="hybridMultilevel"/>
    <w:tmpl w:val="167C1A84"/>
    <w:lvl w:ilvl="0" w:tplc="2CE24F50">
      <w:start w:val="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1F43DD4"/>
    <w:multiLevelType w:val="hybridMultilevel"/>
    <w:tmpl w:val="41A2420E"/>
    <w:lvl w:ilvl="0" w:tplc="0409000F">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6">
    <w:nsid w:val="58A165FF"/>
    <w:multiLevelType w:val="hybridMultilevel"/>
    <w:tmpl w:val="D272081A"/>
    <w:lvl w:ilvl="0" w:tplc="57D03D9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E2B6226"/>
    <w:multiLevelType w:val="hybridMultilevel"/>
    <w:tmpl w:val="A84CF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5F71486"/>
    <w:multiLevelType w:val="hybridMultilevel"/>
    <w:tmpl w:val="45DA3B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8FF4C4C"/>
    <w:multiLevelType w:val="hybridMultilevel"/>
    <w:tmpl w:val="92C4D67A"/>
    <w:lvl w:ilvl="0" w:tplc="AD729B68">
      <w:start w:val="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6E041A1"/>
    <w:multiLevelType w:val="multilevel"/>
    <w:tmpl w:val="183C0D88"/>
    <w:lvl w:ilvl="0">
      <w:start w:val="1"/>
      <w:numFmt w:val="decimal"/>
      <w:lvlText w:val="%1."/>
      <w:lvlJc w:val="left"/>
      <w:pPr>
        <w:tabs>
          <w:tab w:val="num" w:pos="1440"/>
        </w:tabs>
        <w:ind w:left="1440" w:hanging="360"/>
      </w:pPr>
      <w:rPr>
        <w:rFonts w:hint="default"/>
      </w:rPr>
    </w:lvl>
    <w:lvl w:ilvl="1">
      <w:start w:val="1"/>
      <w:numFmt w:val="decimal"/>
      <w:isLgl/>
      <w:lvlText w:val="%1.%2."/>
      <w:lvlJc w:val="left"/>
      <w:pPr>
        <w:ind w:left="1440" w:hanging="360"/>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1800" w:hanging="720"/>
      </w:pPr>
      <w:rPr>
        <w:rFonts w:hint="default"/>
        <w:b/>
      </w:rPr>
    </w:lvl>
    <w:lvl w:ilvl="4">
      <w:start w:val="1"/>
      <w:numFmt w:val="decimal"/>
      <w:isLgl/>
      <w:lvlText w:val="%1.%2.%3.%4.%5."/>
      <w:lvlJc w:val="left"/>
      <w:pPr>
        <w:ind w:left="2160" w:hanging="1080"/>
      </w:pPr>
      <w:rPr>
        <w:rFonts w:hint="default"/>
        <w:b/>
      </w:rPr>
    </w:lvl>
    <w:lvl w:ilvl="5">
      <w:start w:val="1"/>
      <w:numFmt w:val="decimal"/>
      <w:isLgl/>
      <w:lvlText w:val="%1.%2.%3.%4.%5.%6."/>
      <w:lvlJc w:val="left"/>
      <w:pPr>
        <w:ind w:left="2160" w:hanging="1080"/>
      </w:pPr>
      <w:rPr>
        <w:rFonts w:hint="default"/>
        <w:b/>
      </w:rPr>
    </w:lvl>
    <w:lvl w:ilvl="6">
      <w:start w:val="1"/>
      <w:numFmt w:val="decimal"/>
      <w:isLgl/>
      <w:lvlText w:val="%1.%2.%3.%4.%5.%6.%7."/>
      <w:lvlJc w:val="left"/>
      <w:pPr>
        <w:ind w:left="2520" w:hanging="1440"/>
      </w:pPr>
      <w:rPr>
        <w:rFonts w:hint="default"/>
        <w:b/>
      </w:rPr>
    </w:lvl>
    <w:lvl w:ilvl="7">
      <w:start w:val="1"/>
      <w:numFmt w:val="decimal"/>
      <w:isLgl/>
      <w:lvlText w:val="%1.%2.%3.%4.%5.%6.%7.%8."/>
      <w:lvlJc w:val="left"/>
      <w:pPr>
        <w:ind w:left="2520" w:hanging="1440"/>
      </w:pPr>
      <w:rPr>
        <w:rFonts w:hint="default"/>
        <w:b/>
      </w:rPr>
    </w:lvl>
    <w:lvl w:ilvl="8">
      <w:start w:val="1"/>
      <w:numFmt w:val="decimal"/>
      <w:isLgl/>
      <w:lvlText w:val="%1.%2.%3.%4.%5.%6.%7.%8.%9."/>
      <w:lvlJc w:val="left"/>
      <w:pPr>
        <w:ind w:left="2880" w:hanging="1800"/>
      </w:pPr>
      <w:rPr>
        <w:rFonts w:hint="default"/>
        <w:b/>
      </w:rPr>
    </w:lvl>
  </w:abstractNum>
  <w:abstractNum w:abstractNumId="21">
    <w:nsid w:val="7D4D4B29"/>
    <w:multiLevelType w:val="hybridMultilevel"/>
    <w:tmpl w:val="CF8CDC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DE74D02"/>
    <w:multiLevelType w:val="hybridMultilevel"/>
    <w:tmpl w:val="9104E0D2"/>
    <w:lvl w:ilvl="0" w:tplc="D26C2E7C">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8"/>
  </w:num>
  <w:num w:numId="4">
    <w:abstractNumId w:val="13"/>
  </w:num>
  <w:num w:numId="5">
    <w:abstractNumId w:val="20"/>
  </w:num>
  <w:num w:numId="6">
    <w:abstractNumId w:val="15"/>
  </w:num>
  <w:num w:numId="7">
    <w:abstractNumId w:val="14"/>
  </w:num>
  <w:num w:numId="8">
    <w:abstractNumId w:val="4"/>
  </w:num>
  <w:num w:numId="9">
    <w:abstractNumId w:val="10"/>
  </w:num>
  <w:num w:numId="10">
    <w:abstractNumId w:val="12"/>
  </w:num>
  <w:num w:numId="11">
    <w:abstractNumId w:val="5"/>
  </w:num>
  <w:num w:numId="12">
    <w:abstractNumId w:val="11"/>
  </w:num>
  <w:num w:numId="13">
    <w:abstractNumId w:val="3"/>
  </w:num>
  <w:num w:numId="14">
    <w:abstractNumId w:val="9"/>
  </w:num>
  <w:num w:numId="15">
    <w:abstractNumId w:val="8"/>
  </w:num>
  <w:num w:numId="16">
    <w:abstractNumId w:val="21"/>
  </w:num>
  <w:num w:numId="17">
    <w:abstractNumId w:val="7"/>
  </w:num>
  <w:num w:numId="18">
    <w:abstractNumId w:val="0"/>
  </w:num>
  <w:num w:numId="19">
    <w:abstractNumId w:val="16"/>
  </w:num>
  <w:num w:numId="20">
    <w:abstractNumId w:val="22"/>
  </w:num>
  <w:num w:numId="21">
    <w:abstractNumId w:val="19"/>
  </w:num>
  <w:num w:numId="22">
    <w:abstractNumId w:val="6"/>
  </w:num>
  <w:num w:numId="2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hyphenationZone w:val="425"/>
  <w:drawingGridHorizontalSpacing w:val="110"/>
  <w:displayHorizontalDrawingGridEvery w:val="2"/>
  <w:characterSpacingControl w:val="doNotCompress"/>
  <w:compat/>
  <w:rsids>
    <w:rsidRoot w:val="00036AA9"/>
    <w:rsid w:val="00023C4E"/>
    <w:rsid w:val="00027636"/>
    <w:rsid w:val="00036AA9"/>
    <w:rsid w:val="000722A2"/>
    <w:rsid w:val="00074DEB"/>
    <w:rsid w:val="000829EE"/>
    <w:rsid w:val="000A2A0E"/>
    <w:rsid w:val="000C617E"/>
    <w:rsid w:val="000C6EB6"/>
    <w:rsid w:val="000F166E"/>
    <w:rsid w:val="00117BC8"/>
    <w:rsid w:val="00136C99"/>
    <w:rsid w:val="0014429C"/>
    <w:rsid w:val="0019496E"/>
    <w:rsid w:val="001C0B4E"/>
    <w:rsid w:val="001F0C1B"/>
    <w:rsid w:val="001F41E1"/>
    <w:rsid w:val="001F6B92"/>
    <w:rsid w:val="00205C33"/>
    <w:rsid w:val="0021249C"/>
    <w:rsid w:val="00241915"/>
    <w:rsid w:val="002B1719"/>
    <w:rsid w:val="002C61F4"/>
    <w:rsid w:val="00311539"/>
    <w:rsid w:val="0031675F"/>
    <w:rsid w:val="00341F20"/>
    <w:rsid w:val="003435A2"/>
    <w:rsid w:val="0037362A"/>
    <w:rsid w:val="0044583F"/>
    <w:rsid w:val="00447C44"/>
    <w:rsid w:val="004C79BE"/>
    <w:rsid w:val="004D7455"/>
    <w:rsid w:val="004E310C"/>
    <w:rsid w:val="004F10CA"/>
    <w:rsid w:val="00520B0C"/>
    <w:rsid w:val="005404A4"/>
    <w:rsid w:val="00540CC2"/>
    <w:rsid w:val="005679C2"/>
    <w:rsid w:val="00580DAC"/>
    <w:rsid w:val="005A287B"/>
    <w:rsid w:val="00617C3F"/>
    <w:rsid w:val="00621782"/>
    <w:rsid w:val="006C0C77"/>
    <w:rsid w:val="006C6E02"/>
    <w:rsid w:val="006C74AB"/>
    <w:rsid w:val="006E0DFD"/>
    <w:rsid w:val="00755492"/>
    <w:rsid w:val="00756594"/>
    <w:rsid w:val="007701C9"/>
    <w:rsid w:val="00784988"/>
    <w:rsid w:val="007A5A10"/>
    <w:rsid w:val="007A6F67"/>
    <w:rsid w:val="007C0CF4"/>
    <w:rsid w:val="008047B1"/>
    <w:rsid w:val="00822710"/>
    <w:rsid w:val="00845FD7"/>
    <w:rsid w:val="008878AC"/>
    <w:rsid w:val="00890F86"/>
    <w:rsid w:val="00894E0F"/>
    <w:rsid w:val="008E5500"/>
    <w:rsid w:val="00911176"/>
    <w:rsid w:val="00950E0E"/>
    <w:rsid w:val="00975BF5"/>
    <w:rsid w:val="009855DB"/>
    <w:rsid w:val="009A2291"/>
    <w:rsid w:val="009A51BF"/>
    <w:rsid w:val="00A67FEB"/>
    <w:rsid w:val="00A76A15"/>
    <w:rsid w:val="00A8755C"/>
    <w:rsid w:val="00A9061D"/>
    <w:rsid w:val="00AC4C6C"/>
    <w:rsid w:val="00B75CBE"/>
    <w:rsid w:val="00BB7165"/>
    <w:rsid w:val="00BC00F6"/>
    <w:rsid w:val="00BC5831"/>
    <w:rsid w:val="00BD47B9"/>
    <w:rsid w:val="00C360BF"/>
    <w:rsid w:val="00C67560"/>
    <w:rsid w:val="00D8724E"/>
    <w:rsid w:val="00E7294E"/>
    <w:rsid w:val="00E90020"/>
    <w:rsid w:val="00E92443"/>
    <w:rsid w:val="00E93AD0"/>
    <w:rsid w:val="00E94F3D"/>
    <w:rsid w:val="00EC05E8"/>
    <w:rsid w:val="00EC5C37"/>
    <w:rsid w:val="00F27FD4"/>
    <w:rsid w:val="00F30F1D"/>
    <w:rsid w:val="00F536CF"/>
    <w:rsid w:val="00F76688"/>
    <w:rsid w:val="00FA77E0"/>
    <w:rsid w:val="00FC75B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6AA9"/>
    <w:rPr>
      <w:rFonts w:eastAsiaTheme="minorEastAsia"/>
    </w:rPr>
  </w:style>
  <w:style w:type="paragraph" w:styleId="Heading1">
    <w:name w:val="heading 1"/>
    <w:basedOn w:val="Normal"/>
    <w:next w:val="Normal"/>
    <w:link w:val="Heading1Char"/>
    <w:uiPriority w:val="99"/>
    <w:qFormat/>
    <w:rsid w:val="00AC4C6C"/>
    <w:pPr>
      <w:keepNext/>
      <w:keepLines/>
      <w:spacing w:before="480" w:after="0"/>
      <w:outlineLvl w:val="0"/>
    </w:pPr>
    <w:rPr>
      <w:rFonts w:ascii="Cambria" w:eastAsia="Times New Roman" w:hAnsi="Cambria" w:cs="Cambria"/>
      <w:b/>
      <w:bCs/>
      <w:color w:val="365F91"/>
      <w:sz w:val="28"/>
      <w:szCs w:val="28"/>
      <w:lang w:val="hr-HR"/>
    </w:rPr>
  </w:style>
  <w:style w:type="paragraph" w:styleId="Heading2">
    <w:name w:val="heading 2"/>
    <w:basedOn w:val="Normal"/>
    <w:next w:val="Normal"/>
    <w:link w:val="Heading2Char"/>
    <w:uiPriority w:val="9"/>
    <w:unhideWhenUsed/>
    <w:qFormat/>
    <w:rsid w:val="00AC4C6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36AA9"/>
    <w:pPr>
      <w:spacing w:after="0" w:line="240" w:lineRule="auto"/>
    </w:pPr>
    <w:rPr>
      <w:rFonts w:eastAsiaTheme="minorEastAsia"/>
    </w:rPr>
  </w:style>
  <w:style w:type="character" w:styleId="Hyperlink">
    <w:name w:val="Hyperlink"/>
    <w:basedOn w:val="DefaultParagraphFont"/>
    <w:uiPriority w:val="99"/>
    <w:unhideWhenUsed/>
    <w:rsid w:val="00036AA9"/>
    <w:rPr>
      <w:color w:val="0000FF"/>
      <w:u w:val="single"/>
    </w:rPr>
  </w:style>
  <w:style w:type="character" w:customStyle="1" w:styleId="hps">
    <w:name w:val="hps"/>
    <w:basedOn w:val="DefaultParagraphFont"/>
    <w:rsid w:val="00617C3F"/>
  </w:style>
  <w:style w:type="paragraph" w:styleId="ListParagraph">
    <w:name w:val="List Paragraph"/>
    <w:basedOn w:val="Normal"/>
    <w:uiPriority w:val="34"/>
    <w:qFormat/>
    <w:rsid w:val="00341F20"/>
    <w:pPr>
      <w:ind w:left="720"/>
      <w:contextualSpacing/>
    </w:pPr>
  </w:style>
  <w:style w:type="paragraph" w:styleId="BalloonText">
    <w:name w:val="Balloon Text"/>
    <w:basedOn w:val="Normal"/>
    <w:link w:val="BalloonTextChar"/>
    <w:uiPriority w:val="99"/>
    <w:semiHidden/>
    <w:unhideWhenUsed/>
    <w:rsid w:val="00BC00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00F6"/>
    <w:rPr>
      <w:rFonts w:ascii="Tahoma" w:eastAsiaTheme="minorEastAsia" w:hAnsi="Tahoma" w:cs="Tahoma"/>
      <w:sz w:val="16"/>
      <w:szCs w:val="16"/>
    </w:rPr>
  </w:style>
  <w:style w:type="character" w:customStyle="1" w:styleId="Heading1Char">
    <w:name w:val="Heading 1 Char"/>
    <w:basedOn w:val="DefaultParagraphFont"/>
    <w:link w:val="Heading1"/>
    <w:uiPriority w:val="99"/>
    <w:rsid w:val="00AC4C6C"/>
    <w:rPr>
      <w:rFonts w:ascii="Cambria" w:eastAsia="Times New Roman" w:hAnsi="Cambria" w:cs="Cambria"/>
      <w:b/>
      <w:bCs/>
      <w:color w:val="365F91"/>
      <w:sz w:val="28"/>
      <w:szCs w:val="28"/>
      <w:lang w:val="hr-HR"/>
    </w:rPr>
  </w:style>
  <w:style w:type="character" w:customStyle="1" w:styleId="Heading2Char">
    <w:name w:val="Heading 2 Char"/>
    <w:basedOn w:val="DefaultParagraphFont"/>
    <w:link w:val="Heading2"/>
    <w:uiPriority w:val="9"/>
    <w:rsid w:val="00AC4C6C"/>
    <w:rPr>
      <w:rFonts w:asciiTheme="majorHAnsi" w:eastAsiaTheme="majorEastAsia" w:hAnsiTheme="majorHAnsi" w:cstheme="majorBidi"/>
      <w:b/>
      <w:bCs/>
      <w:color w:val="4F81BD" w:themeColor="accent1"/>
      <w:sz w:val="26"/>
      <w:szCs w:val="26"/>
    </w:rPr>
  </w:style>
  <w:style w:type="character" w:customStyle="1" w:styleId="alt-edited">
    <w:name w:val="alt-edited"/>
    <w:basedOn w:val="DefaultParagraphFont"/>
    <w:rsid w:val="00AC4C6C"/>
  </w:style>
  <w:style w:type="character" w:styleId="FollowedHyperlink">
    <w:name w:val="FollowedHyperlink"/>
    <w:basedOn w:val="DefaultParagraphFont"/>
    <w:uiPriority w:val="99"/>
    <w:semiHidden/>
    <w:unhideWhenUsed/>
    <w:rsid w:val="00AC4C6C"/>
    <w:rPr>
      <w:color w:val="800080" w:themeColor="followedHyperlink"/>
      <w:u w:val="single"/>
    </w:rPr>
  </w:style>
  <w:style w:type="character" w:customStyle="1" w:styleId="atn">
    <w:name w:val="atn"/>
    <w:basedOn w:val="DefaultParagraphFont"/>
    <w:rsid w:val="00AC4C6C"/>
  </w:style>
  <w:style w:type="character" w:customStyle="1" w:styleId="shorttext">
    <w:name w:val="short_text"/>
    <w:basedOn w:val="DefaultParagraphFont"/>
    <w:rsid w:val="00AC4C6C"/>
  </w:style>
  <w:style w:type="character" w:styleId="PlaceholderText">
    <w:name w:val="Placeholder Text"/>
    <w:basedOn w:val="DefaultParagraphFont"/>
    <w:uiPriority w:val="99"/>
    <w:semiHidden/>
    <w:rsid w:val="00AC4C6C"/>
    <w:rPr>
      <w:color w:val="808080"/>
    </w:rPr>
  </w:style>
  <w:style w:type="character" w:customStyle="1" w:styleId="st">
    <w:name w:val="st"/>
    <w:basedOn w:val="DefaultParagraphFont"/>
    <w:rsid w:val="00AC4C6C"/>
  </w:style>
  <w:style w:type="character" w:styleId="Emphasis">
    <w:name w:val="Emphasis"/>
    <w:basedOn w:val="DefaultParagraphFont"/>
    <w:uiPriority w:val="20"/>
    <w:qFormat/>
    <w:rsid w:val="00AC4C6C"/>
    <w:rPr>
      <w:i/>
      <w:iCs/>
    </w:rPr>
  </w:style>
  <w:style w:type="character" w:styleId="HTMLCite">
    <w:name w:val="HTML Cite"/>
    <w:basedOn w:val="DefaultParagraphFont"/>
    <w:uiPriority w:val="99"/>
    <w:semiHidden/>
    <w:unhideWhenUsed/>
    <w:rsid w:val="00AC4C6C"/>
    <w:rPr>
      <w:i/>
      <w:iCs/>
    </w:rPr>
  </w:style>
  <w:style w:type="paragraph" w:styleId="Header">
    <w:name w:val="header"/>
    <w:basedOn w:val="Normal"/>
    <w:link w:val="HeaderChar"/>
    <w:uiPriority w:val="99"/>
    <w:semiHidden/>
    <w:unhideWhenUsed/>
    <w:rsid w:val="00AC4C6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C4C6C"/>
    <w:rPr>
      <w:rFonts w:eastAsiaTheme="minorEastAsia"/>
    </w:rPr>
  </w:style>
  <w:style w:type="paragraph" w:styleId="Footer">
    <w:name w:val="footer"/>
    <w:basedOn w:val="Normal"/>
    <w:link w:val="FooterChar"/>
    <w:uiPriority w:val="99"/>
    <w:unhideWhenUsed/>
    <w:rsid w:val="00AC4C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4C6C"/>
    <w:rPr>
      <w:rFonts w:eastAsiaTheme="minorEastAsia"/>
    </w:rPr>
  </w:style>
  <w:style w:type="paragraph" w:styleId="NormalWeb">
    <w:name w:val="Normal (Web)"/>
    <w:basedOn w:val="Normal"/>
    <w:uiPriority w:val="99"/>
    <w:semiHidden/>
    <w:unhideWhenUsed/>
    <w:rsid w:val="00AC4C6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h10088.www1.hp.com/cda/gap/display/main/index.jsp?zn=gap&amp;cp=20000%5e34618_4041_100" TargetMode="External"/><Relationship Id="rId21" Type="http://schemas.openxmlformats.org/officeDocument/2006/relationships/hyperlink" Target="http://translate.google.hr/?tr=f&amp;hl=hr" TargetMode="External"/><Relationship Id="rId42" Type="http://schemas.openxmlformats.org/officeDocument/2006/relationships/image" Target="media/image29.wmf"/><Relationship Id="rId47" Type="http://schemas.openxmlformats.org/officeDocument/2006/relationships/control" Target="activeX/activeX6.xml"/><Relationship Id="rId63" Type="http://schemas.openxmlformats.org/officeDocument/2006/relationships/image" Target="media/image39.jpeg"/><Relationship Id="rId68" Type="http://schemas.openxmlformats.org/officeDocument/2006/relationships/image" Target="media/image42.jpeg"/><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hyperlink" Target="http://blog.savvydog.com" TargetMode="External"/><Relationship Id="rId133" Type="http://schemas.openxmlformats.org/officeDocument/2006/relationships/hyperlink" Target="http://www.colorline-usa.com" TargetMode="External"/><Relationship Id="rId138" Type="http://schemas.openxmlformats.org/officeDocument/2006/relationships/hyperlink" Target="http://www.dixiebox.com/hexachrome_printing.html%2003.03.2012" TargetMode="External"/><Relationship Id="rId16" Type="http://schemas.openxmlformats.org/officeDocument/2006/relationships/image" Target="media/image11.jpeg"/><Relationship Id="rId107" Type="http://schemas.openxmlformats.org/officeDocument/2006/relationships/hyperlink" Target="http://www.imaging.org/IST/store/physpub.cfm?seriesid=35&amp;pubid=915" TargetMode="External"/><Relationship Id="rId11" Type="http://schemas.openxmlformats.org/officeDocument/2006/relationships/image" Target="media/image6.jpeg"/><Relationship Id="rId32" Type="http://schemas.openxmlformats.org/officeDocument/2006/relationships/image" Target="media/image23.jpeg"/><Relationship Id="rId37" Type="http://schemas.openxmlformats.org/officeDocument/2006/relationships/control" Target="activeX/activeX1.xml"/><Relationship Id="rId53" Type="http://schemas.openxmlformats.org/officeDocument/2006/relationships/hyperlink" Target="http://seesaw.typepad.com/blog/collecting-jello" TargetMode="External"/><Relationship Id="rId58" Type="http://schemas.openxmlformats.org/officeDocument/2006/relationships/hyperlink" Target="http://opaltone.com" TargetMode="External"/><Relationship Id="rId74" Type="http://schemas.openxmlformats.org/officeDocument/2006/relationships/image" Target="media/image46.jpeg"/><Relationship Id="rId79" Type="http://schemas.openxmlformats.org/officeDocument/2006/relationships/hyperlink" Target="http://www.dixiebox.com/hexachrome_printing.html%2003.03.2012" TargetMode="External"/><Relationship Id="rId102" Type="http://schemas.openxmlformats.org/officeDocument/2006/relationships/image" Target="media/image70.jpeg"/><Relationship Id="rId123" Type="http://schemas.openxmlformats.org/officeDocument/2006/relationships/hyperlink" Target="http://h10010.www1.hp.com/wwpc/pscmisc/vac/us/product_pdfs/3382246.pdf" TargetMode="External"/><Relationship Id="rId128" Type="http://schemas.openxmlformats.org/officeDocument/2006/relationships/hyperlink" Target="http://www.dixiebox.com/hexachrome_printing.html%2003.03.2012" TargetMode="External"/><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jpeg"/><Relationship Id="rId22" Type="http://schemas.openxmlformats.org/officeDocument/2006/relationships/hyperlink" Target="http://translate.google.hr/?tr=t&amp;hl=hr" TargetMode="External"/><Relationship Id="rId27" Type="http://schemas.openxmlformats.org/officeDocument/2006/relationships/image" Target="media/image18.jpeg"/><Relationship Id="rId43" Type="http://schemas.openxmlformats.org/officeDocument/2006/relationships/control" Target="activeX/activeX4.xml"/><Relationship Id="rId48" Type="http://schemas.openxmlformats.org/officeDocument/2006/relationships/image" Target="media/image32.jpeg"/><Relationship Id="rId64" Type="http://schemas.openxmlformats.org/officeDocument/2006/relationships/hyperlink" Target="http://h10088.www1.hp.com" TargetMode="External"/><Relationship Id="rId69" Type="http://schemas.openxmlformats.org/officeDocument/2006/relationships/image" Target="media/image43.jpeg"/><Relationship Id="rId113" Type="http://schemas.openxmlformats.org/officeDocument/2006/relationships/hyperlink" Target="http://seesaw.typepad.com/blog/collecting-jello" TargetMode="External"/><Relationship Id="rId118" Type="http://schemas.openxmlformats.org/officeDocument/2006/relationships/hyperlink" Target="http://h30406.www3.hp.com/campaigns/2009/events/takeaction/directmarketing/images/Mixing.pdf" TargetMode="External"/><Relationship Id="rId134" Type="http://schemas.openxmlformats.org/officeDocument/2006/relationships/hyperlink" Target="http://www.dixiebox.com/hexachrome_printing.html%2003.03.2012" TargetMode="External"/><Relationship Id="rId139" Type="http://schemas.openxmlformats.org/officeDocument/2006/relationships/hyperlink" Target="http://www.exoticdps.com" TargetMode="External"/><Relationship Id="rId8" Type="http://schemas.openxmlformats.org/officeDocument/2006/relationships/image" Target="media/image3.jpeg"/><Relationship Id="rId51" Type="http://schemas.openxmlformats.org/officeDocument/2006/relationships/hyperlink" Target="http://translate.google.hr/?tr=t&amp;hl=hr" TargetMode="External"/><Relationship Id="rId72" Type="http://schemas.openxmlformats.org/officeDocument/2006/relationships/hyperlink" Target="http://www.colorline-usa.com" TargetMode="External"/><Relationship Id="rId80" Type="http://schemas.openxmlformats.org/officeDocument/2006/relationships/image" Target="media/image48.png"/><Relationship Id="rId85" Type="http://schemas.openxmlformats.org/officeDocument/2006/relationships/image" Target="media/image53.jpeg"/><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hyperlink" Target="http://www.qea.com/support-faqs.htm" TargetMode="External"/><Relationship Id="rId14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7.wmf"/><Relationship Id="rId46" Type="http://schemas.openxmlformats.org/officeDocument/2006/relationships/image" Target="media/image31.wmf"/><Relationship Id="rId59" Type="http://schemas.openxmlformats.org/officeDocument/2006/relationships/hyperlink" Target="http://www.dixiebox.com/hexachrome_printing.html%2003.03.2012" TargetMode="External"/><Relationship Id="rId67" Type="http://schemas.openxmlformats.org/officeDocument/2006/relationships/image" Target="media/image41.jpeg"/><Relationship Id="rId103" Type="http://schemas.openxmlformats.org/officeDocument/2006/relationships/image" Target="media/image71.jpeg"/><Relationship Id="rId108" Type="http://schemas.openxmlformats.org/officeDocument/2006/relationships/hyperlink" Target="http://www.printcity.sk/en/staccato.htm" TargetMode="External"/><Relationship Id="rId116" Type="http://schemas.openxmlformats.org/officeDocument/2006/relationships/hyperlink" Target="http://www.dixiebox.com/hexachrome_printing.html%2003.03.2012" TargetMode="External"/><Relationship Id="rId124" Type="http://schemas.openxmlformats.org/officeDocument/2006/relationships/hyperlink" Target="http://blog.savvydog.com" TargetMode="External"/><Relationship Id="rId129" Type="http://schemas.openxmlformats.org/officeDocument/2006/relationships/hyperlink" Target="http://h10088.www1.hp.com" TargetMode="External"/><Relationship Id="rId137" Type="http://schemas.openxmlformats.org/officeDocument/2006/relationships/hyperlink" Target="http://www.colorline-usa.com" TargetMode="External"/><Relationship Id="rId20" Type="http://schemas.openxmlformats.org/officeDocument/2006/relationships/hyperlink" Target="javascript:void(0)" TargetMode="External"/><Relationship Id="rId41" Type="http://schemas.openxmlformats.org/officeDocument/2006/relationships/control" Target="activeX/activeX3.xml"/><Relationship Id="rId54" Type="http://schemas.openxmlformats.org/officeDocument/2006/relationships/image" Target="media/image35.jpeg"/><Relationship Id="rId62" Type="http://schemas.openxmlformats.org/officeDocument/2006/relationships/hyperlink" Target="http://www.dixiebox.com/hexachrome_printing.html%2003.03.2012" TargetMode="External"/><Relationship Id="rId70" Type="http://schemas.openxmlformats.org/officeDocument/2006/relationships/image" Target="media/image44.jpeg"/><Relationship Id="rId75" Type="http://schemas.openxmlformats.org/officeDocument/2006/relationships/hyperlink" Target="http://www.colorline-usa.com" TargetMode="External"/><Relationship Id="rId83" Type="http://schemas.openxmlformats.org/officeDocument/2006/relationships/image" Target="media/image51.jpeg"/><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image" Target="media/image64.jpeg"/><Relationship Id="rId111" Type="http://schemas.openxmlformats.org/officeDocument/2006/relationships/hyperlink" Target="http://www.hutchcolor.com/Hifi_color.html" TargetMode="External"/><Relationship Id="rId132" Type="http://schemas.openxmlformats.org/officeDocument/2006/relationships/hyperlink" Target="http://www.dixiebox.com/hexachrome_printing.html%2003.03.2012" TargetMode="External"/><Relationship Id="rId140" Type="http://schemas.openxmlformats.org/officeDocument/2006/relationships/hyperlink" Target="http://www.dixiebox.com/hexachrome_printing.html%2003.03.2012"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wmf"/><Relationship Id="rId49" Type="http://schemas.openxmlformats.org/officeDocument/2006/relationships/image" Target="media/image33.jpeg"/><Relationship Id="rId57" Type="http://schemas.openxmlformats.org/officeDocument/2006/relationships/image" Target="media/image37.jpeg"/><Relationship Id="rId106" Type="http://schemas.openxmlformats.org/officeDocument/2006/relationships/image" Target="media/image74.jpeg"/><Relationship Id="rId114" Type="http://schemas.openxmlformats.org/officeDocument/2006/relationships/hyperlink" Target="http://www.dixiebox.com/hexachrome_printing.html" TargetMode="External"/><Relationship Id="rId119" Type="http://schemas.openxmlformats.org/officeDocument/2006/relationships/hyperlink" Target="http://h10088.www1.hp.com/gap/download/Color%20Bro_A4.pdf" TargetMode="External"/><Relationship Id="rId127" Type="http://schemas.openxmlformats.org/officeDocument/2006/relationships/hyperlink" Target="http://opaltone.com" TargetMode="External"/><Relationship Id="rId10" Type="http://schemas.openxmlformats.org/officeDocument/2006/relationships/image" Target="media/image5.jpeg"/><Relationship Id="rId31" Type="http://schemas.openxmlformats.org/officeDocument/2006/relationships/image" Target="media/image22.jpeg"/><Relationship Id="rId44" Type="http://schemas.openxmlformats.org/officeDocument/2006/relationships/image" Target="media/image30.wmf"/><Relationship Id="rId52" Type="http://schemas.openxmlformats.org/officeDocument/2006/relationships/image" Target="media/image34.jpeg"/><Relationship Id="rId60" Type="http://schemas.openxmlformats.org/officeDocument/2006/relationships/image" Target="media/image38.jpeg"/><Relationship Id="rId65" Type="http://schemas.openxmlformats.org/officeDocument/2006/relationships/hyperlink" Target="http://www.dixiebox.com/hexachrome_printing.html%2003.03.2012" TargetMode="External"/><Relationship Id="rId73" Type="http://schemas.openxmlformats.org/officeDocument/2006/relationships/hyperlink" Target="http://www.dixiebox.com/hexachrome_printing.html%2003.03.2012" TargetMode="External"/><Relationship Id="rId78" Type="http://schemas.openxmlformats.org/officeDocument/2006/relationships/hyperlink" Target="http://www.colorline-usa.com" TargetMode="External"/><Relationship Id="rId81" Type="http://schemas.openxmlformats.org/officeDocument/2006/relationships/image" Target="media/image49.jpeg"/><Relationship Id="rId86" Type="http://schemas.openxmlformats.org/officeDocument/2006/relationships/image" Target="media/image54.pn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hyperlink" Target="http://www.xrite.com" TargetMode="External"/><Relationship Id="rId130" Type="http://schemas.openxmlformats.org/officeDocument/2006/relationships/hyperlink" Target="http://www.dixiebox.com/hexachrome_printing.html%2003.03.2012" TargetMode="External"/><Relationship Id="rId135" Type="http://schemas.openxmlformats.org/officeDocument/2006/relationships/hyperlink" Target="http://www.colorline-usa.com"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control" Target="activeX/activeX2.xml"/><Relationship Id="rId109" Type="http://schemas.openxmlformats.org/officeDocument/2006/relationships/hyperlink" Target="http://www.flexography.org/" TargetMode="External"/><Relationship Id="rId34" Type="http://schemas.openxmlformats.org/officeDocument/2006/relationships/hyperlink" Target="http://blog.savvydog.com" TargetMode="External"/><Relationship Id="rId50" Type="http://schemas.openxmlformats.org/officeDocument/2006/relationships/hyperlink" Target="http://translate.google.hr/?tr=f&amp;hl=hr" TargetMode="External"/><Relationship Id="rId55" Type="http://schemas.openxmlformats.org/officeDocument/2006/relationships/image" Target="media/image36.jpeg"/><Relationship Id="rId76" Type="http://schemas.openxmlformats.org/officeDocument/2006/relationships/hyperlink" Target="http://www.dixiebox.com/hexachrome_printing.html%2003.03.2012" TargetMode="External"/><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hyperlink" Target="http://www.colorline-usa.com/Digital_Offset_color.pdf" TargetMode="External"/><Relationship Id="rId125" Type="http://schemas.openxmlformats.org/officeDocument/2006/relationships/hyperlink" Target="http://seesaw.typepad.com/blog/collecting-jello" TargetMode="External"/><Relationship Id="rId141"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45.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8.wmf"/><Relationship Id="rId45" Type="http://schemas.openxmlformats.org/officeDocument/2006/relationships/control" Target="activeX/activeX5.xml"/><Relationship Id="rId66" Type="http://schemas.openxmlformats.org/officeDocument/2006/relationships/image" Target="media/image40.jpeg"/><Relationship Id="rId87" Type="http://schemas.openxmlformats.org/officeDocument/2006/relationships/image" Target="media/image55.png"/><Relationship Id="rId110" Type="http://schemas.openxmlformats.org/officeDocument/2006/relationships/hyperlink" Target="http://seeing.nypl.org/MAIN.html" TargetMode="External"/><Relationship Id="rId115" Type="http://schemas.openxmlformats.org/officeDocument/2006/relationships/hyperlink" Target="http://opaltone.com/" TargetMode="External"/><Relationship Id="rId131" Type="http://schemas.openxmlformats.org/officeDocument/2006/relationships/hyperlink" Target="http://h10088.www1.hp.com" TargetMode="External"/><Relationship Id="rId136" Type="http://schemas.openxmlformats.org/officeDocument/2006/relationships/hyperlink" Target="http://www.dixiebox.com/hexachrome_printing.html%2003.03.2012" TargetMode="External"/><Relationship Id="rId61" Type="http://schemas.openxmlformats.org/officeDocument/2006/relationships/hyperlink" Target="http://h10088.www1.hp.com" TargetMode="External"/><Relationship Id="rId82" Type="http://schemas.openxmlformats.org/officeDocument/2006/relationships/image" Target="media/image50.jpeg"/><Relationship Id="rId19" Type="http://schemas.openxmlformats.org/officeDocument/2006/relationships/hyperlink" Target="http://hr.wikipedia.org/wiki/Engleski_jezik" TargetMode="External"/><Relationship Id="rId14" Type="http://schemas.openxmlformats.org/officeDocument/2006/relationships/image" Target="media/image9.jpeg"/><Relationship Id="rId30" Type="http://schemas.openxmlformats.org/officeDocument/2006/relationships/image" Target="media/image21.jpeg"/><Relationship Id="rId35" Type="http://schemas.openxmlformats.org/officeDocument/2006/relationships/image" Target="media/image25.jpeg"/><Relationship Id="rId56" Type="http://schemas.openxmlformats.org/officeDocument/2006/relationships/hyperlink" Target="http://www.dixiebox.com/hexachrome_printing.html%2003.03.2012" TargetMode="External"/><Relationship Id="rId77" Type="http://schemas.openxmlformats.org/officeDocument/2006/relationships/image" Target="media/image47.jpeg"/><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hyperlink" Target="http://www.dixiebox.com/hexachromeprinting.html"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activeX/activeX3.xml><?xml version="1.0" encoding="utf-8"?>
<ax:ocx xmlns:ax="http://schemas.microsoft.com/office/2006/activeX" xmlns:r="http://schemas.openxmlformats.org/officeDocument/2006/relationships" ax:classid="{5512D11C-5CC6-11CF-8D67-00AA00BDCE1D}" ax:persistence="persistStream" r:id="rId1"/>
</file>

<file path=word/activeX/activeX4.xml><?xml version="1.0" encoding="utf-8"?>
<ax:ocx xmlns:ax="http://schemas.microsoft.com/office/2006/activeX" xmlns:r="http://schemas.openxmlformats.org/officeDocument/2006/relationships" ax:classid="{5512D11C-5CC6-11CF-8D67-00AA00BDCE1D}" ax:persistence="persistStream" r:id="rId1"/>
</file>

<file path=word/activeX/activeX5.xml><?xml version="1.0" encoding="utf-8"?>
<ax:ocx xmlns:ax="http://schemas.microsoft.com/office/2006/activeX" xmlns:r="http://schemas.openxmlformats.org/officeDocument/2006/relationships" ax:classid="{5512D11C-5CC6-11CF-8D67-00AA00BDCE1D}" ax:persistence="persistStream" r:id="rId1"/>
</file>

<file path=word/activeX/activeX6.xml><?xml version="1.0" encoding="utf-8"?>
<ax:ocx xmlns:ax="http://schemas.microsoft.com/office/2006/activeX" xmlns:r="http://schemas.openxmlformats.org/officeDocument/2006/relationships" ax:classid="{5512D11C-5CC6-11CF-8D67-00AA00BDCE1D}" ax:persistence="persistStream" r:id="rId1"/>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D74685B9AF0B445A9EA09C8A5CBD10D4"/>
        <w:category>
          <w:name w:val="General"/>
          <w:gallery w:val="placeholder"/>
        </w:category>
        <w:types>
          <w:type w:val="bbPlcHdr"/>
        </w:types>
        <w:behaviors>
          <w:behavior w:val="content"/>
        </w:behaviors>
        <w:guid w:val="{ABDB21AB-1A32-4728-8B94-83389B16F608}"/>
      </w:docPartPr>
      <w:docPartBody>
        <w:p w:rsidR="00256061" w:rsidRDefault="0067481E" w:rsidP="0067481E">
          <w:pPr>
            <w:pStyle w:val="D74685B9AF0B445A9EA09C8A5CBD10D4"/>
          </w:pPr>
          <w:r w:rsidRPr="002009B2">
            <w:rPr>
              <w:rStyle w:val="PlaceholderText"/>
            </w:rPr>
            <w:t>Click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UnizgDisplay Bold">
    <w:panose1 w:val="00000000000000000000"/>
    <w:charset w:val="00"/>
    <w:family w:val="modern"/>
    <w:notTrueType/>
    <w:pitch w:val="variable"/>
    <w:sig w:usb0="A000002F" w:usb1="5000206B" w:usb2="00000000" w:usb3="00000000" w:csb0="00000093" w:csb1="00000000"/>
  </w:font>
  <w:font w:name="UnizgDisplay Normal">
    <w:panose1 w:val="00000000000000000000"/>
    <w:charset w:val="00"/>
    <w:family w:val="modern"/>
    <w:notTrueType/>
    <w:pitch w:val="variable"/>
    <w:sig w:usb0="A000002F" w:usb1="5000206B" w:usb2="00000000" w:usb3="00000000" w:csb0="00000093" w:csb1="00000000"/>
  </w:font>
  <w:font w:name="Times-Normal">
    <w:altName w:val="MS Mincho"/>
    <w:panose1 w:val="00000000000000000000"/>
    <w:charset w:val="80"/>
    <w:family w:val="auto"/>
    <w:notTrueType/>
    <w:pitch w:val="default"/>
    <w:sig w:usb0="00000001" w:usb1="08070000" w:usb2="00000010" w:usb3="00000000" w:csb0="00020000" w:csb1="00000000"/>
  </w:font>
  <w:font w:name="Univers-CondensedLight">
    <w:altName w:val="Arial"/>
    <w:panose1 w:val="00000000000000000000"/>
    <w:charset w:val="00"/>
    <w:family w:val="swiss"/>
    <w:notTrueType/>
    <w:pitch w:val="default"/>
    <w:sig w:usb0="00000003" w:usb1="00000000" w:usb2="00000000" w:usb3="00000000" w:csb0="00000001" w:csb1="00000000"/>
  </w:font>
  <w:font w:name="Folio-Light">
    <w:altName w:val="Adobe Heiti Std R"/>
    <w:panose1 w:val="00000000000000000000"/>
    <w:charset w:val="80"/>
    <w:family w:val="auto"/>
    <w:notTrueType/>
    <w:pitch w:val="default"/>
    <w:sig w:usb0="00000083" w:usb1="08070000" w:usb2="00000010" w:usb3="00000000" w:csb0="00020009" w:csb1="00000000"/>
  </w:font>
  <w:font w:name="Cambria Math">
    <w:panose1 w:val="02040503050406030204"/>
    <w:charset w:val="00"/>
    <w:family w:val="roman"/>
    <w:pitch w:val="variable"/>
    <w:sig w:usb0="A00002EF" w:usb1="420020EB" w:usb2="00000000" w:usb3="00000000" w:csb0="0000009F" w:csb1="00000000"/>
  </w:font>
  <w:font w:name="RMTMI">
    <w:altName w:val="MS Mincho"/>
    <w:panose1 w:val="00000000000000000000"/>
    <w:charset w:val="80"/>
    <w:family w:val="auto"/>
    <w:notTrueType/>
    <w:pitch w:val="default"/>
    <w:sig w:usb0="00000001" w:usb1="08070000" w:usb2="00000010" w:usb3="00000000" w:csb0="00020000" w:csb1="00000000"/>
  </w:font>
  <w:font w:name="Times New Roman Italic">
    <w:panose1 w:val="00000000000000000000"/>
    <w:charset w:val="00"/>
    <w:family w:val="auto"/>
    <w:notTrueType/>
    <w:pitch w:val="default"/>
    <w:sig w:usb0="00000003" w:usb1="00000000" w:usb2="00000000" w:usb3="00000000" w:csb0="00000001" w:csb1="00000000"/>
  </w:font>
  <w:font w:name="MTSYN">
    <w:altName w:val="Arial Unicode MS"/>
    <w:panose1 w:val="00000000000000000000"/>
    <w:charset w:val="81"/>
    <w:family w:val="auto"/>
    <w:notTrueType/>
    <w:pitch w:val="default"/>
    <w:sig w:usb0="00000001" w:usb1="09060000" w:usb2="00000010" w:usb3="00000000" w:csb0="00080000" w:csb1="00000000"/>
  </w:font>
  <w:font w:name="Adobe Heiti Std R">
    <w:panose1 w:val="00000000000000000000"/>
    <w:charset w:val="80"/>
    <w:family w:val="swiss"/>
    <w:notTrueType/>
    <w:pitch w:val="variable"/>
    <w:sig w:usb0="00000207" w:usb1="0A0F1810" w:usb2="00000016" w:usb3="00000000" w:csb0="00060007" w:csb1="00000000"/>
  </w:font>
  <w:font w:name="DIN-Bold">
    <w:altName w:val="MS Mincho"/>
    <w:panose1 w:val="00000000000000000000"/>
    <w:charset w:val="80"/>
    <w:family w:val="auto"/>
    <w:notTrueType/>
    <w:pitch w:val="default"/>
    <w:sig w:usb0="00000000" w:usb1="08070000" w:usb2="00000010" w:usb3="00000000" w:csb0="00020000" w:csb1="00000000"/>
  </w:font>
  <w:font w:name="Arial">
    <w:panose1 w:val="020B0604020202020204"/>
    <w:charset w:val="00"/>
    <w:family w:val="swiss"/>
    <w:pitch w:val="variable"/>
    <w:sig w:usb0="20002A87" w:usb1="80000000" w:usb2="00000008"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67481E"/>
    <w:rsid w:val="00256061"/>
    <w:rsid w:val="0067481E"/>
    <w:rsid w:val="006A43F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606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481E"/>
    <w:rPr>
      <w:color w:val="808080"/>
    </w:rPr>
  </w:style>
  <w:style w:type="paragraph" w:customStyle="1" w:styleId="D74685B9AF0B445A9EA09C8A5CBD10D4">
    <w:name w:val="D74685B9AF0B445A9EA09C8A5CBD10D4"/>
    <w:rsid w:val="0067481E"/>
  </w:style>
</w:styles>
</file>

<file path=word/glossary/webSettings.xml><?xml version="1.0" encoding="utf-8"?>
<w:webSettings xmlns:r="http://schemas.openxmlformats.org/officeDocument/2006/relationships" xmlns:w="http://schemas.openxmlformats.org/wordprocessingml/2006/main">
  <w:optimizeForBrowser/>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8EB8B5-EB13-402B-B3C2-C3AFC30263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20379</Words>
  <Characters>116164</Characters>
  <Application>Microsoft Office Word</Application>
  <DocSecurity>0</DocSecurity>
  <Lines>968</Lines>
  <Paragraphs>272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136271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Cloud</dc:creator>
  <cp:keywords/>
  <dc:description/>
  <cp:lastModifiedBy>T</cp:lastModifiedBy>
  <cp:revision>2</cp:revision>
  <cp:lastPrinted>2012-09-24T12:14:00Z</cp:lastPrinted>
  <dcterms:created xsi:type="dcterms:W3CDTF">2012-09-25T18:11:00Z</dcterms:created>
  <dcterms:modified xsi:type="dcterms:W3CDTF">2012-09-25T18:11:00Z</dcterms:modified>
</cp:coreProperties>
</file>