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5B5" w:rsidRPr="00C62C06" w:rsidRDefault="00FB0991" w:rsidP="00C62C06">
      <w:pPr>
        <w:pStyle w:val="Heading1"/>
        <w:jc w:val="center"/>
        <w:rPr>
          <w:rFonts w:ascii="Times New Roman" w:hAnsi="Times New Roman"/>
          <w:sz w:val="36"/>
          <w:szCs w:val="36"/>
          <w:lang w:val="en-GB"/>
        </w:rPr>
      </w:pPr>
      <w:r>
        <w:rPr>
          <w:rFonts w:ascii="Times New Roman" w:hAnsi="Times New Roman"/>
          <w:sz w:val="36"/>
          <w:szCs w:val="36"/>
          <w:lang w:val="en-GB"/>
        </w:rPr>
        <w:t>The i</w:t>
      </w:r>
      <w:r w:rsidR="00C62C06" w:rsidRPr="00C62C06">
        <w:rPr>
          <w:rFonts w:ascii="Times New Roman" w:hAnsi="Times New Roman"/>
          <w:sz w:val="36"/>
          <w:szCs w:val="36"/>
          <w:lang w:val="en-GB"/>
        </w:rPr>
        <w:t xml:space="preserve">nfluence of rolling </w:t>
      </w:r>
      <w:r w:rsidR="00B72619">
        <w:rPr>
          <w:rFonts w:ascii="Times New Roman" w:hAnsi="Times New Roman"/>
          <w:sz w:val="36"/>
          <w:szCs w:val="36"/>
          <w:lang w:val="en-GB"/>
        </w:rPr>
        <w:t>speed</w:t>
      </w:r>
      <w:r w:rsidR="00C62C06" w:rsidRPr="00C62C06">
        <w:rPr>
          <w:rFonts w:ascii="Times New Roman" w:hAnsi="Times New Roman"/>
          <w:sz w:val="36"/>
          <w:szCs w:val="36"/>
          <w:lang w:val="en-GB"/>
        </w:rPr>
        <w:t xml:space="preserve"> on </w:t>
      </w:r>
      <w:r>
        <w:rPr>
          <w:rFonts w:ascii="Times New Roman" w:hAnsi="Times New Roman"/>
          <w:sz w:val="36"/>
          <w:szCs w:val="36"/>
          <w:lang w:val="en-GB"/>
        </w:rPr>
        <w:t xml:space="preserve">the </w:t>
      </w:r>
      <w:r w:rsidR="00C62C06" w:rsidRPr="00C62C06">
        <w:rPr>
          <w:rFonts w:ascii="Times New Roman" w:hAnsi="Times New Roman"/>
          <w:sz w:val="36"/>
          <w:szCs w:val="36"/>
          <w:lang w:val="en-GB"/>
        </w:rPr>
        <w:t>fatigue life of rolls</w:t>
      </w:r>
      <w:r w:rsidR="002F7246">
        <w:rPr>
          <w:rFonts w:ascii="Times New Roman" w:hAnsi="Times New Roman"/>
          <w:sz w:val="36"/>
          <w:szCs w:val="36"/>
          <w:lang w:val="en-GB"/>
        </w:rPr>
        <w:t xml:space="preserve"> with grooves</w:t>
      </w:r>
    </w:p>
    <w:p w:rsidR="00216F5D" w:rsidRPr="00216F5D" w:rsidRDefault="00216F5D" w:rsidP="005D6E25">
      <w:pPr>
        <w:pStyle w:val="Heading1"/>
        <w:jc w:val="center"/>
        <w:rPr>
          <w:rFonts w:ascii="Times New Roman" w:hAnsi="Times New Roman"/>
          <w:b w:val="0"/>
          <w:sz w:val="24"/>
          <w:szCs w:val="24"/>
          <w:lang w:val="en-GB"/>
        </w:rPr>
      </w:pPr>
    </w:p>
    <w:p w:rsidR="00A8060E" w:rsidRPr="005D6E25" w:rsidRDefault="005D6E25" w:rsidP="005D6E25">
      <w:pPr>
        <w:pStyle w:val="Heading1"/>
        <w:jc w:val="center"/>
        <w:rPr>
          <w:rFonts w:ascii="Times New Roman" w:hAnsi="Times New Roman"/>
          <w:b w:val="0"/>
          <w:sz w:val="24"/>
          <w:szCs w:val="24"/>
          <w:lang w:val="en-GB"/>
        </w:rPr>
      </w:pPr>
      <w:r w:rsidRPr="005D6E25">
        <w:rPr>
          <w:rFonts w:ascii="Times New Roman" w:hAnsi="Times New Roman"/>
          <w:b w:val="0"/>
          <w:sz w:val="24"/>
          <w:szCs w:val="24"/>
          <w:lang w:val="en-GB"/>
        </w:rPr>
        <w:t>ŽELJKO DOMAZET</w:t>
      </w:r>
      <w:r w:rsidR="009B7F8D" w:rsidRPr="005D6E25">
        <w:rPr>
          <w:rFonts w:ascii="Times New Roman" w:hAnsi="Times New Roman"/>
          <w:b w:val="0"/>
          <w:sz w:val="24"/>
          <w:szCs w:val="24"/>
          <w:lang w:val="en-GB"/>
        </w:rPr>
        <w:t>, F</w:t>
      </w:r>
      <w:r w:rsidRPr="005D6E25">
        <w:rPr>
          <w:rFonts w:ascii="Times New Roman" w:hAnsi="Times New Roman"/>
          <w:b w:val="0"/>
          <w:sz w:val="24"/>
          <w:szCs w:val="24"/>
          <w:lang w:val="en-GB"/>
        </w:rPr>
        <w:t xml:space="preserve">RANCISKO </w:t>
      </w:r>
      <w:r w:rsidR="009B7F8D" w:rsidRPr="005D6E25">
        <w:rPr>
          <w:rFonts w:ascii="Times New Roman" w:hAnsi="Times New Roman"/>
          <w:b w:val="0"/>
          <w:sz w:val="24"/>
          <w:szCs w:val="24"/>
          <w:lang w:val="en-GB"/>
        </w:rPr>
        <w:t>L</w:t>
      </w:r>
      <w:r w:rsidRPr="005D6E25">
        <w:rPr>
          <w:rFonts w:ascii="Times New Roman" w:hAnsi="Times New Roman"/>
          <w:b w:val="0"/>
          <w:sz w:val="24"/>
          <w:szCs w:val="24"/>
          <w:lang w:val="en-GB"/>
        </w:rPr>
        <w:t>UKŠA</w:t>
      </w:r>
    </w:p>
    <w:p w:rsidR="005D6E25" w:rsidRPr="00FB128A" w:rsidRDefault="00C62C06" w:rsidP="005D6E25">
      <w:pPr>
        <w:jc w:val="center"/>
        <w:rPr>
          <w:i/>
          <w:sz w:val="22"/>
          <w:szCs w:val="22"/>
        </w:rPr>
      </w:pPr>
      <w:r w:rsidRPr="00FB128A">
        <w:rPr>
          <w:bCs/>
          <w:i/>
          <w:sz w:val="22"/>
          <w:szCs w:val="22"/>
        </w:rPr>
        <w:t xml:space="preserve">University of Split; Faculty of Electrical Engineering, Mechanical Engineering and Naval </w:t>
      </w:r>
      <w:proofErr w:type="spellStart"/>
      <w:r w:rsidRPr="00FB128A">
        <w:rPr>
          <w:bCs/>
          <w:i/>
          <w:sz w:val="22"/>
          <w:szCs w:val="22"/>
        </w:rPr>
        <w:t>Architecture</w:t>
      </w:r>
      <w:proofErr w:type="gramStart"/>
      <w:r w:rsidRPr="00FB128A">
        <w:rPr>
          <w:bCs/>
          <w:i/>
          <w:sz w:val="22"/>
          <w:szCs w:val="22"/>
        </w:rPr>
        <w:t>;</w:t>
      </w:r>
      <w:r w:rsidRPr="00FB128A">
        <w:rPr>
          <w:i/>
          <w:sz w:val="22"/>
          <w:szCs w:val="22"/>
        </w:rPr>
        <w:t>Ruđera</w:t>
      </w:r>
      <w:proofErr w:type="spellEnd"/>
      <w:proofErr w:type="gramEnd"/>
      <w:r w:rsidRPr="00FB128A">
        <w:rPr>
          <w:i/>
          <w:sz w:val="22"/>
          <w:szCs w:val="22"/>
        </w:rPr>
        <w:t xml:space="preserve"> </w:t>
      </w:r>
      <w:proofErr w:type="spellStart"/>
      <w:r w:rsidRPr="00FB128A">
        <w:rPr>
          <w:i/>
          <w:sz w:val="22"/>
          <w:szCs w:val="22"/>
        </w:rPr>
        <w:t>Boškovića</w:t>
      </w:r>
      <w:proofErr w:type="spellEnd"/>
      <w:r w:rsidRPr="00FB128A">
        <w:rPr>
          <w:i/>
          <w:sz w:val="22"/>
          <w:szCs w:val="22"/>
        </w:rPr>
        <w:t xml:space="preserve"> </w:t>
      </w:r>
      <w:r w:rsidR="00314FE3">
        <w:rPr>
          <w:i/>
          <w:sz w:val="22"/>
          <w:szCs w:val="22"/>
        </w:rPr>
        <w:t>32</w:t>
      </w:r>
      <w:r w:rsidRPr="00FB128A">
        <w:rPr>
          <w:i/>
          <w:sz w:val="22"/>
          <w:szCs w:val="22"/>
        </w:rPr>
        <w:t>, 21000 SPLIT, Croatia</w:t>
      </w:r>
    </w:p>
    <w:p w:rsidR="00216F5D" w:rsidRDefault="00216F5D" w:rsidP="005D6E25">
      <w:pPr>
        <w:jc w:val="center"/>
        <w:rPr>
          <w:sz w:val="20"/>
        </w:rPr>
      </w:pPr>
    </w:p>
    <w:p w:rsidR="005D6E25" w:rsidRPr="005D6E25" w:rsidRDefault="005D6E25" w:rsidP="005D6E25">
      <w:pPr>
        <w:jc w:val="center"/>
        <w:rPr>
          <w:sz w:val="20"/>
        </w:rPr>
      </w:pPr>
      <w:r w:rsidRPr="005D6E25">
        <w:rPr>
          <w:szCs w:val="24"/>
          <w:lang w:val="en-GB"/>
        </w:rPr>
        <w:t>TATJANA STANIVUK</w:t>
      </w:r>
    </w:p>
    <w:p w:rsidR="00796DDC" w:rsidRPr="00FB128A" w:rsidRDefault="00796DDC" w:rsidP="005D6E25">
      <w:pPr>
        <w:tabs>
          <w:tab w:val="left" w:pos="4678"/>
        </w:tabs>
        <w:jc w:val="center"/>
        <w:rPr>
          <w:bCs/>
          <w:i/>
          <w:sz w:val="22"/>
          <w:szCs w:val="22"/>
          <w:lang w:val="en-GB"/>
        </w:rPr>
      </w:pPr>
      <w:r w:rsidRPr="00FB128A">
        <w:rPr>
          <w:bCs/>
          <w:i/>
          <w:sz w:val="22"/>
          <w:szCs w:val="22"/>
        </w:rPr>
        <w:t xml:space="preserve">University of Split; </w:t>
      </w:r>
      <w:r w:rsidRPr="00FB128A">
        <w:rPr>
          <w:rStyle w:val="sectitle"/>
          <w:i/>
          <w:sz w:val="22"/>
          <w:szCs w:val="22"/>
        </w:rPr>
        <w:t>Faculty of Maritime Studies</w:t>
      </w:r>
      <w:r w:rsidRPr="00FB128A">
        <w:rPr>
          <w:i/>
          <w:sz w:val="22"/>
          <w:szCs w:val="22"/>
        </w:rPr>
        <w:t xml:space="preserve">; </w:t>
      </w:r>
      <w:proofErr w:type="spellStart"/>
      <w:r w:rsidRPr="00FB128A">
        <w:rPr>
          <w:i/>
          <w:sz w:val="22"/>
          <w:szCs w:val="22"/>
        </w:rPr>
        <w:t>Zrinsko-Frankopanska</w:t>
      </w:r>
      <w:proofErr w:type="spellEnd"/>
      <w:r w:rsidRPr="00FB128A">
        <w:rPr>
          <w:i/>
          <w:sz w:val="22"/>
          <w:szCs w:val="22"/>
        </w:rPr>
        <w:t xml:space="preserve"> 38, 21000 Split, Croatia</w:t>
      </w:r>
    </w:p>
    <w:p w:rsidR="00D86AFF" w:rsidRDefault="00D86AFF" w:rsidP="00D86AFF">
      <w:pPr>
        <w:rPr>
          <w:bCs/>
          <w:sz w:val="22"/>
          <w:lang w:val="en-GB"/>
        </w:rPr>
      </w:pPr>
    </w:p>
    <w:p w:rsidR="00FB128A" w:rsidRDefault="00FB128A" w:rsidP="00D86AFF">
      <w:pPr>
        <w:rPr>
          <w:bCs/>
          <w:sz w:val="22"/>
          <w:lang w:val="en-GB"/>
        </w:rPr>
      </w:pPr>
    </w:p>
    <w:p w:rsidR="00E30757" w:rsidRPr="00FE64AC" w:rsidRDefault="00FB128A" w:rsidP="00FB128A">
      <w:pPr>
        <w:keepNext/>
        <w:outlineLvl w:val="7"/>
        <w:rPr>
          <w:szCs w:val="24"/>
          <w:lang w:val="en-GB"/>
        </w:rPr>
      </w:pPr>
      <w:r w:rsidRPr="00FB128A">
        <w:rPr>
          <w:b/>
          <w:szCs w:val="24"/>
          <w:lang w:val="en-GB"/>
        </w:rPr>
        <w:t>ABSTRACT</w:t>
      </w:r>
      <w:r>
        <w:rPr>
          <w:b/>
          <w:szCs w:val="24"/>
          <w:lang w:val="en-GB"/>
        </w:rPr>
        <w:t xml:space="preserve">: </w:t>
      </w:r>
      <w:r w:rsidR="0036323E" w:rsidRPr="00FE64AC">
        <w:rPr>
          <w:lang w:val="en-GB"/>
        </w:rPr>
        <w:t xml:space="preserve">In </w:t>
      </w:r>
      <w:r w:rsidR="00AC5EDE" w:rsidRPr="00FE64AC">
        <w:rPr>
          <w:lang w:val="en-GB"/>
        </w:rPr>
        <w:t xml:space="preserve">the </w:t>
      </w:r>
      <w:r w:rsidR="0036323E" w:rsidRPr="00FE64AC">
        <w:rPr>
          <w:lang w:val="en-GB"/>
        </w:rPr>
        <w:t>hot rolling process rolls</w:t>
      </w:r>
      <w:r w:rsidR="002F7246">
        <w:rPr>
          <w:lang w:val="en-GB"/>
        </w:rPr>
        <w:t xml:space="preserve"> with grooves</w:t>
      </w:r>
      <w:r w:rsidR="0036323E" w:rsidRPr="00FE64AC">
        <w:rPr>
          <w:lang w:val="en-GB"/>
        </w:rPr>
        <w:t xml:space="preserve"> are used for the production of various simple and complex profiles.</w:t>
      </w:r>
      <w:r w:rsidR="00345763" w:rsidRPr="00FE64AC">
        <w:rPr>
          <w:lang w:val="en-GB"/>
        </w:rPr>
        <w:t xml:space="preserve"> Main factors influencing the fatigue life </w:t>
      </w:r>
      <w:r w:rsidR="00345763" w:rsidRPr="00FE64AC">
        <w:rPr>
          <w:bCs/>
          <w:lang w:val="en-GB"/>
        </w:rPr>
        <w:t xml:space="preserve">of these rolls </w:t>
      </w:r>
      <w:r w:rsidR="00345763" w:rsidRPr="00FE64AC">
        <w:rPr>
          <w:lang w:val="en-GB"/>
        </w:rPr>
        <w:t>result from the technological process of the rolling.</w:t>
      </w:r>
      <w:r w:rsidR="00FB0991">
        <w:rPr>
          <w:lang w:val="en-GB"/>
        </w:rPr>
        <w:t xml:space="preserve"> </w:t>
      </w:r>
      <w:r w:rsidR="00345763" w:rsidRPr="00FE64AC">
        <w:rPr>
          <w:lang w:val="en-GB"/>
        </w:rPr>
        <w:t xml:space="preserve"> R</w:t>
      </w:r>
      <w:r w:rsidR="00345763" w:rsidRPr="00FE64AC">
        <w:rPr>
          <w:szCs w:val="24"/>
          <w:lang w:val="en-GB" w:eastAsia="hr-HR"/>
        </w:rPr>
        <w:t>olling speed is an important parameter of technological process</w:t>
      </w:r>
      <w:r w:rsidR="00345763" w:rsidRPr="00FE64AC">
        <w:rPr>
          <w:bCs/>
          <w:lang w:val="en-GB"/>
        </w:rPr>
        <w:t xml:space="preserve"> </w:t>
      </w:r>
      <w:r w:rsidR="0045751C" w:rsidRPr="00FE64AC">
        <w:rPr>
          <w:szCs w:val="24"/>
          <w:lang w:val="en-GB" w:eastAsia="hr-HR"/>
        </w:rPr>
        <w:t xml:space="preserve">which has great influence on overall production. In order to increase rolling production, </w:t>
      </w:r>
      <w:r w:rsidR="008C020F" w:rsidRPr="00FE64AC">
        <w:rPr>
          <w:lang w:val="en-GB"/>
        </w:rPr>
        <w:t>an</w:t>
      </w:r>
      <w:r w:rsidR="008C020F" w:rsidRPr="00FE64AC">
        <w:rPr>
          <w:szCs w:val="24"/>
          <w:lang w:val="en-GB" w:eastAsia="hr-HR"/>
        </w:rPr>
        <w:t xml:space="preserve"> analysis of the rolling </w:t>
      </w:r>
      <w:r w:rsidR="00345763" w:rsidRPr="00FE64AC">
        <w:rPr>
          <w:szCs w:val="24"/>
          <w:lang w:val="en-GB" w:eastAsia="hr-HR"/>
        </w:rPr>
        <w:t>speed</w:t>
      </w:r>
      <w:r w:rsidR="008C020F" w:rsidRPr="00FE64AC">
        <w:rPr>
          <w:szCs w:val="24"/>
          <w:lang w:val="en-GB" w:eastAsia="hr-HR"/>
        </w:rPr>
        <w:t xml:space="preserve"> influence on </w:t>
      </w:r>
      <w:r w:rsidR="00FB0991">
        <w:rPr>
          <w:szCs w:val="24"/>
          <w:lang w:val="en-GB" w:eastAsia="hr-HR"/>
        </w:rPr>
        <w:t xml:space="preserve">the </w:t>
      </w:r>
      <w:r w:rsidR="008C020F" w:rsidRPr="00FE64AC">
        <w:rPr>
          <w:szCs w:val="24"/>
          <w:lang w:val="en-GB" w:eastAsia="hr-HR"/>
        </w:rPr>
        <w:t>fatigue life of the rolls has been carried out.</w:t>
      </w:r>
      <w:r w:rsidR="008C020F" w:rsidRPr="00FE64AC">
        <w:rPr>
          <w:lang w:val="en-GB"/>
        </w:rPr>
        <w:t xml:space="preserve"> </w:t>
      </w:r>
      <w:r w:rsidR="00296B48" w:rsidRPr="00FE64AC">
        <w:rPr>
          <w:szCs w:val="24"/>
          <w:lang w:val="en-GB" w:eastAsia="hr-HR"/>
        </w:rPr>
        <w:t xml:space="preserve">The fatigue life estimation is carried out according to the fatigue life stress concept based on the local stress. </w:t>
      </w:r>
      <w:r w:rsidR="00380C44" w:rsidRPr="00FE64AC">
        <w:rPr>
          <w:bCs/>
          <w:lang w:val="en-GB"/>
        </w:rPr>
        <w:t>Stress spectra</w:t>
      </w:r>
      <w:r w:rsidR="000F487F" w:rsidRPr="00FE64AC">
        <w:rPr>
          <w:bCs/>
          <w:lang w:val="en-GB"/>
        </w:rPr>
        <w:t xml:space="preserve"> in critical areas</w:t>
      </w:r>
      <w:r w:rsidR="00380C44" w:rsidRPr="00FE64AC">
        <w:rPr>
          <w:bCs/>
          <w:lang w:val="en-GB"/>
        </w:rPr>
        <w:t xml:space="preserve"> are determined for three </w:t>
      </w:r>
      <w:r w:rsidR="008C020F" w:rsidRPr="00FE64AC">
        <w:rPr>
          <w:bCs/>
          <w:lang w:val="en-GB"/>
        </w:rPr>
        <w:t xml:space="preserve">different </w:t>
      </w:r>
      <w:r w:rsidR="00851C99">
        <w:rPr>
          <w:bCs/>
          <w:lang w:val="en-GB"/>
        </w:rPr>
        <w:t xml:space="preserve">roll </w:t>
      </w:r>
      <w:r w:rsidR="00B72619" w:rsidRPr="00FE64AC">
        <w:rPr>
          <w:bCs/>
          <w:lang w:val="en-GB"/>
        </w:rPr>
        <w:t>speeds</w:t>
      </w:r>
      <w:r w:rsidR="008C020F" w:rsidRPr="00FE64AC">
        <w:rPr>
          <w:bCs/>
          <w:lang w:val="en-GB"/>
        </w:rPr>
        <w:t xml:space="preserve">. </w:t>
      </w:r>
      <w:r w:rsidR="002A4CCC" w:rsidRPr="00FE64AC">
        <w:rPr>
          <w:bCs/>
          <w:lang w:val="en-GB"/>
        </w:rPr>
        <w:t>The analysis shows</w:t>
      </w:r>
      <w:r w:rsidR="00E30757" w:rsidRPr="00FE64AC">
        <w:rPr>
          <w:bCs/>
          <w:lang w:val="en-GB"/>
        </w:rPr>
        <w:t xml:space="preserve"> that </w:t>
      </w:r>
      <w:r w:rsidR="00FE64AC" w:rsidRPr="00FE64AC">
        <w:rPr>
          <w:bCs/>
          <w:lang w:val="en-GB"/>
        </w:rPr>
        <w:t>a</w:t>
      </w:r>
      <w:r w:rsidR="00FE64AC" w:rsidRPr="00FE64AC">
        <w:rPr>
          <w:szCs w:val="24"/>
          <w:lang w:val="en-GB"/>
        </w:rPr>
        <w:t>lthough</w:t>
      </w:r>
      <w:r w:rsidR="00FE64AC" w:rsidRPr="00FE64AC">
        <w:rPr>
          <w:bCs/>
          <w:lang w:val="en-GB"/>
        </w:rPr>
        <w:t xml:space="preserve"> increasing of the </w:t>
      </w:r>
      <w:r w:rsidR="00851C99">
        <w:rPr>
          <w:bCs/>
          <w:lang w:val="en-GB"/>
        </w:rPr>
        <w:t>roll</w:t>
      </w:r>
      <w:r w:rsidR="002531A6">
        <w:rPr>
          <w:bCs/>
          <w:lang w:val="en-GB"/>
        </w:rPr>
        <w:t>ing</w:t>
      </w:r>
      <w:r w:rsidR="00851C99">
        <w:rPr>
          <w:bCs/>
          <w:lang w:val="en-GB"/>
        </w:rPr>
        <w:t xml:space="preserve"> </w:t>
      </w:r>
      <w:r w:rsidR="00FE64AC" w:rsidRPr="00FE64AC">
        <w:rPr>
          <w:bCs/>
          <w:lang w:val="en-GB"/>
        </w:rPr>
        <w:t>speed</w:t>
      </w:r>
      <w:r w:rsidR="00FE64AC" w:rsidRPr="00FE64AC">
        <w:rPr>
          <w:szCs w:val="24"/>
          <w:lang w:val="en-GB"/>
        </w:rPr>
        <w:t xml:space="preserve"> </w:t>
      </w:r>
      <w:r w:rsidR="00633E0E">
        <w:rPr>
          <w:szCs w:val="24"/>
          <w:lang w:val="en-GB"/>
        </w:rPr>
        <w:t>causes</w:t>
      </w:r>
      <w:r w:rsidR="00E30757" w:rsidRPr="00FE64AC">
        <w:rPr>
          <w:szCs w:val="24"/>
          <w:lang w:val="en-GB"/>
        </w:rPr>
        <w:t xml:space="preserve"> decreasing</w:t>
      </w:r>
      <w:r w:rsidR="00633E0E">
        <w:rPr>
          <w:szCs w:val="24"/>
          <w:lang w:val="en-GB"/>
        </w:rPr>
        <w:t xml:space="preserve"> of</w:t>
      </w:r>
      <w:r w:rsidR="00E30757" w:rsidRPr="00FE64AC">
        <w:rPr>
          <w:szCs w:val="24"/>
          <w:lang w:val="en-GB"/>
        </w:rPr>
        <w:t xml:space="preserve"> the fatigue life of the roll, </w:t>
      </w:r>
      <w:r w:rsidR="002A4CCC" w:rsidRPr="00FE64AC">
        <w:rPr>
          <w:szCs w:val="24"/>
          <w:lang w:val="en-GB"/>
        </w:rPr>
        <w:t xml:space="preserve">the </w:t>
      </w:r>
      <w:r w:rsidR="00E30757" w:rsidRPr="00FE64AC">
        <w:rPr>
          <w:szCs w:val="24"/>
          <w:lang w:val="en-GB"/>
        </w:rPr>
        <w:t xml:space="preserve">stresses caused by </w:t>
      </w:r>
      <w:r w:rsidR="002A4CCC" w:rsidRPr="00FE64AC">
        <w:rPr>
          <w:szCs w:val="24"/>
          <w:lang w:val="en-GB"/>
        </w:rPr>
        <w:t>the rolling at the</w:t>
      </w:r>
      <w:r w:rsidR="00E30757" w:rsidRPr="00FE64AC">
        <w:rPr>
          <w:szCs w:val="24"/>
          <w:lang w:val="en-GB"/>
        </w:rPr>
        <w:t xml:space="preserve"> </w:t>
      </w:r>
      <w:r w:rsidR="00FE64AC" w:rsidRPr="00FE64AC">
        <w:rPr>
          <w:szCs w:val="24"/>
          <w:lang w:val="en-GB"/>
        </w:rPr>
        <w:t>highest speed</w:t>
      </w:r>
      <w:r w:rsidR="00E30757" w:rsidRPr="00FE64AC">
        <w:rPr>
          <w:szCs w:val="24"/>
          <w:lang w:val="en-GB"/>
        </w:rPr>
        <w:t xml:space="preserve"> should not lead to roll fracture.</w:t>
      </w:r>
    </w:p>
    <w:p w:rsidR="0036323E" w:rsidRDefault="0036323E" w:rsidP="003A37C2">
      <w:pPr>
        <w:pStyle w:val="Footer"/>
        <w:tabs>
          <w:tab w:val="clear" w:pos="4153"/>
          <w:tab w:val="clear" w:pos="8306"/>
        </w:tabs>
        <w:rPr>
          <w:lang w:val="en-GB"/>
        </w:rPr>
      </w:pPr>
    </w:p>
    <w:p w:rsidR="001E19C7" w:rsidRPr="007E621A" w:rsidRDefault="001E19C7" w:rsidP="001E19C7">
      <w:pPr>
        <w:rPr>
          <w:szCs w:val="24"/>
          <w:lang w:val="en-GB" w:eastAsia="hr-HR"/>
        </w:rPr>
      </w:pPr>
      <w:r w:rsidRPr="007E621A">
        <w:rPr>
          <w:b/>
          <w:szCs w:val="24"/>
          <w:lang w:val="en-GB" w:eastAsia="hr-HR"/>
        </w:rPr>
        <w:t>K</w:t>
      </w:r>
      <w:r w:rsidR="00FB128A">
        <w:rPr>
          <w:b/>
          <w:szCs w:val="24"/>
          <w:lang w:val="en-GB" w:eastAsia="hr-HR"/>
        </w:rPr>
        <w:t>EY WORDS</w:t>
      </w:r>
      <w:r w:rsidR="00894859">
        <w:rPr>
          <w:szCs w:val="24"/>
          <w:lang w:val="en-GB" w:eastAsia="hr-HR"/>
        </w:rPr>
        <w:t>: fatigue</w:t>
      </w:r>
      <w:r w:rsidR="00E06F65">
        <w:rPr>
          <w:szCs w:val="24"/>
          <w:lang w:val="en-GB" w:eastAsia="hr-HR"/>
        </w:rPr>
        <w:t xml:space="preserve">, fatigue life, shape rolling, </w:t>
      </w:r>
      <w:r w:rsidRPr="007E621A">
        <w:rPr>
          <w:szCs w:val="24"/>
          <w:lang w:val="en-GB" w:eastAsia="hr-HR"/>
        </w:rPr>
        <w:t>rolls</w:t>
      </w:r>
      <w:r w:rsidR="00E06F65">
        <w:rPr>
          <w:szCs w:val="24"/>
          <w:lang w:val="en-GB" w:eastAsia="hr-HR"/>
        </w:rPr>
        <w:t xml:space="preserve"> with grooves</w:t>
      </w:r>
      <w:r w:rsidRPr="007E621A">
        <w:rPr>
          <w:szCs w:val="24"/>
          <w:lang w:val="en-GB" w:eastAsia="hr-HR"/>
        </w:rPr>
        <w:t xml:space="preserve">, rolling </w:t>
      </w:r>
      <w:r w:rsidR="009772A9">
        <w:rPr>
          <w:szCs w:val="24"/>
          <w:lang w:val="en-GB" w:eastAsia="hr-HR"/>
        </w:rPr>
        <w:t>speed</w:t>
      </w:r>
    </w:p>
    <w:p w:rsidR="001E19C7" w:rsidRDefault="001E19C7" w:rsidP="00DD63D9">
      <w:pPr>
        <w:pStyle w:val="Footer"/>
        <w:tabs>
          <w:tab w:val="clear" w:pos="4153"/>
          <w:tab w:val="clear" w:pos="8306"/>
        </w:tabs>
        <w:ind w:firstLine="567"/>
        <w:rPr>
          <w:szCs w:val="24"/>
          <w:lang w:val="en-GB"/>
        </w:rPr>
      </w:pPr>
    </w:p>
    <w:p w:rsidR="00795A5D" w:rsidRDefault="00795A5D" w:rsidP="006E623D">
      <w:pPr>
        <w:keepNext/>
        <w:outlineLvl w:val="7"/>
        <w:rPr>
          <w:sz w:val="28"/>
          <w:lang w:val="en-GB"/>
        </w:rPr>
      </w:pPr>
    </w:p>
    <w:p w:rsidR="006E623D" w:rsidRPr="00FB128A" w:rsidRDefault="00FB128A" w:rsidP="00FB128A">
      <w:pPr>
        <w:keepNext/>
        <w:jc w:val="center"/>
        <w:outlineLvl w:val="7"/>
        <w:rPr>
          <w:b/>
          <w:szCs w:val="24"/>
          <w:lang w:val="en-GB"/>
        </w:rPr>
      </w:pPr>
      <w:r w:rsidRPr="00FB128A">
        <w:rPr>
          <w:b/>
          <w:szCs w:val="24"/>
          <w:lang w:val="en-GB"/>
        </w:rPr>
        <w:t>INTRODUCTION</w:t>
      </w:r>
    </w:p>
    <w:p w:rsidR="002F3BCE" w:rsidRPr="007E621A" w:rsidRDefault="002F3BCE" w:rsidP="006E623D">
      <w:pPr>
        <w:rPr>
          <w:lang w:val="en-GB"/>
        </w:rPr>
      </w:pPr>
    </w:p>
    <w:p w:rsidR="00860537" w:rsidRPr="00504BA2" w:rsidRDefault="007560DE" w:rsidP="00A73CE7">
      <w:pPr>
        <w:autoSpaceDE w:val="0"/>
        <w:autoSpaceDN w:val="0"/>
        <w:adjustRightInd w:val="0"/>
        <w:ind w:firstLine="284"/>
        <w:rPr>
          <w:color w:val="000000" w:themeColor="text1"/>
          <w:lang w:val="en-GB"/>
        </w:rPr>
      </w:pPr>
      <w:r w:rsidRPr="00504BA2">
        <w:rPr>
          <w:color w:val="000000" w:themeColor="text1"/>
          <w:szCs w:val="24"/>
          <w:lang w:val="en-GB" w:eastAsia="hr-HR"/>
        </w:rPr>
        <w:t xml:space="preserve">In </w:t>
      </w:r>
      <w:r w:rsidR="00001E1F" w:rsidRPr="00504BA2">
        <w:rPr>
          <w:color w:val="000000" w:themeColor="text1"/>
          <w:szCs w:val="24"/>
          <w:lang w:val="en-GB" w:eastAsia="hr-HR"/>
        </w:rPr>
        <w:t>hot rolling</w:t>
      </w:r>
      <w:r w:rsidRPr="00504BA2">
        <w:rPr>
          <w:color w:val="000000" w:themeColor="text1"/>
          <w:szCs w:val="24"/>
          <w:lang w:val="en-GB" w:eastAsia="hr-HR"/>
        </w:rPr>
        <w:t xml:space="preserve">, </w:t>
      </w:r>
      <w:r w:rsidR="00633E0E" w:rsidRPr="00504BA2">
        <w:rPr>
          <w:color w:val="000000" w:themeColor="text1"/>
          <w:szCs w:val="24"/>
          <w:lang w:val="en-GB" w:eastAsia="hr-HR"/>
        </w:rPr>
        <w:t xml:space="preserve">the </w:t>
      </w:r>
      <w:r w:rsidR="009772A9" w:rsidRPr="00504BA2">
        <w:rPr>
          <w:color w:val="000000" w:themeColor="text1"/>
          <w:szCs w:val="24"/>
          <w:lang w:val="en-GB" w:eastAsia="hr-HR"/>
        </w:rPr>
        <w:t>rolling speed is an important parameter of technological process</w:t>
      </w:r>
      <w:r w:rsidR="009772A9" w:rsidRPr="00504BA2">
        <w:rPr>
          <w:bCs/>
          <w:color w:val="000000" w:themeColor="text1"/>
          <w:lang w:val="en-GB"/>
        </w:rPr>
        <w:t xml:space="preserve"> </w:t>
      </w:r>
      <w:r w:rsidR="00194FAD" w:rsidRPr="00504BA2">
        <w:rPr>
          <w:bCs/>
          <w:color w:val="000000" w:themeColor="text1"/>
          <w:lang w:val="en-GB"/>
        </w:rPr>
        <w:t xml:space="preserve">and </w:t>
      </w:r>
      <w:r w:rsidR="009772A9" w:rsidRPr="00504BA2">
        <w:rPr>
          <w:color w:val="000000" w:themeColor="text1"/>
          <w:szCs w:val="24"/>
          <w:lang w:val="en-GB" w:eastAsia="hr-HR"/>
        </w:rPr>
        <w:t>overall production</w:t>
      </w:r>
      <w:r w:rsidR="00C22CC7" w:rsidRPr="00504BA2">
        <w:rPr>
          <w:color w:val="000000" w:themeColor="text1"/>
          <w:szCs w:val="24"/>
          <w:lang w:val="en-GB" w:eastAsia="hr-HR"/>
        </w:rPr>
        <w:t xml:space="preserve"> depends of</w:t>
      </w:r>
      <w:r w:rsidR="001A2B01" w:rsidRPr="00504BA2">
        <w:rPr>
          <w:color w:val="000000" w:themeColor="text1"/>
          <w:szCs w:val="24"/>
          <w:lang w:val="en-GB" w:eastAsia="hr-HR"/>
        </w:rPr>
        <w:t xml:space="preserve"> the</w:t>
      </w:r>
      <w:r w:rsidR="00C22CC7" w:rsidRPr="00504BA2">
        <w:rPr>
          <w:color w:val="000000" w:themeColor="text1"/>
          <w:szCs w:val="24"/>
          <w:lang w:val="en-GB" w:eastAsia="hr-HR"/>
        </w:rPr>
        <w:t xml:space="preserve"> </w:t>
      </w:r>
      <w:r w:rsidR="00194FAD" w:rsidRPr="00504BA2">
        <w:rPr>
          <w:color w:val="000000" w:themeColor="text1"/>
          <w:szCs w:val="24"/>
          <w:lang w:val="en-GB" w:eastAsia="hr-HR"/>
        </w:rPr>
        <w:t>rolling speed</w:t>
      </w:r>
      <w:r w:rsidR="009772A9" w:rsidRPr="00504BA2">
        <w:rPr>
          <w:color w:val="000000" w:themeColor="text1"/>
          <w:szCs w:val="24"/>
          <w:lang w:val="en-GB" w:eastAsia="hr-HR"/>
        </w:rPr>
        <w:t>.</w:t>
      </w:r>
      <w:r w:rsidR="00194FAD" w:rsidRPr="00504BA2">
        <w:rPr>
          <w:color w:val="000000" w:themeColor="text1"/>
          <w:szCs w:val="24"/>
          <w:lang w:val="en-GB" w:eastAsia="hr-HR"/>
        </w:rPr>
        <w:t xml:space="preserve"> Many producers want to increase the capacity of existing production line. One of the ways to</w:t>
      </w:r>
      <w:r w:rsidR="009772A9" w:rsidRPr="00504BA2">
        <w:rPr>
          <w:color w:val="000000" w:themeColor="text1"/>
          <w:szCs w:val="24"/>
          <w:lang w:val="en-GB" w:eastAsia="hr-HR"/>
        </w:rPr>
        <w:t xml:space="preserve"> </w:t>
      </w:r>
      <w:r w:rsidR="00194FAD" w:rsidRPr="00504BA2">
        <w:rPr>
          <w:color w:val="000000" w:themeColor="text1"/>
          <w:szCs w:val="24"/>
          <w:lang w:val="en-GB" w:eastAsia="hr-HR"/>
        </w:rPr>
        <w:t>i</w:t>
      </w:r>
      <w:r w:rsidR="004952E2" w:rsidRPr="00504BA2">
        <w:rPr>
          <w:color w:val="000000" w:themeColor="text1"/>
          <w:szCs w:val="24"/>
          <w:lang w:val="en-GB" w:eastAsia="hr-HR"/>
        </w:rPr>
        <w:t>ncreas</w:t>
      </w:r>
      <w:r w:rsidR="00194FAD" w:rsidRPr="00504BA2">
        <w:rPr>
          <w:color w:val="000000" w:themeColor="text1"/>
          <w:szCs w:val="24"/>
          <w:lang w:val="en-GB" w:eastAsia="hr-HR"/>
        </w:rPr>
        <w:t>e</w:t>
      </w:r>
      <w:r w:rsidR="004952E2" w:rsidRPr="00504BA2">
        <w:rPr>
          <w:color w:val="000000" w:themeColor="text1"/>
          <w:szCs w:val="24"/>
          <w:lang w:val="en-GB" w:eastAsia="hr-HR"/>
        </w:rPr>
        <w:t xml:space="preserve"> </w:t>
      </w:r>
      <w:r w:rsidR="00FB0991" w:rsidRPr="00504BA2">
        <w:rPr>
          <w:color w:val="000000" w:themeColor="text1"/>
          <w:szCs w:val="24"/>
          <w:lang w:val="en-GB" w:eastAsia="hr-HR"/>
        </w:rPr>
        <w:t xml:space="preserve">the </w:t>
      </w:r>
      <w:r w:rsidR="004952E2" w:rsidRPr="00504BA2">
        <w:rPr>
          <w:color w:val="000000" w:themeColor="text1"/>
          <w:szCs w:val="24"/>
          <w:lang w:val="en-GB" w:eastAsia="hr-HR"/>
        </w:rPr>
        <w:t>rolling</w:t>
      </w:r>
      <w:r w:rsidR="00194FAD" w:rsidRPr="00504BA2">
        <w:rPr>
          <w:color w:val="000000" w:themeColor="text1"/>
          <w:szCs w:val="24"/>
          <w:lang w:val="en-GB" w:eastAsia="hr-HR"/>
        </w:rPr>
        <w:t xml:space="preserve"> mill</w:t>
      </w:r>
      <w:r w:rsidR="004952E2" w:rsidRPr="00504BA2">
        <w:rPr>
          <w:color w:val="000000" w:themeColor="text1"/>
          <w:szCs w:val="24"/>
          <w:lang w:val="en-GB" w:eastAsia="hr-HR"/>
        </w:rPr>
        <w:t xml:space="preserve"> production</w:t>
      </w:r>
      <w:r w:rsidR="009A3211" w:rsidRPr="00504BA2">
        <w:rPr>
          <w:color w:val="000000" w:themeColor="text1"/>
          <w:szCs w:val="24"/>
          <w:lang w:val="en-GB" w:eastAsia="hr-HR"/>
        </w:rPr>
        <w:t xml:space="preserve"> </w:t>
      </w:r>
      <w:r w:rsidR="00194FAD" w:rsidRPr="00504BA2">
        <w:rPr>
          <w:color w:val="000000" w:themeColor="text1"/>
          <w:szCs w:val="24"/>
          <w:lang w:val="en-GB" w:eastAsia="hr-HR"/>
        </w:rPr>
        <w:t>is to increase the rotation s</w:t>
      </w:r>
      <w:r w:rsidR="00A37ED5" w:rsidRPr="00504BA2">
        <w:rPr>
          <w:color w:val="000000" w:themeColor="text1"/>
          <w:szCs w:val="24"/>
          <w:lang w:val="en-GB" w:eastAsia="hr-HR"/>
        </w:rPr>
        <w:t>peed of</w:t>
      </w:r>
      <w:r w:rsidR="00194FAD" w:rsidRPr="00504BA2">
        <w:rPr>
          <w:color w:val="000000" w:themeColor="text1"/>
          <w:szCs w:val="24"/>
          <w:lang w:val="en-GB" w:eastAsia="hr-HR"/>
        </w:rPr>
        <w:t xml:space="preserve"> </w:t>
      </w:r>
      <w:r w:rsidR="00CD67FA" w:rsidRPr="00504BA2">
        <w:rPr>
          <w:color w:val="000000" w:themeColor="text1"/>
          <w:szCs w:val="24"/>
          <w:lang w:val="en-GB" w:eastAsia="hr-HR"/>
        </w:rPr>
        <w:t>existing rolling mill stands which</w:t>
      </w:r>
      <w:r w:rsidR="00A37ED5" w:rsidRPr="00504BA2">
        <w:rPr>
          <w:color w:val="000000" w:themeColor="text1"/>
          <w:szCs w:val="24"/>
          <w:lang w:val="en-GB" w:eastAsia="hr-HR"/>
        </w:rPr>
        <w:t xml:space="preserve"> can affect on </w:t>
      </w:r>
      <w:r w:rsidR="00CD67FA" w:rsidRPr="00504BA2">
        <w:rPr>
          <w:color w:val="000000" w:themeColor="text1"/>
          <w:szCs w:val="24"/>
          <w:lang w:val="en-GB" w:eastAsia="hr-HR"/>
        </w:rPr>
        <w:t>roll</w:t>
      </w:r>
      <w:r w:rsidR="00A37ED5" w:rsidRPr="00504BA2">
        <w:rPr>
          <w:color w:val="000000" w:themeColor="text1"/>
          <w:szCs w:val="24"/>
          <w:lang w:val="en-GB" w:eastAsia="hr-HR"/>
        </w:rPr>
        <w:t xml:space="preserve"> </w:t>
      </w:r>
      <w:r w:rsidR="00325184" w:rsidRPr="00504BA2">
        <w:rPr>
          <w:color w:val="000000" w:themeColor="text1"/>
          <w:szCs w:val="24"/>
          <w:lang w:val="en-GB" w:eastAsia="hr-HR"/>
        </w:rPr>
        <w:t>fatigue life</w:t>
      </w:r>
      <w:r w:rsidR="00C8584A" w:rsidRPr="00504BA2">
        <w:rPr>
          <w:color w:val="000000" w:themeColor="text1"/>
          <w:szCs w:val="24"/>
          <w:lang w:val="en-GB" w:eastAsia="hr-HR"/>
        </w:rPr>
        <w:t xml:space="preserve"> (Lukša, 2013)</w:t>
      </w:r>
      <w:r w:rsidR="00325184" w:rsidRPr="00504BA2">
        <w:rPr>
          <w:color w:val="000000" w:themeColor="text1"/>
          <w:szCs w:val="24"/>
          <w:lang w:val="en-GB" w:eastAsia="hr-HR"/>
        </w:rPr>
        <w:t>.</w:t>
      </w:r>
      <w:r w:rsidR="00A37ED5" w:rsidRPr="00504BA2">
        <w:rPr>
          <w:color w:val="000000" w:themeColor="text1"/>
          <w:szCs w:val="24"/>
          <w:lang w:val="en-GB" w:eastAsia="hr-HR"/>
        </w:rPr>
        <w:t xml:space="preserve"> </w:t>
      </w:r>
      <w:r w:rsidR="00EE6527" w:rsidRPr="00504BA2">
        <w:rPr>
          <w:color w:val="000000" w:themeColor="text1"/>
          <w:szCs w:val="24"/>
          <w:lang w:val="en-GB" w:eastAsia="hr-HR"/>
        </w:rPr>
        <w:t>In order to increase the rolling production and to</w:t>
      </w:r>
      <w:r w:rsidR="009A3211" w:rsidRPr="00504BA2">
        <w:rPr>
          <w:color w:val="000000" w:themeColor="text1"/>
          <w:szCs w:val="24"/>
          <w:lang w:val="en-GB" w:eastAsia="hr-HR"/>
        </w:rPr>
        <w:t xml:space="preserve"> avoid possible</w:t>
      </w:r>
      <w:r w:rsidR="00516EAE" w:rsidRPr="00504BA2">
        <w:rPr>
          <w:color w:val="000000" w:themeColor="text1"/>
          <w:szCs w:val="24"/>
          <w:lang w:val="en-GB" w:eastAsia="hr-HR"/>
        </w:rPr>
        <w:t xml:space="preserve"> fatigue failure</w:t>
      </w:r>
      <w:r w:rsidR="000913FD" w:rsidRPr="00504BA2">
        <w:rPr>
          <w:color w:val="000000" w:themeColor="text1"/>
          <w:szCs w:val="24"/>
          <w:lang w:val="en-GB" w:eastAsia="hr-HR"/>
        </w:rPr>
        <w:t xml:space="preserve"> of the rolls</w:t>
      </w:r>
      <w:r w:rsidR="00516EAE" w:rsidRPr="00504BA2">
        <w:rPr>
          <w:color w:val="000000" w:themeColor="text1"/>
          <w:szCs w:val="24"/>
          <w:lang w:val="en-GB" w:eastAsia="hr-HR"/>
        </w:rPr>
        <w:t xml:space="preserve"> </w:t>
      </w:r>
      <w:r w:rsidR="00C81D78" w:rsidRPr="00504BA2">
        <w:rPr>
          <w:color w:val="000000" w:themeColor="text1"/>
          <w:szCs w:val="24"/>
          <w:lang w:val="en-GB" w:eastAsia="hr-HR"/>
        </w:rPr>
        <w:t>(</w:t>
      </w:r>
      <w:r w:rsidR="00A42257" w:rsidRPr="00504BA2">
        <w:rPr>
          <w:color w:val="000000" w:themeColor="text1"/>
          <w:sz w:val="22"/>
          <w:szCs w:val="22"/>
          <w:lang w:val="en-GB"/>
        </w:rPr>
        <w:t xml:space="preserve">Domazet, Lukša and </w:t>
      </w:r>
      <w:proofErr w:type="spellStart"/>
      <w:r w:rsidR="00A42257" w:rsidRPr="00504BA2">
        <w:rPr>
          <w:color w:val="000000" w:themeColor="text1"/>
          <w:sz w:val="22"/>
          <w:szCs w:val="22"/>
          <w:lang w:val="en-GB"/>
        </w:rPr>
        <w:t>Šušnjar</w:t>
      </w:r>
      <w:proofErr w:type="spellEnd"/>
      <w:r w:rsidR="00A42257" w:rsidRPr="00504BA2">
        <w:rPr>
          <w:color w:val="000000" w:themeColor="text1"/>
          <w:sz w:val="22"/>
          <w:szCs w:val="22"/>
          <w:lang w:val="en-GB"/>
        </w:rPr>
        <w:t>, 2007</w:t>
      </w:r>
      <w:r w:rsidR="00C81D78" w:rsidRPr="00504BA2">
        <w:rPr>
          <w:color w:val="000000" w:themeColor="text1"/>
          <w:szCs w:val="24"/>
          <w:lang w:val="en-GB" w:eastAsia="hr-HR"/>
        </w:rPr>
        <w:t>)</w:t>
      </w:r>
      <w:r w:rsidR="004952E2" w:rsidRPr="00504BA2">
        <w:rPr>
          <w:color w:val="000000" w:themeColor="text1"/>
          <w:szCs w:val="24"/>
          <w:lang w:val="en-GB" w:eastAsia="hr-HR"/>
        </w:rPr>
        <w:t xml:space="preserve">, </w:t>
      </w:r>
      <w:r w:rsidR="004952E2" w:rsidRPr="00504BA2">
        <w:rPr>
          <w:color w:val="000000" w:themeColor="text1"/>
          <w:lang w:val="en-GB"/>
        </w:rPr>
        <w:t>an</w:t>
      </w:r>
      <w:r w:rsidR="004952E2" w:rsidRPr="00504BA2">
        <w:rPr>
          <w:color w:val="000000" w:themeColor="text1"/>
          <w:szCs w:val="24"/>
          <w:lang w:val="en-GB" w:eastAsia="hr-HR"/>
        </w:rPr>
        <w:t xml:space="preserve"> analysis of the rolling speed influence on fatigue life of the rolls has been carried out</w:t>
      </w:r>
      <w:r w:rsidR="00B730FA" w:rsidRPr="00504BA2">
        <w:rPr>
          <w:color w:val="000000" w:themeColor="text1"/>
          <w:szCs w:val="24"/>
          <w:lang w:val="en-GB" w:eastAsia="hr-HR"/>
        </w:rPr>
        <w:t xml:space="preserve"> on </w:t>
      </w:r>
      <w:r w:rsidR="00B730FA" w:rsidRPr="00504BA2">
        <w:rPr>
          <w:color w:val="000000" w:themeColor="text1"/>
          <w:lang w:val="en-GB"/>
        </w:rPr>
        <w:t xml:space="preserve">3-high-roughing mill stand in “Steelworks Split”. </w:t>
      </w:r>
      <w:r w:rsidR="00462AC1" w:rsidRPr="00504BA2">
        <w:rPr>
          <w:color w:val="000000" w:themeColor="text1"/>
          <w:lang w:val="en-GB"/>
        </w:rPr>
        <w:t xml:space="preserve"> </w:t>
      </w:r>
      <w:r w:rsidR="00010BDA" w:rsidRPr="00504BA2">
        <w:rPr>
          <w:color w:val="000000" w:themeColor="text1"/>
          <w:lang w:val="en-GB"/>
        </w:rPr>
        <w:t>A</w:t>
      </w:r>
      <w:proofErr w:type="spellStart"/>
      <w:r w:rsidR="00462AC1" w:rsidRPr="00504BA2">
        <w:rPr>
          <w:rStyle w:val="hps"/>
          <w:color w:val="000000" w:themeColor="text1"/>
        </w:rPr>
        <w:t>dditional</w:t>
      </w:r>
      <w:proofErr w:type="spellEnd"/>
      <w:r w:rsidR="00010BDA" w:rsidRPr="00504BA2">
        <w:rPr>
          <w:rStyle w:val="hps"/>
          <w:color w:val="000000" w:themeColor="text1"/>
        </w:rPr>
        <w:t xml:space="preserve"> motivation for</w:t>
      </w:r>
      <w:r w:rsidR="00010BDA" w:rsidRPr="00504BA2">
        <w:rPr>
          <w:color w:val="000000" w:themeColor="text1"/>
        </w:rPr>
        <w:t xml:space="preserve"> </w:t>
      </w:r>
      <w:r w:rsidR="00010BDA" w:rsidRPr="00504BA2">
        <w:rPr>
          <w:rStyle w:val="hps"/>
          <w:color w:val="000000" w:themeColor="text1"/>
        </w:rPr>
        <w:t>this</w:t>
      </w:r>
      <w:r w:rsidR="00010BDA" w:rsidRPr="00504BA2">
        <w:rPr>
          <w:color w:val="000000" w:themeColor="text1"/>
        </w:rPr>
        <w:t xml:space="preserve"> </w:t>
      </w:r>
      <w:r w:rsidR="00010BDA" w:rsidRPr="00504BA2">
        <w:rPr>
          <w:rStyle w:val="hps"/>
          <w:color w:val="000000" w:themeColor="text1"/>
        </w:rPr>
        <w:t>study</w:t>
      </w:r>
      <w:r w:rsidR="00010BDA" w:rsidRPr="00504BA2">
        <w:rPr>
          <w:color w:val="000000" w:themeColor="text1"/>
        </w:rPr>
        <w:t xml:space="preserve"> </w:t>
      </w:r>
      <w:r w:rsidR="00010BDA" w:rsidRPr="00504BA2">
        <w:rPr>
          <w:rStyle w:val="hps"/>
          <w:color w:val="000000" w:themeColor="text1"/>
        </w:rPr>
        <w:t>was the</w:t>
      </w:r>
      <w:r w:rsidR="00010BDA" w:rsidRPr="00504BA2">
        <w:rPr>
          <w:color w:val="000000" w:themeColor="text1"/>
        </w:rPr>
        <w:t xml:space="preserve"> </w:t>
      </w:r>
      <w:r w:rsidR="00010BDA" w:rsidRPr="00504BA2">
        <w:rPr>
          <w:rStyle w:val="hps"/>
          <w:color w:val="000000" w:themeColor="text1"/>
        </w:rPr>
        <w:t>lack of adequate</w:t>
      </w:r>
      <w:r w:rsidR="00010BDA" w:rsidRPr="00504BA2">
        <w:rPr>
          <w:color w:val="000000" w:themeColor="text1"/>
        </w:rPr>
        <w:t xml:space="preserve"> </w:t>
      </w:r>
      <w:r w:rsidR="00010BDA" w:rsidRPr="00504BA2">
        <w:rPr>
          <w:rStyle w:val="hps"/>
          <w:color w:val="000000" w:themeColor="text1"/>
        </w:rPr>
        <w:t>literature.</w:t>
      </w:r>
    </w:p>
    <w:p w:rsidR="00B730FA" w:rsidRPr="00504BA2" w:rsidRDefault="00B730FA" w:rsidP="00EE6527">
      <w:pPr>
        <w:autoSpaceDE w:val="0"/>
        <w:autoSpaceDN w:val="0"/>
        <w:adjustRightInd w:val="0"/>
        <w:ind w:firstLine="284"/>
        <w:rPr>
          <w:color w:val="000000" w:themeColor="text1"/>
          <w:lang w:val="en-GB"/>
        </w:rPr>
      </w:pPr>
      <w:r w:rsidRPr="00504BA2">
        <w:rPr>
          <w:color w:val="000000" w:themeColor="text1"/>
          <w:lang w:val="en-GB"/>
        </w:rPr>
        <w:t xml:space="preserve">3-high-roughing mill stand </w:t>
      </w:r>
      <w:r w:rsidR="006E623D" w:rsidRPr="00504BA2">
        <w:rPr>
          <w:color w:val="000000" w:themeColor="text1"/>
          <w:lang w:val="en-GB"/>
        </w:rPr>
        <w:t xml:space="preserve">was suitable for hot rolling of the billets with initial cross-section 100 </w:t>
      </w:r>
      <w:r w:rsidR="007E621A" w:rsidRPr="00504BA2">
        <w:rPr>
          <w:color w:val="000000" w:themeColor="text1"/>
          <w:lang w:val="en-GB"/>
        </w:rPr>
        <w:t>mm square and 3 m initial length</w:t>
      </w:r>
      <w:r w:rsidR="006E623D" w:rsidRPr="00504BA2">
        <w:rPr>
          <w:color w:val="000000" w:themeColor="text1"/>
          <w:lang w:val="en-GB"/>
        </w:rPr>
        <w:t xml:space="preserve"> in 8 passes</w:t>
      </w:r>
      <w:r w:rsidR="004902EC" w:rsidRPr="00504BA2">
        <w:rPr>
          <w:color w:val="000000" w:themeColor="text1"/>
          <w:lang w:val="en-GB"/>
        </w:rPr>
        <w:t>.</w:t>
      </w:r>
      <w:r w:rsidR="00097F3D" w:rsidRPr="00504BA2">
        <w:rPr>
          <w:color w:val="000000" w:themeColor="text1"/>
          <w:lang w:val="en-GB"/>
        </w:rPr>
        <w:t xml:space="preserve"> The r</w:t>
      </w:r>
      <w:r w:rsidR="0059009B" w:rsidRPr="00504BA2">
        <w:rPr>
          <w:color w:val="000000" w:themeColor="text1"/>
          <w:lang w:val="en-GB"/>
        </w:rPr>
        <w:t>olling mill production was 70 billets per hour.</w:t>
      </w:r>
      <w:r w:rsidR="006E623D" w:rsidRPr="00504BA2">
        <w:rPr>
          <w:color w:val="000000" w:themeColor="text1"/>
          <w:lang w:val="en-GB"/>
        </w:rPr>
        <w:t xml:space="preserve"> The mass of one billet was 230 kg.</w:t>
      </w:r>
      <w:r w:rsidR="005E26E5" w:rsidRPr="00504BA2">
        <w:rPr>
          <w:color w:val="000000" w:themeColor="text1"/>
          <w:lang w:val="en-GB"/>
        </w:rPr>
        <w:t xml:space="preserve"> </w:t>
      </w:r>
      <w:r w:rsidR="008262D3" w:rsidRPr="00504BA2">
        <w:rPr>
          <w:color w:val="000000" w:themeColor="text1"/>
          <w:lang w:val="en-GB"/>
        </w:rPr>
        <w:t>The rolling</w:t>
      </w:r>
      <w:r w:rsidR="00097F3D" w:rsidRPr="00504BA2">
        <w:rPr>
          <w:color w:val="000000" w:themeColor="text1"/>
          <w:lang w:val="en-GB"/>
        </w:rPr>
        <w:t xml:space="preserve"> material wa</w:t>
      </w:r>
      <w:r w:rsidR="00697692" w:rsidRPr="00504BA2">
        <w:rPr>
          <w:color w:val="000000" w:themeColor="text1"/>
          <w:lang w:val="en-GB"/>
        </w:rPr>
        <w:t xml:space="preserve">s </w:t>
      </w:r>
      <w:r w:rsidR="008262D3" w:rsidRPr="00504BA2">
        <w:rPr>
          <w:color w:val="000000" w:themeColor="text1"/>
          <w:lang w:val="en-GB"/>
        </w:rPr>
        <w:t>reinforc</w:t>
      </w:r>
      <w:r w:rsidR="001642F0" w:rsidRPr="00504BA2">
        <w:rPr>
          <w:color w:val="000000" w:themeColor="text1"/>
          <w:lang w:val="en-GB"/>
        </w:rPr>
        <w:t>ement</w:t>
      </w:r>
      <w:r w:rsidR="00EE6527" w:rsidRPr="00504BA2">
        <w:rPr>
          <w:color w:val="000000" w:themeColor="text1"/>
          <w:lang w:val="en-GB"/>
        </w:rPr>
        <w:t xml:space="preserve"> steel </w:t>
      </w:r>
      <w:r w:rsidR="0037598E" w:rsidRPr="00504BA2">
        <w:rPr>
          <w:color w:val="000000" w:themeColor="text1"/>
          <w:lang w:val="en-GB"/>
        </w:rPr>
        <w:t xml:space="preserve">mark </w:t>
      </w:r>
      <w:proofErr w:type="spellStart"/>
      <w:r w:rsidR="00697692" w:rsidRPr="00504BA2">
        <w:rPr>
          <w:color w:val="000000" w:themeColor="text1"/>
          <w:lang w:val="en-GB"/>
        </w:rPr>
        <w:t>BSt</w:t>
      </w:r>
      <w:proofErr w:type="spellEnd"/>
      <w:r w:rsidR="00697692" w:rsidRPr="00504BA2">
        <w:rPr>
          <w:color w:val="000000" w:themeColor="text1"/>
          <w:lang w:val="en-GB"/>
        </w:rPr>
        <w:t xml:space="preserve"> </w:t>
      </w:r>
      <w:r w:rsidR="000273BA" w:rsidRPr="00504BA2">
        <w:rPr>
          <w:color w:val="000000" w:themeColor="text1"/>
          <w:lang w:val="en-GB"/>
        </w:rPr>
        <w:t>(</w:t>
      </w:r>
      <w:proofErr w:type="spellStart"/>
      <w:r w:rsidR="000273BA" w:rsidRPr="00504BA2">
        <w:rPr>
          <w:color w:val="000000" w:themeColor="text1"/>
          <w:lang w:val="en-GB"/>
        </w:rPr>
        <w:t>Betonstahl</w:t>
      </w:r>
      <w:proofErr w:type="spellEnd"/>
      <w:r w:rsidR="000273BA" w:rsidRPr="00504BA2">
        <w:rPr>
          <w:color w:val="000000" w:themeColor="text1"/>
          <w:lang w:val="en-GB"/>
        </w:rPr>
        <w:t xml:space="preserve">) </w:t>
      </w:r>
      <w:r w:rsidR="00697692" w:rsidRPr="00504BA2">
        <w:rPr>
          <w:color w:val="000000" w:themeColor="text1"/>
          <w:lang w:val="en-GB"/>
        </w:rPr>
        <w:t>400 S according to</w:t>
      </w:r>
      <w:r w:rsidR="0037598E" w:rsidRPr="00504BA2">
        <w:rPr>
          <w:color w:val="000000" w:themeColor="text1"/>
          <w:lang w:val="en-GB"/>
        </w:rPr>
        <w:t xml:space="preserve"> German standard</w:t>
      </w:r>
      <w:r w:rsidR="00697692" w:rsidRPr="00504BA2">
        <w:rPr>
          <w:color w:val="000000" w:themeColor="text1"/>
          <w:lang w:val="en-GB"/>
        </w:rPr>
        <w:t xml:space="preserve"> DIN </w:t>
      </w:r>
      <w:r w:rsidR="000273BA" w:rsidRPr="00504BA2">
        <w:rPr>
          <w:color w:val="000000" w:themeColor="text1"/>
          <w:lang w:val="en-GB"/>
        </w:rPr>
        <w:t>(</w:t>
      </w:r>
      <w:r w:rsidR="000273BA" w:rsidRPr="00504BA2">
        <w:rPr>
          <w:bCs/>
          <w:iCs/>
          <w:color w:val="000000" w:themeColor="text1"/>
          <w:lang w:val="de-DE"/>
        </w:rPr>
        <w:t xml:space="preserve">Deutsches Institut für Normung) </w:t>
      </w:r>
      <w:r w:rsidR="00697692" w:rsidRPr="00504BA2">
        <w:rPr>
          <w:color w:val="000000" w:themeColor="text1"/>
          <w:lang w:val="en-GB"/>
        </w:rPr>
        <w:t>488.</w:t>
      </w:r>
      <w:r w:rsidR="00075C6D" w:rsidRPr="00504BA2">
        <w:rPr>
          <w:color w:val="000000" w:themeColor="text1"/>
          <w:lang w:val="en-GB"/>
        </w:rPr>
        <w:t xml:space="preserve"> </w:t>
      </w:r>
      <w:r w:rsidR="009772A9" w:rsidRPr="00504BA2">
        <w:rPr>
          <w:color w:val="000000" w:themeColor="text1"/>
          <w:lang w:val="en-GB"/>
        </w:rPr>
        <w:t>The i</w:t>
      </w:r>
      <w:r w:rsidR="00075C6D" w:rsidRPr="00504BA2">
        <w:rPr>
          <w:color w:val="000000" w:themeColor="text1"/>
          <w:lang w:val="en-GB"/>
        </w:rPr>
        <w:t>nitial temperature</w:t>
      </w:r>
      <w:r w:rsidR="00B02D76" w:rsidRPr="00504BA2">
        <w:rPr>
          <w:color w:val="000000" w:themeColor="text1"/>
          <w:lang w:val="en-GB"/>
        </w:rPr>
        <w:t xml:space="preserve"> of the rolled material</w:t>
      </w:r>
      <w:r w:rsidR="00075C6D" w:rsidRPr="00504BA2">
        <w:rPr>
          <w:color w:val="000000" w:themeColor="text1"/>
          <w:lang w:val="en-GB"/>
        </w:rPr>
        <w:t xml:space="preserve"> in </w:t>
      </w:r>
      <w:r w:rsidR="00D077CF" w:rsidRPr="00504BA2">
        <w:rPr>
          <w:color w:val="000000" w:themeColor="text1"/>
          <w:lang w:val="en-GB"/>
        </w:rPr>
        <w:t xml:space="preserve">the </w:t>
      </w:r>
      <w:r w:rsidR="00075C6D" w:rsidRPr="00504BA2">
        <w:rPr>
          <w:color w:val="000000" w:themeColor="text1"/>
          <w:lang w:val="en-GB"/>
        </w:rPr>
        <w:t>first pass was 1200 C°.</w:t>
      </w:r>
      <w:r w:rsidR="004C6F9E" w:rsidRPr="00504BA2">
        <w:rPr>
          <w:color w:val="000000" w:themeColor="text1"/>
          <w:lang w:val="en-GB"/>
        </w:rPr>
        <w:t xml:space="preserve"> </w:t>
      </w:r>
      <w:r w:rsidR="009772A9" w:rsidRPr="00504BA2">
        <w:rPr>
          <w:color w:val="000000" w:themeColor="text1"/>
          <w:lang w:val="en-GB"/>
        </w:rPr>
        <w:t xml:space="preserve">The roll speed was 120 rpm. </w:t>
      </w:r>
      <w:r w:rsidR="00212969" w:rsidRPr="00504BA2">
        <w:rPr>
          <w:color w:val="000000" w:themeColor="text1"/>
          <w:lang w:val="en-GB"/>
        </w:rPr>
        <w:t>The total length of the roll wa</w:t>
      </w:r>
      <w:r w:rsidR="00CE023D" w:rsidRPr="00504BA2">
        <w:rPr>
          <w:color w:val="000000" w:themeColor="text1"/>
          <w:lang w:val="en-GB"/>
        </w:rPr>
        <w:t xml:space="preserve">s 2300 mm, </w:t>
      </w:r>
      <w:r w:rsidR="00212969" w:rsidRPr="00504BA2">
        <w:rPr>
          <w:color w:val="000000" w:themeColor="text1"/>
          <w:lang w:val="en-GB"/>
        </w:rPr>
        <w:t xml:space="preserve">the </w:t>
      </w:r>
      <w:r w:rsidR="00CE023D" w:rsidRPr="00504BA2">
        <w:rPr>
          <w:color w:val="000000" w:themeColor="text1"/>
          <w:lang w:val="en-GB"/>
        </w:rPr>
        <w:t xml:space="preserve">roll barrel length </w:t>
      </w:r>
      <w:r w:rsidR="00212969" w:rsidRPr="00504BA2">
        <w:rPr>
          <w:color w:val="000000" w:themeColor="text1"/>
          <w:lang w:val="en-GB"/>
        </w:rPr>
        <w:t>wa</w:t>
      </w:r>
      <w:r w:rsidR="00CE023D" w:rsidRPr="00504BA2">
        <w:rPr>
          <w:color w:val="000000" w:themeColor="text1"/>
          <w:lang w:val="en-GB"/>
        </w:rPr>
        <w:t>s 1400 mm and</w:t>
      </w:r>
      <w:r w:rsidR="007E621A" w:rsidRPr="00504BA2">
        <w:rPr>
          <w:color w:val="000000" w:themeColor="text1"/>
          <w:lang w:val="en-GB"/>
        </w:rPr>
        <w:t xml:space="preserve"> </w:t>
      </w:r>
      <w:r w:rsidR="00212969" w:rsidRPr="00504BA2">
        <w:rPr>
          <w:color w:val="000000" w:themeColor="text1"/>
          <w:lang w:val="en-GB"/>
        </w:rPr>
        <w:t xml:space="preserve">the </w:t>
      </w:r>
      <w:r w:rsidR="007E621A" w:rsidRPr="00504BA2">
        <w:rPr>
          <w:color w:val="000000" w:themeColor="text1"/>
          <w:lang w:val="en-GB"/>
        </w:rPr>
        <w:t>roll barrel diamete</w:t>
      </w:r>
      <w:r w:rsidR="00212969" w:rsidRPr="00504BA2">
        <w:rPr>
          <w:color w:val="000000" w:themeColor="text1"/>
          <w:lang w:val="en-GB"/>
        </w:rPr>
        <w:t>r wa</w:t>
      </w:r>
      <w:r w:rsidR="00CE023D" w:rsidRPr="00504BA2">
        <w:rPr>
          <w:color w:val="000000" w:themeColor="text1"/>
          <w:lang w:val="en-GB"/>
        </w:rPr>
        <w:t xml:space="preserve">s 450 mm. </w:t>
      </w:r>
      <w:r w:rsidRPr="00504BA2">
        <w:rPr>
          <w:color w:val="000000" w:themeColor="text1"/>
          <w:lang w:val="en-GB"/>
        </w:rPr>
        <w:t>T</w:t>
      </w:r>
      <w:r w:rsidR="00212969" w:rsidRPr="00504BA2">
        <w:rPr>
          <w:color w:val="000000" w:themeColor="text1"/>
          <w:lang w:val="en-GB"/>
        </w:rPr>
        <w:t>he material used for the rolls wa</w:t>
      </w:r>
      <w:r w:rsidRPr="00504BA2">
        <w:rPr>
          <w:color w:val="000000" w:themeColor="text1"/>
          <w:lang w:val="en-GB"/>
        </w:rPr>
        <w:t xml:space="preserve">s nodular graphite cast iron with the </w:t>
      </w:r>
      <w:proofErr w:type="spellStart"/>
      <w:r w:rsidRPr="00504BA2">
        <w:rPr>
          <w:color w:val="000000" w:themeColor="text1"/>
          <w:lang w:val="en-GB"/>
        </w:rPr>
        <w:t>pearlitic</w:t>
      </w:r>
      <w:proofErr w:type="spellEnd"/>
      <w:r w:rsidRPr="00504BA2">
        <w:rPr>
          <w:color w:val="000000" w:themeColor="text1"/>
          <w:lang w:val="en-GB"/>
        </w:rPr>
        <w:t xml:space="preserve"> base with hardness on the roll surface 380 HB.</w:t>
      </w:r>
      <w:r w:rsidR="004E3702" w:rsidRPr="00504BA2">
        <w:rPr>
          <w:color w:val="000000" w:themeColor="text1"/>
          <w:lang w:val="en-GB"/>
        </w:rPr>
        <w:t xml:space="preserve"> The</w:t>
      </w:r>
      <w:r w:rsidR="00212969" w:rsidRPr="00504BA2">
        <w:rPr>
          <w:color w:val="000000" w:themeColor="text1"/>
          <w:lang w:val="en-GB"/>
        </w:rPr>
        <w:t xml:space="preserve"> roll machining due to wearing wa</w:t>
      </w:r>
      <w:r w:rsidR="004E3702" w:rsidRPr="00504BA2">
        <w:rPr>
          <w:color w:val="000000" w:themeColor="text1"/>
          <w:lang w:val="en-GB"/>
        </w:rPr>
        <w:t>s estimated after 4000 roll</w:t>
      </w:r>
      <w:r w:rsidR="00860537" w:rsidRPr="00504BA2">
        <w:rPr>
          <w:color w:val="000000" w:themeColor="text1"/>
          <w:lang w:val="en-GB"/>
        </w:rPr>
        <w:t>ing</w:t>
      </w:r>
      <w:r w:rsidR="004E3702" w:rsidRPr="00504BA2">
        <w:rPr>
          <w:color w:val="000000" w:themeColor="text1"/>
          <w:lang w:val="en-GB"/>
        </w:rPr>
        <w:t xml:space="preserve"> tons of steel. </w:t>
      </w:r>
    </w:p>
    <w:p w:rsidR="00CE023D" w:rsidRPr="00504BA2" w:rsidRDefault="008348A9" w:rsidP="00CE023D">
      <w:pPr>
        <w:rPr>
          <w:color w:val="000000" w:themeColor="text1"/>
          <w:lang w:val="en-GB"/>
        </w:rPr>
      </w:pPr>
      <w:r w:rsidRPr="00504BA2">
        <w:rPr>
          <w:color w:val="000000" w:themeColor="text1"/>
          <w:lang w:val="en-GB"/>
        </w:rPr>
        <w:t xml:space="preserve">Figure 1 </w:t>
      </w:r>
      <w:proofErr w:type="gramStart"/>
      <w:r w:rsidR="00071D8C" w:rsidRPr="00504BA2">
        <w:rPr>
          <w:color w:val="000000" w:themeColor="text1"/>
          <w:lang w:val="en-GB"/>
        </w:rPr>
        <w:t>show</w:t>
      </w:r>
      <w:r w:rsidR="00633E0E" w:rsidRPr="00504BA2">
        <w:rPr>
          <w:color w:val="000000" w:themeColor="text1"/>
          <w:lang w:val="en-GB"/>
        </w:rPr>
        <w:t>s</w:t>
      </w:r>
      <w:proofErr w:type="gramEnd"/>
      <w:r w:rsidRPr="00504BA2">
        <w:rPr>
          <w:color w:val="000000" w:themeColor="text1"/>
          <w:lang w:val="en-GB"/>
        </w:rPr>
        <w:t xml:space="preserve"> the roll design and groove distribution</w:t>
      </w:r>
      <w:r w:rsidR="009E2313" w:rsidRPr="00504BA2">
        <w:rPr>
          <w:color w:val="000000" w:themeColor="text1"/>
          <w:sz w:val="22"/>
          <w:szCs w:val="22"/>
          <w:lang w:val="en-GB"/>
        </w:rPr>
        <w:t xml:space="preserve"> (Designs and technological rules "Steelworks Split")</w:t>
      </w:r>
      <w:r w:rsidRPr="00504BA2">
        <w:rPr>
          <w:color w:val="000000" w:themeColor="text1"/>
          <w:lang w:val="en-GB"/>
        </w:rPr>
        <w:t xml:space="preserve">. </w:t>
      </w:r>
      <w:r w:rsidR="00B02D76" w:rsidRPr="00504BA2">
        <w:rPr>
          <w:color w:val="000000" w:themeColor="text1"/>
          <w:lang w:val="en-GB"/>
        </w:rPr>
        <w:t xml:space="preserve">Pass shape rolling sequence (pass schedule) </w:t>
      </w:r>
      <w:r w:rsidR="00747C02" w:rsidRPr="00504BA2">
        <w:rPr>
          <w:color w:val="000000" w:themeColor="text1"/>
          <w:lang w:val="en-GB"/>
        </w:rPr>
        <w:t>between rolls and corresponding grooves are</w:t>
      </w:r>
      <w:r w:rsidR="00B02D76" w:rsidRPr="00504BA2">
        <w:rPr>
          <w:color w:val="000000" w:themeColor="text1"/>
          <w:lang w:val="en-GB"/>
        </w:rPr>
        <w:t xml:space="preserve"> numbered</w:t>
      </w:r>
      <w:r w:rsidR="00747C02" w:rsidRPr="00504BA2">
        <w:rPr>
          <w:color w:val="000000" w:themeColor="text1"/>
          <w:lang w:val="en-GB"/>
        </w:rPr>
        <w:t>.</w:t>
      </w:r>
      <w:r w:rsidR="006C7FE8" w:rsidRPr="00504BA2">
        <w:rPr>
          <w:color w:val="000000" w:themeColor="text1"/>
          <w:lang w:val="en-GB"/>
        </w:rPr>
        <w:t xml:space="preserve"> </w:t>
      </w:r>
      <w:r w:rsidR="00CE023D" w:rsidRPr="00504BA2">
        <w:rPr>
          <w:color w:val="000000" w:themeColor="text1"/>
          <w:lang w:val="en-GB"/>
        </w:rPr>
        <w:t>The pass schedule and corresponding d</w:t>
      </w:r>
      <w:r w:rsidR="001642F0" w:rsidRPr="00504BA2">
        <w:rPr>
          <w:color w:val="000000" w:themeColor="text1"/>
          <w:lang w:val="en-GB"/>
        </w:rPr>
        <w:t>ata</w:t>
      </w:r>
      <w:r w:rsidR="00CE023D" w:rsidRPr="00504BA2">
        <w:rPr>
          <w:color w:val="000000" w:themeColor="text1"/>
          <w:lang w:val="en-GB"/>
        </w:rPr>
        <w:t xml:space="preserve"> are shown in Table 1. </w:t>
      </w:r>
    </w:p>
    <w:p w:rsidR="009120DC" w:rsidRPr="007E621A" w:rsidRDefault="001133A3" w:rsidP="00CE023D">
      <w:pPr>
        <w:autoSpaceDE w:val="0"/>
        <w:autoSpaceDN w:val="0"/>
        <w:adjustRightInd w:val="0"/>
        <w:rPr>
          <w:lang w:val="en-GB"/>
        </w:rPr>
      </w:pPr>
      <w:r>
        <w:rPr>
          <w:noProof/>
          <w:lang w:val="hr-HR" w:eastAsia="hr-HR"/>
        </w:rPr>
        <w:lastRenderedPageBreak/>
        <w:drawing>
          <wp:inline distT="0" distB="0" distL="0" distR="0">
            <wp:extent cx="5418621" cy="16200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418621" cy="1620000"/>
                    </a:xfrm>
                    <a:prstGeom prst="rect">
                      <a:avLst/>
                    </a:prstGeom>
                    <a:noFill/>
                    <a:ln w="9525">
                      <a:noFill/>
                      <a:miter lim="800000"/>
                      <a:headEnd/>
                      <a:tailEnd/>
                    </a:ln>
                  </pic:spPr>
                </pic:pic>
              </a:graphicData>
            </a:graphic>
          </wp:inline>
        </w:drawing>
      </w:r>
    </w:p>
    <w:p w:rsidR="00B13694" w:rsidRPr="007E621A" w:rsidRDefault="00A72FCD" w:rsidP="00CE023D">
      <w:pPr>
        <w:rPr>
          <w:lang w:val="en-GB"/>
        </w:rPr>
      </w:pPr>
      <w:r>
        <w:rPr>
          <w:noProof/>
          <w:lang w:val="hr-HR" w:eastAsia="hr-HR"/>
        </w:rPr>
        <w:drawing>
          <wp:inline distT="0" distB="0" distL="0" distR="0">
            <wp:extent cx="5760000" cy="3172313"/>
            <wp:effectExtent l="19050" t="0" r="0" b="0"/>
            <wp:docPr id="2" name="Slika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9" cstate="print"/>
                    <a:srcRect/>
                    <a:stretch>
                      <a:fillRect/>
                    </a:stretch>
                  </pic:blipFill>
                  <pic:spPr bwMode="auto">
                    <a:xfrm>
                      <a:off x="0" y="0"/>
                      <a:ext cx="5760000" cy="3172313"/>
                    </a:xfrm>
                    <a:prstGeom prst="rect">
                      <a:avLst/>
                    </a:prstGeom>
                    <a:noFill/>
                    <a:ln w="9525">
                      <a:noFill/>
                      <a:miter lim="800000"/>
                      <a:headEnd/>
                      <a:tailEnd/>
                    </a:ln>
                  </pic:spPr>
                </pic:pic>
              </a:graphicData>
            </a:graphic>
          </wp:inline>
        </w:drawing>
      </w:r>
    </w:p>
    <w:p w:rsidR="003F2532" w:rsidRDefault="003F2532" w:rsidP="00CE023D">
      <w:pPr>
        <w:jc w:val="center"/>
        <w:rPr>
          <w:b/>
          <w:i/>
          <w:lang w:val="en-GB"/>
        </w:rPr>
      </w:pPr>
    </w:p>
    <w:p w:rsidR="00CE023D" w:rsidRPr="002B5D0C" w:rsidRDefault="00CE023D" w:rsidP="00CE023D">
      <w:pPr>
        <w:jc w:val="center"/>
        <w:rPr>
          <w:b/>
          <w:i/>
          <w:lang w:val="en-GB"/>
        </w:rPr>
      </w:pPr>
      <w:proofErr w:type="gramStart"/>
      <w:r w:rsidRPr="002B5D0C">
        <w:rPr>
          <w:b/>
          <w:i/>
          <w:lang w:val="en-GB"/>
        </w:rPr>
        <w:t>Fig</w:t>
      </w:r>
      <w:r w:rsidR="00AB25F8" w:rsidRPr="002B5D0C">
        <w:rPr>
          <w:b/>
          <w:i/>
          <w:lang w:val="en-GB"/>
        </w:rPr>
        <w:t>ure</w:t>
      </w:r>
      <w:r w:rsidRPr="002B5D0C">
        <w:rPr>
          <w:b/>
          <w:i/>
          <w:lang w:val="en-GB"/>
        </w:rPr>
        <w:t xml:space="preserve"> </w:t>
      </w:r>
      <w:r w:rsidR="000E428B" w:rsidRPr="002B5D0C">
        <w:rPr>
          <w:b/>
          <w:i/>
          <w:lang w:val="en-GB"/>
        </w:rPr>
        <w:t>1</w:t>
      </w:r>
      <w:r w:rsidR="003F2532" w:rsidRPr="002B5D0C">
        <w:rPr>
          <w:b/>
          <w:i/>
          <w:lang w:val="en-GB"/>
        </w:rPr>
        <w:t>.</w:t>
      </w:r>
      <w:proofErr w:type="gramEnd"/>
      <w:r w:rsidR="000E428B" w:rsidRPr="002B5D0C">
        <w:rPr>
          <w:b/>
          <w:i/>
          <w:lang w:val="en-GB"/>
        </w:rPr>
        <w:t xml:space="preserve"> Roll</w:t>
      </w:r>
      <w:r w:rsidR="00747C02">
        <w:rPr>
          <w:b/>
          <w:i/>
          <w:lang w:val="en-GB"/>
        </w:rPr>
        <w:t xml:space="preserve"> design,</w:t>
      </w:r>
      <w:r w:rsidRPr="002B5D0C">
        <w:rPr>
          <w:b/>
          <w:i/>
          <w:lang w:val="en-GB"/>
        </w:rPr>
        <w:t xml:space="preserve"> groove distribution</w:t>
      </w:r>
      <w:r w:rsidR="00747C02">
        <w:rPr>
          <w:b/>
          <w:i/>
          <w:lang w:val="en-GB"/>
        </w:rPr>
        <w:t xml:space="preserve"> and rolling sequence</w:t>
      </w:r>
    </w:p>
    <w:p w:rsidR="00B13694" w:rsidRDefault="00B13694" w:rsidP="006E623D">
      <w:pPr>
        <w:rPr>
          <w:lang w:val="en-GB"/>
        </w:rPr>
      </w:pPr>
    </w:p>
    <w:p w:rsidR="009120DC" w:rsidRPr="002B5D0C" w:rsidRDefault="009120DC" w:rsidP="007B21E8">
      <w:pPr>
        <w:pStyle w:val="Footer"/>
        <w:tabs>
          <w:tab w:val="clear" w:pos="4153"/>
          <w:tab w:val="clear" w:pos="8306"/>
        </w:tabs>
        <w:rPr>
          <w:b/>
          <w:i/>
          <w:lang w:val="en-GB"/>
        </w:rPr>
      </w:pPr>
      <w:proofErr w:type="gramStart"/>
      <w:r w:rsidRPr="002B5D0C">
        <w:rPr>
          <w:b/>
          <w:i/>
          <w:lang w:val="en-GB"/>
        </w:rPr>
        <w:t>Table 1</w:t>
      </w:r>
      <w:r w:rsidR="003F2532" w:rsidRPr="002B5D0C">
        <w:rPr>
          <w:b/>
          <w:i/>
          <w:lang w:val="en-GB"/>
        </w:rPr>
        <w:t>.</w:t>
      </w:r>
      <w:proofErr w:type="gramEnd"/>
      <w:r w:rsidR="006A72D6" w:rsidRPr="002B5D0C">
        <w:rPr>
          <w:b/>
          <w:i/>
          <w:lang w:val="en-GB"/>
        </w:rPr>
        <w:t xml:space="preserve"> Pass schedule</w:t>
      </w:r>
    </w:p>
    <w:p w:rsidR="009120DC" w:rsidRPr="007E621A" w:rsidRDefault="009120DC" w:rsidP="009120DC">
      <w:pPr>
        <w:pStyle w:val="Footer"/>
        <w:tabs>
          <w:tab w:val="clear" w:pos="4153"/>
          <w:tab w:val="clear" w:pos="8306"/>
        </w:tabs>
        <w:rPr>
          <w:lang w:val="en-GB"/>
        </w:rPr>
      </w:pPr>
    </w:p>
    <w:tbl>
      <w:tblPr>
        <w:tblW w:w="9072" w:type="dxa"/>
        <w:jc w:val="center"/>
        <w:tblLayout w:type="fixed"/>
        <w:tblCellMar>
          <w:left w:w="0" w:type="dxa"/>
          <w:right w:w="0" w:type="dxa"/>
        </w:tblCellMar>
        <w:tblLook w:val="0000"/>
      </w:tblPr>
      <w:tblGrid>
        <w:gridCol w:w="3587"/>
        <w:gridCol w:w="480"/>
        <w:gridCol w:w="624"/>
        <w:gridCol w:w="625"/>
        <w:gridCol w:w="626"/>
        <w:gridCol w:w="626"/>
        <w:gridCol w:w="626"/>
        <w:gridCol w:w="626"/>
        <w:gridCol w:w="626"/>
        <w:gridCol w:w="626"/>
      </w:tblGrid>
      <w:tr w:rsidR="00715434" w:rsidRPr="00BB307B" w:rsidTr="00CA3697">
        <w:trPr>
          <w:trHeight w:val="255"/>
          <w:jc w:val="center"/>
        </w:trPr>
        <w:tc>
          <w:tcPr>
            <w:tcW w:w="3587" w:type="dxa"/>
            <w:tcBorders>
              <w:top w:val="single" w:sz="4" w:space="0" w:color="auto"/>
              <w:left w:val="single" w:sz="4" w:space="0" w:color="auto"/>
              <w:bottom w:val="single" w:sz="4" w:space="0" w:color="auto"/>
              <w:right w:val="single" w:sz="4" w:space="0" w:color="auto"/>
            </w:tcBorders>
            <w:noWrap/>
            <w:vAlign w:val="center"/>
          </w:tcPr>
          <w:p w:rsidR="00715434" w:rsidRPr="00BB307B" w:rsidRDefault="00715434" w:rsidP="00FB128A">
            <w:pPr>
              <w:jc w:val="left"/>
              <w:rPr>
                <w:rFonts w:eastAsia="Arial Unicode MS"/>
                <w:b/>
                <w:sz w:val="18"/>
                <w:szCs w:val="18"/>
                <w:lang w:val="en-GB"/>
              </w:rPr>
            </w:pPr>
            <w:r w:rsidRPr="00BB307B">
              <w:rPr>
                <w:b/>
                <w:sz w:val="18"/>
                <w:szCs w:val="18"/>
                <w:lang w:val="en-GB"/>
              </w:rPr>
              <w:t>Pass</w:t>
            </w:r>
          </w:p>
        </w:tc>
        <w:tc>
          <w:tcPr>
            <w:tcW w:w="480"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p>
        </w:tc>
        <w:tc>
          <w:tcPr>
            <w:tcW w:w="624"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1</w:t>
            </w:r>
          </w:p>
        </w:tc>
        <w:tc>
          <w:tcPr>
            <w:tcW w:w="625"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2</w:t>
            </w:r>
          </w:p>
        </w:tc>
        <w:tc>
          <w:tcPr>
            <w:tcW w:w="626"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3</w:t>
            </w:r>
          </w:p>
        </w:tc>
        <w:tc>
          <w:tcPr>
            <w:tcW w:w="626"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4</w:t>
            </w:r>
          </w:p>
        </w:tc>
        <w:tc>
          <w:tcPr>
            <w:tcW w:w="626"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5</w:t>
            </w:r>
          </w:p>
        </w:tc>
        <w:tc>
          <w:tcPr>
            <w:tcW w:w="626"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6</w:t>
            </w:r>
          </w:p>
        </w:tc>
        <w:tc>
          <w:tcPr>
            <w:tcW w:w="626"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7</w:t>
            </w:r>
          </w:p>
        </w:tc>
        <w:tc>
          <w:tcPr>
            <w:tcW w:w="626" w:type="dxa"/>
            <w:tcBorders>
              <w:top w:val="single" w:sz="4" w:space="0" w:color="auto"/>
              <w:left w:val="nil"/>
              <w:bottom w:val="single" w:sz="4" w:space="0" w:color="auto"/>
              <w:right w:val="single" w:sz="4" w:space="0" w:color="auto"/>
            </w:tcBorders>
            <w:noWrap/>
            <w:vAlign w:val="center"/>
          </w:tcPr>
          <w:p w:rsidR="00715434" w:rsidRPr="00BB307B" w:rsidRDefault="00715434" w:rsidP="00FB128A">
            <w:pPr>
              <w:jc w:val="center"/>
              <w:rPr>
                <w:rFonts w:eastAsia="Arial Unicode MS"/>
                <w:b/>
                <w:sz w:val="18"/>
                <w:szCs w:val="18"/>
                <w:lang w:val="en-GB"/>
              </w:rPr>
            </w:pPr>
            <w:r w:rsidRPr="00BB307B">
              <w:rPr>
                <w:b/>
                <w:sz w:val="18"/>
                <w:szCs w:val="18"/>
                <w:lang w:val="en-GB"/>
              </w:rPr>
              <w:t>8</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sz w:val="18"/>
                <w:szCs w:val="18"/>
                <w:lang w:val="en-GB"/>
              </w:rPr>
            </w:pPr>
            <w:r w:rsidRPr="00483207">
              <w:rPr>
                <w:sz w:val="18"/>
                <w:szCs w:val="18"/>
                <w:lang w:val="en-GB"/>
              </w:rPr>
              <w:t>Pass shape</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box</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box</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box</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box</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box</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oval</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square</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oval</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Groove dimensions [mm]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100x82</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100x66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67x80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67x59</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66x52</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80x34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40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58x20</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Cross-section [mm</w:t>
            </w:r>
            <w:r w:rsidRPr="00483207">
              <w:rPr>
                <w:sz w:val="18"/>
                <w:szCs w:val="18"/>
                <w:vertAlign w:val="superscript"/>
                <w:lang w:val="en-GB"/>
              </w:rPr>
              <w:t>2</w:t>
            </w:r>
            <w:r w:rsidRPr="00483207">
              <w:rPr>
                <w:sz w:val="18"/>
                <w:szCs w:val="18"/>
                <w:lang w:val="en-GB"/>
              </w:rPr>
              <w:t>]</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9850</w:t>
            </w: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8015</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6474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5398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4032</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3280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2286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1578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1075</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Width [mm]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100</w:t>
            </w: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104</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71</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82,5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53,5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60,5</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715434">
            <w:pPr>
              <w:jc w:val="left"/>
              <w:rPr>
                <w:rFonts w:eastAsia="Arial Unicode MS"/>
                <w:sz w:val="18"/>
                <w:szCs w:val="18"/>
                <w:lang w:val="en-GB"/>
              </w:rPr>
            </w:pPr>
            <w:r w:rsidRPr="00483207">
              <w:rPr>
                <w:sz w:val="18"/>
                <w:szCs w:val="18"/>
                <w:lang w:val="en-GB"/>
              </w:rPr>
              <w:t>Initial height [mm]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100,0</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108,0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80,0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76,0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82,5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40,0</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Height after pass</w:t>
            </w:r>
            <w:r>
              <w:rPr>
                <w:sz w:val="18"/>
                <w:szCs w:val="18"/>
                <w:lang w:val="en-GB"/>
              </w:rPr>
              <w:t xml:space="preserve"> </w:t>
            </w:r>
            <w:r w:rsidRPr="00483207">
              <w:rPr>
                <w:sz w:val="18"/>
                <w:szCs w:val="18"/>
                <w:lang w:val="en-GB"/>
              </w:rPr>
              <w:t>[mm]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82,0</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66,0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80,0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59,0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34,0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51,0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20,5</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Average draught [mm]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17,6</w:t>
            </w:r>
          </w:p>
        </w:tc>
        <w:tc>
          <w:tcPr>
            <w:tcW w:w="625"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14,3</w:t>
            </w:r>
          </w:p>
        </w:tc>
        <w:tc>
          <w:tcPr>
            <w:tcW w:w="626"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15,2</w:t>
            </w:r>
          </w:p>
        </w:tc>
        <w:tc>
          <w:tcPr>
            <w:tcW w:w="626"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18,0</w:t>
            </w:r>
          </w:p>
        </w:tc>
        <w:tc>
          <w:tcPr>
            <w:tcW w:w="626"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11,6</w:t>
            </w:r>
          </w:p>
        </w:tc>
        <w:tc>
          <w:tcPr>
            <w:tcW w:w="626"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12,0</w:t>
            </w:r>
          </w:p>
        </w:tc>
        <w:tc>
          <w:tcPr>
            <w:tcW w:w="626"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13,2</w:t>
            </w:r>
          </w:p>
        </w:tc>
        <w:tc>
          <w:tcPr>
            <w:tcW w:w="626" w:type="dxa"/>
            <w:tcBorders>
              <w:top w:val="nil"/>
              <w:left w:val="nil"/>
              <w:bottom w:val="single" w:sz="4" w:space="0" w:color="auto"/>
              <w:right w:val="single" w:sz="4" w:space="0" w:color="auto"/>
            </w:tcBorders>
            <w:noWrap/>
            <w:vAlign w:val="bottom"/>
          </w:tcPr>
          <w:p w:rsidR="00715434" w:rsidRPr="00483207" w:rsidRDefault="00715434" w:rsidP="00FB128A">
            <w:pPr>
              <w:jc w:val="center"/>
              <w:rPr>
                <w:sz w:val="18"/>
                <w:szCs w:val="18"/>
              </w:rPr>
            </w:pPr>
            <w:r w:rsidRPr="00483207">
              <w:rPr>
                <w:sz w:val="18"/>
                <w:szCs w:val="18"/>
              </w:rPr>
              <w:t>8,3</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Absolute reduction [mm</w:t>
            </w:r>
            <w:r w:rsidRPr="00483207">
              <w:rPr>
                <w:sz w:val="18"/>
                <w:szCs w:val="18"/>
                <w:vertAlign w:val="superscript"/>
                <w:lang w:val="en-GB"/>
              </w:rPr>
              <w:t>2</w:t>
            </w:r>
            <w:r w:rsidRPr="00483207">
              <w:rPr>
                <w:sz w:val="18"/>
                <w:szCs w:val="18"/>
                <w:lang w:val="en-GB"/>
              </w:rPr>
              <w:t>]</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1835</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1541</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1076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1366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752</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994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708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503</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Elongation coefficient</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1,23</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1,24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1,34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1,23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1,43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1,45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1,47</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sz w:val="18"/>
                <w:szCs w:val="18"/>
                <w:lang w:val="en-GB"/>
              </w:rPr>
            </w:pPr>
            <w:r w:rsidRPr="00483207">
              <w:rPr>
                <w:sz w:val="18"/>
                <w:szCs w:val="18"/>
                <w:lang w:val="en-GB"/>
              </w:rPr>
              <w:t>Working diameter [mm]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372,5</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393,5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372,5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398,5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396,5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419,5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397,25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433</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b/>
                <w:sz w:val="18"/>
                <w:szCs w:val="18"/>
                <w:lang w:val="en-GB"/>
              </w:rPr>
            </w:pPr>
            <w:r w:rsidRPr="00483207">
              <w:rPr>
                <w:b/>
                <w:sz w:val="18"/>
                <w:szCs w:val="18"/>
                <w:lang w:val="en-GB"/>
              </w:rPr>
              <w:t>Roll speed [rpm]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sz w:val="18"/>
                <w:szCs w:val="18"/>
                <w:lang w:val="en-GB"/>
              </w:rPr>
            </w:pPr>
            <w:r w:rsidRPr="00483207">
              <w:rPr>
                <w:b/>
                <w:sz w:val="18"/>
                <w:szCs w:val="18"/>
                <w:lang w:val="en-GB"/>
              </w:rPr>
              <w:t>120</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Length</w:t>
            </w:r>
            <w:r w:rsidR="006C7FE8">
              <w:rPr>
                <w:sz w:val="18"/>
                <w:szCs w:val="18"/>
                <w:lang w:val="en-GB"/>
              </w:rPr>
              <w:t xml:space="preserve"> of rolled stock</w:t>
            </w:r>
            <w:r w:rsidRPr="00483207">
              <w:rPr>
                <w:sz w:val="18"/>
                <w:szCs w:val="18"/>
                <w:lang w:val="en-GB"/>
              </w:rPr>
              <w:t xml:space="preserve"> [m]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3,69</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4,56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5,47</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7,33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9,01</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12,93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18,73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27,49</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Projected length of arc of contact [mm]</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57,84</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56,10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72,08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64,68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68,97</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61,44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79,10</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64,97</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sz w:val="18"/>
                <w:szCs w:val="18"/>
                <w:lang w:val="en-GB"/>
              </w:rPr>
            </w:pPr>
            <w:r w:rsidRPr="00483207">
              <w:rPr>
                <w:sz w:val="18"/>
                <w:szCs w:val="18"/>
                <w:lang w:val="en-GB"/>
              </w:rPr>
              <w:t>Projected area of contact [mm</w:t>
            </w:r>
            <w:r w:rsidRPr="00483207">
              <w:rPr>
                <w:sz w:val="18"/>
                <w:szCs w:val="18"/>
                <w:vertAlign w:val="superscript"/>
                <w:lang w:val="en-GB"/>
              </w:rPr>
              <w:t>2</w:t>
            </w:r>
            <w:r w:rsidRPr="00483207">
              <w:rPr>
                <w:sz w:val="18"/>
                <w:szCs w:val="18"/>
                <w:lang w:val="en-GB"/>
              </w:rPr>
              <w:t>]</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5900</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5947</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4938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4754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4276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4531</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3461</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sz w:val="18"/>
                <w:szCs w:val="18"/>
                <w:lang w:val="en-GB"/>
              </w:rPr>
            </w:pPr>
            <w:r w:rsidRPr="00483207">
              <w:rPr>
                <w:sz w:val="18"/>
                <w:szCs w:val="18"/>
                <w:lang w:val="en-GB"/>
              </w:rPr>
              <w:t>3265</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b/>
                <w:sz w:val="18"/>
                <w:szCs w:val="18"/>
                <w:lang w:val="en-GB"/>
              </w:rPr>
            </w:pPr>
            <w:r w:rsidRPr="00483207">
              <w:rPr>
                <w:b/>
                <w:sz w:val="18"/>
                <w:szCs w:val="18"/>
                <w:lang w:val="en-GB"/>
              </w:rPr>
              <w:t>Rolling speed [ms</w:t>
            </w:r>
            <w:r w:rsidRPr="00483207">
              <w:rPr>
                <w:b/>
                <w:sz w:val="18"/>
                <w:szCs w:val="18"/>
                <w:vertAlign w:val="superscript"/>
                <w:lang w:val="en-GB"/>
              </w:rPr>
              <w:t>-1</w:t>
            </w:r>
            <w:r w:rsidRPr="00483207">
              <w:rPr>
                <w:b/>
                <w:sz w:val="18"/>
                <w:szCs w:val="18"/>
                <w:lang w:val="en-GB"/>
              </w:rPr>
              <w:t>]</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b/>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2,33</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2,62</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2,42</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2,77</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2,55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2,78</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2,7</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b/>
                <w:bCs/>
                <w:sz w:val="18"/>
                <w:szCs w:val="18"/>
              </w:rPr>
            </w:pPr>
            <w:r w:rsidRPr="00483207">
              <w:rPr>
                <w:b/>
                <w:bCs/>
                <w:sz w:val="18"/>
                <w:szCs w:val="18"/>
              </w:rPr>
              <w:t>2,89</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noWrap/>
            <w:vAlign w:val="center"/>
          </w:tcPr>
          <w:p w:rsidR="00715434" w:rsidRPr="00483207" w:rsidRDefault="00715434" w:rsidP="00FB128A">
            <w:pPr>
              <w:jc w:val="left"/>
              <w:rPr>
                <w:rFonts w:eastAsia="Arial Unicode MS"/>
                <w:sz w:val="18"/>
                <w:szCs w:val="18"/>
                <w:lang w:val="en-GB"/>
              </w:rPr>
            </w:pPr>
            <w:r w:rsidRPr="00483207">
              <w:rPr>
                <w:sz w:val="18"/>
                <w:szCs w:val="18"/>
                <w:lang w:val="en-GB"/>
              </w:rPr>
              <w:t>Rolling time [s]</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1,58</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1,74</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2,26</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2,65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3,53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4,65</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6,92</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9,52</w:t>
            </w:r>
          </w:p>
        </w:tc>
      </w:tr>
      <w:tr w:rsidR="00715434" w:rsidRPr="00483207" w:rsidTr="00CA3697">
        <w:trPr>
          <w:trHeight w:val="255"/>
          <w:jc w:val="center"/>
        </w:trPr>
        <w:tc>
          <w:tcPr>
            <w:tcW w:w="3587" w:type="dxa"/>
            <w:tcBorders>
              <w:top w:val="nil"/>
              <w:left w:val="single" w:sz="4" w:space="0" w:color="auto"/>
              <w:bottom w:val="single" w:sz="4" w:space="0" w:color="auto"/>
              <w:right w:val="single" w:sz="4" w:space="0" w:color="auto"/>
            </w:tcBorders>
            <w:vAlign w:val="center"/>
          </w:tcPr>
          <w:p w:rsidR="00715434" w:rsidRPr="00483207" w:rsidRDefault="00715434" w:rsidP="00FB128A">
            <w:pPr>
              <w:jc w:val="left"/>
              <w:rPr>
                <w:rFonts w:eastAsia="Arial Unicode MS"/>
                <w:sz w:val="18"/>
                <w:szCs w:val="18"/>
                <w:lang w:val="en-GB"/>
              </w:rPr>
            </w:pPr>
            <w:r w:rsidRPr="00483207">
              <w:rPr>
                <w:sz w:val="18"/>
                <w:szCs w:val="18"/>
                <w:lang w:val="en-GB"/>
              </w:rPr>
              <w:t>Pause [s]</w:t>
            </w:r>
          </w:p>
        </w:tc>
        <w:tc>
          <w:tcPr>
            <w:tcW w:w="480"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p>
        </w:tc>
        <w:tc>
          <w:tcPr>
            <w:tcW w:w="624"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5"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c>
          <w:tcPr>
            <w:tcW w:w="626" w:type="dxa"/>
            <w:tcBorders>
              <w:top w:val="nil"/>
              <w:left w:val="nil"/>
              <w:bottom w:val="single" w:sz="4" w:space="0" w:color="auto"/>
              <w:right w:val="single" w:sz="4" w:space="0" w:color="auto"/>
            </w:tcBorders>
            <w:noWrap/>
            <w:vAlign w:val="center"/>
          </w:tcPr>
          <w:p w:rsidR="00715434" w:rsidRPr="00483207" w:rsidRDefault="00715434" w:rsidP="00FB128A">
            <w:pPr>
              <w:jc w:val="center"/>
              <w:rPr>
                <w:rFonts w:eastAsia="Arial Unicode MS"/>
                <w:sz w:val="18"/>
                <w:szCs w:val="18"/>
                <w:lang w:val="en-GB"/>
              </w:rPr>
            </w:pPr>
            <w:r w:rsidRPr="00483207">
              <w:rPr>
                <w:sz w:val="18"/>
                <w:szCs w:val="18"/>
                <w:lang w:val="en-GB"/>
              </w:rPr>
              <w:t>3</w:t>
            </w:r>
          </w:p>
        </w:tc>
      </w:tr>
      <w:tr w:rsidR="00CA3697" w:rsidRPr="00896BF4" w:rsidTr="00CA3697">
        <w:trPr>
          <w:trHeight w:val="255"/>
          <w:jc w:val="center"/>
        </w:trPr>
        <w:tc>
          <w:tcPr>
            <w:tcW w:w="3587" w:type="dxa"/>
            <w:tcBorders>
              <w:top w:val="single" w:sz="4" w:space="0" w:color="auto"/>
              <w:left w:val="single" w:sz="4" w:space="0" w:color="auto"/>
              <w:bottom w:val="single" w:sz="4" w:space="0" w:color="auto"/>
              <w:right w:val="single" w:sz="4" w:space="0" w:color="auto"/>
            </w:tcBorders>
            <w:noWrap/>
            <w:vAlign w:val="center"/>
          </w:tcPr>
          <w:p w:rsidR="00CA3697" w:rsidRPr="00896BF4" w:rsidRDefault="00CA3697" w:rsidP="00FB128A">
            <w:pPr>
              <w:jc w:val="left"/>
              <w:rPr>
                <w:sz w:val="18"/>
                <w:szCs w:val="18"/>
                <w:lang w:val="en-GB"/>
              </w:rPr>
            </w:pPr>
            <w:r w:rsidRPr="00896BF4">
              <w:rPr>
                <w:sz w:val="18"/>
                <w:szCs w:val="18"/>
                <w:lang w:val="en-GB"/>
              </w:rPr>
              <w:t xml:space="preserve">Pull through angle </w:t>
            </w:r>
            <w:r w:rsidRPr="00896BF4">
              <w:rPr>
                <w:iCs/>
                <w:sz w:val="18"/>
                <w:szCs w:val="18"/>
              </w:rPr>
              <w:t xml:space="preserve">–  </w:t>
            </w:r>
            <w:r w:rsidRPr="00896BF4">
              <w:rPr>
                <w:i/>
                <w:iCs/>
                <w:sz w:val="18"/>
                <w:szCs w:val="18"/>
              </w:rPr>
              <w:t>α</w:t>
            </w:r>
            <w:r w:rsidRPr="00896BF4">
              <w:rPr>
                <w:iCs/>
                <w:sz w:val="18"/>
                <w:szCs w:val="18"/>
              </w:rPr>
              <w:t>[°]</w:t>
            </w:r>
          </w:p>
        </w:tc>
        <w:tc>
          <w:tcPr>
            <w:tcW w:w="480"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p>
        </w:tc>
        <w:tc>
          <w:tcPr>
            <w:tcW w:w="624"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18,1</w:t>
            </w:r>
          </w:p>
        </w:tc>
        <w:tc>
          <w:tcPr>
            <w:tcW w:w="625"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16,6</w:t>
            </w:r>
          </w:p>
        </w:tc>
        <w:tc>
          <w:tcPr>
            <w:tcW w:w="626"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22,9</w:t>
            </w:r>
          </w:p>
        </w:tc>
        <w:tc>
          <w:tcPr>
            <w:tcW w:w="626"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19,9</w:t>
            </w:r>
          </w:p>
        </w:tc>
        <w:tc>
          <w:tcPr>
            <w:tcW w:w="626"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20,4</w:t>
            </w:r>
          </w:p>
        </w:tc>
        <w:tc>
          <w:tcPr>
            <w:tcW w:w="626"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17</w:t>
            </w:r>
          </w:p>
        </w:tc>
        <w:tc>
          <w:tcPr>
            <w:tcW w:w="626"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b/>
                <w:bCs/>
                <w:iCs/>
                <w:sz w:val="18"/>
                <w:szCs w:val="18"/>
              </w:rPr>
              <w:t>23,5</w:t>
            </w:r>
          </w:p>
        </w:tc>
        <w:tc>
          <w:tcPr>
            <w:tcW w:w="626" w:type="dxa"/>
            <w:tcBorders>
              <w:top w:val="single" w:sz="4" w:space="0" w:color="auto"/>
              <w:left w:val="nil"/>
              <w:bottom w:val="single" w:sz="4" w:space="0" w:color="auto"/>
              <w:right w:val="single" w:sz="4" w:space="0" w:color="auto"/>
            </w:tcBorders>
            <w:noWrap/>
            <w:vAlign w:val="center"/>
          </w:tcPr>
          <w:p w:rsidR="00CA3697" w:rsidRPr="00896BF4" w:rsidRDefault="00CA3697" w:rsidP="00FB128A">
            <w:pPr>
              <w:jc w:val="center"/>
              <w:rPr>
                <w:sz w:val="18"/>
                <w:szCs w:val="18"/>
                <w:lang w:val="en-GB"/>
              </w:rPr>
            </w:pPr>
            <w:r w:rsidRPr="00896BF4">
              <w:rPr>
                <w:iCs/>
                <w:sz w:val="18"/>
                <w:szCs w:val="18"/>
              </w:rPr>
              <w:t>17,5</w:t>
            </w:r>
          </w:p>
        </w:tc>
      </w:tr>
      <w:tr w:rsidR="00CA3697" w:rsidRPr="00483207" w:rsidTr="009536A3">
        <w:trPr>
          <w:trHeight w:val="255"/>
          <w:jc w:val="center"/>
        </w:trPr>
        <w:tc>
          <w:tcPr>
            <w:tcW w:w="3587" w:type="dxa"/>
            <w:tcBorders>
              <w:top w:val="single" w:sz="4" w:space="0" w:color="auto"/>
              <w:left w:val="single" w:sz="4" w:space="0" w:color="auto"/>
              <w:bottom w:val="single" w:sz="4" w:space="0" w:color="auto"/>
              <w:right w:val="single" w:sz="4" w:space="0" w:color="auto"/>
            </w:tcBorders>
            <w:noWrap/>
            <w:vAlign w:val="center"/>
          </w:tcPr>
          <w:p w:rsidR="00CA3697" w:rsidRPr="00483207" w:rsidRDefault="00CA3697" w:rsidP="009536A3">
            <w:pPr>
              <w:jc w:val="left"/>
              <w:rPr>
                <w:sz w:val="18"/>
                <w:szCs w:val="18"/>
                <w:lang w:val="en-GB"/>
              </w:rPr>
            </w:pPr>
            <w:r w:rsidRPr="00483207">
              <w:rPr>
                <w:sz w:val="18"/>
                <w:szCs w:val="18"/>
                <w:lang w:val="en-GB"/>
              </w:rPr>
              <w:t>Deformation speed [s</w:t>
            </w:r>
            <w:r w:rsidRPr="00483207">
              <w:rPr>
                <w:sz w:val="18"/>
                <w:szCs w:val="18"/>
                <w:vertAlign w:val="superscript"/>
                <w:lang w:val="en-GB"/>
              </w:rPr>
              <w:t>-1</w:t>
            </w:r>
            <w:r w:rsidRPr="00483207">
              <w:rPr>
                <w:sz w:val="18"/>
                <w:szCs w:val="18"/>
                <w:lang w:val="en-GB"/>
              </w:rPr>
              <w:t>]</w:t>
            </w:r>
          </w:p>
        </w:tc>
        <w:tc>
          <w:tcPr>
            <w:tcW w:w="480"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p>
        </w:tc>
        <w:tc>
          <w:tcPr>
            <w:tcW w:w="624"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7,9</w:t>
            </w:r>
          </w:p>
        </w:tc>
        <w:tc>
          <w:tcPr>
            <w:tcW w:w="625"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9,5</w:t>
            </w:r>
          </w:p>
        </w:tc>
        <w:tc>
          <w:tcPr>
            <w:tcW w:w="626"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7,4</w:t>
            </w:r>
          </w:p>
        </w:tc>
        <w:tc>
          <w:tcPr>
            <w:tcW w:w="626"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12</w:t>
            </w:r>
          </w:p>
        </w:tc>
        <w:tc>
          <w:tcPr>
            <w:tcW w:w="626"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9,6</w:t>
            </w:r>
          </w:p>
        </w:tc>
        <w:tc>
          <w:tcPr>
            <w:tcW w:w="626"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15,5</w:t>
            </w:r>
          </w:p>
        </w:tc>
        <w:tc>
          <w:tcPr>
            <w:tcW w:w="626"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10,5</w:t>
            </w:r>
          </w:p>
        </w:tc>
        <w:tc>
          <w:tcPr>
            <w:tcW w:w="626" w:type="dxa"/>
            <w:tcBorders>
              <w:top w:val="single" w:sz="4" w:space="0" w:color="auto"/>
              <w:left w:val="nil"/>
              <w:bottom w:val="single" w:sz="4" w:space="0" w:color="auto"/>
              <w:right w:val="single" w:sz="4" w:space="0" w:color="auto"/>
            </w:tcBorders>
            <w:noWrap/>
            <w:vAlign w:val="center"/>
          </w:tcPr>
          <w:p w:rsidR="00CA3697" w:rsidRPr="00483207" w:rsidRDefault="00CA3697" w:rsidP="009536A3">
            <w:pPr>
              <w:jc w:val="center"/>
              <w:rPr>
                <w:sz w:val="18"/>
                <w:szCs w:val="18"/>
                <w:lang w:val="en-GB"/>
              </w:rPr>
            </w:pPr>
            <w:r w:rsidRPr="00483207">
              <w:rPr>
                <w:sz w:val="18"/>
                <w:szCs w:val="18"/>
                <w:lang w:val="en-GB"/>
              </w:rPr>
              <w:t>18,7</w:t>
            </w:r>
          </w:p>
        </w:tc>
      </w:tr>
    </w:tbl>
    <w:p w:rsidR="00EE6527" w:rsidRPr="00896BF4" w:rsidRDefault="00EE6527" w:rsidP="0086381E">
      <w:pPr>
        <w:keepNext/>
        <w:outlineLvl w:val="7"/>
        <w:rPr>
          <w:b/>
          <w:szCs w:val="24"/>
          <w:lang w:val="en-GB"/>
        </w:rPr>
      </w:pPr>
      <w:r w:rsidRPr="00896BF4">
        <w:rPr>
          <w:b/>
          <w:szCs w:val="24"/>
          <w:lang w:val="en-GB"/>
        </w:rPr>
        <w:lastRenderedPageBreak/>
        <w:t>Rolling speed</w:t>
      </w:r>
      <w:r w:rsidR="00B1106D" w:rsidRPr="00896BF4">
        <w:rPr>
          <w:b/>
          <w:szCs w:val="24"/>
          <w:lang w:val="en-GB"/>
        </w:rPr>
        <w:t xml:space="preserve"> limit</w:t>
      </w:r>
    </w:p>
    <w:p w:rsidR="004D313F" w:rsidRPr="003B70F0" w:rsidRDefault="004D313F" w:rsidP="00E757D3">
      <w:pPr>
        <w:pStyle w:val="Footer"/>
        <w:tabs>
          <w:tab w:val="clear" w:pos="4153"/>
          <w:tab w:val="clear" w:pos="8306"/>
        </w:tabs>
        <w:rPr>
          <w:szCs w:val="24"/>
          <w:lang w:val="en-GB"/>
        </w:rPr>
      </w:pPr>
    </w:p>
    <w:p w:rsidR="004D313F" w:rsidRPr="00896BF4" w:rsidRDefault="003B70F0" w:rsidP="00E757D3">
      <w:pPr>
        <w:pStyle w:val="Footer"/>
        <w:tabs>
          <w:tab w:val="clear" w:pos="4153"/>
          <w:tab w:val="clear" w:pos="8306"/>
        </w:tabs>
        <w:rPr>
          <w:lang w:val="en-GB"/>
        </w:rPr>
      </w:pPr>
      <w:r w:rsidRPr="003B70F0">
        <w:rPr>
          <w:lang w:val="en-GB"/>
        </w:rPr>
        <w:t>Increasing of rolling speed is limited by the pull through angle.</w:t>
      </w:r>
      <w:r w:rsidRPr="002D1925">
        <w:rPr>
          <w:color w:val="FF0000"/>
          <w:lang w:val="en-GB"/>
        </w:rPr>
        <w:t xml:space="preserve"> </w:t>
      </w:r>
      <w:r w:rsidR="00B234EB">
        <w:rPr>
          <w:lang w:val="en-GB"/>
        </w:rPr>
        <w:t>Pull</w:t>
      </w:r>
      <w:r w:rsidR="00C51E10" w:rsidRPr="00896BF4">
        <w:rPr>
          <w:lang w:val="en-GB"/>
        </w:rPr>
        <w:t xml:space="preserve"> </w:t>
      </w:r>
      <w:r w:rsidR="00B234EB">
        <w:rPr>
          <w:lang w:val="en-GB"/>
        </w:rPr>
        <w:t xml:space="preserve">through angles </w:t>
      </w:r>
      <w:r w:rsidR="00C51E10" w:rsidRPr="00896BF4">
        <w:rPr>
          <w:lang w:val="en-GB"/>
        </w:rPr>
        <w:t>in the passes are determined in accordance with relation</w:t>
      </w:r>
      <w:r w:rsidR="00D733F3" w:rsidRPr="00896BF4">
        <w:rPr>
          <w:lang w:val="en-GB"/>
        </w:rPr>
        <w:t xml:space="preserve"> </w:t>
      </w:r>
      <w:r w:rsidR="00C81D78" w:rsidRPr="00896BF4">
        <w:rPr>
          <w:lang w:val="en-GB"/>
        </w:rPr>
        <w:t>(</w:t>
      </w:r>
      <w:proofErr w:type="spellStart"/>
      <w:r w:rsidR="00513B63" w:rsidRPr="00896BF4">
        <w:rPr>
          <w:sz w:val="22"/>
        </w:rPr>
        <w:t>Čaušević</w:t>
      </w:r>
      <w:proofErr w:type="spellEnd"/>
      <w:r w:rsidR="00513B63" w:rsidRPr="00896BF4">
        <w:rPr>
          <w:sz w:val="22"/>
        </w:rPr>
        <w:t>, 1983</w:t>
      </w:r>
      <w:r w:rsidR="00C81D78" w:rsidRPr="00896BF4">
        <w:rPr>
          <w:sz w:val="22"/>
        </w:rPr>
        <w:t>)</w:t>
      </w:r>
      <w:r w:rsidR="00D733F3" w:rsidRPr="00896BF4">
        <w:rPr>
          <w:sz w:val="22"/>
        </w:rPr>
        <w:t>:</w:t>
      </w:r>
    </w:p>
    <w:p w:rsidR="004D313F" w:rsidRPr="00896BF4" w:rsidRDefault="004D313F" w:rsidP="00E757D3">
      <w:pPr>
        <w:pStyle w:val="Footer"/>
        <w:tabs>
          <w:tab w:val="clear" w:pos="4153"/>
          <w:tab w:val="clear" w:pos="8306"/>
        </w:tabs>
        <w:rPr>
          <w:lang w:val="en-GB"/>
        </w:rPr>
      </w:pPr>
    </w:p>
    <w:p w:rsidR="004D313F" w:rsidRPr="00896BF4" w:rsidRDefault="004D313F" w:rsidP="00C51E10">
      <w:pPr>
        <w:pStyle w:val="Footer"/>
        <w:tabs>
          <w:tab w:val="clear" w:pos="4153"/>
          <w:tab w:val="clear" w:pos="8306"/>
        </w:tabs>
        <w:ind w:left="2880" w:firstLine="720"/>
        <w:rPr>
          <w:lang w:val="en-GB"/>
        </w:rPr>
      </w:pPr>
      <w:r w:rsidRPr="00896BF4">
        <w:rPr>
          <w:bCs/>
          <w:i/>
        </w:rPr>
        <w:t xml:space="preserve">α = </w:t>
      </w:r>
      <w:proofErr w:type="spellStart"/>
      <w:r w:rsidRPr="00896BF4">
        <w:rPr>
          <w:bCs/>
          <w:i/>
        </w:rPr>
        <w:t>arcsin</w:t>
      </w:r>
      <w:proofErr w:type="spellEnd"/>
      <w:r w:rsidRPr="00896BF4">
        <w:rPr>
          <w:bCs/>
          <w:i/>
        </w:rPr>
        <w:t xml:space="preserve"> (2l</w:t>
      </w:r>
      <w:r w:rsidRPr="00896BF4">
        <w:rPr>
          <w:bCs/>
          <w:i/>
          <w:vertAlign w:val="subscript"/>
        </w:rPr>
        <w:t>d</w:t>
      </w:r>
      <w:r w:rsidRPr="00896BF4">
        <w:rPr>
          <w:bCs/>
          <w:i/>
        </w:rPr>
        <w:t xml:space="preserve"> / D)</w:t>
      </w:r>
      <w:r w:rsidRPr="00896BF4">
        <w:rPr>
          <w:bCs/>
        </w:rPr>
        <w:t>,</w:t>
      </w:r>
      <w:r w:rsidRPr="00896BF4">
        <w:rPr>
          <w:bCs/>
        </w:rPr>
        <w:tab/>
      </w:r>
      <w:r w:rsidR="00C51E10" w:rsidRPr="00896BF4">
        <w:rPr>
          <w:bCs/>
        </w:rPr>
        <w:tab/>
      </w:r>
      <w:r w:rsidR="00C51E10" w:rsidRPr="00896BF4">
        <w:rPr>
          <w:bCs/>
        </w:rPr>
        <w:tab/>
      </w:r>
      <w:r w:rsidR="00C51E10" w:rsidRPr="00896BF4">
        <w:rPr>
          <w:bCs/>
        </w:rPr>
        <w:tab/>
        <w:t>(1)</w:t>
      </w:r>
    </w:p>
    <w:p w:rsidR="004D313F" w:rsidRPr="00896BF4" w:rsidRDefault="004D313F" w:rsidP="00E757D3">
      <w:pPr>
        <w:pStyle w:val="Footer"/>
        <w:tabs>
          <w:tab w:val="clear" w:pos="4153"/>
          <w:tab w:val="clear" w:pos="8306"/>
        </w:tabs>
        <w:rPr>
          <w:lang w:val="en-GB"/>
        </w:rPr>
      </w:pPr>
    </w:p>
    <w:p w:rsidR="0078796C" w:rsidRPr="00504BA2" w:rsidRDefault="00C51E10" w:rsidP="00E757D3">
      <w:pPr>
        <w:pStyle w:val="Footer"/>
        <w:tabs>
          <w:tab w:val="clear" w:pos="4153"/>
          <w:tab w:val="clear" w:pos="8306"/>
        </w:tabs>
        <w:rPr>
          <w:color w:val="000000" w:themeColor="text1"/>
          <w:lang w:val="en-GB"/>
        </w:rPr>
      </w:pPr>
      <w:proofErr w:type="gramStart"/>
      <w:r w:rsidRPr="00896BF4">
        <w:rPr>
          <w:lang w:val="en-GB"/>
        </w:rPr>
        <w:t>where</w:t>
      </w:r>
      <w:proofErr w:type="gramEnd"/>
      <w:r w:rsidRPr="00896BF4">
        <w:rPr>
          <w:lang w:val="en-GB"/>
        </w:rPr>
        <w:t xml:space="preserve"> </w:t>
      </w:r>
      <w:r w:rsidRPr="00896BF4">
        <w:rPr>
          <w:i/>
          <w:lang w:val="en-GB"/>
        </w:rPr>
        <w:t>l</w:t>
      </w:r>
      <w:r w:rsidRPr="00896BF4">
        <w:rPr>
          <w:i/>
          <w:vertAlign w:val="subscript"/>
          <w:lang w:val="en-GB"/>
        </w:rPr>
        <w:t>d</w:t>
      </w:r>
      <w:r w:rsidRPr="00896BF4">
        <w:rPr>
          <w:lang w:val="en-GB"/>
        </w:rPr>
        <w:t xml:space="preserve"> is </w:t>
      </w:r>
      <w:r w:rsidRPr="00896BF4">
        <w:rPr>
          <w:szCs w:val="24"/>
          <w:lang w:val="en-GB"/>
        </w:rPr>
        <w:t xml:space="preserve">projected length of arc of contact and </w:t>
      </w:r>
      <w:r w:rsidRPr="00896BF4">
        <w:rPr>
          <w:i/>
          <w:szCs w:val="24"/>
          <w:lang w:val="en-GB"/>
        </w:rPr>
        <w:t>D</w:t>
      </w:r>
      <w:r w:rsidRPr="00896BF4">
        <w:rPr>
          <w:szCs w:val="24"/>
          <w:lang w:val="en-GB"/>
        </w:rPr>
        <w:t xml:space="preserve"> is diameter of the roll. Pull thro</w:t>
      </w:r>
      <w:r w:rsidR="00616A9C">
        <w:rPr>
          <w:szCs w:val="24"/>
          <w:lang w:val="en-GB"/>
        </w:rPr>
        <w:t xml:space="preserve">ugh angles </w:t>
      </w:r>
      <w:r w:rsidR="00616A9C" w:rsidRPr="00504BA2">
        <w:rPr>
          <w:color w:val="000000" w:themeColor="text1"/>
          <w:szCs w:val="24"/>
          <w:lang w:val="en-GB"/>
        </w:rPr>
        <w:t>in</w:t>
      </w:r>
      <w:r w:rsidRPr="00504BA2">
        <w:rPr>
          <w:color w:val="000000" w:themeColor="text1"/>
          <w:szCs w:val="24"/>
          <w:lang w:val="en-GB"/>
        </w:rPr>
        <w:t xml:space="preserve"> </w:t>
      </w:r>
      <w:r w:rsidR="00AD6694" w:rsidRPr="00504BA2">
        <w:rPr>
          <w:color w:val="000000" w:themeColor="text1"/>
          <w:szCs w:val="24"/>
          <w:lang w:val="en-GB"/>
        </w:rPr>
        <w:t>the</w:t>
      </w:r>
      <w:r w:rsidR="00616A9C" w:rsidRPr="00504BA2">
        <w:rPr>
          <w:color w:val="000000" w:themeColor="text1"/>
          <w:szCs w:val="24"/>
          <w:lang w:val="en-GB"/>
        </w:rPr>
        <w:t xml:space="preserve"> </w:t>
      </w:r>
      <w:r w:rsidRPr="00504BA2">
        <w:rPr>
          <w:color w:val="000000" w:themeColor="text1"/>
          <w:szCs w:val="24"/>
          <w:lang w:val="en-GB"/>
        </w:rPr>
        <w:t xml:space="preserve">passes are shown in Table </w:t>
      </w:r>
      <w:r w:rsidR="00CA3697" w:rsidRPr="00504BA2">
        <w:rPr>
          <w:color w:val="000000" w:themeColor="text1"/>
          <w:szCs w:val="24"/>
          <w:lang w:val="en-GB"/>
        </w:rPr>
        <w:t>1</w:t>
      </w:r>
      <w:r w:rsidRPr="00504BA2">
        <w:rPr>
          <w:color w:val="000000" w:themeColor="text1"/>
          <w:szCs w:val="24"/>
          <w:lang w:val="en-GB"/>
        </w:rPr>
        <w:t>.</w:t>
      </w:r>
      <w:r w:rsidR="00616A9C" w:rsidRPr="00504BA2">
        <w:rPr>
          <w:color w:val="000000" w:themeColor="text1"/>
          <w:szCs w:val="24"/>
          <w:lang w:val="en-GB"/>
        </w:rPr>
        <w:t xml:space="preserve"> </w:t>
      </w:r>
      <w:r w:rsidR="00D167B5" w:rsidRPr="00504BA2">
        <w:rPr>
          <w:color w:val="000000" w:themeColor="text1"/>
          <w:szCs w:val="24"/>
          <w:lang w:val="en-GB"/>
        </w:rPr>
        <w:t>F</w:t>
      </w:r>
      <w:r w:rsidR="0078796C" w:rsidRPr="00504BA2">
        <w:rPr>
          <w:color w:val="000000" w:themeColor="text1"/>
          <w:lang w:val="en-GB"/>
        </w:rPr>
        <w:t xml:space="preserve">rom the </w:t>
      </w:r>
      <w:r w:rsidR="00EC1929" w:rsidRPr="00504BA2">
        <w:rPr>
          <w:color w:val="000000" w:themeColor="text1"/>
          <w:lang w:val="en-GB"/>
        </w:rPr>
        <w:t>comparison</w:t>
      </w:r>
      <w:r w:rsidR="003B70F0" w:rsidRPr="00504BA2">
        <w:rPr>
          <w:color w:val="000000" w:themeColor="text1"/>
          <w:lang w:val="en-GB"/>
        </w:rPr>
        <w:t xml:space="preserve"> of the pull through angles </w:t>
      </w:r>
      <w:r w:rsidR="00616A9C" w:rsidRPr="00504BA2">
        <w:rPr>
          <w:color w:val="000000" w:themeColor="text1"/>
          <w:lang w:val="en-GB"/>
        </w:rPr>
        <w:t xml:space="preserve">shown </w:t>
      </w:r>
      <w:r w:rsidR="003B70F0" w:rsidRPr="00504BA2">
        <w:rPr>
          <w:color w:val="000000" w:themeColor="text1"/>
          <w:lang w:val="en-GB"/>
        </w:rPr>
        <w:t>in</w:t>
      </w:r>
      <w:r w:rsidR="00EC1929" w:rsidRPr="00504BA2">
        <w:rPr>
          <w:color w:val="000000" w:themeColor="text1"/>
          <w:lang w:val="en-GB"/>
        </w:rPr>
        <w:t xml:space="preserve"> </w:t>
      </w:r>
      <w:r w:rsidR="0078796C" w:rsidRPr="00504BA2">
        <w:rPr>
          <w:color w:val="000000" w:themeColor="text1"/>
          <w:lang w:val="en-GB"/>
        </w:rPr>
        <w:t xml:space="preserve">table </w:t>
      </w:r>
      <w:r w:rsidR="00CA3697" w:rsidRPr="00504BA2">
        <w:rPr>
          <w:color w:val="000000" w:themeColor="text1"/>
          <w:lang w:val="en-GB"/>
        </w:rPr>
        <w:t>1</w:t>
      </w:r>
      <w:r w:rsidR="00616A9C" w:rsidRPr="00504BA2">
        <w:rPr>
          <w:color w:val="000000" w:themeColor="text1"/>
          <w:lang w:val="en-GB"/>
        </w:rPr>
        <w:t>, it can be seen</w:t>
      </w:r>
      <w:r w:rsidR="0078796C" w:rsidRPr="00504BA2">
        <w:rPr>
          <w:color w:val="000000" w:themeColor="text1"/>
          <w:lang w:val="en-GB"/>
        </w:rPr>
        <w:t xml:space="preserve"> that </w:t>
      </w:r>
      <w:r w:rsidR="00696510" w:rsidRPr="00504BA2">
        <w:rPr>
          <w:color w:val="000000" w:themeColor="text1"/>
          <w:lang w:val="en-GB"/>
        </w:rPr>
        <w:t>the</w:t>
      </w:r>
      <w:r w:rsidR="0078796C" w:rsidRPr="00504BA2">
        <w:rPr>
          <w:color w:val="000000" w:themeColor="text1"/>
          <w:lang w:val="en-GB"/>
        </w:rPr>
        <w:t xml:space="preserve"> biggest pull through angle is 23</w:t>
      </w:r>
      <w:proofErr w:type="gramStart"/>
      <w:r w:rsidR="0078796C" w:rsidRPr="00504BA2">
        <w:rPr>
          <w:color w:val="000000" w:themeColor="text1"/>
          <w:lang w:val="en-GB"/>
        </w:rPr>
        <w:t>,5</w:t>
      </w:r>
      <w:proofErr w:type="gramEnd"/>
      <w:r w:rsidR="0078796C" w:rsidRPr="00504BA2">
        <w:rPr>
          <w:color w:val="000000" w:themeColor="text1"/>
          <w:lang w:val="en-GB"/>
        </w:rPr>
        <w:t>° in the pass 7.</w:t>
      </w:r>
    </w:p>
    <w:p w:rsidR="004D313F" w:rsidRPr="00896BF4" w:rsidRDefault="001A2B01" w:rsidP="00E757D3">
      <w:pPr>
        <w:pStyle w:val="Footer"/>
        <w:tabs>
          <w:tab w:val="clear" w:pos="4153"/>
          <w:tab w:val="clear" w:pos="8306"/>
        </w:tabs>
        <w:rPr>
          <w:lang w:val="en-GB"/>
        </w:rPr>
      </w:pPr>
      <w:r w:rsidRPr="00896BF4">
        <w:rPr>
          <w:lang w:val="en-GB"/>
        </w:rPr>
        <w:t>E</w:t>
      </w:r>
      <w:r w:rsidR="00DC055D" w:rsidRPr="00896BF4">
        <w:rPr>
          <w:lang w:val="en-GB"/>
        </w:rPr>
        <w:t xml:space="preserve">xperimentally obtained diagram </w:t>
      </w:r>
      <w:r w:rsidR="0078796C" w:rsidRPr="00896BF4">
        <w:rPr>
          <w:lang w:val="en-GB"/>
        </w:rPr>
        <w:t>of Z</w:t>
      </w:r>
      <w:r w:rsidRPr="00896BF4">
        <w:rPr>
          <w:iCs/>
        </w:rPr>
        <w:t xml:space="preserve">. </w:t>
      </w:r>
      <w:r w:rsidR="004D313F" w:rsidRPr="00896BF4">
        <w:rPr>
          <w:iCs/>
        </w:rPr>
        <w:t xml:space="preserve">and R. </w:t>
      </w:r>
      <w:proofErr w:type="spellStart"/>
      <w:r w:rsidR="004D313F" w:rsidRPr="00896BF4">
        <w:rPr>
          <w:iCs/>
        </w:rPr>
        <w:t>Wusatowski</w:t>
      </w:r>
      <w:proofErr w:type="spellEnd"/>
      <w:r w:rsidR="004D313F" w:rsidRPr="00896BF4">
        <w:rPr>
          <w:iCs/>
        </w:rPr>
        <w:t xml:space="preserve"> </w:t>
      </w:r>
      <w:r w:rsidR="00C81D78" w:rsidRPr="00896BF4">
        <w:rPr>
          <w:iCs/>
        </w:rPr>
        <w:t>(</w:t>
      </w:r>
      <w:proofErr w:type="spellStart"/>
      <w:r w:rsidR="00DC055D" w:rsidRPr="00896BF4">
        <w:rPr>
          <w:sz w:val="22"/>
          <w:szCs w:val="22"/>
          <w:lang w:val="en-GB"/>
        </w:rPr>
        <w:t>Č</w:t>
      </w:r>
      <w:r w:rsidR="00513B63" w:rsidRPr="00896BF4">
        <w:rPr>
          <w:sz w:val="22"/>
          <w:szCs w:val="22"/>
          <w:lang w:val="en-GB"/>
        </w:rPr>
        <w:t>aušević</w:t>
      </w:r>
      <w:proofErr w:type="spellEnd"/>
      <w:r w:rsidR="00513B63" w:rsidRPr="00896BF4">
        <w:rPr>
          <w:sz w:val="22"/>
          <w:szCs w:val="22"/>
          <w:lang w:val="en-GB"/>
        </w:rPr>
        <w:t>, 1979</w:t>
      </w:r>
      <w:r w:rsidR="00C81D78" w:rsidRPr="00896BF4">
        <w:rPr>
          <w:lang w:val="en-GB"/>
        </w:rPr>
        <w:t>)</w:t>
      </w:r>
      <w:r w:rsidR="00DC055D" w:rsidRPr="00896BF4">
        <w:rPr>
          <w:lang w:val="en-GB"/>
        </w:rPr>
        <w:t xml:space="preserve">, </w:t>
      </w:r>
      <w:r w:rsidR="009565A5" w:rsidRPr="00896BF4">
        <w:rPr>
          <w:lang w:val="en-GB"/>
        </w:rPr>
        <w:t>shown on Figure 2</w:t>
      </w:r>
      <w:r w:rsidR="004D313F" w:rsidRPr="00896BF4">
        <w:rPr>
          <w:lang w:val="en-GB"/>
        </w:rPr>
        <w:t xml:space="preserve"> </w:t>
      </w:r>
      <w:r w:rsidRPr="00896BF4">
        <w:rPr>
          <w:lang w:val="en-GB"/>
        </w:rPr>
        <w:t xml:space="preserve">is used </w:t>
      </w:r>
      <w:r w:rsidR="00161735" w:rsidRPr="00896BF4">
        <w:rPr>
          <w:lang w:val="en-GB"/>
        </w:rPr>
        <w:t>f</w:t>
      </w:r>
      <w:r w:rsidRPr="00896BF4">
        <w:rPr>
          <w:lang w:val="en-GB"/>
        </w:rPr>
        <w:t>or the estimation of maximum rolling speed.</w:t>
      </w:r>
    </w:p>
    <w:p w:rsidR="004D313F" w:rsidRPr="00896BF4" w:rsidRDefault="004D313F" w:rsidP="00E757D3">
      <w:pPr>
        <w:pStyle w:val="Footer"/>
        <w:tabs>
          <w:tab w:val="clear" w:pos="4153"/>
          <w:tab w:val="clear" w:pos="8306"/>
        </w:tabs>
        <w:rPr>
          <w:lang w:val="en-GB"/>
        </w:rPr>
      </w:pPr>
    </w:p>
    <w:p w:rsidR="004D313F" w:rsidRDefault="0078796C" w:rsidP="0078796C">
      <w:pPr>
        <w:pStyle w:val="Footer"/>
        <w:tabs>
          <w:tab w:val="clear" w:pos="4153"/>
          <w:tab w:val="clear" w:pos="8306"/>
        </w:tabs>
        <w:jc w:val="center"/>
        <w:rPr>
          <w:lang w:val="en-GB"/>
        </w:rPr>
      </w:pPr>
      <w:r>
        <w:rPr>
          <w:noProof/>
          <w:lang w:val="hr-HR" w:eastAsia="hr-HR"/>
        </w:rPr>
        <w:drawing>
          <wp:inline distT="0" distB="0" distL="0" distR="0">
            <wp:extent cx="3654969" cy="1944000"/>
            <wp:effectExtent l="19050" t="0" r="2631" b="0"/>
            <wp:docPr id="12" name="Picture 4" descr="D:\Moji dokumenti\Doktorski studij\Clanci\Influence of the  rolling speed on the roll fatigue life\Slika 7.1 Kut zahvata za čelik 0,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Doktorski studij\Clanci\Influence of the  rolling speed on the roll fatigue life\Slika 7.1 Kut zahvata za čelik 0,18%C.jpg"/>
                    <pic:cNvPicPr>
                      <a:picLocks noChangeAspect="1" noChangeArrowheads="1"/>
                    </pic:cNvPicPr>
                  </pic:nvPicPr>
                  <pic:blipFill>
                    <a:blip r:embed="rId10" cstate="print"/>
                    <a:srcRect/>
                    <a:stretch>
                      <a:fillRect/>
                    </a:stretch>
                  </pic:blipFill>
                  <pic:spPr bwMode="auto">
                    <a:xfrm>
                      <a:off x="0" y="0"/>
                      <a:ext cx="3654969" cy="1944000"/>
                    </a:xfrm>
                    <a:prstGeom prst="rect">
                      <a:avLst/>
                    </a:prstGeom>
                    <a:noFill/>
                    <a:ln w="9525">
                      <a:noFill/>
                      <a:miter lim="800000"/>
                      <a:headEnd/>
                      <a:tailEnd/>
                    </a:ln>
                  </pic:spPr>
                </pic:pic>
              </a:graphicData>
            </a:graphic>
          </wp:inline>
        </w:drawing>
      </w:r>
    </w:p>
    <w:p w:rsidR="004D313F" w:rsidRDefault="0078796C" w:rsidP="0078796C">
      <w:pPr>
        <w:jc w:val="center"/>
        <w:rPr>
          <w:lang w:val="en-GB"/>
        </w:rPr>
      </w:pPr>
      <w:proofErr w:type="gramStart"/>
      <w:r w:rsidRPr="002B5D0C">
        <w:rPr>
          <w:b/>
          <w:i/>
          <w:lang w:val="en-GB"/>
        </w:rPr>
        <w:t>Figure 2</w:t>
      </w:r>
      <w:r w:rsidR="00D821BB">
        <w:rPr>
          <w:b/>
          <w:i/>
          <w:lang w:val="en-GB"/>
        </w:rPr>
        <w:t>.</w:t>
      </w:r>
      <w:proofErr w:type="gramEnd"/>
      <w:r w:rsidRPr="002B5D0C">
        <w:rPr>
          <w:b/>
          <w:i/>
          <w:lang w:val="en-GB"/>
        </w:rPr>
        <w:t xml:space="preserve"> </w:t>
      </w:r>
      <w:r>
        <w:rPr>
          <w:b/>
          <w:i/>
          <w:lang w:val="en-GB"/>
        </w:rPr>
        <w:t>Pull through angle</w:t>
      </w:r>
      <w:r w:rsidR="00E53B40">
        <w:rPr>
          <w:b/>
          <w:i/>
          <w:lang w:val="en-GB"/>
        </w:rPr>
        <w:t xml:space="preserve"> </w:t>
      </w:r>
      <w:r w:rsidRPr="002B5D0C">
        <w:rPr>
          <w:b/>
          <w:i/>
          <w:lang w:val="en-GB"/>
        </w:rPr>
        <w:t>of low carbon steel</w:t>
      </w:r>
      <w:r>
        <w:rPr>
          <w:b/>
          <w:i/>
          <w:lang w:val="en-GB"/>
        </w:rPr>
        <w:t xml:space="preserve"> </w:t>
      </w:r>
      <w:r w:rsidRPr="0078796C">
        <w:rPr>
          <w:b/>
          <w:i/>
          <w:lang w:val="en-GB"/>
        </w:rPr>
        <w:t xml:space="preserve">with </w:t>
      </w:r>
      <w:r w:rsidRPr="0078796C">
        <w:rPr>
          <w:b/>
          <w:i/>
          <w:iCs/>
        </w:rPr>
        <w:t>0</w:t>
      </w:r>
      <w:proofErr w:type="gramStart"/>
      <w:r w:rsidRPr="0078796C">
        <w:rPr>
          <w:b/>
          <w:i/>
          <w:iCs/>
        </w:rPr>
        <w:t>,18</w:t>
      </w:r>
      <w:proofErr w:type="gramEnd"/>
      <w:r w:rsidRPr="0078796C">
        <w:rPr>
          <w:b/>
          <w:i/>
          <w:iCs/>
        </w:rPr>
        <w:t>%C</w:t>
      </w:r>
      <w:r w:rsidRPr="0078796C">
        <w:rPr>
          <w:b/>
          <w:i/>
          <w:lang w:val="en-GB"/>
        </w:rPr>
        <w:t>, Z</w:t>
      </w:r>
      <w:r w:rsidRPr="0078796C">
        <w:rPr>
          <w:b/>
          <w:i/>
          <w:iCs/>
        </w:rPr>
        <w:t xml:space="preserve">. &amp; R. </w:t>
      </w:r>
      <w:proofErr w:type="spellStart"/>
      <w:r w:rsidRPr="0078796C">
        <w:rPr>
          <w:b/>
          <w:i/>
          <w:iCs/>
        </w:rPr>
        <w:t>Wusatowski</w:t>
      </w:r>
      <w:proofErr w:type="spellEnd"/>
    </w:p>
    <w:p w:rsidR="008C7FA6" w:rsidRDefault="008C7FA6" w:rsidP="00E757D3">
      <w:pPr>
        <w:pStyle w:val="Footer"/>
        <w:tabs>
          <w:tab w:val="clear" w:pos="4153"/>
          <w:tab w:val="clear" w:pos="8306"/>
        </w:tabs>
        <w:rPr>
          <w:lang w:val="en-GB"/>
        </w:rPr>
      </w:pPr>
    </w:p>
    <w:p w:rsidR="00C22CC7" w:rsidRPr="00896BF4" w:rsidRDefault="0078796C" w:rsidP="00C22CC7">
      <w:pPr>
        <w:autoSpaceDE w:val="0"/>
        <w:autoSpaceDN w:val="0"/>
        <w:adjustRightInd w:val="0"/>
        <w:ind w:firstLine="284"/>
        <w:rPr>
          <w:lang w:val="en-GB"/>
        </w:rPr>
      </w:pPr>
      <w:r w:rsidRPr="00896BF4">
        <w:rPr>
          <w:lang w:val="en-GB"/>
        </w:rPr>
        <w:t xml:space="preserve">From the diagram on the Figure </w:t>
      </w:r>
      <w:r w:rsidR="005F3D8E" w:rsidRPr="00896BF4">
        <w:rPr>
          <w:lang w:val="en-GB"/>
        </w:rPr>
        <w:t>2</w:t>
      </w:r>
      <w:r w:rsidRPr="00896BF4">
        <w:rPr>
          <w:lang w:val="en-GB"/>
        </w:rPr>
        <w:t xml:space="preserve"> is visible that maximum rolling speed for pull through angle of 23</w:t>
      </w:r>
      <w:proofErr w:type="gramStart"/>
      <w:r w:rsidRPr="00896BF4">
        <w:rPr>
          <w:lang w:val="en-GB"/>
        </w:rPr>
        <w:t>,5</w:t>
      </w:r>
      <w:proofErr w:type="gramEnd"/>
      <w:r w:rsidRPr="00896BF4">
        <w:rPr>
          <w:lang w:val="en-GB"/>
        </w:rPr>
        <w:t>° is 4 ms</w:t>
      </w:r>
      <w:r w:rsidRPr="00896BF4">
        <w:rPr>
          <w:vertAlign w:val="superscript"/>
          <w:lang w:val="en-GB"/>
        </w:rPr>
        <w:t>-1</w:t>
      </w:r>
      <w:r w:rsidR="00C22CC7" w:rsidRPr="00896BF4">
        <w:rPr>
          <w:lang w:val="en-GB"/>
        </w:rPr>
        <w:t xml:space="preserve"> w</w:t>
      </w:r>
      <w:r w:rsidRPr="00896BF4">
        <w:rPr>
          <w:lang w:val="en-GB"/>
        </w:rPr>
        <w:t xml:space="preserve">hat </w:t>
      </w:r>
      <w:r w:rsidR="00C22CC7" w:rsidRPr="00896BF4">
        <w:rPr>
          <w:lang w:val="en-GB"/>
        </w:rPr>
        <w:t xml:space="preserve">is 1,5 time more than </w:t>
      </w:r>
      <w:r w:rsidRPr="00896BF4">
        <w:rPr>
          <w:lang w:val="en-GB"/>
        </w:rPr>
        <w:t xml:space="preserve">rolling speed in 7. </w:t>
      </w:r>
      <w:proofErr w:type="gramStart"/>
      <w:r w:rsidR="00054ECE" w:rsidRPr="00896BF4">
        <w:rPr>
          <w:lang w:val="en-GB"/>
        </w:rPr>
        <w:t>p</w:t>
      </w:r>
      <w:r w:rsidRPr="00896BF4">
        <w:rPr>
          <w:lang w:val="en-GB"/>
        </w:rPr>
        <w:t>ass</w:t>
      </w:r>
      <w:proofErr w:type="gramEnd"/>
      <w:r w:rsidR="00616EBF" w:rsidRPr="00896BF4">
        <w:rPr>
          <w:lang w:val="en-GB"/>
        </w:rPr>
        <w:t>, see Table 1</w:t>
      </w:r>
      <w:r w:rsidR="00C22CC7" w:rsidRPr="00896BF4">
        <w:rPr>
          <w:lang w:val="en-GB"/>
        </w:rPr>
        <w:t xml:space="preserve">. According to that, maximum possible </w:t>
      </w:r>
      <w:r w:rsidR="000C1627" w:rsidRPr="00896BF4">
        <w:rPr>
          <w:lang w:val="en-GB"/>
        </w:rPr>
        <w:t xml:space="preserve">increasing of </w:t>
      </w:r>
      <w:r w:rsidR="00C22CC7" w:rsidRPr="00896BF4">
        <w:rPr>
          <w:lang w:val="en-GB"/>
        </w:rPr>
        <w:t>roll speed is from 120 rpm to 180 rpm</w:t>
      </w:r>
      <w:r w:rsidR="009536A3" w:rsidRPr="00896BF4">
        <w:rPr>
          <w:lang w:val="en-GB"/>
        </w:rPr>
        <w:t>. T</w:t>
      </w:r>
      <w:r w:rsidR="00C22CC7" w:rsidRPr="00896BF4">
        <w:rPr>
          <w:lang w:val="en-GB"/>
        </w:rPr>
        <w:t xml:space="preserve">he increasing of roll speed from 120 rpm to 150 rpm and 180 rpm is </w:t>
      </w:r>
      <w:r w:rsidR="00B75028" w:rsidRPr="00896BF4">
        <w:rPr>
          <w:lang w:val="en-GB"/>
        </w:rPr>
        <w:t>analysed</w:t>
      </w:r>
      <w:r w:rsidR="00C22CC7" w:rsidRPr="00896BF4">
        <w:rPr>
          <w:lang w:val="en-GB"/>
        </w:rPr>
        <w:t>.</w:t>
      </w:r>
    </w:p>
    <w:p w:rsidR="00C22CC7" w:rsidRDefault="00C22CC7" w:rsidP="00E757D3">
      <w:pPr>
        <w:pStyle w:val="Footer"/>
        <w:tabs>
          <w:tab w:val="clear" w:pos="4153"/>
          <w:tab w:val="clear" w:pos="8306"/>
        </w:tabs>
        <w:rPr>
          <w:lang w:val="en-GB"/>
        </w:rPr>
      </w:pPr>
      <w:r>
        <w:rPr>
          <w:lang w:val="en-GB"/>
        </w:rPr>
        <w:t xml:space="preserve"> </w:t>
      </w:r>
    </w:p>
    <w:p w:rsidR="0086381E" w:rsidRPr="001D3EAA" w:rsidRDefault="0086381E" w:rsidP="0086381E">
      <w:pPr>
        <w:keepNext/>
        <w:outlineLvl w:val="7"/>
        <w:rPr>
          <w:b/>
          <w:szCs w:val="24"/>
          <w:lang w:val="en-GB"/>
        </w:rPr>
      </w:pPr>
      <w:r w:rsidRPr="001D3EAA">
        <w:rPr>
          <w:b/>
          <w:szCs w:val="24"/>
          <w:lang w:val="en-GB"/>
        </w:rPr>
        <w:t>Resistance to deformation</w:t>
      </w:r>
    </w:p>
    <w:p w:rsidR="0086381E" w:rsidRDefault="0086381E" w:rsidP="009F068A">
      <w:pPr>
        <w:tabs>
          <w:tab w:val="left" w:pos="6096"/>
        </w:tabs>
        <w:ind w:firstLine="567"/>
        <w:rPr>
          <w:lang w:val="en-GB"/>
        </w:rPr>
      </w:pPr>
    </w:p>
    <w:p w:rsidR="00447FF2" w:rsidRPr="00896BF4" w:rsidRDefault="00633E0E" w:rsidP="00A73CE7">
      <w:pPr>
        <w:tabs>
          <w:tab w:val="left" w:pos="6096"/>
        </w:tabs>
        <w:ind w:firstLine="284"/>
        <w:rPr>
          <w:lang w:val="en-GB"/>
        </w:rPr>
      </w:pPr>
      <w:r>
        <w:rPr>
          <w:lang w:val="en-GB"/>
        </w:rPr>
        <w:t>The main parameter in describing</w:t>
      </w:r>
      <w:r w:rsidR="009F068A" w:rsidRPr="007E621A">
        <w:rPr>
          <w:lang w:val="en-GB"/>
        </w:rPr>
        <w:t xml:space="preserve"> </w:t>
      </w:r>
      <w:r w:rsidR="00D077CF">
        <w:rPr>
          <w:lang w:val="en-GB"/>
        </w:rPr>
        <w:t xml:space="preserve">the </w:t>
      </w:r>
      <w:r w:rsidR="009F068A" w:rsidRPr="007E621A">
        <w:rPr>
          <w:lang w:val="en-GB"/>
        </w:rPr>
        <w:t>rolling force is resistance to deformation of rolling material. Resistance to deformation depends of the rolling temperature, deformation spe</w:t>
      </w:r>
      <w:r w:rsidR="0058785F">
        <w:rPr>
          <w:lang w:val="en-GB"/>
        </w:rPr>
        <w:t xml:space="preserve">ed and deformation size. </w:t>
      </w:r>
      <w:r w:rsidR="009F068A" w:rsidRPr="007E621A">
        <w:rPr>
          <w:lang w:val="en-GB"/>
        </w:rPr>
        <w:t xml:space="preserve">Figure </w:t>
      </w:r>
      <w:r w:rsidR="00E53B40">
        <w:rPr>
          <w:lang w:val="en-GB"/>
        </w:rPr>
        <w:t>3</w:t>
      </w:r>
      <w:r w:rsidR="009F068A" w:rsidRPr="007E621A">
        <w:rPr>
          <w:lang w:val="en-GB"/>
        </w:rPr>
        <w:t xml:space="preserve"> </w:t>
      </w:r>
      <w:r w:rsidR="0058785F" w:rsidRPr="007E621A">
        <w:rPr>
          <w:lang w:val="en-GB"/>
        </w:rPr>
        <w:t>show</w:t>
      </w:r>
      <w:r w:rsidR="0058785F">
        <w:rPr>
          <w:lang w:val="en-GB"/>
        </w:rPr>
        <w:t>s</w:t>
      </w:r>
      <w:r w:rsidR="0058785F" w:rsidRPr="007E621A">
        <w:rPr>
          <w:lang w:val="en-GB"/>
        </w:rPr>
        <w:t xml:space="preserve"> </w:t>
      </w:r>
      <w:r w:rsidR="009F068A" w:rsidRPr="007E621A">
        <w:rPr>
          <w:lang w:val="en-GB"/>
        </w:rPr>
        <w:t xml:space="preserve">experimentally obtained diagram of </w:t>
      </w:r>
      <w:proofErr w:type="spellStart"/>
      <w:r w:rsidR="009F068A" w:rsidRPr="007E621A">
        <w:rPr>
          <w:lang w:val="en-GB"/>
        </w:rPr>
        <w:t>A.A.Dinnik</w:t>
      </w:r>
      <w:proofErr w:type="spellEnd"/>
      <w:r w:rsidR="009F068A">
        <w:rPr>
          <w:lang w:val="en-GB"/>
        </w:rPr>
        <w:t xml:space="preserve"> </w:t>
      </w:r>
      <w:r w:rsidR="00C81D78">
        <w:rPr>
          <w:lang w:val="en-GB"/>
        </w:rPr>
        <w:t>(</w:t>
      </w:r>
      <w:proofErr w:type="spellStart"/>
      <w:r w:rsidR="00BF4315">
        <w:rPr>
          <w:sz w:val="22"/>
          <w:szCs w:val="22"/>
          <w:lang w:val="en-GB"/>
        </w:rPr>
        <w:t>Č</w:t>
      </w:r>
      <w:r w:rsidR="00513B63">
        <w:rPr>
          <w:sz w:val="22"/>
          <w:szCs w:val="22"/>
          <w:lang w:val="en-GB"/>
        </w:rPr>
        <w:t>aušević</w:t>
      </w:r>
      <w:proofErr w:type="spellEnd"/>
      <w:r w:rsidR="00513B63">
        <w:rPr>
          <w:sz w:val="22"/>
          <w:szCs w:val="22"/>
          <w:lang w:val="en-GB"/>
        </w:rPr>
        <w:t>, 1979</w:t>
      </w:r>
      <w:r w:rsidR="00C81D78">
        <w:rPr>
          <w:lang w:val="en-GB"/>
        </w:rPr>
        <w:t>)</w:t>
      </w:r>
      <w:r w:rsidR="009F068A" w:rsidRPr="007E621A">
        <w:rPr>
          <w:lang w:val="en-GB"/>
        </w:rPr>
        <w:t xml:space="preserve">, deformation resistance of low carbon steel St3 for the </w:t>
      </w:r>
      <w:r w:rsidR="002D1925">
        <w:rPr>
          <w:lang w:val="en-GB"/>
        </w:rPr>
        <w:t>draught of</w:t>
      </w:r>
      <w:r w:rsidR="009F068A" w:rsidRPr="007E621A">
        <w:rPr>
          <w:lang w:val="en-GB"/>
        </w:rPr>
        <w:t xml:space="preserve"> 30% and </w:t>
      </w:r>
      <w:r w:rsidR="009F068A" w:rsidRPr="00896BF4">
        <w:rPr>
          <w:lang w:val="en-GB"/>
        </w:rPr>
        <w:t>different deformation speed</w:t>
      </w:r>
      <w:r w:rsidR="00D63AFF" w:rsidRPr="00896BF4">
        <w:rPr>
          <w:lang w:val="en-GB"/>
        </w:rPr>
        <w:t xml:space="preserve"> and rolling temperature</w:t>
      </w:r>
      <w:r w:rsidR="009F068A" w:rsidRPr="00896BF4">
        <w:rPr>
          <w:lang w:val="en-GB"/>
        </w:rPr>
        <w:t xml:space="preserve">. For </w:t>
      </w:r>
      <w:r w:rsidR="002D1925" w:rsidRPr="00896BF4">
        <w:rPr>
          <w:lang w:val="en-GB"/>
        </w:rPr>
        <w:t>draught</w:t>
      </w:r>
      <w:r w:rsidR="009F068A" w:rsidRPr="00896BF4">
        <w:rPr>
          <w:lang w:val="en-GB"/>
        </w:rPr>
        <w:t xml:space="preserve"> </w:t>
      </w:r>
      <w:r w:rsidR="00826206" w:rsidRPr="00896BF4">
        <w:rPr>
          <w:lang w:val="en-GB"/>
        </w:rPr>
        <w:t>different than 30</w:t>
      </w:r>
      <w:r w:rsidR="00616EBF" w:rsidRPr="00896BF4">
        <w:rPr>
          <w:lang w:val="en-GB"/>
        </w:rPr>
        <w:t xml:space="preserve">%, </w:t>
      </w:r>
      <w:r w:rsidR="004E6190" w:rsidRPr="00896BF4">
        <w:rPr>
          <w:lang w:val="en-GB"/>
        </w:rPr>
        <w:t>value</w:t>
      </w:r>
      <w:r w:rsidR="00616EBF" w:rsidRPr="00896BF4">
        <w:rPr>
          <w:lang w:val="en-GB"/>
        </w:rPr>
        <w:t xml:space="preserve"> of resistance to deformation from</w:t>
      </w:r>
      <w:r w:rsidR="001A2B01" w:rsidRPr="00896BF4">
        <w:rPr>
          <w:lang w:val="en-GB"/>
        </w:rPr>
        <w:t xml:space="preserve"> this diagram should be multiplied</w:t>
      </w:r>
      <w:r w:rsidR="00616EBF" w:rsidRPr="00896BF4">
        <w:rPr>
          <w:lang w:val="en-GB"/>
        </w:rPr>
        <w:t xml:space="preserve"> by </w:t>
      </w:r>
      <w:r w:rsidR="009F068A" w:rsidRPr="00896BF4">
        <w:rPr>
          <w:lang w:val="en-GB"/>
        </w:rPr>
        <w:t>correction factor</w:t>
      </w:r>
      <w:r w:rsidR="009F068A" w:rsidRPr="00896BF4">
        <w:rPr>
          <w:b/>
          <w:i/>
          <w:lang w:val="en-GB"/>
        </w:rPr>
        <w:t xml:space="preserve"> </w:t>
      </w:r>
      <w:r w:rsidR="00616EBF" w:rsidRPr="00896BF4">
        <w:rPr>
          <w:i/>
          <w:lang w:val="en-GB"/>
        </w:rPr>
        <w:t>a</w:t>
      </w:r>
      <w:r w:rsidR="00616EBF" w:rsidRPr="00896BF4">
        <w:rPr>
          <w:lang w:val="en-GB"/>
        </w:rPr>
        <w:t xml:space="preserve"> (curve on top of the same diagram)</w:t>
      </w:r>
      <w:r w:rsidR="009F068A" w:rsidRPr="00896BF4">
        <w:rPr>
          <w:lang w:val="en-GB"/>
        </w:rPr>
        <w:t xml:space="preserve">.  </w:t>
      </w:r>
    </w:p>
    <w:p w:rsidR="009F068A" w:rsidRPr="00896BF4" w:rsidRDefault="00D23CE2" w:rsidP="00A73CE7">
      <w:pPr>
        <w:tabs>
          <w:tab w:val="left" w:pos="6096"/>
        </w:tabs>
        <w:ind w:firstLine="284"/>
        <w:rPr>
          <w:lang w:val="en-GB"/>
        </w:rPr>
      </w:pPr>
      <w:r w:rsidRPr="00504BA2">
        <w:rPr>
          <w:color w:val="000000" w:themeColor="text1"/>
          <w:lang w:val="en-GB"/>
        </w:rPr>
        <w:t xml:space="preserve">For </w:t>
      </w:r>
      <w:r w:rsidR="003C5ADC" w:rsidRPr="00504BA2">
        <w:rPr>
          <w:color w:val="000000" w:themeColor="text1"/>
          <w:lang w:val="en-GB"/>
        </w:rPr>
        <w:t>rolling sequence in 8 passes on 3-high-roughing mill stand</w:t>
      </w:r>
      <w:r w:rsidRPr="00504BA2">
        <w:rPr>
          <w:color w:val="000000" w:themeColor="text1"/>
          <w:lang w:val="en-GB"/>
        </w:rPr>
        <w:t>, d</w:t>
      </w:r>
      <w:r w:rsidR="00EC222E" w:rsidRPr="00504BA2">
        <w:rPr>
          <w:color w:val="000000" w:themeColor="text1"/>
          <w:lang w:val="en-GB"/>
        </w:rPr>
        <w:t xml:space="preserve">eformation </w:t>
      </w:r>
      <w:r w:rsidR="009F068A" w:rsidRPr="00504BA2">
        <w:rPr>
          <w:color w:val="000000" w:themeColor="text1"/>
          <w:lang w:val="en-GB"/>
        </w:rPr>
        <w:t>speed</w:t>
      </w:r>
      <w:r w:rsidR="003C5ADC" w:rsidRPr="00504BA2">
        <w:rPr>
          <w:color w:val="000000" w:themeColor="text1"/>
          <w:lang w:val="en-GB"/>
        </w:rPr>
        <w:t xml:space="preserve"> is in the range </w:t>
      </w:r>
      <w:r w:rsidR="00616EBF" w:rsidRPr="00504BA2">
        <w:rPr>
          <w:color w:val="000000" w:themeColor="text1"/>
          <w:lang w:val="en-GB"/>
        </w:rPr>
        <w:t>between 7</w:t>
      </w:r>
      <w:proofErr w:type="gramStart"/>
      <w:r w:rsidR="00616EBF" w:rsidRPr="00504BA2">
        <w:rPr>
          <w:color w:val="000000" w:themeColor="text1"/>
          <w:lang w:val="en-GB"/>
        </w:rPr>
        <w:t>,4</w:t>
      </w:r>
      <w:proofErr w:type="gramEnd"/>
      <w:r w:rsidR="00616EBF" w:rsidRPr="00504BA2">
        <w:rPr>
          <w:color w:val="000000" w:themeColor="text1"/>
          <w:lang w:val="en-GB"/>
        </w:rPr>
        <w:t xml:space="preserve"> and 18,7 s</w:t>
      </w:r>
      <w:r w:rsidR="00616EBF" w:rsidRPr="00504BA2">
        <w:rPr>
          <w:color w:val="000000" w:themeColor="text1"/>
          <w:vertAlign w:val="superscript"/>
          <w:lang w:val="en-GB"/>
        </w:rPr>
        <w:t>-1</w:t>
      </w:r>
      <w:r w:rsidR="003C5ADC" w:rsidRPr="00504BA2">
        <w:rPr>
          <w:color w:val="000000" w:themeColor="text1"/>
          <w:lang w:val="en-GB"/>
        </w:rPr>
        <w:t>, see Table 1</w:t>
      </w:r>
      <w:r w:rsidR="000C3DA1" w:rsidRPr="00504BA2">
        <w:rPr>
          <w:color w:val="000000" w:themeColor="text1"/>
          <w:lang w:val="en-GB"/>
        </w:rPr>
        <w:t xml:space="preserve">, </w:t>
      </w:r>
      <w:r w:rsidR="00616EBF" w:rsidRPr="00504BA2">
        <w:rPr>
          <w:color w:val="000000" w:themeColor="text1"/>
          <w:lang w:val="en-GB"/>
        </w:rPr>
        <w:t xml:space="preserve">and </w:t>
      </w:r>
      <w:r w:rsidR="003C5ADC" w:rsidRPr="00504BA2">
        <w:rPr>
          <w:color w:val="000000" w:themeColor="text1"/>
          <w:lang w:val="en-GB"/>
        </w:rPr>
        <w:t xml:space="preserve">rolling </w:t>
      </w:r>
      <w:r w:rsidR="00616EBF" w:rsidRPr="00504BA2">
        <w:rPr>
          <w:color w:val="000000" w:themeColor="text1"/>
          <w:lang w:val="en-GB"/>
        </w:rPr>
        <w:t xml:space="preserve">temperature </w:t>
      </w:r>
      <w:r w:rsidR="003C5ADC" w:rsidRPr="00504BA2">
        <w:rPr>
          <w:color w:val="000000" w:themeColor="text1"/>
          <w:lang w:val="en-GB"/>
        </w:rPr>
        <w:t xml:space="preserve">is in the </w:t>
      </w:r>
      <w:r w:rsidR="00616EBF" w:rsidRPr="00504BA2">
        <w:rPr>
          <w:color w:val="000000" w:themeColor="text1"/>
          <w:lang w:val="en-GB"/>
        </w:rPr>
        <w:t>range</w:t>
      </w:r>
      <w:r w:rsidR="009F068A" w:rsidRPr="00504BA2">
        <w:rPr>
          <w:color w:val="000000" w:themeColor="text1"/>
          <w:lang w:val="en-GB"/>
        </w:rPr>
        <w:t xml:space="preserve"> </w:t>
      </w:r>
      <w:r w:rsidR="003C5ADC" w:rsidRPr="00504BA2">
        <w:rPr>
          <w:color w:val="000000" w:themeColor="text1"/>
          <w:lang w:val="en-GB"/>
        </w:rPr>
        <w:t>between 1200°C and 1100°C,</w:t>
      </w:r>
      <w:r w:rsidRPr="00504BA2">
        <w:rPr>
          <w:color w:val="000000" w:themeColor="text1"/>
          <w:lang w:val="en-GB"/>
        </w:rPr>
        <w:t xml:space="preserve"> Figure 3.</w:t>
      </w:r>
      <w:r w:rsidR="00616EBF" w:rsidRPr="00504BA2">
        <w:rPr>
          <w:color w:val="000000" w:themeColor="text1"/>
          <w:lang w:val="en-GB"/>
        </w:rPr>
        <w:t xml:space="preserve"> Initial temperature </w:t>
      </w:r>
      <w:r w:rsidR="00726E3E" w:rsidRPr="00504BA2">
        <w:rPr>
          <w:color w:val="000000" w:themeColor="text1"/>
          <w:lang w:val="en-GB"/>
        </w:rPr>
        <w:t>in the first pass wa</w:t>
      </w:r>
      <w:r w:rsidR="00616EBF" w:rsidRPr="00504BA2">
        <w:rPr>
          <w:color w:val="000000" w:themeColor="text1"/>
          <w:lang w:val="en-GB"/>
        </w:rPr>
        <w:t>s 1200°C</w:t>
      </w:r>
      <w:r w:rsidR="00726E3E" w:rsidRPr="00504BA2">
        <w:rPr>
          <w:color w:val="000000" w:themeColor="text1"/>
          <w:lang w:val="en-GB"/>
        </w:rPr>
        <w:t>.</w:t>
      </w:r>
      <w:r w:rsidR="00616EBF" w:rsidRPr="00504BA2">
        <w:rPr>
          <w:color w:val="000000" w:themeColor="text1"/>
          <w:lang w:val="en-GB"/>
        </w:rPr>
        <w:t xml:space="preserve"> </w:t>
      </w:r>
      <w:r w:rsidR="00726E3E" w:rsidRPr="00504BA2">
        <w:rPr>
          <w:color w:val="000000" w:themeColor="text1"/>
          <w:lang w:val="en-GB"/>
        </w:rPr>
        <w:t>Monitoring of</w:t>
      </w:r>
      <w:r w:rsidR="00726E3E" w:rsidRPr="00896BF4">
        <w:rPr>
          <w:lang w:val="en-GB"/>
        </w:rPr>
        <w:t xml:space="preserve"> the rolling temperature drop was carried out using digital pyrometer, see Table 2. Temperature in eighth pass was 1148°C.</w:t>
      </w:r>
    </w:p>
    <w:p w:rsidR="00447FF2" w:rsidRPr="00896BF4" w:rsidRDefault="00447FF2" w:rsidP="00D63AFF">
      <w:pPr>
        <w:ind w:firstLine="284"/>
        <w:rPr>
          <w:sz w:val="22"/>
        </w:rPr>
      </w:pPr>
      <w:r w:rsidRPr="00896BF4">
        <w:rPr>
          <w:lang w:val="en-GB"/>
        </w:rPr>
        <w:t xml:space="preserve">Deformation speeds are determined </w:t>
      </w:r>
      <w:r w:rsidRPr="00896BF4">
        <w:rPr>
          <w:sz w:val="22"/>
        </w:rPr>
        <w:t>in accordance with the relation</w:t>
      </w:r>
      <w:r w:rsidR="00C81D78" w:rsidRPr="00896BF4">
        <w:rPr>
          <w:sz w:val="22"/>
        </w:rPr>
        <w:t xml:space="preserve"> (</w:t>
      </w:r>
      <w:proofErr w:type="spellStart"/>
      <w:r w:rsidR="00C81D78" w:rsidRPr="00896BF4">
        <w:rPr>
          <w:sz w:val="22"/>
        </w:rPr>
        <w:t>Č</w:t>
      </w:r>
      <w:r w:rsidR="00513B63" w:rsidRPr="00896BF4">
        <w:rPr>
          <w:sz w:val="22"/>
        </w:rPr>
        <w:t>aušević</w:t>
      </w:r>
      <w:proofErr w:type="spellEnd"/>
      <w:r w:rsidR="00513B63" w:rsidRPr="00896BF4">
        <w:rPr>
          <w:sz w:val="22"/>
        </w:rPr>
        <w:t>, 1983</w:t>
      </w:r>
      <w:r w:rsidR="00C81D78" w:rsidRPr="00896BF4">
        <w:rPr>
          <w:sz w:val="22"/>
        </w:rPr>
        <w:t>)</w:t>
      </w:r>
      <w:r w:rsidRPr="00896BF4">
        <w:rPr>
          <w:sz w:val="22"/>
        </w:rPr>
        <w:t>:</w:t>
      </w:r>
    </w:p>
    <w:p w:rsidR="00D63AFF" w:rsidRPr="008763CE" w:rsidRDefault="00D63AFF" w:rsidP="00D63AFF">
      <w:pPr>
        <w:ind w:firstLine="284"/>
        <w:rPr>
          <w:color w:val="FF0000"/>
          <w:sz w:val="22"/>
        </w:rPr>
      </w:pPr>
    </w:p>
    <w:p w:rsidR="00447FF2" w:rsidRDefault="00447FF2" w:rsidP="00447FF2">
      <w:pPr>
        <w:ind w:left="2880" w:firstLine="720"/>
      </w:pPr>
      <w:r w:rsidRPr="007906FD">
        <w:rPr>
          <w:position w:val="-32"/>
        </w:rPr>
        <w:object w:dxaOrig="21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7.5pt" o:ole="" fillcolor="window">
            <v:imagedata r:id="rId11" o:title=""/>
          </v:shape>
          <o:OLEObject Type="Embed" ProgID="Equation.3" ShapeID="_x0000_i1025" DrawAspect="Content" ObjectID="_1438431246" r:id="rId12"/>
        </w:object>
      </w:r>
      <w:r>
        <w:rPr>
          <w:position w:val="-30"/>
        </w:rPr>
        <w:tab/>
      </w:r>
      <w:r>
        <w:rPr>
          <w:position w:val="-30"/>
        </w:rPr>
        <w:tab/>
      </w:r>
      <w:r>
        <w:rPr>
          <w:position w:val="-30"/>
        </w:rPr>
        <w:tab/>
      </w:r>
      <w:r>
        <w:rPr>
          <w:position w:val="-30"/>
        </w:rPr>
        <w:tab/>
      </w:r>
      <w:r w:rsidR="008763CE">
        <w:t>(2</w:t>
      </w:r>
      <w:r w:rsidRPr="008460CB">
        <w:t>)</w:t>
      </w:r>
    </w:p>
    <w:p w:rsidR="00447FF2" w:rsidRPr="00896BF4" w:rsidRDefault="00447FF2" w:rsidP="00447FF2">
      <w:r w:rsidRPr="00896BF4">
        <w:rPr>
          <w:lang w:val="en-GB"/>
        </w:rPr>
        <w:t xml:space="preserve">Where </w:t>
      </w:r>
      <w:r w:rsidRPr="00896BF4">
        <w:rPr>
          <w:i/>
          <w:lang w:val="en-GB"/>
        </w:rPr>
        <w:t>v</w:t>
      </w:r>
      <w:r w:rsidRPr="00896BF4">
        <w:rPr>
          <w:lang w:val="en-GB"/>
        </w:rPr>
        <w:t xml:space="preserve"> is rolling speed, </w:t>
      </w:r>
      <w:r w:rsidRPr="00896BF4">
        <w:rPr>
          <w:i/>
          <w:lang w:val="en-GB"/>
        </w:rPr>
        <w:t>h</w:t>
      </w:r>
      <w:r w:rsidRPr="00896BF4">
        <w:rPr>
          <w:i/>
          <w:vertAlign w:val="subscript"/>
          <w:lang w:val="en-GB"/>
        </w:rPr>
        <w:t>0</w:t>
      </w:r>
      <w:r w:rsidRPr="00896BF4">
        <w:rPr>
          <w:lang w:val="en-GB"/>
        </w:rPr>
        <w:t xml:space="preserve"> is i</w:t>
      </w:r>
      <w:r w:rsidRPr="00896BF4">
        <w:rPr>
          <w:szCs w:val="24"/>
          <w:lang w:val="en-GB"/>
        </w:rPr>
        <w:t>nitial height</w:t>
      </w:r>
      <w:r w:rsidRPr="00896BF4">
        <w:rPr>
          <w:sz w:val="18"/>
          <w:szCs w:val="18"/>
          <w:lang w:val="en-GB"/>
        </w:rPr>
        <w:t xml:space="preserve"> </w:t>
      </w:r>
      <w:r w:rsidRPr="00896BF4">
        <w:rPr>
          <w:szCs w:val="24"/>
          <w:lang w:val="en-GB"/>
        </w:rPr>
        <w:t>and</w:t>
      </w:r>
      <w:r w:rsidRPr="00896BF4">
        <w:rPr>
          <w:sz w:val="18"/>
          <w:szCs w:val="18"/>
          <w:lang w:val="en-GB"/>
        </w:rPr>
        <w:t xml:space="preserve"> </w:t>
      </w:r>
      <w:r w:rsidRPr="00896BF4">
        <w:rPr>
          <w:i/>
          <w:lang w:val="en-GB"/>
        </w:rPr>
        <w:t>h</w:t>
      </w:r>
      <w:r w:rsidRPr="00896BF4">
        <w:rPr>
          <w:i/>
          <w:vertAlign w:val="subscript"/>
          <w:lang w:val="en-GB"/>
        </w:rPr>
        <w:t>1</w:t>
      </w:r>
      <w:r w:rsidRPr="00896BF4">
        <w:rPr>
          <w:lang w:val="en-GB"/>
        </w:rPr>
        <w:t xml:space="preserve"> is height after pass, </w:t>
      </w:r>
      <w:proofErr w:type="spellStart"/>
      <w:r w:rsidRPr="00896BF4">
        <w:rPr>
          <w:i/>
          <w:lang w:val="en-GB"/>
        </w:rPr>
        <w:t>Δh</w:t>
      </w:r>
      <w:r w:rsidRPr="00896BF4">
        <w:rPr>
          <w:i/>
          <w:vertAlign w:val="subscript"/>
          <w:lang w:val="en-GB"/>
        </w:rPr>
        <w:t>sr</w:t>
      </w:r>
      <w:proofErr w:type="spellEnd"/>
      <w:r w:rsidRPr="00896BF4">
        <w:rPr>
          <w:lang w:val="en-GB"/>
        </w:rPr>
        <w:t xml:space="preserve"> is </w:t>
      </w:r>
      <w:r w:rsidR="001A2B01" w:rsidRPr="00896BF4">
        <w:rPr>
          <w:lang w:val="en-GB"/>
        </w:rPr>
        <w:t>av</w:t>
      </w:r>
      <w:r w:rsidRPr="00896BF4">
        <w:rPr>
          <w:lang w:val="en-GB"/>
        </w:rPr>
        <w:t xml:space="preserve">erage draught, </w:t>
      </w:r>
      <w:r w:rsidRPr="00896BF4">
        <w:rPr>
          <w:i/>
          <w:lang w:val="en-GB"/>
        </w:rPr>
        <w:t>R</w:t>
      </w:r>
      <w:r w:rsidRPr="00896BF4">
        <w:rPr>
          <w:i/>
          <w:vertAlign w:val="subscript"/>
          <w:lang w:val="en-GB"/>
        </w:rPr>
        <w:t>1</w:t>
      </w:r>
      <w:r w:rsidRPr="00896BF4">
        <w:rPr>
          <w:lang w:val="en-GB"/>
        </w:rPr>
        <w:t xml:space="preserve"> and </w:t>
      </w:r>
      <w:r w:rsidRPr="00896BF4">
        <w:rPr>
          <w:i/>
          <w:lang w:val="en-GB"/>
        </w:rPr>
        <w:t>R</w:t>
      </w:r>
      <w:r w:rsidRPr="00896BF4">
        <w:rPr>
          <w:i/>
          <w:vertAlign w:val="subscript"/>
          <w:lang w:val="en-GB"/>
        </w:rPr>
        <w:t>2</w:t>
      </w:r>
      <w:r w:rsidRPr="00896BF4">
        <w:rPr>
          <w:lang w:val="en-GB"/>
        </w:rPr>
        <w:t xml:space="preserve"> are radiuses of rolls.</w:t>
      </w:r>
    </w:p>
    <w:p w:rsidR="009F068A" w:rsidRPr="007E621A" w:rsidRDefault="00D167B5" w:rsidP="009F068A">
      <w:pPr>
        <w:jc w:val="center"/>
        <w:rPr>
          <w:lang w:val="en-GB"/>
        </w:rPr>
      </w:pPr>
      <w:r>
        <w:rPr>
          <w:noProof/>
          <w:lang w:val="hr-HR" w:eastAsia="hr-HR"/>
        </w:rPr>
        <w:lastRenderedPageBreak/>
        <w:drawing>
          <wp:inline distT="0" distB="0" distL="0" distR="0">
            <wp:extent cx="4917129" cy="3060000"/>
            <wp:effectExtent l="19050" t="0" r="0" b="0"/>
            <wp:docPr id="7" name="Picture 4" descr="D:\Moji dokumenti\Doktorski studij\Clanci\Influence of the  rolling speed on the roll fatigue life\Figure 3. Resistance to deformation of low carbon steel St3, A.A.Din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Doktorski studij\Clanci\Influence of the  rolling speed on the roll fatigue life\Figure 3. Resistance to deformation of low carbon steel St3, A.A.Dinnik.gif"/>
                    <pic:cNvPicPr>
                      <a:picLocks noChangeAspect="1" noChangeArrowheads="1"/>
                    </pic:cNvPicPr>
                  </pic:nvPicPr>
                  <pic:blipFill>
                    <a:blip r:embed="rId13" cstate="print"/>
                    <a:srcRect/>
                    <a:stretch>
                      <a:fillRect/>
                    </a:stretch>
                  </pic:blipFill>
                  <pic:spPr bwMode="auto">
                    <a:xfrm>
                      <a:off x="0" y="0"/>
                      <a:ext cx="4917129" cy="3060000"/>
                    </a:xfrm>
                    <a:prstGeom prst="rect">
                      <a:avLst/>
                    </a:prstGeom>
                    <a:noFill/>
                    <a:ln w="9525">
                      <a:noFill/>
                      <a:miter lim="800000"/>
                      <a:headEnd/>
                      <a:tailEnd/>
                    </a:ln>
                  </pic:spPr>
                </pic:pic>
              </a:graphicData>
            </a:graphic>
          </wp:inline>
        </w:drawing>
      </w:r>
    </w:p>
    <w:p w:rsidR="009F068A" w:rsidRPr="002B5D0C" w:rsidRDefault="009F068A" w:rsidP="009F068A">
      <w:pPr>
        <w:jc w:val="center"/>
        <w:rPr>
          <w:b/>
          <w:i/>
          <w:lang w:val="en-GB"/>
        </w:rPr>
      </w:pPr>
      <w:proofErr w:type="gramStart"/>
      <w:r w:rsidRPr="002B5D0C">
        <w:rPr>
          <w:b/>
          <w:i/>
          <w:lang w:val="en-GB"/>
        </w:rPr>
        <w:t xml:space="preserve">Figure </w:t>
      </w:r>
      <w:r w:rsidR="00E53B40">
        <w:rPr>
          <w:b/>
          <w:i/>
          <w:lang w:val="en-GB"/>
        </w:rPr>
        <w:t>3</w:t>
      </w:r>
      <w:r w:rsidR="00D821BB">
        <w:rPr>
          <w:b/>
          <w:i/>
          <w:lang w:val="en-GB"/>
        </w:rPr>
        <w:t>.</w:t>
      </w:r>
      <w:proofErr w:type="gramEnd"/>
      <w:r w:rsidRPr="002B5D0C">
        <w:rPr>
          <w:b/>
          <w:i/>
          <w:lang w:val="en-GB"/>
        </w:rPr>
        <w:t xml:space="preserve"> Resistance to deformation of low carbon steel St3, </w:t>
      </w:r>
      <w:proofErr w:type="spellStart"/>
      <w:r w:rsidRPr="002B5D0C">
        <w:rPr>
          <w:b/>
          <w:i/>
          <w:lang w:val="en-GB"/>
        </w:rPr>
        <w:t>A.A.Dinnik</w:t>
      </w:r>
      <w:proofErr w:type="spellEnd"/>
    </w:p>
    <w:p w:rsidR="009F068A" w:rsidRDefault="009F068A" w:rsidP="009F068A">
      <w:pPr>
        <w:jc w:val="center"/>
        <w:rPr>
          <w:lang w:val="en-GB"/>
        </w:rPr>
      </w:pPr>
    </w:p>
    <w:p w:rsidR="00232507" w:rsidRDefault="00232507" w:rsidP="001D3EAA">
      <w:pPr>
        <w:jc w:val="center"/>
        <w:rPr>
          <w:b/>
          <w:lang w:val="en-GB"/>
        </w:rPr>
      </w:pPr>
    </w:p>
    <w:p w:rsidR="001D3EAA" w:rsidRPr="001D3EAA" w:rsidRDefault="003F2532" w:rsidP="001D3EAA">
      <w:pPr>
        <w:jc w:val="center"/>
        <w:rPr>
          <w:b/>
          <w:lang w:val="en-GB"/>
        </w:rPr>
      </w:pPr>
      <w:r>
        <w:rPr>
          <w:b/>
          <w:lang w:val="en-GB"/>
        </w:rPr>
        <w:t>STRESS SPECTRUM DETERMINATION</w:t>
      </w:r>
    </w:p>
    <w:p w:rsidR="001D3EAA" w:rsidRDefault="001D3EAA" w:rsidP="00897942">
      <w:pPr>
        <w:rPr>
          <w:lang w:val="en-GB"/>
        </w:rPr>
      </w:pPr>
    </w:p>
    <w:p w:rsidR="009D2CD1" w:rsidRPr="00896BF4" w:rsidRDefault="00814691" w:rsidP="00814691">
      <w:pPr>
        <w:ind w:firstLine="284"/>
        <w:rPr>
          <w:szCs w:val="24"/>
        </w:rPr>
      </w:pPr>
      <w:r w:rsidRPr="00896BF4">
        <w:rPr>
          <w:szCs w:val="24"/>
          <w:lang w:val="en-GB"/>
        </w:rPr>
        <w:t>Since t</w:t>
      </w:r>
      <w:r w:rsidR="00897942" w:rsidRPr="00896BF4">
        <w:rPr>
          <w:szCs w:val="24"/>
          <w:lang w:val="en-GB"/>
        </w:rPr>
        <w:t xml:space="preserve">here are </w:t>
      </w:r>
      <w:r w:rsidRPr="00896BF4">
        <w:rPr>
          <w:szCs w:val="24"/>
          <w:lang w:val="en-GB"/>
        </w:rPr>
        <w:t>numerous</w:t>
      </w:r>
      <w:r w:rsidR="00897942" w:rsidRPr="00896BF4">
        <w:rPr>
          <w:szCs w:val="24"/>
          <w:lang w:val="en-GB"/>
        </w:rPr>
        <w:t xml:space="preserve"> formulae</w:t>
      </w:r>
      <w:r w:rsidRPr="00896BF4">
        <w:rPr>
          <w:szCs w:val="24"/>
          <w:lang w:val="en-GB"/>
        </w:rPr>
        <w:t xml:space="preserve"> for calculating the rolling force in hot rolling </w:t>
      </w:r>
      <w:r w:rsidRPr="00896BF4">
        <w:rPr>
          <w:szCs w:val="24"/>
        </w:rPr>
        <w:t>(</w:t>
      </w:r>
      <w:proofErr w:type="spellStart"/>
      <w:r w:rsidR="00513B63" w:rsidRPr="00896BF4">
        <w:rPr>
          <w:szCs w:val="24"/>
        </w:rPr>
        <w:t>Čaušević</w:t>
      </w:r>
      <w:proofErr w:type="spellEnd"/>
      <w:r w:rsidR="00513B63" w:rsidRPr="00896BF4">
        <w:rPr>
          <w:szCs w:val="24"/>
        </w:rPr>
        <w:t xml:space="preserve"> 1979</w:t>
      </w:r>
      <w:r w:rsidRPr="00896BF4">
        <w:rPr>
          <w:szCs w:val="24"/>
        </w:rPr>
        <w:t xml:space="preserve">), analytical calculation for this process was done according to methods of  </w:t>
      </w:r>
      <w:proofErr w:type="spellStart"/>
      <w:r w:rsidRPr="00896BF4">
        <w:rPr>
          <w:szCs w:val="24"/>
        </w:rPr>
        <w:t>A.I.Tselikov</w:t>
      </w:r>
      <w:proofErr w:type="spellEnd"/>
      <w:r w:rsidRPr="00896BF4">
        <w:rPr>
          <w:szCs w:val="24"/>
        </w:rPr>
        <w:t xml:space="preserve">, </w:t>
      </w:r>
      <w:proofErr w:type="spellStart"/>
      <w:r w:rsidRPr="00896BF4">
        <w:rPr>
          <w:szCs w:val="24"/>
        </w:rPr>
        <w:t>S.Ekelund</w:t>
      </w:r>
      <w:proofErr w:type="spellEnd"/>
      <w:r w:rsidRPr="00896BF4">
        <w:rPr>
          <w:szCs w:val="24"/>
        </w:rPr>
        <w:t xml:space="preserve">, </w:t>
      </w:r>
      <w:proofErr w:type="spellStart"/>
      <w:r w:rsidRPr="00896BF4">
        <w:rPr>
          <w:szCs w:val="24"/>
        </w:rPr>
        <w:t>A.A.Korolev</w:t>
      </w:r>
      <w:proofErr w:type="spellEnd"/>
      <w:r w:rsidRPr="00896BF4">
        <w:rPr>
          <w:szCs w:val="24"/>
        </w:rPr>
        <w:t xml:space="preserve">, </w:t>
      </w:r>
      <w:proofErr w:type="spellStart"/>
      <w:r w:rsidRPr="00896BF4">
        <w:rPr>
          <w:szCs w:val="24"/>
        </w:rPr>
        <w:t>A.Geleji</w:t>
      </w:r>
      <w:proofErr w:type="spellEnd"/>
      <w:r w:rsidRPr="00896BF4">
        <w:rPr>
          <w:szCs w:val="24"/>
        </w:rPr>
        <w:t xml:space="preserve">, </w:t>
      </w:r>
      <w:proofErr w:type="spellStart"/>
      <w:r w:rsidRPr="00896BF4">
        <w:rPr>
          <w:szCs w:val="24"/>
        </w:rPr>
        <w:t>A.F.Golovin</w:t>
      </w:r>
      <w:proofErr w:type="spellEnd"/>
      <w:r w:rsidRPr="00896BF4">
        <w:rPr>
          <w:szCs w:val="24"/>
        </w:rPr>
        <w:t xml:space="preserve"> and </w:t>
      </w:r>
      <w:proofErr w:type="spellStart"/>
      <w:r w:rsidRPr="00896BF4">
        <w:rPr>
          <w:szCs w:val="24"/>
        </w:rPr>
        <w:t>V.A.Tiagunov</w:t>
      </w:r>
      <w:proofErr w:type="spellEnd"/>
      <w:r w:rsidRPr="00896BF4">
        <w:rPr>
          <w:szCs w:val="24"/>
        </w:rPr>
        <w:t xml:space="preserve">, </w:t>
      </w:r>
      <w:proofErr w:type="spellStart"/>
      <w:r w:rsidRPr="00896BF4">
        <w:rPr>
          <w:szCs w:val="24"/>
        </w:rPr>
        <w:t>R.B.Sims</w:t>
      </w:r>
      <w:proofErr w:type="spellEnd"/>
      <w:r w:rsidRPr="00896BF4">
        <w:rPr>
          <w:szCs w:val="24"/>
        </w:rPr>
        <w:t xml:space="preserve"> and </w:t>
      </w:r>
      <w:proofErr w:type="spellStart"/>
      <w:r w:rsidRPr="00896BF4">
        <w:rPr>
          <w:szCs w:val="24"/>
        </w:rPr>
        <w:t>E.Siebel</w:t>
      </w:r>
      <w:proofErr w:type="spellEnd"/>
      <w:r w:rsidRPr="00896BF4">
        <w:rPr>
          <w:szCs w:val="24"/>
        </w:rPr>
        <w:t xml:space="preserve"> and the results were compared (Lukša, 2005). </w:t>
      </w:r>
      <w:r w:rsidR="009B43B3" w:rsidRPr="00896BF4">
        <w:rPr>
          <w:szCs w:val="24"/>
        </w:rPr>
        <w:t xml:space="preserve">Comparison of the results shown large </w:t>
      </w:r>
      <w:r w:rsidR="00191DAE" w:rsidRPr="00896BF4">
        <w:rPr>
          <w:szCs w:val="24"/>
        </w:rPr>
        <w:t>deviations, see Figure 6</w:t>
      </w:r>
      <w:r w:rsidR="009B43B3" w:rsidRPr="00896BF4">
        <w:rPr>
          <w:szCs w:val="24"/>
        </w:rPr>
        <w:t xml:space="preserve">. </w:t>
      </w:r>
      <w:r w:rsidR="00A42257" w:rsidRPr="00896BF4">
        <w:rPr>
          <w:szCs w:val="24"/>
          <w:lang w:val="en-GB"/>
        </w:rPr>
        <w:t>Therefore</w:t>
      </w:r>
      <w:r w:rsidR="009B43B3" w:rsidRPr="00896BF4">
        <w:rPr>
          <w:szCs w:val="24"/>
          <w:lang w:val="en-GB"/>
        </w:rPr>
        <w:t xml:space="preserve"> the rolling forces were determined by experimental testing</w:t>
      </w:r>
      <w:r w:rsidR="00630BBC" w:rsidRPr="00896BF4">
        <w:rPr>
          <w:szCs w:val="24"/>
          <w:lang w:val="en-GB"/>
        </w:rPr>
        <w:t xml:space="preserve"> (Domazet, Lukša, 2005)</w:t>
      </w:r>
      <w:r w:rsidR="009B43B3" w:rsidRPr="00896BF4">
        <w:rPr>
          <w:szCs w:val="24"/>
          <w:lang w:val="en-GB"/>
        </w:rPr>
        <w:t xml:space="preserve">. </w:t>
      </w:r>
    </w:p>
    <w:p w:rsidR="009D2CD1" w:rsidRPr="00896BF4" w:rsidRDefault="001D3EAA" w:rsidP="009D2CD1">
      <w:pPr>
        <w:ind w:firstLine="284"/>
      </w:pPr>
      <w:r w:rsidRPr="00896BF4">
        <w:t xml:space="preserve">In accordance with results from analytical methods for determining the rolling force, four </w:t>
      </w:r>
      <w:r w:rsidR="008F11DB" w:rsidRPr="00896BF4">
        <w:t>load cells</w:t>
      </w:r>
      <w:r w:rsidRPr="00896BF4">
        <w:t>, with three strain gauges on each, were designed for experimental de</w:t>
      </w:r>
      <w:r w:rsidR="009D2CD1" w:rsidRPr="00896BF4">
        <w:t>termining of the rolling force, Figure 4.</w:t>
      </w:r>
    </w:p>
    <w:p w:rsidR="009D2CD1" w:rsidRDefault="009D2CD1" w:rsidP="009D2CD1">
      <w:pPr>
        <w:ind w:firstLine="284"/>
        <w:rPr>
          <w:color w:val="FF0000"/>
        </w:rPr>
      </w:pPr>
    </w:p>
    <w:p w:rsidR="009D2CD1" w:rsidRDefault="009D2CD1" w:rsidP="009D2CD1">
      <w:pPr>
        <w:jc w:val="center"/>
      </w:pPr>
      <w:r>
        <w:object w:dxaOrig="13260" w:dyaOrig="8490">
          <v:shape id="_x0000_i1026" type="#_x0000_t75" style="width:142.5pt;height:143.25pt" o:ole="">
            <v:imagedata r:id="rId14" o:title="" croptop="2188f" cropleft="11208f" cropright="14010f"/>
          </v:shape>
          <o:OLEObject Type="Embed" ProgID="AutoCAD.Drawing.15" ShapeID="_x0000_i1026" DrawAspect="Content" ObjectID="_1438431247" r:id="rId15"/>
        </w:object>
      </w:r>
      <w:r w:rsidRPr="009D2CD1">
        <w:rPr>
          <w:noProof/>
          <w:lang w:val="hr-HR" w:eastAsia="hr-HR"/>
        </w:rPr>
        <w:drawing>
          <wp:inline distT="0" distB="0" distL="0" distR="0">
            <wp:extent cx="1926486" cy="1800000"/>
            <wp:effectExtent l="19050" t="0" r="0" b="0"/>
            <wp:docPr id="6" name="Picture 4" descr="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4"/>
                    <pic:cNvPicPr>
                      <a:picLocks noChangeAspect="1" noChangeArrowheads="1"/>
                    </pic:cNvPicPr>
                  </pic:nvPicPr>
                  <pic:blipFill>
                    <a:blip r:embed="rId16" cstate="print"/>
                    <a:srcRect/>
                    <a:stretch>
                      <a:fillRect/>
                    </a:stretch>
                  </pic:blipFill>
                  <pic:spPr bwMode="auto">
                    <a:xfrm>
                      <a:off x="0" y="0"/>
                      <a:ext cx="1926486" cy="1800000"/>
                    </a:xfrm>
                    <a:prstGeom prst="rect">
                      <a:avLst/>
                    </a:prstGeom>
                    <a:noFill/>
                    <a:ln w="9525">
                      <a:noFill/>
                      <a:miter lim="800000"/>
                      <a:headEnd/>
                      <a:tailEnd/>
                    </a:ln>
                  </pic:spPr>
                </pic:pic>
              </a:graphicData>
            </a:graphic>
          </wp:inline>
        </w:drawing>
      </w:r>
    </w:p>
    <w:p w:rsidR="009D2CD1" w:rsidRDefault="009D2CD1" w:rsidP="009D2CD1">
      <w:pPr>
        <w:jc w:val="center"/>
      </w:pPr>
    </w:p>
    <w:p w:rsidR="009D2CD1" w:rsidRPr="004C56D4" w:rsidRDefault="009D2CD1" w:rsidP="009D2CD1">
      <w:pPr>
        <w:jc w:val="center"/>
        <w:rPr>
          <w:b/>
          <w:i/>
        </w:rPr>
      </w:pPr>
      <w:proofErr w:type="gramStart"/>
      <w:r w:rsidRPr="004C56D4">
        <w:rPr>
          <w:b/>
          <w:i/>
        </w:rPr>
        <w:t>Figure 4.</w:t>
      </w:r>
      <w:proofErr w:type="gramEnd"/>
      <w:r w:rsidRPr="004C56D4">
        <w:rPr>
          <w:b/>
          <w:i/>
        </w:rPr>
        <w:t xml:space="preserve">  Load cells</w:t>
      </w:r>
    </w:p>
    <w:p w:rsidR="00D63AFF" w:rsidRPr="00CE4541" w:rsidRDefault="00D63AFF" w:rsidP="009D2CD1">
      <w:pPr>
        <w:jc w:val="center"/>
        <w:rPr>
          <w:b/>
          <w:i/>
        </w:rPr>
      </w:pPr>
    </w:p>
    <w:p w:rsidR="008F11DB" w:rsidRPr="004C56D4" w:rsidRDefault="001D3EAA" w:rsidP="004F5D38">
      <w:pPr>
        <w:ind w:firstLine="284"/>
        <w:rPr>
          <w:lang w:val="en-GB"/>
        </w:rPr>
      </w:pPr>
      <w:r w:rsidRPr="004C56D4">
        <w:t xml:space="preserve">The measuring devices were mounted on both sides of the stand, instead of </w:t>
      </w:r>
      <w:r w:rsidR="00342E79">
        <w:t xml:space="preserve">two </w:t>
      </w:r>
      <w:r w:rsidRPr="004C56D4">
        <w:t>safety parts against the br</w:t>
      </w:r>
      <w:r w:rsidR="00A73CE7" w:rsidRPr="004C56D4">
        <w:t>eakage of rolls</w:t>
      </w:r>
      <w:r w:rsidR="0058785F" w:rsidRPr="004C56D4">
        <w:t xml:space="preserve">, </w:t>
      </w:r>
      <w:r w:rsidR="00A73CE7" w:rsidRPr="004C56D4">
        <w:t>Figure</w:t>
      </w:r>
      <w:r w:rsidR="00630BBC" w:rsidRPr="004C56D4">
        <w:t xml:space="preserve"> </w:t>
      </w:r>
      <w:r w:rsidR="009D2CD1" w:rsidRPr="004C56D4">
        <w:t>5</w:t>
      </w:r>
      <w:r w:rsidRPr="004C56D4">
        <w:t>.</w:t>
      </w:r>
      <w:r w:rsidR="00F1421F" w:rsidRPr="004C56D4">
        <w:t xml:space="preserve"> </w:t>
      </w:r>
      <w:r w:rsidR="008F11DB" w:rsidRPr="004C56D4">
        <w:t xml:space="preserve">One pair of load cells was used to measure reaction forces due to rolling force between two rolls (lower and middle roll or middle and upper roll). Measurement of rolling forces </w:t>
      </w:r>
      <w:r w:rsidR="008F11DB" w:rsidRPr="004C56D4">
        <w:rPr>
          <w:lang w:val="en-GB"/>
        </w:rPr>
        <w:t>was carried out during the 1 hour of rolling production.</w:t>
      </w:r>
    </w:p>
    <w:p w:rsidR="009D2CD1" w:rsidRDefault="00361662" w:rsidP="00753E8D">
      <w:pPr>
        <w:rPr>
          <w:lang w:val="en-GB"/>
        </w:rPr>
      </w:pPr>
      <w:r>
        <w:rPr>
          <w:lang w:val="en-GB"/>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827"/>
      </w:tblGrid>
      <w:tr w:rsidR="00361662" w:rsidTr="00361662">
        <w:tc>
          <w:tcPr>
            <w:tcW w:w="5637" w:type="dxa"/>
          </w:tcPr>
          <w:p w:rsidR="00361662" w:rsidRDefault="00361662" w:rsidP="00361662">
            <w:pPr>
              <w:ind w:right="-108"/>
              <w:rPr>
                <w:lang w:val="en-GB"/>
              </w:rPr>
            </w:pPr>
            <w:r w:rsidRPr="00361662">
              <w:rPr>
                <w:noProof/>
                <w:sz w:val="22"/>
                <w:lang w:val="hr-HR" w:eastAsia="hr-HR"/>
              </w:rPr>
              <w:lastRenderedPageBreak/>
              <w:drawing>
                <wp:inline distT="0" distB="0" distL="0" distR="0">
                  <wp:extent cx="1620496" cy="3420000"/>
                  <wp:effectExtent l="19050" t="0" r="0" b="0"/>
                  <wp:docPr id="28" name="Picture 12" descr="D:\Moji dokumenti\Doktorski studij\Clanci\Influence of the  rolling speed on the roll fatigue life\Slika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ji dokumenti\Doktorski studij\Clanci\Influence of the  rolling speed on the roll fatigue life\Slika 4.12..jpg"/>
                          <pic:cNvPicPr>
                            <a:picLocks noChangeAspect="1" noChangeArrowheads="1"/>
                          </pic:cNvPicPr>
                        </pic:nvPicPr>
                        <pic:blipFill>
                          <a:blip r:embed="rId17" cstate="print"/>
                          <a:srcRect/>
                          <a:stretch>
                            <a:fillRect/>
                          </a:stretch>
                        </pic:blipFill>
                        <pic:spPr bwMode="auto">
                          <a:xfrm>
                            <a:off x="0" y="0"/>
                            <a:ext cx="1620496" cy="3420000"/>
                          </a:xfrm>
                          <a:prstGeom prst="rect">
                            <a:avLst/>
                          </a:prstGeom>
                          <a:noFill/>
                          <a:ln w="9525">
                            <a:noFill/>
                            <a:miter lim="800000"/>
                            <a:headEnd/>
                            <a:tailEnd/>
                          </a:ln>
                        </pic:spPr>
                      </pic:pic>
                    </a:graphicData>
                  </a:graphic>
                </wp:inline>
              </w:drawing>
            </w:r>
            <w:r>
              <w:rPr>
                <w:lang w:val="en-GB"/>
              </w:rPr>
              <w:t xml:space="preserve"> </w:t>
            </w:r>
            <w:r w:rsidRPr="00196503">
              <w:rPr>
                <w:sz w:val="22"/>
              </w:rPr>
              <w:object w:dxaOrig="4778" w:dyaOrig="9330">
                <v:shape id="_x0000_i1027" type="#_x0000_t75" style="width:141.75pt;height:276.75pt" o:ole="">
                  <v:imagedata r:id="rId18" o:title=""/>
                </v:shape>
                <o:OLEObject Type="Embed" ProgID="MSPhotoEd.3" ShapeID="_x0000_i1027" DrawAspect="Content" ObjectID="_1438431248" r:id="rId19"/>
              </w:object>
            </w:r>
          </w:p>
        </w:tc>
        <w:tc>
          <w:tcPr>
            <w:tcW w:w="3827" w:type="dxa"/>
          </w:tcPr>
          <w:p w:rsidR="00361662" w:rsidRDefault="00361662" w:rsidP="00753E8D">
            <w:pPr>
              <w:rPr>
                <w:lang w:val="en-GB"/>
              </w:rPr>
            </w:pPr>
            <w:r>
              <w:rPr>
                <w:noProof/>
                <w:lang w:val="hr-HR" w:eastAsia="hr-HR"/>
              </w:rPr>
              <w:drawing>
                <wp:inline distT="0" distB="0" distL="0" distR="0">
                  <wp:extent cx="2268000" cy="1856148"/>
                  <wp:effectExtent l="19050" t="0" r="0" b="0"/>
                  <wp:docPr id="35" name="Picture 35" descr="D:\Moji dokumenti\Doktorski studij\Clanci\Influence of the  rolling speed on the roll fatigue life\Slik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oji dokumenti\Doktorski studij\Clanci\Influence of the  rolling speed on the roll fatigue life\Slika 2.4.jpg"/>
                          <pic:cNvPicPr>
                            <a:picLocks noChangeAspect="1" noChangeArrowheads="1"/>
                          </pic:cNvPicPr>
                        </pic:nvPicPr>
                        <pic:blipFill>
                          <a:blip r:embed="rId20" cstate="print"/>
                          <a:srcRect/>
                          <a:stretch>
                            <a:fillRect/>
                          </a:stretch>
                        </pic:blipFill>
                        <pic:spPr bwMode="auto">
                          <a:xfrm>
                            <a:off x="0" y="0"/>
                            <a:ext cx="2268000" cy="1856148"/>
                          </a:xfrm>
                          <a:prstGeom prst="rect">
                            <a:avLst/>
                          </a:prstGeom>
                          <a:noFill/>
                          <a:ln w="9525">
                            <a:noFill/>
                            <a:miter lim="800000"/>
                            <a:headEnd/>
                            <a:tailEnd/>
                          </a:ln>
                        </pic:spPr>
                      </pic:pic>
                    </a:graphicData>
                  </a:graphic>
                </wp:inline>
              </w:drawing>
            </w:r>
          </w:p>
          <w:p w:rsidR="00361662" w:rsidRDefault="00361662" w:rsidP="00753E8D">
            <w:pPr>
              <w:rPr>
                <w:lang w:val="en-GB"/>
              </w:rPr>
            </w:pPr>
          </w:p>
          <w:p w:rsidR="00361662" w:rsidRDefault="00361662" w:rsidP="00753E8D">
            <w:pPr>
              <w:rPr>
                <w:lang w:val="en-GB"/>
              </w:rPr>
            </w:pPr>
            <w:r w:rsidRPr="00361662">
              <w:rPr>
                <w:noProof/>
                <w:lang w:val="hr-HR" w:eastAsia="hr-HR"/>
              </w:rPr>
              <w:drawing>
                <wp:inline distT="0" distB="0" distL="0" distR="0">
                  <wp:extent cx="2269229" cy="1503670"/>
                  <wp:effectExtent l="19050" t="0" r="0" b="0"/>
                  <wp:docPr id="26" name="Picture 9" descr="D:\Moji dokumenti\Doktorski studij\Clanci\Influence of the  rolling speed on the roll fatigue lif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ji dokumenti\Doktorski studij\Clanci\Influence of the  rolling speed on the roll fatigue life\Untitled.png"/>
                          <pic:cNvPicPr>
                            <a:picLocks noChangeAspect="1" noChangeArrowheads="1"/>
                          </pic:cNvPicPr>
                        </pic:nvPicPr>
                        <pic:blipFill>
                          <a:blip r:embed="rId21" cstate="print"/>
                          <a:srcRect/>
                          <a:stretch>
                            <a:fillRect/>
                          </a:stretch>
                        </pic:blipFill>
                        <pic:spPr bwMode="auto">
                          <a:xfrm>
                            <a:off x="0" y="0"/>
                            <a:ext cx="2269229" cy="1503670"/>
                          </a:xfrm>
                          <a:prstGeom prst="rect">
                            <a:avLst/>
                          </a:prstGeom>
                          <a:noFill/>
                          <a:ln w="9525">
                            <a:noFill/>
                            <a:miter lim="800000"/>
                            <a:headEnd/>
                            <a:tailEnd/>
                          </a:ln>
                        </pic:spPr>
                      </pic:pic>
                    </a:graphicData>
                  </a:graphic>
                </wp:inline>
              </w:drawing>
            </w:r>
          </w:p>
          <w:p w:rsidR="00361662" w:rsidRDefault="00361662" w:rsidP="00753E8D">
            <w:pPr>
              <w:rPr>
                <w:lang w:val="en-GB"/>
              </w:rPr>
            </w:pPr>
          </w:p>
        </w:tc>
      </w:tr>
    </w:tbl>
    <w:p w:rsidR="001D3EAA" w:rsidRPr="004C56D4" w:rsidRDefault="006A72D6" w:rsidP="001D3EAA">
      <w:pPr>
        <w:jc w:val="center"/>
        <w:rPr>
          <w:b/>
          <w:i/>
        </w:rPr>
      </w:pPr>
      <w:proofErr w:type="gramStart"/>
      <w:r w:rsidRPr="004C56D4">
        <w:rPr>
          <w:b/>
          <w:i/>
        </w:rPr>
        <w:t xml:space="preserve">Figure </w:t>
      </w:r>
      <w:r w:rsidR="009D2CD1" w:rsidRPr="004C56D4">
        <w:rPr>
          <w:b/>
          <w:i/>
        </w:rPr>
        <w:t>5</w:t>
      </w:r>
      <w:r w:rsidR="00361662" w:rsidRPr="004C56D4">
        <w:rPr>
          <w:b/>
          <w:i/>
        </w:rPr>
        <w:t>.</w:t>
      </w:r>
      <w:proofErr w:type="gramEnd"/>
      <w:r w:rsidR="00361662" w:rsidRPr="004C56D4">
        <w:rPr>
          <w:b/>
          <w:i/>
        </w:rPr>
        <w:t xml:space="preserve">  Positions of the load cells on 3-</w:t>
      </w:r>
      <w:r w:rsidR="00C9399E" w:rsidRPr="004C56D4">
        <w:rPr>
          <w:b/>
          <w:i/>
        </w:rPr>
        <w:t>high-</w:t>
      </w:r>
      <w:r w:rsidR="00BE3BE2" w:rsidRPr="004C56D4">
        <w:rPr>
          <w:b/>
          <w:i/>
        </w:rPr>
        <w:t xml:space="preserve">roughing </w:t>
      </w:r>
      <w:r w:rsidR="00C9399E" w:rsidRPr="004C56D4">
        <w:rPr>
          <w:b/>
          <w:i/>
        </w:rPr>
        <w:t xml:space="preserve">mill </w:t>
      </w:r>
      <w:r w:rsidR="00BE3BE2" w:rsidRPr="004C56D4">
        <w:rPr>
          <w:b/>
          <w:i/>
        </w:rPr>
        <w:t>stand</w:t>
      </w:r>
      <w:r w:rsidR="004F5D38" w:rsidRPr="004C56D4">
        <w:rPr>
          <w:b/>
          <w:i/>
        </w:rPr>
        <w:t xml:space="preserve"> </w:t>
      </w:r>
    </w:p>
    <w:p w:rsidR="001D3EAA" w:rsidRPr="004C56D4" w:rsidRDefault="001D3EAA" w:rsidP="00753E8D">
      <w:pPr>
        <w:rPr>
          <w:lang w:val="en-GB"/>
        </w:rPr>
      </w:pPr>
    </w:p>
    <w:p w:rsidR="004F5D38" w:rsidRPr="004C56D4" w:rsidRDefault="00123770" w:rsidP="004F5D38">
      <w:pPr>
        <w:ind w:firstLine="284"/>
        <w:rPr>
          <w:lang w:val="en-GB"/>
        </w:rPr>
      </w:pPr>
      <w:r w:rsidRPr="004C56D4">
        <w:rPr>
          <w:szCs w:val="24"/>
          <w:lang w:val="en-GB"/>
        </w:rPr>
        <w:t>Experimental</w:t>
      </w:r>
      <w:r w:rsidR="00212969" w:rsidRPr="004C56D4">
        <w:rPr>
          <w:szCs w:val="24"/>
          <w:lang w:val="en-GB"/>
        </w:rPr>
        <w:t>ly</w:t>
      </w:r>
      <w:r w:rsidRPr="004C56D4">
        <w:rPr>
          <w:szCs w:val="24"/>
          <w:lang w:val="en-GB"/>
        </w:rPr>
        <w:t xml:space="preserve"> determined rolling forces </w:t>
      </w:r>
      <w:r w:rsidR="009F068A" w:rsidRPr="004C56D4">
        <w:rPr>
          <w:lang w:val="en-GB"/>
        </w:rPr>
        <w:t xml:space="preserve">are shown in Table </w:t>
      </w:r>
      <w:r w:rsidR="00A73CE7" w:rsidRPr="004C56D4">
        <w:rPr>
          <w:lang w:val="en-GB"/>
        </w:rPr>
        <w:t>2</w:t>
      </w:r>
      <w:r w:rsidRPr="004C56D4">
        <w:rPr>
          <w:lang w:val="en-GB"/>
        </w:rPr>
        <w:t>.</w:t>
      </w:r>
      <w:r w:rsidR="00864D80" w:rsidRPr="004C56D4">
        <w:rPr>
          <w:lang w:val="en-GB"/>
        </w:rPr>
        <w:t xml:space="preserve"> </w:t>
      </w:r>
      <w:r w:rsidR="004F5D38" w:rsidRPr="004C56D4">
        <w:rPr>
          <w:lang w:val="en-GB"/>
        </w:rPr>
        <w:t xml:space="preserve">Figure </w:t>
      </w:r>
      <w:r w:rsidR="006639AE" w:rsidRPr="004C56D4">
        <w:rPr>
          <w:lang w:val="en-GB"/>
        </w:rPr>
        <w:t>6</w:t>
      </w:r>
      <w:r w:rsidR="004F5D38" w:rsidRPr="004C56D4">
        <w:rPr>
          <w:lang w:val="en-GB"/>
        </w:rPr>
        <w:t xml:space="preserve"> shows the comparison of e</w:t>
      </w:r>
      <w:r w:rsidR="004F5D38" w:rsidRPr="004C56D4">
        <w:rPr>
          <w:szCs w:val="24"/>
          <w:lang w:val="en-GB"/>
        </w:rPr>
        <w:t>xperimentally determined</w:t>
      </w:r>
      <w:r w:rsidR="004F5D38" w:rsidRPr="004C56D4">
        <w:rPr>
          <w:lang w:val="en-GB"/>
        </w:rPr>
        <w:t xml:space="preserve"> </w:t>
      </w:r>
      <w:r w:rsidR="00B92A35" w:rsidRPr="004C56D4">
        <w:rPr>
          <w:lang w:val="en-GB"/>
        </w:rPr>
        <w:t xml:space="preserve">rolling forces </w:t>
      </w:r>
      <w:r w:rsidR="004F5D38" w:rsidRPr="004C56D4">
        <w:rPr>
          <w:lang w:val="en-GB"/>
        </w:rPr>
        <w:t xml:space="preserve">and calculated results </w:t>
      </w:r>
      <w:r w:rsidR="00B92A35" w:rsidRPr="004C56D4">
        <w:rPr>
          <w:lang w:val="en-GB"/>
        </w:rPr>
        <w:t xml:space="preserve">according to </w:t>
      </w:r>
      <w:r w:rsidR="00B92A35" w:rsidRPr="004C56D4">
        <w:rPr>
          <w:szCs w:val="24"/>
        </w:rPr>
        <w:t xml:space="preserve">methods of </w:t>
      </w:r>
      <w:proofErr w:type="spellStart"/>
      <w:r w:rsidR="00B92A35" w:rsidRPr="004C56D4">
        <w:rPr>
          <w:szCs w:val="24"/>
        </w:rPr>
        <w:t>A.I.Tselikov</w:t>
      </w:r>
      <w:proofErr w:type="spellEnd"/>
      <w:r w:rsidR="00B92A35" w:rsidRPr="004C56D4">
        <w:rPr>
          <w:szCs w:val="24"/>
        </w:rPr>
        <w:t xml:space="preserve">, </w:t>
      </w:r>
      <w:proofErr w:type="spellStart"/>
      <w:r w:rsidR="00B92A35" w:rsidRPr="004C56D4">
        <w:rPr>
          <w:szCs w:val="24"/>
        </w:rPr>
        <w:t>S.Ekelund</w:t>
      </w:r>
      <w:proofErr w:type="spellEnd"/>
      <w:r w:rsidR="00B92A35" w:rsidRPr="004C56D4">
        <w:rPr>
          <w:szCs w:val="24"/>
        </w:rPr>
        <w:t xml:space="preserve">, </w:t>
      </w:r>
      <w:proofErr w:type="spellStart"/>
      <w:r w:rsidR="00B92A35" w:rsidRPr="004C56D4">
        <w:rPr>
          <w:szCs w:val="24"/>
        </w:rPr>
        <w:t>A.A.Korolev</w:t>
      </w:r>
      <w:proofErr w:type="spellEnd"/>
      <w:r w:rsidR="00B92A35" w:rsidRPr="004C56D4">
        <w:rPr>
          <w:szCs w:val="24"/>
        </w:rPr>
        <w:t xml:space="preserve">, </w:t>
      </w:r>
      <w:proofErr w:type="spellStart"/>
      <w:r w:rsidR="00B92A35" w:rsidRPr="004C56D4">
        <w:rPr>
          <w:szCs w:val="24"/>
        </w:rPr>
        <w:t>A.Geleji</w:t>
      </w:r>
      <w:proofErr w:type="spellEnd"/>
      <w:r w:rsidR="00B92A35" w:rsidRPr="004C56D4">
        <w:rPr>
          <w:szCs w:val="24"/>
        </w:rPr>
        <w:t xml:space="preserve">, </w:t>
      </w:r>
      <w:proofErr w:type="spellStart"/>
      <w:r w:rsidR="00B92A35" w:rsidRPr="004C56D4">
        <w:rPr>
          <w:szCs w:val="24"/>
        </w:rPr>
        <w:t>A.F.Golovin</w:t>
      </w:r>
      <w:proofErr w:type="spellEnd"/>
      <w:r w:rsidR="00B92A35" w:rsidRPr="004C56D4">
        <w:rPr>
          <w:szCs w:val="24"/>
        </w:rPr>
        <w:t xml:space="preserve"> and </w:t>
      </w:r>
      <w:proofErr w:type="spellStart"/>
      <w:r w:rsidR="00B92A35" w:rsidRPr="004C56D4">
        <w:rPr>
          <w:szCs w:val="24"/>
        </w:rPr>
        <w:t>V.A.Tiagunov</w:t>
      </w:r>
      <w:proofErr w:type="spellEnd"/>
      <w:r w:rsidR="00B92A35" w:rsidRPr="004C56D4">
        <w:rPr>
          <w:szCs w:val="24"/>
        </w:rPr>
        <w:t xml:space="preserve">, </w:t>
      </w:r>
      <w:proofErr w:type="spellStart"/>
      <w:r w:rsidR="00B92A35" w:rsidRPr="004C56D4">
        <w:rPr>
          <w:szCs w:val="24"/>
        </w:rPr>
        <w:t>R.B.Sims</w:t>
      </w:r>
      <w:proofErr w:type="spellEnd"/>
      <w:r w:rsidR="00B92A35" w:rsidRPr="004C56D4">
        <w:rPr>
          <w:szCs w:val="24"/>
        </w:rPr>
        <w:t xml:space="preserve"> and </w:t>
      </w:r>
      <w:proofErr w:type="spellStart"/>
      <w:r w:rsidR="00B92A35" w:rsidRPr="004C56D4">
        <w:rPr>
          <w:szCs w:val="24"/>
        </w:rPr>
        <w:t>E.Siebel</w:t>
      </w:r>
      <w:proofErr w:type="spellEnd"/>
      <w:r w:rsidR="00B92A35" w:rsidRPr="004C56D4">
        <w:rPr>
          <w:lang w:val="en-GB"/>
        </w:rPr>
        <w:t xml:space="preserve"> </w:t>
      </w:r>
      <w:r w:rsidR="004F5D38" w:rsidRPr="004C56D4">
        <w:rPr>
          <w:lang w:val="en-GB"/>
        </w:rPr>
        <w:t>for rolling in eight passes, see Table 1 and Figure 1.</w:t>
      </w:r>
    </w:p>
    <w:p w:rsidR="00EF23B5" w:rsidRDefault="00EF23B5" w:rsidP="00753E8D">
      <w:pPr>
        <w:rPr>
          <w:lang w:val="en-GB"/>
        </w:rPr>
      </w:pPr>
    </w:p>
    <w:p w:rsidR="00A73CE7" w:rsidRPr="00CE4541" w:rsidRDefault="00A73CE7" w:rsidP="00A73CE7">
      <w:pPr>
        <w:pStyle w:val="Footer"/>
        <w:tabs>
          <w:tab w:val="clear" w:pos="4153"/>
          <w:tab w:val="clear" w:pos="8306"/>
        </w:tabs>
        <w:rPr>
          <w:b/>
          <w:i/>
          <w:lang w:val="en-GB"/>
        </w:rPr>
      </w:pPr>
      <w:proofErr w:type="gramStart"/>
      <w:r w:rsidRPr="00CE4541">
        <w:rPr>
          <w:b/>
          <w:i/>
          <w:lang w:val="en-GB"/>
        </w:rPr>
        <w:t>Table 2.</w:t>
      </w:r>
      <w:proofErr w:type="gramEnd"/>
      <w:r w:rsidRPr="00CE4541">
        <w:rPr>
          <w:b/>
          <w:i/>
          <w:lang w:val="en-GB"/>
        </w:rPr>
        <w:t xml:space="preserve"> Experimentally determined rolling forces</w:t>
      </w:r>
    </w:p>
    <w:p w:rsidR="00A73CE7" w:rsidRDefault="00A73CE7" w:rsidP="00A73CE7">
      <w:pPr>
        <w:rPr>
          <w:lang w:val="en-GB"/>
        </w:rPr>
      </w:pPr>
    </w:p>
    <w:tbl>
      <w:tblPr>
        <w:tblW w:w="8479" w:type="dxa"/>
        <w:jc w:val="center"/>
        <w:tblInd w:w="-295" w:type="dxa"/>
        <w:tblLayout w:type="fixed"/>
        <w:tblCellMar>
          <w:left w:w="0" w:type="dxa"/>
          <w:right w:w="0" w:type="dxa"/>
        </w:tblCellMar>
        <w:tblLook w:val="0000"/>
      </w:tblPr>
      <w:tblGrid>
        <w:gridCol w:w="3657"/>
        <w:gridCol w:w="593"/>
        <w:gridCol w:w="593"/>
        <w:gridCol w:w="593"/>
        <w:gridCol w:w="593"/>
        <w:gridCol w:w="593"/>
        <w:gridCol w:w="671"/>
        <w:gridCol w:w="593"/>
        <w:gridCol w:w="593"/>
      </w:tblGrid>
      <w:tr w:rsidR="00252F70" w:rsidRPr="00BB307B" w:rsidTr="001E1D1E">
        <w:trPr>
          <w:trHeight w:val="255"/>
          <w:jc w:val="center"/>
        </w:trPr>
        <w:tc>
          <w:tcPr>
            <w:tcW w:w="3657" w:type="dxa"/>
            <w:tcBorders>
              <w:top w:val="single" w:sz="4" w:space="0" w:color="auto"/>
              <w:left w:val="single" w:sz="4" w:space="0" w:color="auto"/>
              <w:bottom w:val="single" w:sz="4" w:space="0" w:color="auto"/>
              <w:right w:val="single" w:sz="4" w:space="0" w:color="auto"/>
            </w:tcBorders>
            <w:noWrap/>
            <w:vAlign w:val="center"/>
          </w:tcPr>
          <w:p w:rsidR="00252F70" w:rsidRPr="00BB307B" w:rsidRDefault="00252F70" w:rsidP="00252F70">
            <w:pPr>
              <w:rPr>
                <w:b/>
                <w:sz w:val="18"/>
                <w:lang w:val="en-GB"/>
              </w:rPr>
            </w:pPr>
            <w:r w:rsidRPr="00BB307B">
              <w:rPr>
                <w:b/>
                <w:sz w:val="18"/>
                <w:lang w:val="en-GB"/>
              </w:rPr>
              <w:t>Pass</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1</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2</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3</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4</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5</w:t>
            </w:r>
          </w:p>
        </w:tc>
        <w:tc>
          <w:tcPr>
            <w:tcW w:w="671"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6</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7</w:t>
            </w:r>
          </w:p>
        </w:tc>
        <w:tc>
          <w:tcPr>
            <w:tcW w:w="593" w:type="dxa"/>
            <w:tcBorders>
              <w:top w:val="single" w:sz="4" w:space="0" w:color="auto"/>
              <w:left w:val="nil"/>
              <w:bottom w:val="single" w:sz="4" w:space="0" w:color="auto"/>
              <w:right w:val="single" w:sz="4" w:space="0" w:color="auto"/>
            </w:tcBorders>
            <w:noWrap/>
            <w:vAlign w:val="center"/>
          </w:tcPr>
          <w:p w:rsidR="00252F70" w:rsidRPr="00BB307B" w:rsidRDefault="00252F70" w:rsidP="006A72D6">
            <w:pPr>
              <w:jc w:val="center"/>
              <w:rPr>
                <w:b/>
                <w:sz w:val="18"/>
                <w:lang w:val="en-GB"/>
              </w:rPr>
            </w:pPr>
            <w:r w:rsidRPr="00BB307B">
              <w:rPr>
                <w:b/>
                <w:sz w:val="18"/>
                <w:lang w:val="en-GB"/>
              </w:rPr>
              <w:t>8</w:t>
            </w:r>
          </w:p>
        </w:tc>
      </w:tr>
      <w:tr w:rsidR="00D63AFF" w:rsidRPr="007E621A" w:rsidTr="001E1D1E">
        <w:trPr>
          <w:trHeight w:val="255"/>
          <w:jc w:val="center"/>
        </w:trPr>
        <w:tc>
          <w:tcPr>
            <w:tcW w:w="3657" w:type="dxa"/>
            <w:tcBorders>
              <w:top w:val="single" w:sz="4" w:space="0" w:color="auto"/>
              <w:left w:val="single" w:sz="4" w:space="0" w:color="auto"/>
              <w:bottom w:val="single" w:sz="4" w:space="0" w:color="auto"/>
              <w:right w:val="single" w:sz="4" w:space="0" w:color="auto"/>
            </w:tcBorders>
            <w:noWrap/>
            <w:vAlign w:val="center"/>
          </w:tcPr>
          <w:p w:rsidR="00D63AFF" w:rsidRPr="00BA67B8" w:rsidRDefault="00D63AFF" w:rsidP="00561CE9">
            <w:pPr>
              <w:rPr>
                <w:rFonts w:eastAsia="Arial Unicode MS"/>
                <w:sz w:val="18"/>
                <w:lang w:val="en-GB"/>
              </w:rPr>
            </w:pPr>
            <w:r w:rsidRPr="00BA67B8">
              <w:rPr>
                <w:sz w:val="18"/>
                <w:lang w:val="en-GB"/>
              </w:rPr>
              <w:t>Rolling temperature [°C]</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1200</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1198</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1194</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1188</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1183</w:t>
            </w:r>
          </w:p>
        </w:tc>
        <w:tc>
          <w:tcPr>
            <w:tcW w:w="671"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1176</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1169</w:t>
            </w:r>
          </w:p>
        </w:tc>
        <w:tc>
          <w:tcPr>
            <w:tcW w:w="593" w:type="dxa"/>
            <w:tcBorders>
              <w:top w:val="single" w:sz="4" w:space="0" w:color="auto"/>
              <w:left w:val="nil"/>
              <w:bottom w:val="single" w:sz="4" w:space="0" w:color="auto"/>
              <w:right w:val="single" w:sz="4" w:space="0" w:color="auto"/>
            </w:tcBorders>
            <w:noWrap/>
            <w:vAlign w:val="center"/>
          </w:tcPr>
          <w:p w:rsidR="00D63AFF" w:rsidRPr="00BA67B8" w:rsidRDefault="00D63AFF" w:rsidP="00561CE9">
            <w:pPr>
              <w:jc w:val="center"/>
              <w:rPr>
                <w:rFonts w:eastAsia="Arial Unicode MS"/>
                <w:sz w:val="18"/>
                <w:lang w:val="en-GB"/>
              </w:rPr>
            </w:pPr>
            <w:r w:rsidRPr="00BA67B8">
              <w:rPr>
                <w:sz w:val="18"/>
                <w:lang w:val="en-GB"/>
              </w:rPr>
              <w:t>1159</w:t>
            </w:r>
          </w:p>
        </w:tc>
      </w:tr>
      <w:tr w:rsidR="00D63AFF" w:rsidRPr="007E621A" w:rsidTr="001E1D1E">
        <w:trPr>
          <w:trHeight w:val="255"/>
          <w:jc w:val="center"/>
        </w:trPr>
        <w:tc>
          <w:tcPr>
            <w:tcW w:w="3657" w:type="dxa"/>
            <w:tcBorders>
              <w:top w:val="single" w:sz="4" w:space="0" w:color="auto"/>
              <w:left w:val="single" w:sz="4" w:space="0" w:color="auto"/>
              <w:bottom w:val="single" w:sz="4" w:space="0" w:color="auto"/>
              <w:right w:val="single" w:sz="4" w:space="0" w:color="auto"/>
            </w:tcBorders>
            <w:noWrap/>
            <w:vAlign w:val="center"/>
          </w:tcPr>
          <w:p w:rsidR="00D63AFF" w:rsidRPr="007E621A" w:rsidRDefault="00D63AFF" w:rsidP="006A72D6">
            <w:pPr>
              <w:rPr>
                <w:b/>
                <w:sz w:val="18"/>
                <w:szCs w:val="18"/>
                <w:lang w:val="en-GB"/>
              </w:rPr>
            </w:pPr>
            <w:r w:rsidRPr="007E621A">
              <w:rPr>
                <w:b/>
                <w:sz w:val="18"/>
                <w:szCs w:val="18"/>
                <w:lang w:val="en-GB"/>
              </w:rPr>
              <w:t>Experimental</w:t>
            </w:r>
            <w:r>
              <w:rPr>
                <w:b/>
                <w:sz w:val="18"/>
                <w:szCs w:val="18"/>
                <w:lang w:val="en-GB"/>
              </w:rPr>
              <w:t>ly</w:t>
            </w:r>
            <w:r w:rsidRPr="007E621A">
              <w:rPr>
                <w:b/>
                <w:sz w:val="18"/>
                <w:szCs w:val="18"/>
                <w:lang w:val="en-GB"/>
              </w:rPr>
              <w:t xml:space="preserve"> determined rolling forces [</w:t>
            </w:r>
            <w:proofErr w:type="spellStart"/>
            <w:r w:rsidRPr="007E621A">
              <w:rPr>
                <w:b/>
                <w:sz w:val="18"/>
                <w:szCs w:val="18"/>
                <w:lang w:val="en-GB"/>
              </w:rPr>
              <w:t>kN</w:t>
            </w:r>
            <w:proofErr w:type="spellEnd"/>
            <w:r w:rsidRPr="007E621A">
              <w:rPr>
                <w:b/>
                <w:sz w:val="18"/>
                <w:szCs w:val="18"/>
                <w:lang w:val="en-GB"/>
              </w:rPr>
              <w:t>]</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356,1</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494,6</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356,1</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524,2</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346,2</w:t>
            </w:r>
          </w:p>
        </w:tc>
        <w:tc>
          <w:tcPr>
            <w:tcW w:w="671"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544,0</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286,8</w:t>
            </w:r>
          </w:p>
        </w:tc>
        <w:tc>
          <w:tcPr>
            <w:tcW w:w="593" w:type="dxa"/>
            <w:tcBorders>
              <w:top w:val="single" w:sz="4" w:space="0" w:color="auto"/>
              <w:left w:val="nil"/>
              <w:bottom w:val="single" w:sz="4" w:space="0" w:color="auto"/>
              <w:right w:val="single" w:sz="4" w:space="0" w:color="auto"/>
            </w:tcBorders>
            <w:noWrap/>
            <w:vAlign w:val="center"/>
          </w:tcPr>
          <w:p w:rsidR="00D63AFF" w:rsidRPr="007E621A" w:rsidRDefault="00D63AFF" w:rsidP="006A72D6">
            <w:pPr>
              <w:jc w:val="center"/>
              <w:rPr>
                <w:b/>
                <w:sz w:val="18"/>
                <w:szCs w:val="18"/>
                <w:lang w:val="en-GB"/>
              </w:rPr>
            </w:pPr>
            <w:r w:rsidRPr="007E621A">
              <w:rPr>
                <w:b/>
                <w:sz w:val="18"/>
                <w:szCs w:val="18"/>
                <w:lang w:val="en-GB"/>
              </w:rPr>
              <w:t>445,1</w:t>
            </w:r>
          </w:p>
        </w:tc>
      </w:tr>
    </w:tbl>
    <w:p w:rsidR="004F5D38" w:rsidRDefault="004F5D38" w:rsidP="00753E8D">
      <w:pPr>
        <w:rPr>
          <w:lang w:val="en-GB"/>
        </w:rPr>
      </w:pPr>
    </w:p>
    <w:p w:rsidR="00EF23B5" w:rsidRPr="007E621A" w:rsidRDefault="00EF23B5" w:rsidP="00753E8D">
      <w:pPr>
        <w:rPr>
          <w:lang w:val="en-GB"/>
        </w:rPr>
      </w:pPr>
    </w:p>
    <w:p w:rsidR="00753E8D" w:rsidRPr="007E621A" w:rsidRDefault="00401BEE" w:rsidP="00753E8D">
      <w:pPr>
        <w:jc w:val="center"/>
        <w:rPr>
          <w:lang w:val="en-GB"/>
        </w:rPr>
      </w:pPr>
      <w:r>
        <w:rPr>
          <w:noProof/>
          <w:lang w:val="hr-HR" w:eastAsia="hr-HR"/>
        </w:rPr>
        <w:drawing>
          <wp:inline distT="0" distB="0" distL="0" distR="0">
            <wp:extent cx="5760000" cy="2089318"/>
            <wp:effectExtent l="19050" t="0" r="0" b="0"/>
            <wp:docPr id="11" name="Picture 1" descr="D:\Moji dokumenti\Doktorski studij\Clanci\Influence of the rolling temperature on the roll fatigue life\Rolling forc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Doktorski studij\Clanci\Influence of the rolling temperature on the roll fatigue life\Rolling forces 2.png"/>
                    <pic:cNvPicPr>
                      <a:picLocks noChangeAspect="1" noChangeArrowheads="1"/>
                    </pic:cNvPicPr>
                  </pic:nvPicPr>
                  <pic:blipFill>
                    <a:blip r:embed="rId22" cstate="print"/>
                    <a:srcRect/>
                    <a:stretch>
                      <a:fillRect/>
                    </a:stretch>
                  </pic:blipFill>
                  <pic:spPr bwMode="auto">
                    <a:xfrm>
                      <a:off x="0" y="0"/>
                      <a:ext cx="5760000" cy="2089318"/>
                    </a:xfrm>
                    <a:prstGeom prst="rect">
                      <a:avLst/>
                    </a:prstGeom>
                    <a:noFill/>
                    <a:ln w="9525">
                      <a:noFill/>
                      <a:miter lim="800000"/>
                      <a:headEnd/>
                      <a:tailEnd/>
                    </a:ln>
                  </pic:spPr>
                </pic:pic>
              </a:graphicData>
            </a:graphic>
          </wp:inline>
        </w:drawing>
      </w:r>
    </w:p>
    <w:p w:rsidR="003F2532" w:rsidRDefault="003F2532" w:rsidP="00753E8D">
      <w:pPr>
        <w:jc w:val="center"/>
        <w:rPr>
          <w:b/>
          <w:i/>
          <w:lang w:val="en-GB"/>
        </w:rPr>
      </w:pPr>
    </w:p>
    <w:p w:rsidR="00303877" w:rsidRDefault="00753E8D" w:rsidP="00753E8D">
      <w:pPr>
        <w:jc w:val="center"/>
        <w:rPr>
          <w:b/>
          <w:i/>
          <w:szCs w:val="24"/>
          <w:lang w:val="en-GB"/>
        </w:rPr>
      </w:pPr>
      <w:proofErr w:type="gramStart"/>
      <w:r w:rsidRPr="00CE4541">
        <w:rPr>
          <w:b/>
          <w:i/>
          <w:lang w:val="en-GB"/>
        </w:rPr>
        <w:t>Fig</w:t>
      </w:r>
      <w:r w:rsidR="00AB25F8" w:rsidRPr="00CE4541">
        <w:rPr>
          <w:b/>
          <w:i/>
          <w:lang w:val="en-GB"/>
        </w:rPr>
        <w:t>ure</w:t>
      </w:r>
      <w:r w:rsidRPr="00CE4541">
        <w:rPr>
          <w:b/>
          <w:i/>
          <w:lang w:val="en-GB"/>
        </w:rPr>
        <w:t xml:space="preserve"> </w:t>
      </w:r>
      <w:r w:rsidR="00E31A45">
        <w:rPr>
          <w:b/>
          <w:i/>
          <w:lang w:val="en-GB"/>
        </w:rPr>
        <w:t>6</w:t>
      </w:r>
      <w:r w:rsidR="003F2532" w:rsidRPr="00CE4541">
        <w:rPr>
          <w:b/>
          <w:i/>
          <w:lang w:val="en-GB"/>
        </w:rPr>
        <w:t>.</w:t>
      </w:r>
      <w:proofErr w:type="gramEnd"/>
      <w:r w:rsidR="000E428B" w:rsidRPr="00CE4541">
        <w:rPr>
          <w:b/>
          <w:i/>
          <w:lang w:val="en-GB"/>
        </w:rPr>
        <w:t xml:space="preserve"> Analytical</w:t>
      </w:r>
      <w:r w:rsidR="00C820BF" w:rsidRPr="00CE4541">
        <w:rPr>
          <w:b/>
          <w:i/>
          <w:lang w:val="en-GB"/>
        </w:rPr>
        <w:t>ly</w:t>
      </w:r>
      <w:r w:rsidRPr="00CE4541">
        <w:rPr>
          <w:b/>
          <w:i/>
          <w:lang w:val="en-GB"/>
        </w:rPr>
        <w:t xml:space="preserve"> and experimental</w:t>
      </w:r>
      <w:r w:rsidR="00C820BF" w:rsidRPr="00CE4541">
        <w:rPr>
          <w:b/>
          <w:i/>
          <w:lang w:val="en-GB"/>
        </w:rPr>
        <w:t>ly</w:t>
      </w:r>
      <w:r w:rsidRPr="00CE4541">
        <w:rPr>
          <w:b/>
          <w:i/>
          <w:lang w:val="en-GB"/>
        </w:rPr>
        <w:t xml:space="preserve"> </w:t>
      </w:r>
      <w:r w:rsidR="00382F0D" w:rsidRPr="00CE4541">
        <w:rPr>
          <w:b/>
          <w:i/>
          <w:szCs w:val="24"/>
          <w:lang w:val="en-GB"/>
        </w:rPr>
        <w:t>determined rolling forces</w:t>
      </w:r>
    </w:p>
    <w:p w:rsidR="00EF23B5" w:rsidRPr="00CE4541" w:rsidRDefault="00EF23B5" w:rsidP="00753E8D">
      <w:pPr>
        <w:jc w:val="center"/>
        <w:rPr>
          <w:b/>
          <w:i/>
          <w:szCs w:val="24"/>
          <w:lang w:val="en-GB"/>
        </w:rPr>
      </w:pPr>
    </w:p>
    <w:p w:rsidR="00630BBC" w:rsidRPr="00896BF4" w:rsidRDefault="004F5D38" w:rsidP="0067626A">
      <w:pPr>
        <w:ind w:firstLine="284"/>
        <w:rPr>
          <w:lang w:val="en-GB"/>
        </w:rPr>
      </w:pPr>
      <w:r w:rsidRPr="00896BF4">
        <w:rPr>
          <w:rStyle w:val="hps"/>
        </w:rPr>
        <w:lastRenderedPageBreak/>
        <w:t>It may be seen f</w:t>
      </w:r>
      <w:r w:rsidR="00E31A45" w:rsidRPr="00896BF4">
        <w:rPr>
          <w:rStyle w:val="hps"/>
        </w:rPr>
        <w:t>rom</w:t>
      </w:r>
      <w:r w:rsidR="00E31A45" w:rsidRPr="00896BF4">
        <w:t xml:space="preserve"> </w:t>
      </w:r>
      <w:r w:rsidRPr="00896BF4">
        <w:t xml:space="preserve">the curves shown in </w:t>
      </w:r>
      <w:r w:rsidR="00E31A45" w:rsidRPr="00896BF4">
        <w:rPr>
          <w:rStyle w:val="hps"/>
        </w:rPr>
        <w:t>Fig</w:t>
      </w:r>
      <w:r w:rsidR="00682CCE" w:rsidRPr="00896BF4">
        <w:rPr>
          <w:rStyle w:val="hps"/>
        </w:rPr>
        <w:t xml:space="preserve">ure </w:t>
      </w:r>
      <w:r w:rsidR="00E31A45" w:rsidRPr="00896BF4">
        <w:t xml:space="preserve">6 </w:t>
      </w:r>
      <w:r w:rsidRPr="00896BF4">
        <w:t>t</w:t>
      </w:r>
      <w:r w:rsidR="00E31A45" w:rsidRPr="00896BF4">
        <w:t xml:space="preserve">hat, </w:t>
      </w:r>
      <w:r w:rsidR="00E31A45" w:rsidRPr="00896BF4">
        <w:rPr>
          <w:rStyle w:val="hps"/>
        </w:rPr>
        <w:t>for the same</w:t>
      </w:r>
      <w:r w:rsidR="00E31A45" w:rsidRPr="00896BF4">
        <w:t xml:space="preserve"> </w:t>
      </w:r>
      <w:r w:rsidR="00E31A45" w:rsidRPr="00896BF4">
        <w:rPr>
          <w:rStyle w:val="hps"/>
        </w:rPr>
        <w:t>rolling conditions,</w:t>
      </w:r>
      <w:r w:rsidR="00E31A45" w:rsidRPr="00896BF4">
        <w:t xml:space="preserve"> </w:t>
      </w:r>
      <w:r w:rsidR="00E31A45" w:rsidRPr="00896BF4">
        <w:rPr>
          <w:rStyle w:val="hps"/>
        </w:rPr>
        <w:t>there are large d</w:t>
      </w:r>
      <w:r w:rsidRPr="00896BF4">
        <w:rPr>
          <w:rStyle w:val="hps"/>
        </w:rPr>
        <w:t>eviations</w:t>
      </w:r>
      <w:r w:rsidR="00E31A45" w:rsidRPr="00896BF4">
        <w:t xml:space="preserve"> </w:t>
      </w:r>
      <w:r w:rsidR="00E31A45" w:rsidRPr="00896BF4">
        <w:rPr>
          <w:rStyle w:val="hps"/>
        </w:rPr>
        <w:t>in the</w:t>
      </w:r>
      <w:r w:rsidR="00E31A45" w:rsidRPr="00896BF4">
        <w:t xml:space="preserve"> </w:t>
      </w:r>
      <w:r w:rsidR="00E31A45" w:rsidRPr="00896BF4">
        <w:rPr>
          <w:rStyle w:val="hps"/>
        </w:rPr>
        <w:t>calculated values</w:t>
      </w:r>
      <w:r w:rsidR="00E31A45" w:rsidRPr="00896BF4">
        <w:t xml:space="preserve"> </w:t>
      </w:r>
      <w:r w:rsidR="00E31A45" w:rsidRPr="00896BF4">
        <w:rPr>
          <w:rStyle w:val="hps"/>
        </w:rPr>
        <w:t>​​of</w:t>
      </w:r>
      <w:r w:rsidR="00E31A45" w:rsidRPr="00896BF4">
        <w:t xml:space="preserve"> </w:t>
      </w:r>
      <w:r w:rsidR="00E31A45" w:rsidRPr="00896BF4">
        <w:rPr>
          <w:rStyle w:val="hps"/>
        </w:rPr>
        <w:t>force</w:t>
      </w:r>
      <w:r w:rsidR="00E31A45" w:rsidRPr="00896BF4">
        <w:t xml:space="preserve"> </w:t>
      </w:r>
      <w:r w:rsidR="00E31A45" w:rsidRPr="00896BF4">
        <w:rPr>
          <w:rStyle w:val="hps"/>
        </w:rPr>
        <w:t>rolling</w:t>
      </w:r>
      <w:r w:rsidR="00E31A45" w:rsidRPr="00896BF4">
        <w:t xml:space="preserve"> </w:t>
      </w:r>
      <w:r w:rsidR="00E31A45" w:rsidRPr="00896BF4">
        <w:rPr>
          <w:rStyle w:val="hps"/>
        </w:rPr>
        <w:t>by different</w:t>
      </w:r>
      <w:r w:rsidR="00E31A45" w:rsidRPr="00896BF4">
        <w:t xml:space="preserve"> </w:t>
      </w:r>
      <w:r w:rsidR="00E31A45" w:rsidRPr="00896BF4">
        <w:rPr>
          <w:rStyle w:val="hps"/>
        </w:rPr>
        <w:t xml:space="preserve">authors. </w:t>
      </w:r>
      <w:r w:rsidRPr="00896BF4">
        <w:rPr>
          <w:rStyle w:val="hps"/>
        </w:rPr>
        <w:t>V</w:t>
      </w:r>
      <w:r w:rsidR="00E31A45" w:rsidRPr="00896BF4">
        <w:rPr>
          <w:rStyle w:val="hps"/>
        </w:rPr>
        <w:t>alues</w:t>
      </w:r>
      <w:r w:rsidRPr="00896BF4">
        <w:rPr>
          <w:rStyle w:val="hps"/>
        </w:rPr>
        <w:t xml:space="preserve"> obtained for rolling forces</w:t>
      </w:r>
      <w:r w:rsidR="00E31A45" w:rsidRPr="00896BF4">
        <w:t xml:space="preserve"> </w:t>
      </w:r>
      <w:r w:rsidRPr="00896BF4">
        <w:t xml:space="preserve">calculated </w:t>
      </w:r>
      <w:r w:rsidR="00E31A45" w:rsidRPr="00896BF4">
        <w:t xml:space="preserve">according to </w:t>
      </w:r>
      <w:proofErr w:type="spellStart"/>
      <w:r w:rsidR="00E31A45" w:rsidRPr="00896BF4">
        <w:rPr>
          <w:rStyle w:val="hps"/>
        </w:rPr>
        <w:t>Tselikov</w:t>
      </w:r>
      <w:proofErr w:type="spellEnd"/>
      <w:r w:rsidR="00E31A45" w:rsidRPr="00896BF4">
        <w:t xml:space="preserve">, </w:t>
      </w:r>
      <w:proofErr w:type="spellStart"/>
      <w:r w:rsidR="00E31A45" w:rsidRPr="00896BF4">
        <w:rPr>
          <w:rStyle w:val="hps"/>
        </w:rPr>
        <w:t>Korolev</w:t>
      </w:r>
      <w:proofErr w:type="spellEnd"/>
      <w:r w:rsidR="00E31A45" w:rsidRPr="00896BF4">
        <w:t xml:space="preserve">, </w:t>
      </w:r>
      <w:r w:rsidR="00E31A45" w:rsidRPr="00896BF4">
        <w:rPr>
          <w:rStyle w:val="hps"/>
        </w:rPr>
        <w:t>Sims</w:t>
      </w:r>
      <w:r w:rsidR="00E31A45" w:rsidRPr="00896BF4">
        <w:t xml:space="preserve"> </w:t>
      </w:r>
      <w:r w:rsidR="00E31A45" w:rsidRPr="00896BF4">
        <w:rPr>
          <w:rStyle w:val="hps"/>
        </w:rPr>
        <w:t>and</w:t>
      </w:r>
      <w:r w:rsidR="00E31A45" w:rsidRPr="00896BF4">
        <w:t xml:space="preserve"> </w:t>
      </w:r>
      <w:r w:rsidR="00E31A45" w:rsidRPr="00896BF4">
        <w:rPr>
          <w:rStyle w:val="hps"/>
        </w:rPr>
        <w:t>Siebel</w:t>
      </w:r>
      <w:r w:rsidR="00E31A45" w:rsidRPr="00896BF4">
        <w:t xml:space="preserve"> </w:t>
      </w:r>
      <w:r w:rsidRPr="00896BF4">
        <w:t xml:space="preserve">have a good agreement with </w:t>
      </w:r>
      <w:r w:rsidRPr="00896BF4">
        <w:rPr>
          <w:rStyle w:val="hps"/>
        </w:rPr>
        <w:t>experimentally determined</w:t>
      </w:r>
      <w:r w:rsidRPr="00896BF4">
        <w:t xml:space="preserve"> values </w:t>
      </w:r>
      <w:r w:rsidR="00E31A45" w:rsidRPr="00896BF4">
        <w:rPr>
          <w:rStyle w:val="hps"/>
        </w:rPr>
        <w:t>in</w:t>
      </w:r>
      <w:r w:rsidR="00E31A45" w:rsidRPr="00896BF4">
        <w:t xml:space="preserve"> </w:t>
      </w:r>
      <w:r w:rsidR="00E31A45" w:rsidRPr="00896BF4">
        <w:rPr>
          <w:rStyle w:val="hps"/>
        </w:rPr>
        <w:t>the first six</w:t>
      </w:r>
      <w:r w:rsidR="00E31A45" w:rsidRPr="00896BF4">
        <w:t xml:space="preserve"> passes </w:t>
      </w:r>
      <w:r w:rsidR="00E31A45" w:rsidRPr="00896BF4">
        <w:rPr>
          <w:rStyle w:val="hps"/>
        </w:rPr>
        <w:t>and</w:t>
      </w:r>
      <w:r w:rsidR="00E31A45" w:rsidRPr="00896BF4">
        <w:t xml:space="preserve"> </w:t>
      </w:r>
      <w:r w:rsidR="00E31A45" w:rsidRPr="00896BF4">
        <w:rPr>
          <w:rStyle w:val="hps"/>
        </w:rPr>
        <w:t>eighth</w:t>
      </w:r>
      <w:r w:rsidR="00E31A45" w:rsidRPr="00896BF4">
        <w:t xml:space="preserve"> pass</w:t>
      </w:r>
      <w:r w:rsidRPr="00896BF4">
        <w:t xml:space="preserve"> and </w:t>
      </w:r>
      <w:r w:rsidR="00E31A45" w:rsidRPr="00896BF4">
        <w:rPr>
          <w:rStyle w:val="hps"/>
        </w:rPr>
        <w:t>deviations</w:t>
      </w:r>
      <w:r w:rsidR="00E31A45" w:rsidRPr="00896BF4">
        <w:t xml:space="preserve"> </w:t>
      </w:r>
      <w:r w:rsidRPr="00896BF4">
        <w:t xml:space="preserve">in the </w:t>
      </w:r>
      <w:r w:rsidRPr="00896BF4">
        <w:rPr>
          <w:rStyle w:val="hps"/>
        </w:rPr>
        <w:t>seventh</w:t>
      </w:r>
      <w:r w:rsidRPr="00896BF4">
        <w:t xml:space="preserve"> pass. </w:t>
      </w:r>
      <w:r w:rsidR="00E31A45" w:rsidRPr="00896BF4">
        <w:rPr>
          <w:rStyle w:val="hps"/>
        </w:rPr>
        <w:t>The first six</w:t>
      </w:r>
      <w:r w:rsidR="00E31A45" w:rsidRPr="00896BF4">
        <w:t xml:space="preserve"> </w:t>
      </w:r>
      <w:r w:rsidRPr="00896BF4">
        <w:t>passes</w:t>
      </w:r>
      <w:r w:rsidR="00E31A45" w:rsidRPr="00896BF4">
        <w:t xml:space="preserve"> </w:t>
      </w:r>
      <w:r w:rsidR="00E31A45" w:rsidRPr="00896BF4">
        <w:rPr>
          <w:rStyle w:val="hps"/>
        </w:rPr>
        <w:t>and</w:t>
      </w:r>
      <w:r w:rsidR="00E31A45" w:rsidRPr="00896BF4">
        <w:t xml:space="preserve"> </w:t>
      </w:r>
      <w:r w:rsidR="00E31A45" w:rsidRPr="00896BF4">
        <w:rPr>
          <w:rStyle w:val="hps"/>
        </w:rPr>
        <w:t>eighth</w:t>
      </w:r>
      <w:r w:rsidR="00E31A45" w:rsidRPr="00896BF4">
        <w:t xml:space="preserve"> </w:t>
      </w:r>
      <w:r w:rsidRPr="00896BF4">
        <w:t>pass</w:t>
      </w:r>
      <w:r w:rsidR="00E31A45" w:rsidRPr="00896BF4">
        <w:t xml:space="preserve"> </w:t>
      </w:r>
      <w:r w:rsidR="00E31A45" w:rsidRPr="00896BF4">
        <w:rPr>
          <w:rStyle w:val="hps"/>
        </w:rPr>
        <w:t>have</w:t>
      </w:r>
      <w:r w:rsidR="00E31A45" w:rsidRPr="00896BF4">
        <w:t xml:space="preserve"> </w:t>
      </w:r>
      <w:r w:rsidR="00E31A45" w:rsidRPr="00896BF4">
        <w:rPr>
          <w:rStyle w:val="hps"/>
        </w:rPr>
        <w:t>clearly</w:t>
      </w:r>
      <w:r w:rsidR="00E31A45" w:rsidRPr="00896BF4">
        <w:t xml:space="preserve"> </w:t>
      </w:r>
      <w:r w:rsidR="00E31A45" w:rsidRPr="00896BF4">
        <w:rPr>
          <w:rStyle w:val="hps"/>
        </w:rPr>
        <w:t>expressed</w:t>
      </w:r>
      <w:r w:rsidR="00E31A45" w:rsidRPr="00896BF4">
        <w:t xml:space="preserve"> </w:t>
      </w:r>
      <w:r w:rsidR="00E31A45" w:rsidRPr="00896BF4">
        <w:rPr>
          <w:rStyle w:val="hps"/>
        </w:rPr>
        <w:t xml:space="preserve">the </w:t>
      </w:r>
      <w:r w:rsidRPr="00896BF4">
        <w:rPr>
          <w:rStyle w:val="hps"/>
        </w:rPr>
        <w:t xml:space="preserve">contact </w:t>
      </w:r>
      <w:r w:rsidR="00E31A45" w:rsidRPr="00896BF4">
        <w:rPr>
          <w:rStyle w:val="hps"/>
        </w:rPr>
        <w:t>surface</w:t>
      </w:r>
      <w:r w:rsidR="00E31A45" w:rsidRPr="00896BF4">
        <w:t xml:space="preserve"> </w:t>
      </w:r>
      <w:r w:rsidR="00E31A45" w:rsidRPr="00896BF4">
        <w:rPr>
          <w:rStyle w:val="hps"/>
        </w:rPr>
        <w:t xml:space="preserve">and </w:t>
      </w:r>
      <w:r w:rsidR="00306C79" w:rsidRPr="00896BF4">
        <w:rPr>
          <w:rStyle w:val="hps"/>
        </w:rPr>
        <w:t>shape</w:t>
      </w:r>
      <w:r w:rsidR="00306C79" w:rsidRPr="00896BF4">
        <w:t xml:space="preserve"> </w:t>
      </w:r>
      <w:r w:rsidR="00306C79" w:rsidRPr="00896BF4">
        <w:rPr>
          <w:rStyle w:val="hps"/>
        </w:rPr>
        <w:t>is</w:t>
      </w:r>
      <w:r w:rsidR="00E31A45" w:rsidRPr="00896BF4">
        <w:rPr>
          <w:rStyle w:val="hps"/>
        </w:rPr>
        <w:t xml:space="preserve"> closer to</w:t>
      </w:r>
      <w:r w:rsidR="00E31A45" w:rsidRPr="00896BF4">
        <w:t xml:space="preserve"> </w:t>
      </w:r>
      <w:r w:rsidR="00E31A45" w:rsidRPr="00896BF4">
        <w:rPr>
          <w:rStyle w:val="hps"/>
        </w:rPr>
        <w:t>rolling</w:t>
      </w:r>
      <w:r w:rsidR="00E31A45" w:rsidRPr="00896BF4">
        <w:t xml:space="preserve"> </w:t>
      </w:r>
      <w:r w:rsidR="00E31A45" w:rsidRPr="00896BF4">
        <w:rPr>
          <w:rStyle w:val="hps"/>
        </w:rPr>
        <w:t>flat</w:t>
      </w:r>
      <w:r w:rsidR="00E31A45" w:rsidRPr="00896BF4">
        <w:t xml:space="preserve"> </w:t>
      </w:r>
      <w:r w:rsidR="00E31A45" w:rsidRPr="00896BF4">
        <w:rPr>
          <w:rStyle w:val="hps"/>
        </w:rPr>
        <w:t>profile.</w:t>
      </w:r>
      <w:r w:rsidR="00E31A45" w:rsidRPr="00896BF4">
        <w:t xml:space="preserve"> </w:t>
      </w:r>
      <w:r w:rsidR="00E31A45" w:rsidRPr="00896BF4">
        <w:rPr>
          <w:rStyle w:val="hps"/>
        </w:rPr>
        <w:t>In</w:t>
      </w:r>
      <w:r w:rsidR="00E31A45" w:rsidRPr="00896BF4">
        <w:t xml:space="preserve"> </w:t>
      </w:r>
      <w:r w:rsidR="00E31A45" w:rsidRPr="00896BF4">
        <w:rPr>
          <w:rStyle w:val="hps"/>
        </w:rPr>
        <w:t>the seventh</w:t>
      </w:r>
      <w:r w:rsidR="00E31A45" w:rsidRPr="00896BF4">
        <w:t xml:space="preserve"> </w:t>
      </w:r>
      <w:r w:rsidRPr="00896BF4">
        <w:t>pass</w:t>
      </w:r>
      <w:r w:rsidR="00E31A45" w:rsidRPr="00896BF4">
        <w:t xml:space="preserve">, </w:t>
      </w:r>
      <w:r w:rsidR="005E3887" w:rsidRPr="00896BF4">
        <w:rPr>
          <w:rStyle w:val="hps"/>
        </w:rPr>
        <w:t>due to</w:t>
      </w:r>
      <w:r w:rsidR="00E31A45" w:rsidRPr="00896BF4">
        <w:t xml:space="preserve"> </w:t>
      </w:r>
      <w:r w:rsidR="00E31A45" w:rsidRPr="00896BF4">
        <w:rPr>
          <w:rStyle w:val="hps"/>
        </w:rPr>
        <w:t>square</w:t>
      </w:r>
      <w:r w:rsidR="00E31A45" w:rsidRPr="00896BF4">
        <w:t xml:space="preserve"> </w:t>
      </w:r>
      <w:r w:rsidRPr="00896BF4">
        <w:t>shape,</w:t>
      </w:r>
      <w:r w:rsidR="00E31A45" w:rsidRPr="00896BF4">
        <w:t xml:space="preserve"> pressure </w:t>
      </w:r>
      <w:r w:rsidR="00E31A45" w:rsidRPr="00896BF4">
        <w:rPr>
          <w:rStyle w:val="hps"/>
        </w:rPr>
        <w:t>on the</w:t>
      </w:r>
      <w:r w:rsidR="00E31A45" w:rsidRPr="00896BF4">
        <w:t xml:space="preserve"> </w:t>
      </w:r>
      <w:r w:rsidR="00E31A45" w:rsidRPr="00896BF4">
        <w:rPr>
          <w:rStyle w:val="hps"/>
        </w:rPr>
        <w:t>rolls</w:t>
      </w:r>
      <w:r w:rsidR="00E31A45" w:rsidRPr="00896BF4">
        <w:t xml:space="preserve"> </w:t>
      </w:r>
      <w:r w:rsidR="00E31A45" w:rsidRPr="00896BF4">
        <w:rPr>
          <w:rStyle w:val="hps"/>
        </w:rPr>
        <w:t>varies considerably</w:t>
      </w:r>
      <w:r w:rsidR="00E31A45" w:rsidRPr="00896BF4">
        <w:t xml:space="preserve"> </w:t>
      </w:r>
      <w:r w:rsidR="00E31A45" w:rsidRPr="00896BF4">
        <w:rPr>
          <w:rStyle w:val="hps"/>
        </w:rPr>
        <w:t>due to</w:t>
      </w:r>
      <w:r w:rsidR="00E31A45" w:rsidRPr="00896BF4">
        <w:t xml:space="preserve"> </w:t>
      </w:r>
      <w:r w:rsidR="00E31A45" w:rsidRPr="00896BF4">
        <w:rPr>
          <w:rStyle w:val="hps"/>
        </w:rPr>
        <w:t>uneven</w:t>
      </w:r>
      <w:r w:rsidR="00E31A45" w:rsidRPr="00896BF4">
        <w:t xml:space="preserve"> </w:t>
      </w:r>
      <w:r w:rsidR="00E31A45" w:rsidRPr="00896BF4">
        <w:rPr>
          <w:rStyle w:val="hps"/>
        </w:rPr>
        <w:t>deformation and</w:t>
      </w:r>
      <w:r w:rsidR="00E31A45" w:rsidRPr="00896BF4">
        <w:t xml:space="preserve"> </w:t>
      </w:r>
      <w:r w:rsidR="00E31A45" w:rsidRPr="00896BF4">
        <w:rPr>
          <w:rStyle w:val="hps"/>
        </w:rPr>
        <w:t>additional</w:t>
      </w:r>
      <w:r w:rsidR="00E31A45" w:rsidRPr="00896BF4">
        <w:t xml:space="preserve"> </w:t>
      </w:r>
      <w:r w:rsidR="00E31A45" w:rsidRPr="00896BF4">
        <w:rPr>
          <w:rStyle w:val="hps"/>
        </w:rPr>
        <w:t>frictional force</w:t>
      </w:r>
      <w:r w:rsidR="00E31A45" w:rsidRPr="00896BF4">
        <w:t xml:space="preserve"> </w:t>
      </w:r>
      <w:r w:rsidR="00E31A45" w:rsidRPr="00896BF4">
        <w:rPr>
          <w:rStyle w:val="hps"/>
        </w:rPr>
        <w:t>on the</w:t>
      </w:r>
      <w:r w:rsidR="00E31A45" w:rsidRPr="00896BF4">
        <w:t xml:space="preserve"> </w:t>
      </w:r>
      <w:r w:rsidR="00E31A45" w:rsidRPr="00896BF4">
        <w:rPr>
          <w:rStyle w:val="hps"/>
        </w:rPr>
        <w:t>sides of the</w:t>
      </w:r>
      <w:r w:rsidR="00E31A45" w:rsidRPr="00896BF4">
        <w:t xml:space="preserve"> </w:t>
      </w:r>
      <w:r w:rsidR="00E31A45" w:rsidRPr="00896BF4">
        <w:rPr>
          <w:rStyle w:val="hps"/>
        </w:rPr>
        <w:t>caliber.</w:t>
      </w:r>
      <w:r w:rsidR="00DD4541" w:rsidRPr="00896BF4">
        <w:rPr>
          <w:rStyle w:val="hps"/>
        </w:rPr>
        <w:t xml:space="preserve"> Values obtained for rolling forces</w:t>
      </w:r>
      <w:r w:rsidR="00DD4541" w:rsidRPr="00896BF4">
        <w:t xml:space="preserve"> calculated according to </w:t>
      </w:r>
      <w:proofErr w:type="spellStart"/>
      <w:r w:rsidR="00E31A45" w:rsidRPr="00896BF4">
        <w:rPr>
          <w:rStyle w:val="hps"/>
        </w:rPr>
        <w:t>Ekelund</w:t>
      </w:r>
      <w:proofErr w:type="spellEnd"/>
      <w:r w:rsidR="00DD4541" w:rsidRPr="00896BF4">
        <w:rPr>
          <w:rStyle w:val="hps"/>
        </w:rPr>
        <w:t>,</w:t>
      </w:r>
      <w:r w:rsidR="00E31A45" w:rsidRPr="00896BF4">
        <w:t xml:space="preserve"> </w:t>
      </w:r>
      <w:proofErr w:type="spellStart"/>
      <w:r w:rsidR="00E31A45" w:rsidRPr="00896BF4">
        <w:rPr>
          <w:rStyle w:val="hps"/>
        </w:rPr>
        <w:t>Geleji</w:t>
      </w:r>
      <w:proofErr w:type="spellEnd"/>
      <w:r w:rsidR="00E31A45" w:rsidRPr="00896BF4">
        <w:t xml:space="preserve"> </w:t>
      </w:r>
      <w:r w:rsidR="00E31A45" w:rsidRPr="00896BF4">
        <w:rPr>
          <w:rStyle w:val="hps"/>
        </w:rPr>
        <w:t>and</w:t>
      </w:r>
      <w:r w:rsidR="00E31A45" w:rsidRPr="00896BF4">
        <w:t xml:space="preserve"> </w:t>
      </w:r>
      <w:proofErr w:type="spellStart"/>
      <w:r w:rsidR="00E31A45" w:rsidRPr="00896BF4">
        <w:rPr>
          <w:rStyle w:val="hps"/>
        </w:rPr>
        <w:t>Golovin</w:t>
      </w:r>
      <w:r w:rsidR="00E31A45" w:rsidRPr="00896BF4">
        <w:rPr>
          <w:rStyle w:val="atn"/>
        </w:rPr>
        <w:t>-</w:t>
      </w:r>
      <w:r w:rsidR="00E31A45" w:rsidRPr="00896BF4">
        <w:t>Tjagunov</w:t>
      </w:r>
      <w:proofErr w:type="spellEnd"/>
      <w:r w:rsidR="00DD4541" w:rsidRPr="00896BF4">
        <w:t xml:space="preserve"> methods</w:t>
      </w:r>
      <w:r w:rsidR="00E31A45" w:rsidRPr="00896BF4">
        <w:t xml:space="preserve"> </w:t>
      </w:r>
      <w:r w:rsidR="00DD4541" w:rsidRPr="00896BF4">
        <w:t>are too low.</w:t>
      </w:r>
      <w:r w:rsidR="00AF213B" w:rsidRPr="00896BF4">
        <w:t xml:space="preserve"> Based upon these results, formulae of </w:t>
      </w:r>
      <w:proofErr w:type="spellStart"/>
      <w:r w:rsidR="00AF213B" w:rsidRPr="00896BF4">
        <w:rPr>
          <w:rStyle w:val="hps"/>
        </w:rPr>
        <w:t>Tselikov</w:t>
      </w:r>
      <w:proofErr w:type="spellEnd"/>
      <w:r w:rsidR="00AF213B" w:rsidRPr="00896BF4">
        <w:t xml:space="preserve">, </w:t>
      </w:r>
      <w:proofErr w:type="spellStart"/>
      <w:r w:rsidR="00AF213B" w:rsidRPr="00896BF4">
        <w:rPr>
          <w:rStyle w:val="hps"/>
        </w:rPr>
        <w:t>Korolev</w:t>
      </w:r>
      <w:proofErr w:type="spellEnd"/>
      <w:r w:rsidR="00AF213B" w:rsidRPr="00896BF4">
        <w:t xml:space="preserve">, </w:t>
      </w:r>
      <w:r w:rsidR="00AF213B" w:rsidRPr="00896BF4">
        <w:rPr>
          <w:rStyle w:val="hps"/>
        </w:rPr>
        <w:t>Sims</w:t>
      </w:r>
      <w:r w:rsidR="00AF213B" w:rsidRPr="00896BF4">
        <w:t xml:space="preserve"> </w:t>
      </w:r>
      <w:r w:rsidR="00AF213B" w:rsidRPr="00896BF4">
        <w:rPr>
          <w:rStyle w:val="hps"/>
        </w:rPr>
        <w:t>and</w:t>
      </w:r>
      <w:r w:rsidR="00AF213B" w:rsidRPr="00896BF4">
        <w:t xml:space="preserve"> </w:t>
      </w:r>
      <w:r w:rsidR="00AF213B" w:rsidRPr="00896BF4">
        <w:rPr>
          <w:rStyle w:val="hps"/>
        </w:rPr>
        <w:t>Siebel will be used in following calculation.</w:t>
      </w:r>
    </w:p>
    <w:p w:rsidR="00630BBC" w:rsidRPr="00896BF4" w:rsidRDefault="00630BBC" w:rsidP="00630BBC">
      <w:pPr>
        <w:ind w:firstLine="284"/>
      </w:pPr>
      <w:r w:rsidRPr="00896BF4">
        <w:t xml:space="preserve">Because of numerous parameters (the properties of the rolls and the rolling material; the form of the grooves; the friction between rolls and rolling </w:t>
      </w:r>
      <w:proofErr w:type="gramStart"/>
      <w:r w:rsidRPr="00896BF4">
        <w:t>material, …)</w:t>
      </w:r>
      <w:proofErr w:type="gramEnd"/>
      <w:r w:rsidRPr="00896BF4">
        <w:t xml:space="preserve"> experimental methods are more suitable</w:t>
      </w:r>
      <w:r w:rsidR="00AF213B" w:rsidRPr="00896BF4">
        <w:t xml:space="preserve"> and more accurate</w:t>
      </w:r>
      <w:r w:rsidRPr="00896BF4">
        <w:t xml:space="preserve"> for determining the rolling force in the grooves.</w:t>
      </w:r>
    </w:p>
    <w:p w:rsidR="00630BBC" w:rsidRDefault="00630BBC" w:rsidP="0067626A">
      <w:pPr>
        <w:ind w:firstLine="284"/>
        <w:rPr>
          <w:lang w:val="en-GB"/>
        </w:rPr>
      </w:pPr>
    </w:p>
    <w:p w:rsidR="00BC354E" w:rsidRPr="00896BF4" w:rsidRDefault="00303877" w:rsidP="0067626A">
      <w:pPr>
        <w:ind w:firstLine="284"/>
        <w:rPr>
          <w:lang w:val="en-GB"/>
        </w:rPr>
      </w:pPr>
      <w:r w:rsidRPr="00896BF4">
        <w:rPr>
          <w:lang w:val="en-GB"/>
        </w:rPr>
        <w:t>The obtained experimental results of rolling forces are us</w:t>
      </w:r>
      <w:r w:rsidR="00C820BF" w:rsidRPr="00896BF4">
        <w:rPr>
          <w:lang w:val="en-GB"/>
        </w:rPr>
        <w:t>ed for the numerical analysis of</w:t>
      </w:r>
      <w:r w:rsidRPr="00896BF4">
        <w:rPr>
          <w:lang w:val="en-GB"/>
        </w:rPr>
        <w:t xml:space="preserve"> local stresses by </w:t>
      </w:r>
      <w:r w:rsidR="00C820BF" w:rsidRPr="00896BF4">
        <w:rPr>
          <w:lang w:val="en-GB"/>
        </w:rPr>
        <w:t xml:space="preserve">the </w:t>
      </w:r>
      <w:r w:rsidRPr="00896BF4">
        <w:rPr>
          <w:lang w:val="en-GB"/>
        </w:rPr>
        <w:t>finite element method</w:t>
      </w:r>
      <w:r w:rsidR="00BC354E" w:rsidRPr="00896BF4">
        <w:rPr>
          <w:lang w:val="en-GB"/>
        </w:rPr>
        <w:t xml:space="preserve"> using ADINA software</w:t>
      </w:r>
      <w:r w:rsidRPr="00896BF4">
        <w:rPr>
          <w:lang w:val="en-GB"/>
        </w:rPr>
        <w:t>.</w:t>
      </w:r>
      <w:r w:rsidR="0079529E" w:rsidRPr="00896BF4">
        <w:rPr>
          <w:lang w:val="en-GB"/>
        </w:rPr>
        <w:t xml:space="preserve"> The linear elastic model with 3D solid elements with eight nodes</w:t>
      </w:r>
      <w:r w:rsidR="009C696E" w:rsidRPr="00896BF4">
        <w:rPr>
          <w:lang w:val="en-GB"/>
        </w:rPr>
        <w:t xml:space="preserve"> </w:t>
      </w:r>
      <w:r w:rsidR="00BE4EC6" w:rsidRPr="00896BF4">
        <w:rPr>
          <w:lang w:val="en-GB"/>
        </w:rPr>
        <w:t xml:space="preserve">per element </w:t>
      </w:r>
      <w:r w:rsidR="0079529E" w:rsidRPr="00896BF4">
        <w:rPr>
          <w:lang w:val="en-GB"/>
        </w:rPr>
        <w:t>was used</w:t>
      </w:r>
      <w:r w:rsidR="009565A5" w:rsidRPr="00896BF4">
        <w:rPr>
          <w:lang w:val="en-GB"/>
        </w:rPr>
        <w:t>, Figure 7</w:t>
      </w:r>
      <w:r w:rsidR="00BE4EC6" w:rsidRPr="00896BF4">
        <w:rPr>
          <w:lang w:val="en-GB"/>
        </w:rPr>
        <w:t>.</w:t>
      </w:r>
      <w:r w:rsidR="006551C5" w:rsidRPr="00896BF4">
        <w:rPr>
          <w:lang w:val="en-GB"/>
        </w:rPr>
        <w:t xml:space="preserve"> </w:t>
      </w:r>
      <w:r w:rsidR="006551C5" w:rsidRPr="00896BF4">
        <w:rPr>
          <w:szCs w:val="24"/>
        </w:rPr>
        <w:t>Each node has 3 de</w:t>
      </w:r>
      <w:r w:rsidR="00BE4EC6" w:rsidRPr="00896BF4">
        <w:rPr>
          <w:szCs w:val="24"/>
        </w:rPr>
        <w:t>grees of freedom</w:t>
      </w:r>
      <w:r w:rsidR="00FE04B2" w:rsidRPr="00896BF4">
        <w:rPr>
          <w:szCs w:val="24"/>
        </w:rPr>
        <w:t xml:space="preserve">, translation in </w:t>
      </w:r>
      <w:r w:rsidR="00BE4EC6" w:rsidRPr="00896BF4">
        <w:rPr>
          <w:szCs w:val="24"/>
        </w:rPr>
        <w:t>X</w:t>
      </w:r>
      <w:r w:rsidR="001B6D5A" w:rsidRPr="00896BF4">
        <w:rPr>
          <w:szCs w:val="24"/>
        </w:rPr>
        <w:t>, Y</w:t>
      </w:r>
      <w:r w:rsidR="00BE4EC6" w:rsidRPr="00896BF4">
        <w:rPr>
          <w:szCs w:val="24"/>
        </w:rPr>
        <w:t xml:space="preserve"> and Z</w:t>
      </w:r>
      <w:r w:rsidR="00FE04B2" w:rsidRPr="00896BF4">
        <w:rPr>
          <w:szCs w:val="24"/>
        </w:rPr>
        <w:t xml:space="preserve"> direction</w:t>
      </w:r>
      <w:r w:rsidR="006551C5" w:rsidRPr="00896BF4">
        <w:rPr>
          <w:szCs w:val="24"/>
        </w:rPr>
        <w:t>.</w:t>
      </w:r>
      <w:r w:rsidR="00F47885" w:rsidRPr="00896BF4">
        <w:rPr>
          <w:szCs w:val="24"/>
        </w:rPr>
        <w:t xml:space="preserve"> Model is </w:t>
      </w:r>
      <w:r w:rsidR="0073478A" w:rsidRPr="00896BF4">
        <w:rPr>
          <w:szCs w:val="24"/>
        </w:rPr>
        <w:t xml:space="preserve">fixed on the both ends in the line and </w:t>
      </w:r>
      <w:r w:rsidR="00F47885" w:rsidRPr="00896BF4">
        <w:rPr>
          <w:szCs w:val="24"/>
        </w:rPr>
        <w:t>loaded with concentrated force</w:t>
      </w:r>
      <w:r w:rsidR="00BE4EC6" w:rsidRPr="00896BF4">
        <w:rPr>
          <w:szCs w:val="24"/>
        </w:rPr>
        <w:t>s</w:t>
      </w:r>
      <w:r w:rsidR="00F47885" w:rsidRPr="00896BF4">
        <w:rPr>
          <w:szCs w:val="24"/>
        </w:rPr>
        <w:t xml:space="preserve"> in the nodes</w:t>
      </w:r>
      <w:r w:rsidR="0073478A" w:rsidRPr="00896BF4">
        <w:rPr>
          <w:szCs w:val="24"/>
        </w:rPr>
        <w:t>.</w:t>
      </w:r>
      <w:r w:rsidR="001B6D5A" w:rsidRPr="00896BF4">
        <w:rPr>
          <w:szCs w:val="24"/>
        </w:rPr>
        <w:t xml:space="preserve"> On the Figure </w:t>
      </w:r>
      <w:r w:rsidR="00682CCE" w:rsidRPr="00896BF4">
        <w:rPr>
          <w:szCs w:val="24"/>
        </w:rPr>
        <w:t>7</w:t>
      </w:r>
      <w:r w:rsidR="001B6D5A" w:rsidRPr="00896BF4">
        <w:rPr>
          <w:szCs w:val="24"/>
        </w:rPr>
        <w:t xml:space="preserve"> is shown concentrated force due to rolling force in pass 1.</w:t>
      </w:r>
    </w:p>
    <w:p w:rsidR="009C696E" w:rsidRDefault="009C696E" w:rsidP="0067626A">
      <w:pPr>
        <w:ind w:firstLine="284"/>
        <w:rPr>
          <w:lang w:val="en-GB"/>
        </w:rPr>
      </w:pPr>
    </w:p>
    <w:p w:rsidR="00BC354E" w:rsidRDefault="001B6D5A" w:rsidP="00BE4EC6">
      <w:pPr>
        <w:ind w:firstLine="284"/>
        <w:jc w:val="center"/>
        <w:rPr>
          <w:lang w:val="en-GB"/>
        </w:rPr>
      </w:pPr>
      <w:r>
        <w:rPr>
          <w:noProof/>
          <w:lang w:val="hr-HR" w:eastAsia="hr-HR"/>
        </w:rPr>
        <w:drawing>
          <wp:inline distT="0" distB="0" distL="0" distR="0">
            <wp:extent cx="4160225" cy="3060000"/>
            <wp:effectExtent l="19050" t="0" r="0" b="0"/>
            <wp:docPr id="38" name="Picture 38" descr="D:\Moji dokumenti\Doktorski studij\Clanci\Influence of the  rolling speed on the roll fatigue life\mode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oji dokumenti\Doktorski studij\Clanci\Influence of the  rolling speed on the roll fatigue life\modelF1.jpg"/>
                    <pic:cNvPicPr>
                      <a:picLocks noChangeAspect="1" noChangeArrowheads="1"/>
                    </pic:cNvPicPr>
                  </pic:nvPicPr>
                  <pic:blipFill>
                    <a:blip r:embed="rId23" cstate="print"/>
                    <a:srcRect/>
                    <a:stretch>
                      <a:fillRect/>
                    </a:stretch>
                  </pic:blipFill>
                  <pic:spPr bwMode="auto">
                    <a:xfrm>
                      <a:off x="0" y="0"/>
                      <a:ext cx="4160225" cy="3060000"/>
                    </a:xfrm>
                    <a:prstGeom prst="rect">
                      <a:avLst/>
                    </a:prstGeom>
                    <a:noFill/>
                    <a:ln w="9525">
                      <a:noFill/>
                      <a:miter lim="800000"/>
                      <a:headEnd/>
                      <a:tailEnd/>
                    </a:ln>
                  </pic:spPr>
                </pic:pic>
              </a:graphicData>
            </a:graphic>
          </wp:inline>
        </w:drawing>
      </w:r>
    </w:p>
    <w:p w:rsidR="00C9399E" w:rsidRDefault="00C9399E" w:rsidP="00C9399E">
      <w:pPr>
        <w:jc w:val="center"/>
        <w:rPr>
          <w:b/>
          <w:i/>
          <w:lang w:val="en-GB"/>
        </w:rPr>
      </w:pPr>
    </w:p>
    <w:p w:rsidR="00BE4EC6" w:rsidRPr="003B271B" w:rsidRDefault="00BE4EC6" w:rsidP="00C9399E">
      <w:pPr>
        <w:jc w:val="center"/>
        <w:rPr>
          <w:b/>
          <w:lang w:val="en-GB"/>
        </w:rPr>
      </w:pPr>
      <w:proofErr w:type="gramStart"/>
      <w:r w:rsidRPr="003B271B">
        <w:rPr>
          <w:b/>
          <w:i/>
          <w:lang w:val="en-GB"/>
        </w:rPr>
        <w:t xml:space="preserve">Figure </w:t>
      </w:r>
      <w:r w:rsidR="00682CCE" w:rsidRPr="003B271B">
        <w:rPr>
          <w:b/>
          <w:i/>
          <w:lang w:val="en-GB"/>
        </w:rPr>
        <w:t>7</w:t>
      </w:r>
      <w:r w:rsidRPr="003B271B">
        <w:rPr>
          <w:b/>
          <w:i/>
          <w:lang w:val="en-GB"/>
        </w:rPr>
        <w:t>.</w:t>
      </w:r>
      <w:proofErr w:type="gramEnd"/>
      <w:r w:rsidRPr="003B271B">
        <w:rPr>
          <w:b/>
          <w:i/>
          <w:lang w:val="en-GB"/>
        </w:rPr>
        <w:t xml:space="preserve"> </w:t>
      </w:r>
      <w:r w:rsidR="00C9399E" w:rsidRPr="003B271B">
        <w:rPr>
          <w:b/>
          <w:lang w:val="hr-HR"/>
        </w:rPr>
        <w:t>Linear elastic model with 3D solid elements</w:t>
      </w:r>
    </w:p>
    <w:p w:rsidR="0074015F" w:rsidRDefault="0074015F" w:rsidP="00BC354E">
      <w:pPr>
        <w:ind w:firstLine="284"/>
        <w:rPr>
          <w:lang w:val="en-GB"/>
        </w:rPr>
      </w:pPr>
    </w:p>
    <w:p w:rsidR="00EF5173" w:rsidRPr="00896BF4" w:rsidRDefault="0079529E" w:rsidP="00BC354E">
      <w:pPr>
        <w:ind w:firstLine="284"/>
        <w:rPr>
          <w:lang w:val="en-GB"/>
        </w:rPr>
      </w:pPr>
      <w:r w:rsidRPr="007E621A">
        <w:rPr>
          <w:lang w:val="en-GB"/>
        </w:rPr>
        <w:t xml:space="preserve">The complete numerical analysis included 30 cases </w:t>
      </w:r>
      <w:r w:rsidR="00EF5173">
        <w:rPr>
          <w:lang w:val="en-GB"/>
        </w:rPr>
        <w:t xml:space="preserve">of loading </w:t>
      </w:r>
      <w:r w:rsidRPr="007E621A">
        <w:rPr>
          <w:lang w:val="en-GB"/>
        </w:rPr>
        <w:t xml:space="preserve">according to the rolling schedule. </w:t>
      </w:r>
      <w:r w:rsidR="00303877" w:rsidRPr="007E621A">
        <w:rPr>
          <w:lang w:val="en-GB"/>
        </w:rPr>
        <w:t>The FEM revealed that the</w:t>
      </w:r>
      <w:r w:rsidR="00440618" w:rsidRPr="007E621A">
        <w:rPr>
          <w:lang w:val="en-GB"/>
        </w:rPr>
        <w:t>re are 3</w:t>
      </w:r>
      <w:r w:rsidR="00303877" w:rsidRPr="007E621A">
        <w:rPr>
          <w:lang w:val="en-GB"/>
        </w:rPr>
        <w:t xml:space="preserve"> cri</w:t>
      </w:r>
      <w:r w:rsidR="00B2458A" w:rsidRPr="007E621A">
        <w:rPr>
          <w:lang w:val="en-GB"/>
        </w:rPr>
        <w:t>tical area</w:t>
      </w:r>
      <w:r w:rsidR="00440618" w:rsidRPr="007E621A">
        <w:rPr>
          <w:lang w:val="en-GB"/>
        </w:rPr>
        <w:t>s</w:t>
      </w:r>
      <w:r w:rsidR="00B2458A" w:rsidRPr="007E621A">
        <w:rPr>
          <w:lang w:val="en-GB"/>
        </w:rPr>
        <w:t xml:space="preserve"> of the roll</w:t>
      </w:r>
      <w:r w:rsidR="00334879" w:rsidRPr="007E621A">
        <w:rPr>
          <w:lang w:val="en-GB"/>
        </w:rPr>
        <w:t xml:space="preserve">: roll neck, </w:t>
      </w:r>
      <w:r w:rsidR="00401BEE">
        <w:rPr>
          <w:lang w:val="en-GB"/>
        </w:rPr>
        <w:t>pass groo</w:t>
      </w:r>
      <w:r w:rsidR="00F94BCD">
        <w:rPr>
          <w:lang w:val="en-GB"/>
        </w:rPr>
        <w:t>ve</w:t>
      </w:r>
      <w:r w:rsidR="007E621A">
        <w:rPr>
          <w:lang w:val="en-GB"/>
        </w:rPr>
        <w:t xml:space="preserve"> 3-</w:t>
      </w:r>
      <w:r w:rsidR="007E621A" w:rsidRPr="00896BF4">
        <w:rPr>
          <w:lang w:val="en-GB"/>
        </w:rPr>
        <w:t xml:space="preserve">4 and </w:t>
      </w:r>
      <w:r w:rsidR="00401BEE" w:rsidRPr="00896BF4">
        <w:rPr>
          <w:lang w:val="en-GB"/>
        </w:rPr>
        <w:t>pass groo</w:t>
      </w:r>
      <w:r w:rsidR="00F94BCD" w:rsidRPr="00896BF4">
        <w:rPr>
          <w:lang w:val="en-GB"/>
        </w:rPr>
        <w:t>ve</w:t>
      </w:r>
      <w:r w:rsidR="00A57E8A" w:rsidRPr="00896BF4">
        <w:rPr>
          <w:lang w:val="en-GB"/>
        </w:rPr>
        <w:t xml:space="preserve"> 7a</w:t>
      </w:r>
      <w:r w:rsidR="00334879" w:rsidRPr="00896BF4">
        <w:rPr>
          <w:lang w:val="en-GB"/>
        </w:rPr>
        <w:t>.</w:t>
      </w:r>
      <w:r w:rsidR="00303877" w:rsidRPr="00896BF4">
        <w:rPr>
          <w:lang w:val="en-GB"/>
        </w:rPr>
        <w:t xml:space="preserve"> </w:t>
      </w:r>
      <w:r w:rsidR="00EF5173" w:rsidRPr="00896BF4">
        <w:rPr>
          <w:lang w:val="en-GB"/>
        </w:rPr>
        <w:t>Stress concentration factors at the critical areas have a good ag</w:t>
      </w:r>
      <w:r w:rsidR="001B6D5A" w:rsidRPr="00896BF4">
        <w:rPr>
          <w:lang w:val="en-GB"/>
        </w:rPr>
        <w:t>re</w:t>
      </w:r>
      <w:r w:rsidR="00EF5173" w:rsidRPr="00896BF4">
        <w:rPr>
          <w:lang w:val="en-GB"/>
        </w:rPr>
        <w:t>ement with</w:t>
      </w:r>
      <w:r w:rsidR="001B6D5A" w:rsidRPr="00896BF4">
        <w:rPr>
          <w:lang w:val="en-GB"/>
        </w:rPr>
        <w:t xml:space="preserve"> </w:t>
      </w:r>
      <w:r w:rsidR="000A7C16" w:rsidRPr="00896BF4">
        <w:rPr>
          <w:lang w:val="en-GB"/>
        </w:rPr>
        <w:t>literature (</w:t>
      </w:r>
      <w:proofErr w:type="spellStart"/>
      <w:r w:rsidR="000A7C16" w:rsidRPr="00896BF4">
        <w:rPr>
          <w:lang w:val="en-GB"/>
        </w:rPr>
        <w:t>P</w:t>
      </w:r>
      <w:r w:rsidR="00513B63" w:rsidRPr="00896BF4">
        <w:rPr>
          <w:lang w:val="en-GB"/>
        </w:rPr>
        <w:t>ilkey</w:t>
      </w:r>
      <w:proofErr w:type="spellEnd"/>
      <w:r w:rsidR="00513B63" w:rsidRPr="00896BF4">
        <w:rPr>
          <w:sz w:val="22"/>
          <w:szCs w:val="22"/>
        </w:rPr>
        <w:t xml:space="preserve"> and </w:t>
      </w:r>
      <w:proofErr w:type="spellStart"/>
      <w:r w:rsidR="00513B63" w:rsidRPr="00896BF4">
        <w:rPr>
          <w:sz w:val="22"/>
          <w:szCs w:val="22"/>
        </w:rPr>
        <w:t>Pilkey</w:t>
      </w:r>
      <w:proofErr w:type="spellEnd"/>
      <w:r w:rsidR="00513B63" w:rsidRPr="00896BF4">
        <w:rPr>
          <w:sz w:val="22"/>
          <w:szCs w:val="22"/>
        </w:rPr>
        <w:t>,</w:t>
      </w:r>
      <w:r w:rsidR="00513B63" w:rsidRPr="00896BF4">
        <w:rPr>
          <w:lang w:val="en-GB"/>
        </w:rPr>
        <w:t xml:space="preserve"> 2008; </w:t>
      </w:r>
      <w:proofErr w:type="spellStart"/>
      <w:r w:rsidR="00513B63" w:rsidRPr="00896BF4">
        <w:rPr>
          <w:lang w:val="en-GB"/>
        </w:rPr>
        <w:t>Heibach</w:t>
      </w:r>
      <w:proofErr w:type="spellEnd"/>
      <w:r w:rsidR="00513B63" w:rsidRPr="00896BF4">
        <w:rPr>
          <w:lang w:val="en-GB"/>
        </w:rPr>
        <w:t>, 1989)</w:t>
      </w:r>
      <w:r w:rsidR="000A32F7" w:rsidRPr="00896BF4">
        <w:rPr>
          <w:lang w:val="en-GB"/>
        </w:rPr>
        <w:t>.</w:t>
      </w:r>
      <w:r w:rsidR="000A7C16" w:rsidRPr="00896BF4">
        <w:rPr>
          <w:lang w:val="en-GB"/>
        </w:rPr>
        <w:t xml:space="preserve"> </w:t>
      </w:r>
    </w:p>
    <w:p w:rsidR="00303877" w:rsidRPr="00896BF4" w:rsidRDefault="00303877" w:rsidP="00BC354E">
      <w:pPr>
        <w:ind w:firstLine="284"/>
        <w:rPr>
          <w:lang w:val="en-GB"/>
        </w:rPr>
      </w:pPr>
      <w:r w:rsidRPr="00896BF4">
        <w:rPr>
          <w:lang w:val="en-GB"/>
        </w:rPr>
        <w:t xml:space="preserve">Figure </w:t>
      </w:r>
      <w:r w:rsidR="00682CCE" w:rsidRPr="00896BF4">
        <w:rPr>
          <w:lang w:val="en-GB"/>
        </w:rPr>
        <w:t>8</w:t>
      </w:r>
      <w:r w:rsidRPr="00896BF4">
        <w:rPr>
          <w:lang w:val="en-GB"/>
        </w:rPr>
        <w:t xml:space="preserve"> sho</w:t>
      </w:r>
      <w:r w:rsidR="00B2458A" w:rsidRPr="00896BF4">
        <w:rPr>
          <w:lang w:val="en-GB"/>
        </w:rPr>
        <w:t>ws the FEM model of</w:t>
      </w:r>
      <w:r w:rsidRPr="00896BF4">
        <w:rPr>
          <w:lang w:val="en-GB"/>
        </w:rPr>
        <w:t xml:space="preserve"> </w:t>
      </w:r>
      <w:r w:rsidR="00C820BF" w:rsidRPr="00896BF4">
        <w:rPr>
          <w:lang w:val="en-GB"/>
        </w:rPr>
        <w:t xml:space="preserve">the </w:t>
      </w:r>
      <w:r w:rsidRPr="00896BF4">
        <w:rPr>
          <w:lang w:val="en-GB"/>
        </w:rPr>
        <w:t xml:space="preserve">middle roll with </w:t>
      </w:r>
      <w:r w:rsidR="00B2458A" w:rsidRPr="00896BF4">
        <w:rPr>
          <w:lang w:val="en-GB"/>
        </w:rPr>
        <w:t xml:space="preserve">stock positions </w:t>
      </w:r>
      <w:r w:rsidRPr="00896BF4">
        <w:rPr>
          <w:lang w:val="en-GB"/>
        </w:rPr>
        <w:t>in</w:t>
      </w:r>
      <w:r w:rsidR="00401BEE" w:rsidRPr="00896BF4">
        <w:rPr>
          <w:lang w:val="en-GB"/>
        </w:rPr>
        <w:t xml:space="preserve"> pass groove</w:t>
      </w:r>
      <w:r w:rsidR="00F94BCD" w:rsidRPr="00896BF4">
        <w:rPr>
          <w:lang w:val="en-GB"/>
        </w:rPr>
        <w:t>s</w:t>
      </w:r>
      <w:r w:rsidRPr="00896BF4">
        <w:rPr>
          <w:lang w:val="en-GB"/>
        </w:rPr>
        <w:t xml:space="preserve"> </w:t>
      </w:r>
      <w:r w:rsidR="00694749" w:rsidRPr="00896BF4">
        <w:rPr>
          <w:lang w:val="en-GB"/>
        </w:rPr>
        <w:t>2</w:t>
      </w:r>
      <w:r w:rsidRPr="00896BF4">
        <w:rPr>
          <w:lang w:val="en-GB"/>
        </w:rPr>
        <w:t xml:space="preserve"> and </w:t>
      </w:r>
      <w:r w:rsidR="00694749" w:rsidRPr="00896BF4">
        <w:rPr>
          <w:lang w:val="en-GB"/>
        </w:rPr>
        <w:t>6</w:t>
      </w:r>
      <w:r w:rsidR="000A32F7" w:rsidRPr="00896BF4">
        <w:rPr>
          <w:lang w:val="en-GB"/>
        </w:rPr>
        <w:t xml:space="preserve"> and corresponding stresses in direction Z</w:t>
      </w:r>
      <w:r w:rsidR="00682CCE" w:rsidRPr="00896BF4">
        <w:rPr>
          <w:lang w:val="en-GB"/>
        </w:rPr>
        <w:t>. Critical areas of the roll are marked in figure.</w:t>
      </w:r>
    </w:p>
    <w:p w:rsidR="00EA420F" w:rsidRPr="00EA420F" w:rsidRDefault="00EA420F" w:rsidP="00303877">
      <w:pPr>
        <w:rPr>
          <w:sz w:val="16"/>
          <w:szCs w:val="16"/>
          <w:lang w:val="en-GB"/>
        </w:rPr>
      </w:pPr>
    </w:p>
    <w:p w:rsidR="00303877" w:rsidRPr="007E621A" w:rsidRDefault="00EA420F" w:rsidP="00303877">
      <w:pPr>
        <w:jc w:val="center"/>
        <w:rPr>
          <w:sz w:val="16"/>
          <w:lang w:val="en-GB"/>
        </w:rPr>
      </w:pPr>
      <w:r>
        <w:rPr>
          <w:noProof/>
          <w:sz w:val="16"/>
          <w:lang w:val="hr-HR" w:eastAsia="hr-HR"/>
        </w:rPr>
        <w:lastRenderedPageBreak/>
        <w:drawing>
          <wp:inline distT="0" distB="0" distL="0" distR="0">
            <wp:extent cx="5580000" cy="3131640"/>
            <wp:effectExtent l="19050" t="0" r="1650" b="0"/>
            <wp:docPr id="1" name="Picture 1" descr="D:\Moji dokumenti\Doktorski studij\Clanci\Influence of the rolling temperature on the roll fatigue lif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Doktorski studij\Clanci\Influence of the rolling temperature on the roll fatigue life\1-1.jpg"/>
                    <pic:cNvPicPr>
                      <a:picLocks noChangeAspect="1" noChangeArrowheads="1"/>
                    </pic:cNvPicPr>
                  </pic:nvPicPr>
                  <pic:blipFill>
                    <a:blip r:embed="rId24" cstate="print"/>
                    <a:srcRect/>
                    <a:stretch>
                      <a:fillRect/>
                    </a:stretch>
                  </pic:blipFill>
                  <pic:spPr bwMode="auto">
                    <a:xfrm>
                      <a:off x="0" y="0"/>
                      <a:ext cx="5580000" cy="3131640"/>
                    </a:xfrm>
                    <a:prstGeom prst="rect">
                      <a:avLst/>
                    </a:prstGeom>
                    <a:noFill/>
                    <a:ln w="9525">
                      <a:noFill/>
                      <a:miter lim="800000"/>
                      <a:headEnd/>
                      <a:tailEnd/>
                    </a:ln>
                  </pic:spPr>
                </pic:pic>
              </a:graphicData>
            </a:graphic>
          </wp:inline>
        </w:drawing>
      </w:r>
    </w:p>
    <w:p w:rsidR="00334879" w:rsidRPr="007E621A" w:rsidRDefault="00334879" w:rsidP="00303877">
      <w:pPr>
        <w:jc w:val="center"/>
        <w:rPr>
          <w:sz w:val="16"/>
          <w:lang w:val="en-GB"/>
        </w:rPr>
      </w:pPr>
    </w:p>
    <w:p w:rsidR="00303877" w:rsidRPr="00CE4541" w:rsidRDefault="00303877" w:rsidP="00303877">
      <w:pPr>
        <w:jc w:val="center"/>
        <w:rPr>
          <w:b/>
          <w:i/>
          <w:lang w:val="en-GB"/>
        </w:rPr>
      </w:pPr>
      <w:proofErr w:type="gramStart"/>
      <w:r w:rsidRPr="00CE4541">
        <w:rPr>
          <w:b/>
          <w:i/>
          <w:lang w:val="en-GB"/>
        </w:rPr>
        <w:t>Fig</w:t>
      </w:r>
      <w:r w:rsidR="00AB25F8" w:rsidRPr="00CE4541">
        <w:rPr>
          <w:b/>
          <w:i/>
          <w:lang w:val="en-GB"/>
        </w:rPr>
        <w:t>ure</w:t>
      </w:r>
      <w:r w:rsidRPr="00CE4541">
        <w:rPr>
          <w:b/>
          <w:i/>
          <w:lang w:val="en-GB"/>
        </w:rPr>
        <w:t xml:space="preserve"> </w:t>
      </w:r>
      <w:r w:rsidR="00A64F74">
        <w:rPr>
          <w:b/>
          <w:i/>
          <w:lang w:val="en-GB"/>
        </w:rPr>
        <w:t>8</w:t>
      </w:r>
      <w:r w:rsidR="003F2532" w:rsidRPr="00CE4541">
        <w:rPr>
          <w:b/>
          <w:i/>
          <w:lang w:val="en-GB"/>
        </w:rPr>
        <w:t>.</w:t>
      </w:r>
      <w:proofErr w:type="gramEnd"/>
      <w:r w:rsidR="000E428B" w:rsidRPr="00CE4541">
        <w:rPr>
          <w:b/>
          <w:i/>
          <w:lang w:val="en-GB"/>
        </w:rPr>
        <w:t xml:space="preserve"> Numerical</w:t>
      </w:r>
      <w:r w:rsidRPr="00CE4541">
        <w:rPr>
          <w:b/>
          <w:i/>
          <w:lang w:val="en-GB"/>
        </w:rPr>
        <w:t xml:space="preserve"> analysis</w:t>
      </w:r>
    </w:p>
    <w:p w:rsidR="00D13A91" w:rsidRPr="00896BF4" w:rsidRDefault="00D13A91" w:rsidP="00303877">
      <w:pPr>
        <w:jc w:val="center"/>
        <w:rPr>
          <w:rFonts w:ascii="Arial Unicode MS" w:eastAsia="Arial Unicode MS" w:hAnsi="Arial Unicode MS" w:cs="Arial Unicode MS"/>
          <w:sz w:val="16"/>
          <w:szCs w:val="16"/>
          <w:lang w:val="en-GB" w:eastAsia="hr-HR"/>
        </w:rPr>
      </w:pPr>
    </w:p>
    <w:p w:rsidR="00C9399E" w:rsidRPr="00896BF4" w:rsidRDefault="00C9399E" w:rsidP="00C9399E">
      <w:pPr>
        <w:ind w:firstLine="567"/>
        <w:rPr>
          <w:szCs w:val="24"/>
        </w:rPr>
      </w:pPr>
      <w:r w:rsidRPr="00896BF4">
        <w:rPr>
          <w:szCs w:val="24"/>
          <w:lang w:val="hr-HR"/>
        </w:rPr>
        <w:t>3-high-roughing mill stand</w:t>
      </w:r>
      <w:r w:rsidRPr="00896BF4">
        <w:rPr>
          <w:szCs w:val="24"/>
        </w:rPr>
        <w:t xml:space="preserve"> rolling diagram according to time is constructed from the mill production and pass schedule, Figure </w:t>
      </w:r>
      <w:r w:rsidR="00A64F74" w:rsidRPr="00896BF4">
        <w:rPr>
          <w:szCs w:val="24"/>
        </w:rPr>
        <w:t>9</w:t>
      </w:r>
      <w:r w:rsidRPr="00896BF4">
        <w:rPr>
          <w:szCs w:val="24"/>
        </w:rPr>
        <w:t xml:space="preserve">. </w:t>
      </w:r>
    </w:p>
    <w:p w:rsidR="00C9399E" w:rsidRDefault="00C9399E" w:rsidP="001D52E3">
      <w:pPr>
        <w:ind w:firstLine="284"/>
        <w:rPr>
          <w:lang w:val="en-GB"/>
        </w:rPr>
      </w:pPr>
      <w:r w:rsidRPr="00C9399E">
        <w:rPr>
          <w:noProof/>
          <w:lang w:val="hr-HR" w:eastAsia="hr-HR"/>
        </w:rPr>
        <w:drawing>
          <wp:inline distT="0" distB="0" distL="0" distR="0">
            <wp:extent cx="5759450" cy="3437857"/>
            <wp:effectExtent l="19050" t="0" r="0" b="0"/>
            <wp:docPr id="30" name="Picture 8" descr="D:\Moji dokumenti\Doktorski studij\Clanci\Influence of the  rolling speed on the roll fatigue life\Rolling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ji dokumenti\Doktorski studij\Clanci\Influence of the  rolling speed on the roll fatigue life\Rolling schedule.jpg"/>
                    <pic:cNvPicPr>
                      <a:picLocks noChangeAspect="1" noChangeArrowheads="1"/>
                    </pic:cNvPicPr>
                  </pic:nvPicPr>
                  <pic:blipFill>
                    <a:blip r:embed="rId25" cstate="print"/>
                    <a:srcRect/>
                    <a:stretch>
                      <a:fillRect/>
                    </a:stretch>
                  </pic:blipFill>
                  <pic:spPr bwMode="auto">
                    <a:xfrm>
                      <a:off x="0" y="0"/>
                      <a:ext cx="5759450" cy="3437857"/>
                    </a:xfrm>
                    <a:prstGeom prst="rect">
                      <a:avLst/>
                    </a:prstGeom>
                    <a:noFill/>
                    <a:ln w="9525">
                      <a:noFill/>
                      <a:miter lim="800000"/>
                      <a:headEnd/>
                      <a:tailEnd/>
                    </a:ln>
                  </pic:spPr>
                </pic:pic>
              </a:graphicData>
            </a:graphic>
          </wp:inline>
        </w:drawing>
      </w:r>
    </w:p>
    <w:p w:rsidR="00C9399E" w:rsidRDefault="00C9399E" w:rsidP="001D52E3">
      <w:pPr>
        <w:ind w:firstLine="284"/>
        <w:rPr>
          <w:lang w:val="en-GB"/>
        </w:rPr>
      </w:pPr>
    </w:p>
    <w:p w:rsidR="00C9399E" w:rsidRDefault="00C9399E" w:rsidP="00C9399E">
      <w:pPr>
        <w:pStyle w:val="Caption"/>
        <w:jc w:val="center"/>
        <w:rPr>
          <w:i/>
          <w:sz w:val="24"/>
          <w:szCs w:val="24"/>
        </w:rPr>
      </w:pPr>
      <w:proofErr w:type="gramStart"/>
      <w:r w:rsidRPr="00CE4541">
        <w:rPr>
          <w:i/>
          <w:sz w:val="24"/>
          <w:szCs w:val="24"/>
          <w:lang w:val="en-GB"/>
        </w:rPr>
        <w:t xml:space="preserve">Figure </w:t>
      </w:r>
      <w:r w:rsidR="00A64F74">
        <w:rPr>
          <w:i/>
          <w:sz w:val="24"/>
          <w:szCs w:val="24"/>
          <w:lang w:val="en-GB"/>
        </w:rPr>
        <w:t>9</w:t>
      </w:r>
      <w:r w:rsidRPr="00CE4541">
        <w:rPr>
          <w:i/>
          <w:sz w:val="24"/>
          <w:szCs w:val="24"/>
          <w:lang w:val="en-GB"/>
        </w:rPr>
        <w:t>.</w:t>
      </w:r>
      <w:proofErr w:type="gramEnd"/>
      <w:r w:rsidRPr="00CE4541">
        <w:rPr>
          <w:i/>
          <w:sz w:val="24"/>
          <w:szCs w:val="24"/>
          <w:lang w:val="en-GB"/>
        </w:rPr>
        <w:t xml:space="preserve"> </w:t>
      </w:r>
      <w:r w:rsidRPr="00CE4541">
        <w:rPr>
          <w:i/>
          <w:sz w:val="24"/>
          <w:szCs w:val="24"/>
        </w:rPr>
        <w:t>Rolling</w:t>
      </w:r>
      <w:r w:rsidR="001E1D1E">
        <w:rPr>
          <w:i/>
          <w:sz w:val="24"/>
          <w:szCs w:val="24"/>
        </w:rPr>
        <w:t xml:space="preserve"> schedule</w:t>
      </w:r>
      <w:r w:rsidRPr="00CE4541">
        <w:rPr>
          <w:i/>
          <w:sz w:val="24"/>
          <w:szCs w:val="24"/>
        </w:rPr>
        <w:t xml:space="preserve"> according to time</w:t>
      </w:r>
      <w:r>
        <w:rPr>
          <w:i/>
          <w:sz w:val="24"/>
          <w:szCs w:val="24"/>
        </w:rPr>
        <w:t xml:space="preserve"> on 3-high-roughing mill stand</w:t>
      </w:r>
    </w:p>
    <w:p w:rsidR="00C9399E" w:rsidRDefault="00C9399E" w:rsidP="001D52E3">
      <w:pPr>
        <w:ind w:firstLine="284"/>
        <w:rPr>
          <w:lang w:val="en-GB"/>
        </w:rPr>
      </w:pPr>
    </w:p>
    <w:p w:rsidR="00C9399E" w:rsidRPr="00896BF4" w:rsidRDefault="00C9399E" w:rsidP="00C9399E">
      <w:pPr>
        <w:ind w:firstLine="567"/>
        <w:rPr>
          <w:lang w:val="en-GB"/>
        </w:rPr>
      </w:pPr>
      <w:r w:rsidRPr="00896BF4">
        <w:rPr>
          <w:lang w:val="en-GB"/>
        </w:rPr>
        <w:t>Rolling is starting with first billet in the pass 1 and rolling duration is 1</w:t>
      </w:r>
      <w:proofErr w:type="gramStart"/>
      <w:r w:rsidRPr="00896BF4">
        <w:rPr>
          <w:lang w:val="en-GB"/>
        </w:rPr>
        <w:t>,58</w:t>
      </w:r>
      <w:proofErr w:type="gramEnd"/>
      <w:r w:rsidRPr="00896BF4">
        <w:rPr>
          <w:lang w:val="en-GB"/>
        </w:rPr>
        <w:t xml:space="preserve"> seconds</w:t>
      </w:r>
      <w:r w:rsidR="00EE3F1B" w:rsidRPr="00896BF4">
        <w:rPr>
          <w:lang w:val="en-GB"/>
        </w:rPr>
        <w:t xml:space="preserve">, see Figure </w:t>
      </w:r>
      <w:r w:rsidR="00A64F74" w:rsidRPr="00896BF4">
        <w:rPr>
          <w:lang w:val="en-GB"/>
        </w:rPr>
        <w:t>9</w:t>
      </w:r>
      <w:r w:rsidRPr="00896BF4">
        <w:rPr>
          <w:lang w:val="en-GB"/>
        </w:rPr>
        <w:t>. After 3 seconds of idle time, rolling stock is coming in 2 pass and rolling duration is 1</w:t>
      </w:r>
      <w:proofErr w:type="gramStart"/>
      <w:r w:rsidRPr="00896BF4">
        <w:rPr>
          <w:lang w:val="en-GB"/>
        </w:rPr>
        <w:t>,74</w:t>
      </w:r>
      <w:proofErr w:type="gramEnd"/>
      <w:r w:rsidRPr="00896BF4">
        <w:rPr>
          <w:lang w:val="en-GB"/>
        </w:rPr>
        <w:t xml:space="preserve"> seconds. </w:t>
      </w:r>
      <w:r w:rsidR="009073C6" w:rsidRPr="00896BF4">
        <w:rPr>
          <w:lang w:val="en-GB"/>
        </w:rPr>
        <w:t xml:space="preserve">Then follow pass 3 and pass 4 and </w:t>
      </w:r>
      <w:r w:rsidR="009073C6" w:rsidRPr="00896BF4">
        <w:t>after 20 seconds of first stock start, beginning rolling process of two billets together. Then r</w:t>
      </w:r>
      <w:proofErr w:type="spellStart"/>
      <w:r w:rsidRPr="00896BF4">
        <w:rPr>
          <w:lang w:val="en-GB"/>
        </w:rPr>
        <w:t>olling</w:t>
      </w:r>
      <w:proofErr w:type="spellEnd"/>
      <w:r w:rsidRPr="00896BF4">
        <w:rPr>
          <w:lang w:val="en-GB"/>
        </w:rPr>
        <w:t xml:space="preserve"> </w:t>
      </w:r>
      <w:r w:rsidR="009073C6" w:rsidRPr="00896BF4">
        <w:rPr>
          <w:lang w:val="en-GB"/>
        </w:rPr>
        <w:t xml:space="preserve">process </w:t>
      </w:r>
      <w:r w:rsidRPr="00896BF4">
        <w:rPr>
          <w:lang w:val="en-GB"/>
        </w:rPr>
        <w:t xml:space="preserve">on the </w:t>
      </w:r>
      <w:r w:rsidR="009073C6" w:rsidRPr="00896BF4">
        <w:rPr>
          <w:lang w:val="en-GB"/>
        </w:rPr>
        <w:t>3-high-roughing mill stand continue</w:t>
      </w:r>
      <w:r w:rsidR="005E3887" w:rsidRPr="00896BF4">
        <w:rPr>
          <w:lang w:val="en-GB"/>
        </w:rPr>
        <w:t>s</w:t>
      </w:r>
      <w:r w:rsidR="009073C6" w:rsidRPr="00896BF4">
        <w:rPr>
          <w:lang w:val="en-GB"/>
        </w:rPr>
        <w:t xml:space="preserve"> according to </w:t>
      </w:r>
      <w:r w:rsidR="00EE3F1B" w:rsidRPr="00896BF4">
        <w:rPr>
          <w:lang w:val="en-GB"/>
        </w:rPr>
        <w:t>rolling schedule.</w:t>
      </w:r>
      <w:r w:rsidR="005E3887" w:rsidRPr="00896BF4">
        <w:rPr>
          <w:lang w:val="en-GB"/>
        </w:rPr>
        <w:t xml:space="preserve"> </w:t>
      </w:r>
    </w:p>
    <w:p w:rsidR="00C9399E" w:rsidRPr="00896BF4" w:rsidRDefault="00C9399E" w:rsidP="001D52E3">
      <w:pPr>
        <w:ind w:firstLine="284"/>
        <w:rPr>
          <w:lang w:val="en-GB"/>
        </w:rPr>
      </w:pPr>
    </w:p>
    <w:p w:rsidR="009073C6" w:rsidRDefault="0093107D" w:rsidP="009073C6">
      <w:pPr>
        <w:ind w:firstLine="284"/>
        <w:rPr>
          <w:lang w:val="en-GB"/>
        </w:rPr>
      </w:pPr>
      <w:r w:rsidRPr="007E621A">
        <w:rPr>
          <w:lang w:val="en-GB"/>
        </w:rPr>
        <w:lastRenderedPageBreak/>
        <w:t>S</w:t>
      </w:r>
      <w:r w:rsidR="00D13A91" w:rsidRPr="007E621A">
        <w:rPr>
          <w:lang w:val="en-GB"/>
        </w:rPr>
        <w:t>tress time histor</w:t>
      </w:r>
      <w:r w:rsidR="00802D87" w:rsidRPr="007E621A">
        <w:rPr>
          <w:lang w:val="en-GB"/>
        </w:rPr>
        <w:t>y</w:t>
      </w:r>
      <w:r w:rsidR="00D13A91" w:rsidRPr="007E621A">
        <w:rPr>
          <w:lang w:val="en-GB"/>
        </w:rPr>
        <w:t xml:space="preserve"> of the individual </w:t>
      </w:r>
      <w:r w:rsidR="001D7FBF">
        <w:rPr>
          <w:lang w:val="en-GB"/>
        </w:rPr>
        <w:t>local stress and stress spectra</w:t>
      </w:r>
      <w:r w:rsidR="00D13A91" w:rsidRPr="007E621A">
        <w:rPr>
          <w:lang w:val="en-GB"/>
        </w:rPr>
        <w:t xml:space="preserve"> are obtained from numerical </w:t>
      </w:r>
      <w:r w:rsidR="00DB611F" w:rsidRPr="007E621A">
        <w:rPr>
          <w:lang w:val="en-GB"/>
        </w:rPr>
        <w:t xml:space="preserve">analysis and </w:t>
      </w:r>
      <w:r w:rsidR="009073C6">
        <w:rPr>
          <w:lang w:val="en-GB"/>
        </w:rPr>
        <w:t xml:space="preserve">rolling </w:t>
      </w:r>
      <w:r w:rsidR="001E1D1E">
        <w:rPr>
          <w:lang w:val="en-GB"/>
        </w:rPr>
        <w:t xml:space="preserve">schedule </w:t>
      </w:r>
      <w:r w:rsidR="009073C6">
        <w:rPr>
          <w:lang w:val="en-GB"/>
        </w:rPr>
        <w:t>according to time</w:t>
      </w:r>
      <w:r w:rsidR="00F978F8">
        <w:rPr>
          <w:lang w:val="en-GB"/>
        </w:rPr>
        <w:t xml:space="preserve">, Figure </w:t>
      </w:r>
      <w:r w:rsidR="00ED7384">
        <w:rPr>
          <w:lang w:val="en-GB"/>
        </w:rPr>
        <w:t>13</w:t>
      </w:r>
      <w:r w:rsidR="00DB611F" w:rsidRPr="007E621A">
        <w:rPr>
          <w:lang w:val="en-GB"/>
        </w:rPr>
        <w:t xml:space="preserve">. </w:t>
      </w:r>
    </w:p>
    <w:p w:rsidR="00B05E95" w:rsidRDefault="00B05E95" w:rsidP="009073C6">
      <w:pPr>
        <w:ind w:firstLine="284"/>
        <w:rPr>
          <w:lang w:val="en-GB"/>
        </w:rPr>
      </w:pPr>
    </w:p>
    <w:p w:rsidR="00252F70" w:rsidRPr="00896BF4" w:rsidRDefault="00280B8F" w:rsidP="009073C6">
      <w:pPr>
        <w:ind w:firstLine="284"/>
        <w:rPr>
          <w:bCs/>
          <w:szCs w:val="24"/>
          <w:lang w:val="en-GB"/>
        </w:rPr>
      </w:pPr>
      <w:r w:rsidRPr="00896BF4">
        <w:rPr>
          <w:lang w:val="en-GB"/>
        </w:rPr>
        <w:t>F</w:t>
      </w:r>
      <w:r w:rsidRPr="00896BF4">
        <w:rPr>
          <w:bCs/>
          <w:szCs w:val="24"/>
          <w:lang w:val="en-GB"/>
        </w:rPr>
        <w:t xml:space="preserve">atigue strength of the roll material </w:t>
      </w:r>
      <w:r w:rsidRPr="00896BF4">
        <w:rPr>
          <w:bCs/>
          <w:szCs w:val="24"/>
          <w:lang w:val="en-GB" w:eastAsia="hr-HR"/>
        </w:rPr>
        <w:t xml:space="preserve">in the </w:t>
      </w:r>
      <w:r w:rsidR="00F94BCD" w:rsidRPr="00896BF4">
        <w:rPr>
          <w:bCs/>
          <w:szCs w:val="24"/>
          <w:lang w:val="en-GB" w:eastAsia="hr-HR"/>
        </w:rPr>
        <w:t>pass</w:t>
      </w:r>
      <w:r w:rsidRPr="00896BF4">
        <w:rPr>
          <w:bCs/>
          <w:szCs w:val="24"/>
          <w:lang w:val="en-GB" w:eastAsia="hr-HR"/>
        </w:rPr>
        <w:t xml:space="preserve"> groove</w:t>
      </w:r>
      <w:r w:rsidRPr="00896BF4">
        <w:rPr>
          <w:bCs/>
          <w:szCs w:val="24"/>
          <w:lang w:val="en-GB"/>
        </w:rPr>
        <w:t xml:space="preserve"> wa</w:t>
      </w:r>
      <w:r w:rsidR="00C820BF" w:rsidRPr="00896BF4">
        <w:rPr>
          <w:bCs/>
          <w:szCs w:val="24"/>
          <w:lang w:val="en-GB"/>
        </w:rPr>
        <w:t>s missing and fatigue strength wa</w:t>
      </w:r>
      <w:r w:rsidRPr="00896BF4">
        <w:rPr>
          <w:bCs/>
          <w:szCs w:val="24"/>
          <w:lang w:val="en-GB"/>
        </w:rPr>
        <w:t>s dete</w:t>
      </w:r>
      <w:r w:rsidR="00C11BEE" w:rsidRPr="00896BF4">
        <w:rPr>
          <w:bCs/>
          <w:szCs w:val="24"/>
          <w:lang w:val="en-GB"/>
        </w:rPr>
        <w:t>rmined by experimental testing.</w:t>
      </w:r>
      <w:r w:rsidR="009073C6" w:rsidRPr="00896BF4">
        <w:rPr>
          <w:bCs/>
          <w:szCs w:val="24"/>
          <w:lang w:val="en-GB"/>
        </w:rPr>
        <w:t xml:space="preserve"> </w:t>
      </w:r>
    </w:p>
    <w:p w:rsidR="00B05E95" w:rsidRPr="00896BF4" w:rsidRDefault="00B05E95" w:rsidP="00B05E95">
      <w:pPr>
        <w:ind w:firstLine="284"/>
        <w:rPr>
          <w:rFonts w:eastAsia="MS UI Gothic"/>
          <w:szCs w:val="24"/>
        </w:rPr>
      </w:pPr>
      <w:r w:rsidRPr="00896BF4">
        <w:rPr>
          <w:rFonts w:eastAsia="MS UI Gothic"/>
          <w:szCs w:val="24"/>
        </w:rPr>
        <w:t xml:space="preserve">From the new roll dimensions </w:t>
      </w:r>
      <w:r w:rsidRPr="00896BF4">
        <w:rPr>
          <w:rFonts w:eastAsia="MS UI Gothic"/>
          <w:szCs w:val="24"/>
        </w:rPr>
        <w:sym w:font="Symbol" w:char="F0C6"/>
      </w:r>
      <w:r w:rsidRPr="00896BF4">
        <w:rPr>
          <w:rFonts w:eastAsia="MS UI Gothic"/>
          <w:szCs w:val="24"/>
        </w:rPr>
        <w:t xml:space="preserve">500 x 1500 mm with same characteristic like rolls in service was taken out by turning one ring dimensions </w:t>
      </w:r>
      <w:r w:rsidRPr="00896BF4">
        <w:rPr>
          <w:rFonts w:eastAsia="MS UI Gothic"/>
          <w:szCs w:val="24"/>
        </w:rPr>
        <w:sym w:font="Symbol" w:char="F0C6"/>
      </w:r>
      <w:r w:rsidRPr="00896BF4">
        <w:rPr>
          <w:rFonts w:eastAsia="MS UI Gothic"/>
          <w:szCs w:val="24"/>
        </w:rPr>
        <w:t>440x</w:t>
      </w:r>
      <w:r w:rsidRPr="00896BF4">
        <w:rPr>
          <w:rFonts w:eastAsia="MS UI Gothic"/>
          <w:szCs w:val="24"/>
        </w:rPr>
        <w:sym w:font="Symbol" w:char="F0C6"/>
      </w:r>
      <w:r w:rsidRPr="00896BF4">
        <w:rPr>
          <w:rFonts w:eastAsia="MS UI Gothic"/>
          <w:szCs w:val="24"/>
        </w:rPr>
        <w:t>320x170</w:t>
      </w:r>
      <w:r w:rsidR="006639AE" w:rsidRPr="00896BF4">
        <w:rPr>
          <w:rFonts w:eastAsia="MS UI Gothic"/>
          <w:szCs w:val="24"/>
        </w:rPr>
        <w:t>, Figure 10</w:t>
      </w:r>
      <w:r w:rsidRPr="00896BF4">
        <w:rPr>
          <w:rFonts w:eastAsia="MS UI Gothic"/>
          <w:szCs w:val="24"/>
        </w:rPr>
        <w:t>. The hardness measur</w:t>
      </w:r>
      <w:r w:rsidR="006639AE" w:rsidRPr="00896BF4">
        <w:rPr>
          <w:rFonts w:eastAsia="MS UI Gothic"/>
          <w:szCs w:val="24"/>
        </w:rPr>
        <w:t>ements were done in four places.</w:t>
      </w:r>
    </w:p>
    <w:p w:rsidR="00B05E95" w:rsidRDefault="00B05E95" w:rsidP="00B05E95">
      <w:pPr>
        <w:ind w:firstLine="284"/>
        <w:rPr>
          <w:rFonts w:eastAsia="MS UI Gothic"/>
          <w:szCs w:val="24"/>
        </w:rPr>
      </w:pPr>
    </w:p>
    <w:p w:rsidR="00B05E95" w:rsidRDefault="00B05E95" w:rsidP="00B05E95">
      <w:pPr>
        <w:ind w:firstLine="284"/>
        <w:jc w:val="center"/>
        <w:rPr>
          <w:rFonts w:eastAsia="MS UI Gothic"/>
          <w:szCs w:val="24"/>
        </w:rPr>
      </w:pPr>
      <w:r>
        <w:rPr>
          <w:rFonts w:eastAsia="MS UI Gothic"/>
          <w:noProof/>
          <w:szCs w:val="24"/>
          <w:lang w:val="hr-HR" w:eastAsia="hr-HR"/>
        </w:rPr>
        <w:drawing>
          <wp:inline distT="0" distB="0" distL="0" distR="0">
            <wp:extent cx="3383843" cy="2880000"/>
            <wp:effectExtent l="19050" t="0" r="7057" b="0"/>
            <wp:docPr id="39" name="Picture 39" descr="D:\Moji dokumenti\Doktorski studij\Clanci\Influence of the  rolling speed on the roll fatigue life\Har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oji dokumenti\Doktorski studij\Clanci\Influence of the  rolling speed on the roll fatigue life\Hardness.png"/>
                    <pic:cNvPicPr>
                      <a:picLocks noChangeAspect="1" noChangeArrowheads="1"/>
                    </pic:cNvPicPr>
                  </pic:nvPicPr>
                  <pic:blipFill>
                    <a:blip r:embed="rId26" cstate="print"/>
                    <a:srcRect/>
                    <a:stretch>
                      <a:fillRect/>
                    </a:stretch>
                  </pic:blipFill>
                  <pic:spPr bwMode="auto">
                    <a:xfrm>
                      <a:off x="0" y="0"/>
                      <a:ext cx="3383843" cy="2880000"/>
                    </a:xfrm>
                    <a:prstGeom prst="rect">
                      <a:avLst/>
                    </a:prstGeom>
                    <a:noFill/>
                    <a:ln w="9525">
                      <a:noFill/>
                      <a:miter lim="800000"/>
                      <a:headEnd/>
                      <a:tailEnd/>
                    </a:ln>
                  </pic:spPr>
                </pic:pic>
              </a:graphicData>
            </a:graphic>
          </wp:inline>
        </w:drawing>
      </w:r>
    </w:p>
    <w:p w:rsidR="00B05E95" w:rsidRDefault="00B05E95" w:rsidP="009073C6">
      <w:pPr>
        <w:ind w:firstLine="284"/>
        <w:rPr>
          <w:bCs/>
          <w:szCs w:val="24"/>
          <w:lang w:val="en-GB"/>
        </w:rPr>
      </w:pPr>
    </w:p>
    <w:p w:rsidR="00B05E95" w:rsidRPr="00504BA2" w:rsidRDefault="00B05E95" w:rsidP="00B05E95">
      <w:pPr>
        <w:pStyle w:val="Caption"/>
        <w:jc w:val="center"/>
        <w:rPr>
          <w:i/>
          <w:color w:val="000000" w:themeColor="text1"/>
          <w:sz w:val="24"/>
          <w:szCs w:val="24"/>
        </w:rPr>
      </w:pPr>
      <w:proofErr w:type="gramStart"/>
      <w:r w:rsidRPr="00504BA2">
        <w:rPr>
          <w:i/>
          <w:color w:val="000000" w:themeColor="text1"/>
          <w:sz w:val="24"/>
          <w:szCs w:val="24"/>
          <w:lang w:val="en-GB"/>
        </w:rPr>
        <w:t xml:space="preserve">Figure </w:t>
      </w:r>
      <w:r w:rsidR="006639AE" w:rsidRPr="00504BA2">
        <w:rPr>
          <w:i/>
          <w:color w:val="000000" w:themeColor="text1"/>
          <w:sz w:val="24"/>
          <w:szCs w:val="24"/>
          <w:lang w:val="en-GB"/>
        </w:rPr>
        <w:t>10</w:t>
      </w:r>
      <w:r w:rsidRPr="00504BA2">
        <w:rPr>
          <w:i/>
          <w:color w:val="000000" w:themeColor="text1"/>
          <w:sz w:val="24"/>
          <w:szCs w:val="24"/>
          <w:lang w:val="en-GB"/>
        </w:rPr>
        <w:t>.</w:t>
      </w:r>
      <w:proofErr w:type="gramEnd"/>
      <w:r w:rsidRPr="00504BA2">
        <w:rPr>
          <w:i/>
          <w:color w:val="000000" w:themeColor="text1"/>
          <w:sz w:val="24"/>
          <w:szCs w:val="24"/>
          <w:lang w:val="en-GB"/>
        </w:rPr>
        <w:t xml:space="preserve"> Ring</w:t>
      </w:r>
      <w:r w:rsidR="00C33173" w:rsidRPr="00504BA2">
        <w:rPr>
          <w:i/>
          <w:color w:val="000000" w:themeColor="text1"/>
          <w:sz w:val="24"/>
          <w:szCs w:val="24"/>
          <w:lang w:val="en-GB"/>
        </w:rPr>
        <w:t xml:space="preserve"> was</w:t>
      </w:r>
      <w:r w:rsidR="001C1CC4" w:rsidRPr="00504BA2">
        <w:rPr>
          <w:i/>
          <w:color w:val="000000" w:themeColor="text1"/>
          <w:sz w:val="24"/>
          <w:szCs w:val="24"/>
          <w:lang w:val="en-GB"/>
        </w:rPr>
        <w:t xml:space="preserve"> taken</w:t>
      </w:r>
      <w:r w:rsidRPr="00504BA2">
        <w:rPr>
          <w:i/>
          <w:color w:val="000000" w:themeColor="text1"/>
          <w:sz w:val="24"/>
          <w:szCs w:val="24"/>
          <w:lang w:val="en-GB"/>
        </w:rPr>
        <w:t xml:space="preserve"> from the</w:t>
      </w:r>
      <w:r w:rsidR="001C1CC4" w:rsidRPr="00504BA2">
        <w:rPr>
          <w:i/>
          <w:color w:val="000000" w:themeColor="text1"/>
          <w:sz w:val="24"/>
          <w:szCs w:val="24"/>
          <w:lang w:val="en-GB"/>
        </w:rPr>
        <w:t xml:space="preserve"> new roll in order to prepare specimens</w:t>
      </w:r>
    </w:p>
    <w:p w:rsidR="00B05E95" w:rsidRPr="00896BF4" w:rsidRDefault="00B05E95" w:rsidP="009073C6">
      <w:pPr>
        <w:ind w:firstLine="284"/>
        <w:rPr>
          <w:bCs/>
          <w:szCs w:val="24"/>
          <w:lang w:val="en-GB"/>
        </w:rPr>
      </w:pPr>
    </w:p>
    <w:p w:rsidR="001E1D1E" w:rsidRPr="00504BA2" w:rsidRDefault="00617606" w:rsidP="001E1D1E">
      <w:pPr>
        <w:tabs>
          <w:tab w:val="center" w:pos="4253"/>
          <w:tab w:val="right" w:pos="8505"/>
        </w:tabs>
        <w:spacing w:line="300" w:lineRule="atLeast"/>
        <w:ind w:right="-9"/>
        <w:outlineLvl w:val="0"/>
        <w:rPr>
          <w:color w:val="000000" w:themeColor="text1"/>
          <w:szCs w:val="24"/>
        </w:rPr>
      </w:pPr>
      <w:r w:rsidRPr="00504BA2">
        <w:rPr>
          <w:rFonts w:eastAsia="MS UI Gothic"/>
          <w:color w:val="000000" w:themeColor="text1"/>
          <w:szCs w:val="24"/>
        </w:rPr>
        <w:t>Specimens, (as shown) in</w:t>
      </w:r>
      <w:r w:rsidR="001E1D1E" w:rsidRPr="00504BA2">
        <w:rPr>
          <w:rFonts w:eastAsia="MS UI Gothic"/>
          <w:color w:val="000000" w:themeColor="text1"/>
          <w:szCs w:val="24"/>
        </w:rPr>
        <w:t xml:space="preserve"> F</w:t>
      </w:r>
      <w:r w:rsidR="00ED7384" w:rsidRPr="00504BA2">
        <w:rPr>
          <w:rFonts w:eastAsia="MS UI Gothic"/>
          <w:color w:val="000000" w:themeColor="text1"/>
          <w:szCs w:val="24"/>
        </w:rPr>
        <w:t>igure 11</w:t>
      </w:r>
      <w:r w:rsidR="001E1D1E" w:rsidRPr="00504BA2">
        <w:rPr>
          <w:rFonts w:eastAsia="MS UI Gothic"/>
          <w:color w:val="000000" w:themeColor="text1"/>
          <w:szCs w:val="24"/>
        </w:rPr>
        <w:t>, were</w:t>
      </w:r>
      <w:r w:rsidR="001E1D1E" w:rsidRPr="00504BA2">
        <w:rPr>
          <w:color w:val="000000" w:themeColor="text1"/>
          <w:szCs w:val="24"/>
        </w:rPr>
        <w:t xml:space="preserve"> taken from the ring by water cutting. Final testing shape of the specimen was made by grinding machine. During the grinding, specimens were cooled with lot of water to avoid that material lose the properties. </w:t>
      </w:r>
      <w:r w:rsidR="008F4D5B" w:rsidRPr="00504BA2">
        <w:rPr>
          <w:color w:val="000000" w:themeColor="text1"/>
          <w:szCs w:val="24"/>
        </w:rPr>
        <w:t>Figure 12 shows metallographic structure of specimen.</w:t>
      </w:r>
    </w:p>
    <w:p w:rsidR="001E1D1E" w:rsidRDefault="001E1D1E" w:rsidP="001E1D1E">
      <w:pPr>
        <w:tabs>
          <w:tab w:val="center" w:pos="4253"/>
          <w:tab w:val="right" w:pos="8505"/>
        </w:tabs>
        <w:spacing w:line="300" w:lineRule="atLeast"/>
        <w:ind w:right="-9"/>
        <w:outlineLvl w:val="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87"/>
        <w:gridCol w:w="3199"/>
      </w:tblGrid>
      <w:tr w:rsidR="001E1D1E" w:rsidRPr="00896BF4" w:rsidTr="00D052A2">
        <w:tc>
          <w:tcPr>
            <w:tcW w:w="6087" w:type="dxa"/>
          </w:tcPr>
          <w:p w:rsidR="001E1D1E" w:rsidRPr="00896BF4" w:rsidRDefault="001E1D1E" w:rsidP="00D052A2">
            <w:pPr>
              <w:tabs>
                <w:tab w:val="center" w:pos="4253"/>
                <w:tab w:val="right" w:pos="8505"/>
              </w:tabs>
              <w:spacing w:line="300" w:lineRule="atLeast"/>
              <w:ind w:right="-9"/>
              <w:outlineLvl w:val="0"/>
              <w:rPr>
                <w:szCs w:val="24"/>
              </w:rPr>
            </w:pPr>
            <w:r w:rsidRPr="00896BF4">
              <w:rPr>
                <w:noProof/>
                <w:szCs w:val="24"/>
                <w:lang w:val="hr-HR" w:eastAsia="hr-HR"/>
              </w:rPr>
              <w:drawing>
                <wp:inline distT="0" distB="0" distL="0" distR="0">
                  <wp:extent cx="3714750" cy="971550"/>
                  <wp:effectExtent l="19050" t="0" r="0" b="0"/>
                  <wp:docPr id="31" name="Picture 224" descr="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pecimen"/>
                          <pic:cNvPicPr>
                            <a:picLocks noChangeAspect="1" noChangeArrowheads="1"/>
                          </pic:cNvPicPr>
                        </pic:nvPicPr>
                        <pic:blipFill>
                          <a:blip r:embed="rId27" cstate="print"/>
                          <a:srcRect/>
                          <a:stretch>
                            <a:fillRect/>
                          </a:stretch>
                        </pic:blipFill>
                        <pic:spPr bwMode="auto">
                          <a:xfrm>
                            <a:off x="0" y="0"/>
                            <a:ext cx="3714750" cy="971550"/>
                          </a:xfrm>
                          <a:prstGeom prst="rect">
                            <a:avLst/>
                          </a:prstGeom>
                          <a:noFill/>
                          <a:ln w="9525">
                            <a:noFill/>
                            <a:miter lim="800000"/>
                            <a:headEnd/>
                            <a:tailEnd/>
                          </a:ln>
                        </pic:spPr>
                      </pic:pic>
                    </a:graphicData>
                  </a:graphic>
                </wp:inline>
              </w:drawing>
            </w:r>
          </w:p>
          <w:p w:rsidR="001E1D1E" w:rsidRPr="00896BF4" w:rsidRDefault="001E1D1E" w:rsidP="00D052A2">
            <w:pPr>
              <w:tabs>
                <w:tab w:val="center" w:pos="4253"/>
                <w:tab w:val="right" w:pos="8505"/>
              </w:tabs>
              <w:spacing w:line="300" w:lineRule="atLeast"/>
              <w:ind w:right="-9"/>
              <w:outlineLvl w:val="0"/>
              <w:rPr>
                <w:i/>
                <w:szCs w:val="24"/>
              </w:rPr>
            </w:pPr>
          </w:p>
          <w:p w:rsidR="001E1D1E" w:rsidRPr="00896BF4" w:rsidRDefault="001E1D1E" w:rsidP="00ED7384">
            <w:pPr>
              <w:tabs>
                <w:tab w:val="center" w:pos="4253"/>
                <w:tab w:val="right" w:pos="8505"/>
              </w:tabs>
              <w:spacing w:line="300" w:lineRule="atLeast"/>
              <w:ind w:right="-9"/>
              <w:jc w:val="center"/>
              <w:outlineLvl w:val="0"/>
              <w:rPr>
                <w:b/>
                <w:szCs w:val="24"/>
              </w:rPr>
            </w:pPr>
            <w:r w:rsidRPr="00896BF4">
              <w:rPr>
                <w:b/>
                <w:i/>
                <w:szCs w:val="24"/>
              </w:rPr>
              <w:t>Figure 1</w:t>
            </w:r>
            <w:r w:rsidR="00ED7384" w:rsidRPr="00896BF4">
              <w:rPr>
                <w:b/>
                <w:i/>
                <w:szCs w:val="24"/>
              </w:rPr>
              <w:t>1</w:t>
            </w:r>
            <w:r w:rsidRPr="00896BF4">
              <w:rPr>
                <w:b/>
                <w:i/>
                <w:szCs w:val="24"/>
              </w:rPr>
              <w:t>. Shape and dimensions of the specimen</w:t>
            </w:r>
          </w:p>
        </w:tc>
        <w:tc>
          <w:tcPr>
            <w:tcW w:w="3199" w:type="dxa"/>
          </w:tcPr>
          <w:p w:rsidR="001E1D1E" w:rsidRPr="00896BF4" w:rsidRDefault="001E1D1E" w:rsidP="00D052A2">
            <w:pPr>
              <w:tabs>
                <w:tab w:val="center" w:pos="4253"/>
                <w:tab w:val="right" w:pos="8505"/>
              </w:tabs>
              <w:spacing w:line="300" w:lineRule="atLeast"/>
              <w:ind w:right="-9"/>
              <w:jc w:val="center"/>
              <w:outlineLvl w:val="0"/>
              <w:rPr>
                <w:szCs w:val="24"/>
              </w:rPr>
            </w:pPr>
            <w:r w:rsidRPr="00896BF4">
              <w:rPr>
                <w:noProof/>
                <w:szCs w:val="24"/>
                <w:lang w:val="hr-HR" w:eastAsia="hr-HR"/>
              </w:rPr>
              <w:drawing>
                <wp:inline distT="0" distB="0" distL="0" distR="0">
                  <wp:extent cx="1303273" cy="972000"/>
                  <wp:effectExtent l="19050" t="0" r="0" b="0"/>
                  <wp:docPr id="32" name="Picture 227" descr="D:\Moji dokumenti\Doktorski studij\Clanci\Fatigue strenght of the rolls with grooves\Slika 5.19.a) Metalografska 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Moji dokumenti\Doktorski studij\Clanci\Fatigue strenght of the rolls with grooves\Slika 5.19.a) Metalografska struktura.jpg"/>
                          <pic:cNvPicPr>
                            <a:picLocks noChangeAspect="1" noChangeArrowheads="1"/>
                          </pic:cNvPicPr>
                        </pic:nvPicPr>
                        <pic:blipFill>
                          <a:blip r:embed="rId28" cstate="print"/>
                          <a:srcRect/>
                          <a:stretch>
                            <a:fillRect/>
                          </a:stretch>
                        </pic:blipFill>
                        <pic:spPr bwMode="auto">
                          <a:xfrm>
                            <a:off x="0" y="0"/>
                            <a:ext cx="1303273" cy="972000"/>
                          </a:xfrm>
                          <a:prstGeom prst="rect">
                            <a:avLst/>
                          </a:prstGeom>
                          <a:noFill/>
                          <a:ln w="9525">
                            <a:noFill/>
                            <a:miter lim="800000"/>
                            <a:headEnd/>
                            <a:tailEnd/>
                          </a:ln>
                        </pic:spPr>
                      </pic:pic>
                    </a:graphicData>
                  </a:graphic>
                </wp:inline>
              </w:drawing>
            </w:r>
          </w:p>
          <w:p w:rsidR="001E1D1E" w:rsidRPr="00896BF4" w:rsidRDefault="001E1D1E" w:rsidP="00D052A2">
            <w:pPr>
              <w:jc w:val="center"/>
              <w:outlineLvl w:val="0"/>
              <w:rPr>
                <w:i/>
                <w:szCs w:val="24"/>
              </w:rPr>
            </w:pPr>
          </w:p>
          <w:p w:rsidR="001E1D1E" w:rsidRPr="00896BF4" w:rsidRDefault="00ED7384" w:rsidP="001E1D1E">
            <w:pPr>
              <w:jc w:val="center"/>
              <w:outlineLvl w:val="0"/>
              <w:rPr>
                <w:i/>
                <w:szCs w:val="24"/>
              </w:rPr>
            </w:pPr>
            <w:r w:rsidRPr="00896BF4">
              <w:rPr>
                <w:b/>
                <w:i/>
                <w:szCs w:val="24"/>
              </w:rPr>
              <w:t>Figure 12</w:t>
            </w:r>
            <w:r w:rsidR="001E1D1E" w:rsidRPr="00896BF4">
              <w:rPr>
                <w:b/>
                <w:i/>
                <w:szCs w:val="24"/>
              </w:rPr>
              <w:t xml:space="preserve">. </w:t>
            </w:r>
            <w:r w:rsidR="001E1D1E" w:rsidRPr="00896BF4">
              <w:rPr>
                <w:b/>
                <w:i/>
              </w:rPr>
              <w:t xml:space="preserve"> Metallographic structure of specimen (500x</w:t>
            </w:r>
            <w:r w:rsidR="001E1D1E" w:rsidRPr="00896BF4">
              <w:rPr>
                <w:i/>
              </w:rPr>
              <w:t>)</w:t>
            </w:r>
          </w:p>
        </w:tc>
      </w:tr>
    </w:tbl>
    <w:p w:rsidR="001E1D1E" w:rsidRDefault="001E1D1E" w:rsidP="001E1D1E">
      <w:pPr>
        <w:outlineLvl w:val="0"/>
        <w:rPr>
          <w:szCs w:val="24"/>
        </w:rPr>
      </w:pPr>
    </w:p>
    <w:p w:rsidR="001E1D1E" w:rsidRPr="00896BF4" w:rsidRDefault="001E1D1E" w:rsidP="001E1D1E">
      <w:pPr>
        <w:ind w:firstLine="284"/>
        <w:outlineLvl w:val="0"/>
        <w:rPr>
          <w:szCs w:val="24"/>
        </w:rPr>
      </w:pPr>
      <w:r w:rsidRPr="00896BF4">
        <w:rPr>
          <w:szCs w:val="24"/>
        </w:rPr>
        <w:t>Dynamic test were carried out in Laboratory of fatigue strength at Department of Mechanical Construction, F</w:t>
      </w:r>
      <w:r w:rsidRPr="00896BF4">
        <w:rPr>
          <w:bCs/>
          <w:szCs w:val="24"/>
        </w:rPr>
        <w:t>aculty of Electrical Engineering, Mechanical Engineering and Naval Architecture, University of Split.</w:t>
      </w:r>
      <w:r w:rsidRPr="00896BF4">
        <w:rPr>
          <w:szCs w:val="24"/>
        </w:rPr>
        <w:t xml:space="preserve"> Bending tests were performed on the plane bending mechanical testing machine.</w:t>
      </w:r>
    </w:p>
    <w:p w:rsidR="00280B8F" w:rsidRPr="00896BF4" w:rsidRDefault="00DB611F" w:rsidP="001D52E3">
      <w:pPr>
        <w:ind w:firstLine="284"/>
        <w:rPr>
          <w:rFonts w:ascii="Arial" w:hAnsi="Arial" w:cs="Arial"/>
          <w:lang w:val="en-GB"/>
        </w:rPr>
      </w:pPr>
      <w:r w:rsidRPr="00896BF4">
        <w:rPr>
          <w:lang w:val="en-GB"/>
        </w:rPr>
        <w:t>Figure</w:t>
      </w:r>
      <w:r w:rsidR="00D13A91" w:rsidRPr="00896BF4">
        <w:rPr>
          <w:lang w:val="en-GB"/>
        </w:rPr>
        <w:t xml:space="preserve"> </w:t>
      </w:r>
      <w:r w:rsidR="001E1D1E" w:rsidRPr="00896BF4">
        <w:rPr>
          <w:lang w:val="en-GB"/>
        </w:rPr>
        <w:t>1</w:t>
      </w:r>
      <w:r w:rsidR="00ED7384" w:rsidRPr="00896BF4">
        <w:rPr>
          <w:lang w:val="en-GB"/>
        </w:rPr>
        <w:t>3</w:t>
      </w:r>
      <w:r w:rsidR="00D13A91" w:rsidRPr="00896BF4">
        <w:rPr>
          <w:lang w:val="en-GB"/>
        </w:rPr>
        <w:t xml:space="preserve"> shows </w:t>
      </w:r>
      <w:r w:rsidR="00C11BEE" w:rsidRPr="00896BF4">
        <w:rPr>
          <w:lang w:val="en-GB"/>
        </w:rPr>
        <w:t xml:space="preserve">experimentally obtained </w:t>
      </w:r>
      <w:r w:rsidR="00280B8F" w:rsidRPr="00896BF4">
        <w:rPr>
          <w:lang w:val="en-GB"/>
        </w:rPr>
        <w:t xml:space="preserve">fatigue strength of the roll material </w:t>
      </w:r>
      <w:r w:rsidR="001D7FBF" w:rsidRPr="00896BF4">
        <w:rPr>
          <w:lang w:val="en-GB"/>
        </w:rPr>
        <w:t xml:space="preserve">under constant amplitude </w:t>
      </w:r>
      <w:r w:rsidR="00AD52B8" w:rsidRPr="00896BF4">
        <w:rPr>
          <w:bCs/>
          <w:szCs w:val="24"/>
          <w:lang w:val="en-GB" w:eastAsia="hr-HR"/>
        </w:rPr>
        <w:t>in the pass groove</w:t>
      </w:r>
      <w:r w:rsidR="00AD52B8" w:rsidRPr="00896BF4">
        <w:rPr>
          <w:bCs/>
          <w:szCs w:val="24"/>
          <w:lang w:val="en-GB"/>
        </w:rPr>
        <w:t xml:space="preserve"> </w:t>
      </w:r>
      <w:r w:rsidR="00280B8F" w:rsidRPr="00896BF4">
        <w:rPr>
          <w:lang w:val="en-GB"/>
        </w:rPr>
        <w:t>and stress spectr</w:t>
      </w:r>
      <w:r w:rsidR="00860537" w:rsidRPr="00896BF4">
        <w:rPr>
          <w:lang w:val="en-GB"/>
        </w:rPr>
        <w:t>a</w:t>
      </w:r>
      <w:r w:rsidR="00280B8F" w:rsidRPr="00896BF4">
        <w:rPr>
          <w:lang w:val="en-GB"/>
        </w:rPr>
        <w:t xml:space="preserve"> </w:t>
      </w:r>
      <w:r w:rsidR="004C7F92" w:rsidRPr="00896BF4">
        <w:rPr>
          <w:lang w:val="en-GB"/>
        </w:rPr>
        <w:t xml:space="preserve">of </w:t>
      </w:r>
      <w:r w:rsidR="000F487F" w:rsidRPr="00896BF4">
        <w:rPr>
          <w:lang w:val="en-GB"/>
        </w:rPr>
        <w:t xml:space="preserve">three </w:t>
      </w:r>
      <w:r w:rsidR="004C7F92" w:rsidRPr="00896BF4">
        <w:rPr>
          <w:lang w:val="en-GB"/>
        </w:rPr>
        <w:t xml:space="preserve">critical areas: </w:t>
      </w:r>
      <w:r w:rsidR="00280B8F" w:rsidRPr="00896BF4">
        <w:rPr>
          <w:lang w:val="en-GB"/>
        </w:rPr>
        <w:t xml:space="preserve">on the </w:t>
      </w:r>
      <w:r w:rsidR="007E621A" w:rsidRPr="00896BF4">
        <w:rPr>
          <w:lang w:val="en-GB"/>
        </w:rPr>
        <w:t xml:space="preserve">roll neck, </w:t>
      </w:r>
      <w:r w:rsidR="00F94BCD" w:rsidRPr="00896BF4">
        <w:rPr>
          <w:lang w:val="en-GB"/>
        </w:rPr>
        <w:t>pass groove</w:t>
      </w:r>
      <w:r w:rsidR="00C94E55" w:rsidRPr="00896BF4">
        <w:rPr>
          <w:lang w:val="en-GB"/>
        </w:rPr>
        <w:t xml:space="preserve"> 3-4 and </w:t>
      </w:r>
      <w:r w:rsidR="00F94BCD" w:rsidRPr="00896BF4">
        <w:rPr>
          <w:lang w:val="en-GB"/>
        </w:rPr>
        <w:t xml:space="preserve">pass groove </w:t>
      </w:r>
      <w:r w:rsidR="00334879" w:rsidRPr="00896BF4">
        <w:rPr>
          <w:lang w:val="en-GB"/>
        </w:rPr>
        <w:t>7a for</w:t>
      </w:r>
      <w:r w:rsidR="0013105A" w:rsidRPr="00896BF4">
        <w:rPr>
          <w:lang w:val="en-GB"/>
        </w:rPr>
        <w:t xml:space="preserve"> 4000 rolling tons</w:t>
      </w:r>
      <w:r w:rsidR="00D13A91" w:rsidRPr="00896BF4">
        <w:rPr>
          <w:lang w:val="en-GB"/>
        </w:rPr>
        <w:t>.</w:t>
      </w:r>
      <w:r w:rsidR="00280B8F" w:rsidRPr="00896BF4">
        <w:rPr>
          <w:lang w:val="en-GB"/>
        </w:rPr>
        <w:t xml:space="preserve"> </w:t>
      </w:r>
    </w:p>
    <w:p w:rsidR="00F978F8" w:rsidRPr="00F94BCD" w:rsidRDefault="00F978F8" w:rsidP="00280B8F">
      <w:pPr>
        <w:rPr>
          <w:lang w:val="en-GB"/>
        </w:rPr>
      </w:pPr>
    </w:p>
    <w:p w:rsidR="0098049B" w:rsidRDefault="00A72FCD" w:rsidP="00CE4541">
      <w:pPr>
        <w:jc w:val="center"/>
        <w:outlineLvl w:val="0"/>
        <w:rPr>
          <w:lang w:val="en-GB"/>
        </w:rPr>
      </w:pPr>
      <w:r>
        <w:rPr>
          <w:noProof/>
          <w:lang w:val="hr-HR" w:eastAsia="hr-HR"/>
        </w:rPr>
        <w:lastRenderedPageBreak/>
        <w:drawing>
          <wp:inline distT="0" distB="0" distL="0" distR="0">
            <wp:extent cx="5196138" cy="2448000"/>
            <wp:effectExtent l="19050" t="0" r="4512" b="0"/>
            <wp:docPr id="5" name="Slika 5" descr="Roll neck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ll neck spectrum"/>
                    <pic:cNvPicPr>
                      <a:picLocks noChangeAspect="1" noChangeArrowheads="1"/>
                    </pic:cNvPicPr>
                  </pic:nvPicPr>
                  <pic:blipFill>
                    <a:blip r:embed="rId29" cstate="print"/>
                    <a:srcRect/>
                    <a:stretch>
                      <a:fillRect/>
                    </a:stretch>
                  </pic:blipFill>
                  <pic:spPr bwMode="auto">
                    <a:xfrm>
                      <a:off x="0" y="0"/>
                      <a:ext cx="5196138" cy="2448000"/>
                    </a:xfrm>
                    <a:prstGeom prst="rect">
                      <a:avLst/>
                    </a:prstGeom>
                    <a:noFill/>
                    <a:ln w="9525">
                      <a:noFill/>
                      <a:miter lim="800000"/>
                      <a:headEnd/>
                      <a:tailEnd/>
                    </a:ln>
                  </pic:spPr>
                </pic:pic>
              </a:graphicData>
            </a:graphic>
          </wp:inline>
        </w:drawing>
      </w:r>
    </w:p>
    <w:p w:rsidR="00CE4541" w:rsidRPr="00BB307B" w:rsidRDefault="00CE4541" w:rsidP="00CE4541">
      <w:pPr>
        <w:numPr>
          <w:ilvl w:val="0"/>
          <w:numId w:val="31"/>
        </w:numPr>
        <w:jc w:val="center"/>
        <w:outlineLvl w:val="0"/>
        <w:rPr>
          <w:b/>
          <w:i/>
          <w:sz w:val="20"/>
          <w:lang w:val="en-GB"/>
        </w:rPr>
      </w:pPr>
      <w:r w:rsidRPr="00BB307B">
        <w:rPr>
          <w:b/>
          <w:i/>
          <w:sz w:val="20"/>
          <w:lang w:val="en-GB"/>
        </w:rPr>
        <w:t>Roll neck</w:t>
      </w:r>
    </w:p>
    <w:p w:rsidR="00B1021A" w:rsidRDefault="00EA420F" w:rsidP="00CE4541">
      <w:pPr>
        <w:jc w:val="center"/>
        <w:outlineLvl w:val="0"/>
        <w:rPr>
          <w:sz w:val="20"/>
          <w:lang w:val="en-GB"/>
        </w:rPr>
      </w:pPr>
      <w:r>
        <w:rPr>
          <w:noProof/>
          <w:sz w:val="20"/>
          <w:lang w:val="hr-HR" w:eastAsia="hr-HR"/>
        </w:rPr>
        <w:drawing>
          <wp:inline distT="0" distB="0" distL="0" distR="0">
            <wp:extent cx="5186759" cy="24480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186759" cy="2448000"/>
                    </a:xfrm>
                    <a:prstGeom prst="rect">
                      <a:avLst/>
                    </a:prstGeom>
                    <a:noFill/>
                    <a:ln w="9525">
                      <a:noFill/>
                      <a:miter lim="800000"/>
                      <a:headEnd/>
                      <a:tailEnd/>
                    </a:ln>
                  </pic:spPr>
                </pic:pic>
              </a:graphicData>
            </a:graphic>
          </wp:inline>
        </w:drawing>
      </w:r>
    </w:p>
    <w:p w:rsidR="00CE4541" w:rsidRPr="00BB307B" w:rsidRDefault="00CE4541" w:rsidP="00CE4541">
      <w:pPr>
        <w:pStyle w:val="ListParagraph"/>
        <w:numPr>
          <w:ilvl w:val="0"/>
          <w:numId w:val="31"/>
        </w:numPr>
        <w:jc w:val="center"/>
        <w:outlineLvl w:val="0"/>
        <w:rPr>
          <w:b/>
          <w:i/>
          <w:sz w:val="20"/>
          <w:lang w:val="en-GB"/>
        </w:rPr>
      </w:pPr>
      <w:r w:rsidRPr="00BB307B">
        <w:rPr>
          <w:b/>
          <w:i/>
          <w:sz w:val="20"/>
          <w:lang w:val="en-GB"/>
        </w:rPr>
        <w:t>Pass grove 3-4</w:t>
      </w:r>
    </w:p>
    <w:p w:rsidR="00024938" w:rsidRPr="007E621A" w:rsidRDefault="00EA420F" w:rsidP="00CE4541">
      <w:pPr>
        <w:jc w:val="center"/>
        <w:outlineLvl w:val="0"/>
        <w:rPr>
          <w:sz w:val="20"/>
          <w:lang w:val="en-GB"/>
        </w:rPr>
      </w:pPr>
      <w:r>
        <w:rPr>
          <w:noProof/>
          <w:sz w:val="20"/>
          <w:lang w:val="hr-HR" w:eastAsia="hr-HR"/>
        </w:rPr>
        <w:drawing>
          <wp:inline distT="0" distB="0" distL="0" distR="0">
            <wp:extent cx="5212471" cy="2520000"/>
            <wp:effectExtent l="19050" t="0" r="722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212471" cy="2520000"/>
                    </a:xfrm>
                    <a:prstGeom prst="rect">
                      <a:avLst/>
                    </a:prstGeom>
                    <a:noFill/>
                    <a:ln w="9525">
                      <a:noFill/>
                      <a:miter lim="800000"/>
                      <a:headEnd/>
                      <a:tailEnd/>
                    </a:ln>
                  </pic:spPr>
                </pic:pic>
              </a:graphicData>
            </a:graphic>
          </wp:inline>
        </w:drawing>
      </w:r>
    </w:p>
    <w:p w:rsidR="00CE4541" w:rsidRPr="00BB307B" w:rsidRDefault="00CE4541" w:rsidP="00CE4541">
      <w:pPr>
        <w:pStyle w:val="ListParagraph"/>
        <w:numPr>
          <w:ilvl w:val="0"/>
          <w:numId w:val="31"/>
        </w:numPr>
        <w:jc w:val="center"/>
        <w:outlineLvl w:val="0"/>
        <w:rPr>
          <w:b/>
          <w:i/>
          <w:sz w:val="20"/>
          <w:lang w:val="en-GB"/>
        </w:rPr>
      </w:pPr>
      <w:r w:rsidRPr="00BB307B">
        <w:rPr>
          <w:b/>
          <w:i/>
          <w:sz w:val="20"/>
          <w:lang w:val="en-GB"/>
        </w:rPr>
        <w:t>Pass grove 7a</w:t>
      </w:r>
    </w:p>
    <w:p w:rsidR="00024938" w:rsidRPr="007E621A" w:rsidRDefault="00024938" w:rsidP="00D13A91">
      <w:pPr>
        <w:jc w:val="center"/>
        <w:rPr>
          <w:sz w:val="16"/>
          <w:szCs w:val="16"/>
          <w:lang w:val="en-GB"/>
        </w:rPr>
      </w:pPr>
    </w:p>
    <w:p w:rsidR="00D13A91" w:rsidRDefault="00D13A91" w:rsidP="00D13A91">
      <w:pPr>
        <w:jc w:val="center"/>
        <w:rPr>
          <w:b/>
          <w:i/>
          <w:lang w:val="en-GB"/>
        </w:rPr>
      </w:pPr>
      <w:proofErr w:type="gramStart"/>
      <w:r w:rsidRPr="00BB307B">
        <w:rPr>
          <w:b/>
          <w:i/>
          <w:lang w:val="en-GB"/>
        </w:rPr>
        <w:t>Fig</w:t>
      </w:r>
      <w:r w:rsidR="00AB25F8" w:rsidRPr="00BB307B">
        <w:rPr>
          <w:b/>
          <w:i/>
          <w:lang w:val="en-GB"/>
        </w:rPr>
        <w:t>ure</w:t>
      </w:r>
      <w:r w:rsidRPr="00BB307B">
        <w:rPr>
          <w:b/>
          <w:i/>
          <w:lang w:val="en-GB"/>
        </w:rPr>
        <w:t xml:space="preserve"> </w:t>
      </w:r>
      <w:r w:rsidR="00ED7384">
        <w:rPr>
          <w:b/>
          <w:i/>
          <w:lang w:val="en-GB"/>
        </w:rPr>
        <w:t>13</w:t>
      </w:r>
      <w:r w:rsidR="003F2532" w:rsidRPr="00BB307B">
        <w:rPr>
          <w:b/>
          <w:i/>
          <w:lang w:val="en-GB"/>
        </w:rPr>
        <w:t>.</w:t>
      </w:r>
      <w:proofErr w:type="gramEnd"/>
      <w:r w:rsidR="000E428B" w:rsidRPr="00BB307B">
        <w:rPr>
          <w:b/>
          <w:i/>
          <w:lang w:val="en-GB"/>
        </w:rPr>
        <w:t xml:space="preserve"> Stress</w:t>
      </w:r>
      <w:r w:rsidRPr="00BB307B">
        <w:rPr>
          <w:b/>
          <w:i/>
          <w:lang w:val="en-GB"/>
        </w:rPr>
        <w:t xml:space="preserve"> </w:t>
      </w:r>
      <w:r w:rsidR="004862D1" w:rsidRPr="00BB307B">
        <w:rPr>
          <w:b/>
          <w:i/>
          <w:lang w:val="en-GB"/>
        </w:rPr>
        <w:t>spectra</w:t>
      </w:r>
      <w:r w:rsidRPr="00BB307B">
        <w:rPr>
          <w:b/>
          <w:i/>
          <w:lang w:val="en-GB"/>
        </w:rPr>
        <w:t xml:space="preserve"> for </w:t>
      </w:r>
      <w:r w:rsidR="00C94E55" w:rsidRPr="00BB307B">
        <w:rPr>
          <w:b/>
          <w:i/>
          <w:lang w:val="en-GB"/>
        </w:rPr>
        <w:t>critical areas</w:t>
      </w:r>
    </w:p>
    <w:p w:rsidR="00C51E10" w:rsidRDefault="00C51E10" w:rsidP="00D13A91">
      <w:pPr>
        <w:jc w:val="center"/>
        <w:rPr>
          <w:b/>
          <w:i/>
          <w:lang w:val="en-GB"/>
        </w:rPr>
      </w:pPr>
    </w:p>
    <w:p w:rsidR="001E1D1E" w:rsidRDefault="001E1D1E" w:rsidP="001E1D1E">
      <w:pPr>
        <w:ind w:firstLine="284"/>
        <w:rPr>
          <w:rFonts w:ascii="Arial" w:hAnsi="Arial" w:cs="Arial"/>
          <w:lang w:val="en-GB"/>
        </w:rPr>
      </w:pPr>
      <w:r w:rsidRPr="00F94BCD">
        <w:rPr>
          <w:lang w:val="en-GB"/>
        </w:rPr>
        <w:t>From the comparison of the presented spectra it can be seen that the most critical area of the roll is p</w:t>
      </w:r>
      <w:r>
        <w:rPr>
          <w:lang w:val="en-GB"/>
        </w:rPr>
        <w:t xml:space="preserve">ass groove </w:t>
      </w:r>
      <w:r w:rsidRPr="00F94BCD">
        <w:rPr>
          <w:lang w:val="en-GB"/>
        </w:rPr>
        <w:t>7a.</w:t>
      </w:r>
      <w:r w:rsidRPr="00F94BCD">
        <w:rPr>
          <w:rFonts w:ascii="Arial" w:hAnsi="Arial" w:cs="Arial"/>
          <w:lang w:val="en-GB"/>
        </w:rPr>
        <w:t xml:space="preserve"> </w:t>
      </w:r>
    </w:p>
    <w:p w:rsidR="00C51E10" w:rsidRPr="00C51E10" w:rsidRDefault="00C51E10" w:rsidP="00D13A91">
      <w:pPr>
        <w:jc w:val="center"/>
        <w:rPr>
          <w:b/>
          <w:i/>
          <w:color w:val="FF0000"/>
          <w:lang w:val="en-GB"/>
        </w:rPr>
      </w:pPr>
    </w:p>
    <w:p w:rsidR="00C51E10" w:rsidRDefault="00C51E10" w:rsidP="00D13A91">
      <w:pPr>
        <w:jc w:val="center"/>
        <w:rPr>
          <w:b/>
          <w:i/>
          <w:lang w:val="en-GB"/>
        </w:rPr>
      </w:pPr>
    </w:p>
    <w:p w:rsidR="0067626A" w:rsidRPr="0067626A" w:rsidRDefault="0067626A" w:rsidP="0067626A">
      <w:pPr>
        <w:jc w:val="center"/>
        <w:rPr>
          <w:b/>
          <w:lang w:val="en-GB"/>
        </w:rPr>
      </w:pPr>
      <w:r w:rsidRPr="0067626A">
        <w:rPr>
          <w:b/>
          <w:lang w:val="en-GB"/>
        </w:rPr>
        <w:lastRenderedPageBreak/>
        <w:t>INFLUENCE OF ROLLING SPEED ON THE R</w:t>
      </w:r>
      <w:r>
        <w:rPr>
          <w:b/>
          <w:lang w:val="en-GB"/>
        </w:rPr>
        <w:t>OLLING FORCE</w:t>
      </w:r>
    </w:p>
    <w:p w:rsidR="0067626A" w:rsidRDefault="0067626A" w:rsidP="00366864">
      <w:pPr>
        <w:rPr>
          <w:lang w:val="en-GB"/>
        </w:rPr>
      </w:pPr>
    </w:p>
    <w:p w:rsidR="00366864" w:rsidRPr="007E621A" w:rsidRDefault="00AB25F8" w:rsidP="001D52E3">
      <w:pPr>
        <w:ind w:firstLine="284"/>
        <w:rPr>
          <w:lang w:val="en-GB"/>
        </w:rPr>
      </w:pPr>
      <w:r w:rsidRPr="007E621A">
        <w:rPr>
          <w:lang w:val="en-GB"/>
        </w:rPr>
        <w:t xml:space="preserve">Resistance to deformation </w:t>
      </w:r>
      <w:r w:rsidR="00491EB6" w:rsidRPr="007E621A">
        <w:rPr>
          <w:lang w:val="en-GB"/>
        </w:rPr>
        <w:t xml:space="preserve">for </w:t>
      </w:r>
      <w:r w:rsidR="002F41CC" w:rsidRPr="007E621A">
        <w:rPr>
          <w:lang w:val="en-GB"/>
        </w:rPr>
        <w:t xml:space="preserve">3 different </w:t>
      </w:r>
      <w:r w:rsidR="002531A6">
        <w:rPr>
          <w:lang w:val="en-GB"/>
        </w:rPr>
        <w:t>roll</w:t>
      </w:r>
      <w:r w:rsidR="00601FF5">
        <w:rPr>
          <w:lang w:val="en-GB"/>
        </w:rPr>
        <w:t xml:space="preserve"> speeds</w:t>
      </w:r>
      <w:r w:rsidR="002F41CC" w:rsidRPr="007E621A">
        <w:rPr>
          <w:lang w:val="en-GB"/>
        </w:rPr>
        <w:t xml:space="preserve"> in </w:t>
      </w:r>
      <w:r w:rsidR="00491EB6" w:rsidRPr="007E621A">
        <w:rPr>
          <w:lang w:val="en-GB"/>
        </w:rPr>
        <w:t xml:space="preserve">each pass </w:t>
      </w:r>
      <w:r w:rsidRPr="007E621A">
        <w:rPr>
          <w:lang w:val="en-GB"/>
        </w:rPr>
        <w:t xml:space="preserve">is determined </w:t>
      </w:r>
      <w:r w:rsidR="00491EB6" w:rsidRPr="007E621A">
        <w:rPr>
          <w:lang w:val="en-GB"/>
        </w:rPr>
        <w:t>from</w:t>
      </w:r>
      <w:r w:rsidRPr="007E621A">
        <w:rPr>
          <w:lang w:val="en-GB"/>
        </w:rPr>
        <w:t xml:space="preserve"> diagram</w:t>
      </w:r>
      <w:r w:rsidR="00730BF2">
        <w:rPr>
          <w:lang w:val="en-GB"/>
        </w:rPr>
        <w:t xml:space="preserve"> of</w:t>
      </w:r>
      <w:r w:rsidR="000E428B" w:rsidRPr="007E621A">
        <w:rPr>
          <w:lang w:val="en-GB"/>
        </w:rPr>
        <w:t xml:space="preserve"> </w:t>
      </w:r>
      <w:proofErr w:type="spellStart"/>
      <w:r w:rsidR="000E428B" w:rsidRPr="007E621A">
        <w:rPr>
          <w:lang w:val="en-GB"/>
        </w:rPr>
        <w:t>A.A.Dinnik</w:t>
      </w:r>
      <w:proofErr w:type="spellEnd"/>
      <w:r w:rsidR="000E428B" w:rsidRPr="007E621A">
        <w:rPr>
          <w:lang w:val="en-GB"/>
        </w:rPr>
        <w:t>,</w:t>
      </w:r>
      <w:r w:rsidRPr="007E621A">
        <w:rPr>
          <w:lang w:val="en-GB"/>
        </w:rPr>
        <w:t xml:space="preserve"> Figure</w:t>
      </w:r>
      <w:r w:rsidR="00491EB6" w:rsidRPr="007E621A">
        <w:rPr>
          <w:lang w:val="en-GB"/>
        </w:rPr>
        <w:t xml:space="preserve"> </w:t>
      </w:r>
      <w:r w:rsidR="001E1D1E">
        <w:rPr>
          <w:lang w:val="en-GB"/>
        </w:rPr>
        <w:t>3</w:t>
      </w:r>
      <w:r w:rsidR="00491EB6" w:rsidRPr="007E621A">
        <w:rPr>
          <w:lang w:val="en-GB"/>
        </w:rPr>
        <w:t xml:space="preserve">. </w:t>
      </w:r>
      <w:r w:rsidR="00D077CF">
        <w:rPr>
          <w:lang w:val="en-GB"/>
        </w:rPr>
        <w:t>The r</w:t>
      </w:r>
      <w:r w:rsidR="00491EB6" w:rsidRPr="007E621A">
        <w:rPr>
          <w:lang w:val="en-GB"/>
        </w:rPr>
        <w:t>esults are</w:t>
      </w:r>
      <w:r w:rsidRPr="007E621A">
        <w:rPr>
          <w:lang w:val="en-GB"/>
        </w:rPr>
        <w:t xml:space="preserve"> </w:t>
      </w:r>
      <w:r w:rsidR="00491EB6" w:rsidRPr="007E621A">
        <w:rPr>
          <w:lang w:val="en-GB"/>
        </w:rPr>
        <w:t xml:space="preserve">shown in </w:t>
      </w:r>
      <w:r w:rsidR="009F5ED4" w:rsidRPr="007E621A">
        <w:rPr>
          <w:lang w:val="en-GB"/>
        </w:rPr>
        <w:t>T</w:t>
      </w:r>
      <w:r w:rsidR="00791B5E">
        <w:rPr>
          <w:lang w:val="en-GB"/>
        </w:rPr>
        <w:t>able 3</w:t>
      </w:r>
      <w:r w:rsidR="00491EB6" w:rsidRPr="007E621A">
        <w:rPr>
          <w:lang w:val="en-GB"/>
        </w:rPr>
        <w:t xml:space="preserve">. </w:t>
      </w:r>
      <w:r w:rsidR="009E1B1E">
        <w:rPr>
          <w:lang w:val="en-GB"/>
        </w:rPr>
        <w:t>The i</w:t>
      </w:r>
      <w:r w:rsidR="00366864" w:rsidRPr="007E621A">
        <w:rPr>
          <w:lang w:val="en-GB"/>
        </w:rPr>
        <w:t xml:space="preserve">nfluence of rolling </w:t>
      </w:r>
      <w:r w:rsidR="00601FF5">
        <w:rPr>
          <w:lang w:val="en-GB"/>
        </w:rPr>
        <w:t>speed</w:t>
      </w:r>
      <w:r w:rsidR="00366864" w:rsidRPr="007E621A">
        <w:rPr>
          <w:lang w:val="en-GB"/>
        </w:rPr>
        <w:t xml:space="preserve"> on the resi</w:t>
      </w:r>
      <w:r w:rsidR="009E1B1E">
        <w:rPr>
          <w:lang w:val="en-GB"/>
        </w:rPr>
        <w:t>stance to deformation is shown in</w:t>
      </w:r>
      <w:r w:rsidR="00366864" w:rsidRPr="007E621A">
        <w:rPr>
          <w:lang w:val="en-GB"/>
        </w:rPr>
        <w:t xml:space="preserve"> Figure </w:t>
      </w:r>
      <w:r w:rsidR="001E1D1E">
        <w:rPr>
          <w:lang w:val="en-GB"/>
        </w:rPr>
        <w:t>1</w:t>
      </w:r>
      <w:r w:rsidR="00ED7384">
        <w:rPr>
          <w:lang w:val="en-GB"/>
        </w:rPr>
        <w:t>4</w:t>
      </w:r>
      <w:r w:rsidR="00366864" w:rsidRPr="007E621A">
        <w:rPr>
          <w:lang w:val="en-GB"/>
        </w:rPr>
        <w:t>.</w:t>
      </w:r>
    </w:p>
    <w:p w:rsidR="00BF5491" w:rsidRPr="007E621A" w:rsidRDefault="00BF5491" w:rsidP="00BF5491">
      <w:pPr>
        <w:rPr>
          <w:lang w:val="en-GB"/>
        </w:rPr>
      </w:pPr>
    </w:p>
    <w:p w:rsidR="0059293B" w:rsidRPr="00BB307B" w:rsidRDefault="0059293B" w:rsidP="0059293B">
      <w:pPr>
        <w:pStyle w:val="Footer"/>
        <w:tabs>
          <w:tab w:val="clear" w:pos="4153"/>
          <w:tab w:val="clear" w:pos="8306"/>
        </w:tabs>
        <w:rPr>
          <w:b/>
          <w:i/>
          <w:lang w:val="en-GB"/>
        </w:rPr>
      </w:pPr>
      <w:proofErr w:type="gramStart"/>
      <w:r w:rsidRPr="00BB307B">
        <w:rPr>
          <w:b/>
          <w:i/>
          <w:lang w:val="en-GB"/>
        </w:rPr>
        <w:t xml:space="preserve">Table </w:t>
      </w:r>
      <w:r w:rsidR="00775F4C" w:rsidRPr="00BB307B">
        <w:rPr>
          <w:b/>
          <w:i/>
          <w:lang w:val="en-GB"/>
        </w:rPr>
        <w:t>3.</w:t>
      </w:r>
      <w:proofErr w:type="gramEnd"/>
      <w:r w:rsidRPr="00BB307B">
        <w:rPr>
          <w:b/>
          <w:i/>
          <w:lang w:val="en-GB"/>
        </w:rPr>
        <w:t xml:space="preserve"> </w:t>
      </w:r>
      <w:r w:rsidR="00775F4C" w:rsidRPr="00BB307B">
        <w:rPr>
          <w:b/>
          <w:i/>
          <w:lang w:val="en-GB"/>
        </w:rPr>
        <w:t>R</w:t>
      </w:r>
      <w:r w:rsidR="00D65D23" w:rsidRPr="00BB307B">
        <w:rPr>
          <w:b/>
          <w:i/>
          <w:lang w:val="en-GB"/>
        </w:rPr>
        <w:t xml:space="preserve">esistance to deformation in the passes for different </w:t>
      </w:r>
      <w:r w:rsidR="002531A6" w:rsidRPr="00BB307B">
        <w:rPr>
          <w:b/>
          <w:i/>
          <w:lang w:val="en-GB"/>
        </w:rPr>
        <w:t>roll</w:t>
      </w:r>
      <w:r w:rsidR="00601FF5" w:rsidRPr="00BB307B">
        <w:rPr>
          <w:b/>
          <w:i/>
          <w:lang w:val="en-GB"/>
        </w:rPr>
        <w:t xml:space="preserve"> speed</w:t>
      </w:r>
      <w:r w:rsidR="00F978F8" w:rsidRPr="00BB307B">
        <w:rPr>
          <w:b/>
          <w:i/>
          <w:lang w:val="en-GB"/>
        </w:rPr>
        <w:t>s</w:t>
      </w:r>
    </w:p>
    <w:p w:rsidR="00601FF5" w:rsidRPr="00FB0027" w:rsidRDefault="00601FF5" w:rsidP="0059293B">
      <w:pPr>
        <w:pStyle w:val="Footer"/>
        <w:tabs>
          <w:tab w:val="clear" w:pos="4153"/>
          <w:tab w:val="clear" w:pos="8306"/>
        </w:tabs>
        <w:rPr>
          <w:sz w:val="16"/>
          <w:szCs w:val="16"/>
          <w:lang w:val="en-GB"/>
        </w:rPr>
      </w:pPr>
    </w:p>
    <w:tbl>
      <w:tblPr>
        <w:tblW w:w="9072" w:type="dxa"/>
        <w:tblInd w:w="11" w:type="dxa"/>
        <w:tblLayout w:type="fixed"/>
        <w:tblCellMar>
          <w:left w:w="0" w:type="dxa"/>
          <w:right w:w="0" w:type="dxa"/>
        </w:tblCellMar>
        <w:tblLook w:val="0000"/>
      </w:tblPr>
      <w:tblGrid>
        <w:gridCol w:w="1059"/>
        <w:gridCol w:w="2831"/>
        <w:gridCol w:w="647"/>
        <w:gridCol w:w="647"/>
        <w:gridCol w:w="648"/>
        <w:gridCol w:w="648"/>
        <w:gridCol w:w="648"/>
        <w:gridCol w:w="648"/>
        <w:gridCol w:w="648"/>
        <w:gridCol w:w="648"/>
      </w:tblGrid>
      <w:tr w:rsidR="00AE60C4" w:rsidRPr="00483207"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A14083" w:rsidRDefault="00AE60C4" w:rsidP="00200B0B">
            <w:pPr>
              <w:tabs>
                <w:tab w:val="left" w:pos="3451"/>
                <w:tab w:val="left" w:pos="4111"/>
              </w:tabs>
              <w:jc w:val="center"/>
              <w:rPr>
                <w:b/>
                <w:sz w:val="18"/>
                <w:szCs w:val="18"/>
                <w:lang w:val="en-GB"/>
              </w:rPr>
            </w:pPr>
            <w:r>
              <w:rPr>
                <w:b/>
                <w:sz w:val="18"/>
                <w:szCs w:val="18"/>
                <w:lang w:val="en-GB"/>
              </w:rPr>
              <w:t>Roll</w:t>
            </w:r>
            <w:r w:rsidRPr="00A14083">
              <w:rPr>
                <w:b/>
                <w:sz w:val="18"/>
                <w:szCs w:val="18"/>
                <w:lang w:val="en-GB"/>
              </w:rPr>
              <w:t xml:space="preserve"> speed</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ind w:left="69"/>
              <w:jc w:val="left"/>
              <w:rPr>
                <w:rFonts w:eastAsia="Arial Unicode MS"/>
                <w:b/>
                <w:sz w:val="18"/>
                <w:szCs w:val="18"/>
              </w:rPr>
            </w:pPr>
            <w:r w:rsidRPr="00483207">
              <w:rPr>
                <w:b/>
                <w:sz w:val="18"/>
                <w:szCs w:val="18"/>
              </w:rPr>
              <w:t>Pass No.</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1</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2</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3</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4</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5</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6</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7</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rFonts w:eastAsia="Arial Unicode MS"/>
                <w:b/>
                <w:sz w:val="18"/>
                <w:szCs w:val="18"/>
              </w:rPr>
            </w:pPr>
            <w:r w:rsidRPr="00483207">
              <w:rPr>
                <w:b/>
                <w:sz w:val="18"/>
                <w:szCs w:val="18"/>
              </w:rPr>
              <w:t>8</w:t>
            </w:r>
          </w:p>
        </w:tc>
      </w:tr>
      <w:tr w:rsidR="00AE60C4" w:rsidRPr="00483207"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6B607E" w:rsidRDefault="00AE60C4" w:rsidP="00200B0B">
            <w:pPr>
              <w:tabs>
                <w:tab w:val="left" w:pos="3451"/>
                <w:tab w:val="left" w:pos="4111"/>
              </w:tabs>
              <w:jc w:val="center"/>
              <w:rPr>
                <w:sz w:val="18"/>
                <w:szCs w:val="18"/>
                <w:lang w:val="en-GB"/>
              </w:rPr>
            </w:pPr>
            <w:r w:rsidRPr="006B607E">
              <w:rPr>
                <w:sz w:val="18"/>
                <w:szCs w:val="18"/>
                <w:lang w:val="en-GB"/>
              </w:rPr>
              <w:t>120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ind w:left="69"/>
              <w:jc w:val="left"/>
              <w:rPr>
                <w:sz w:val="18"/>
                <w:szCs w:val="18"/>
                <w:lang w:val="en-GB"/>
              </w:rPr>
            </w:pPr>
            <w:r w:rsidRPr="00483207">
              <w:rPr>
                <w:sz w:val="18"/>
                <w:szCs w:val="18"/>
                <w:lang w:val="en-GB"/>
              </w:rPr>
              <w:t>Rolling speed</w:t>
            </w:r>
            <w:r w:rsidRPr="00483207">
              <w:rPr>
                <w:sz w:val="18"/>
                <w:szCs w:val="18"/>
              </w:rPr>
              <w:t xml:space="preserve"> [ms</w:t>
            </w:r>
            <w:r w:rsidRPr="00483207">
              <w:rPr>
                <w:sz w:val="18"/>
                <w:szCs w:val="18"/>
                <w:vertAlign w:val="superscript"/>
              </w:rPr>
              <w:t>-1</w:t>
            </w:r>
            <w:r w:rsidRPr="00483207">
              <w:rPr>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2,33</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2,62</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2,42</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2,77</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2,55</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2,78</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color w:val="002060"/>
                <w:sz w:val="18"/>
                <w:szCs w:val="18"/>
              </w:rPr>
            </w:pPr>
            <w:r w:rsidRPr="00483207">
              <w:rPr>
                <w:bCs/>
                <w:iCs/>
                <w:color w:val="002060"/>
                <w:sz w:val="18"/>
                <w:szCs w:val="18"/>
              </w:rPr>
              <w:t>2,7</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iCs/>
                <w:sz w:val="18"/>
                <w:szCs w:val="18"/>
              </w:rPr>
            </w:pPr>
            <w:r w:rsidRPr="00483207">
              <w:rPr>
                <w:iCs/>
                <w:sz w:val="18"/>
                <w:szCs w:val="18"/>
              </w:rPr>
              <w:t>2,89</w:t>
            </w:r>
          </w:p>
        </w:tc>
      </w:tr>
      <w:tr w:rsidR="00AE60C4" w:rsidRPr="00483207"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6B607E" w:rsidRDefault="00AE60C4" w:rsidP="00200B0B">
            <w:pPr>
              <w:tabs>
                <w:tab w:val="left" w:pos="3451"/>
                <w:tab w:val="left" w:pos="4111"/>
              </w:tabs>
              <w:jc w:val="center"/>
              <w:rPr>
                <w:sz w:val="18"/>
                <w:szCs w:val="18"/>
                <w:lang w:val="en-GB"/>
              </w:rPr>
            </w:pPr>
            <w:r w:rsidRPr="006B607E">
              <w:rPr>
                <w:sz w:val="18"/>
                <w:szCs w:val="18"/>
                <w:lang w:val="en-GB"/>
              </w:rPr>
              <w:t>120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ind w:left="69"/>
              <w:jc w:val="left"/>
              <w:rPr>
                <w:sz w:val="18"/>
                <w:szCs w:val="18"/>
              </w:rPr>
            </w:pPr>
            <w:r w:rsidRPr="00483207">
              <w:rPr>
                <w:sz w:val="18"/>
                <w:szCs w:val="18"/>
                <w:lang w:val="en-GB"/>
              </w:rPr>
              <w:t>Deformation speed</w:t>
            </w:r>
            <w:r w:rsidRPr="00483207">
              <w:rPr>
                <w:sz w:val="18"/>
                <w:szCs w:val="18"/>
              </w:rPr>
              <w:t xml:space="preserve"> [s</w:t>
            </w:r>
            <w:r w:rsidRPr="00483207">
              <w:rPr>
                <w:sz w:val="18"/>
                <w:szCs w:val="18"/>
                <w:vertAlign w:val="superscript"/>
              </w:rPr>
              <w:t>-1</w:t>
            </w:r>
            <w:r w:rsidRPr="00483207">
              <w:rPr>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7,9</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9,5</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7,4</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12,0</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9,6</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15,5</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10,5</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sz w:val="18"/>
                <w:szCs w:val="18"/>
              </w:rPr>
            </w:pPr>
            <w:r w:rsidRPr="00483207">
              <w:rPr>
                <w:sz w:val="18"/>
                <w:szCs w:val="18"/>
              </w:rPr>
              <w:t>18,7</w:t>
            </w:r>
          </w:p>
        </w:tc>
      </w:tr>
      <w:tr w:rsidR="00AE60C4" w:rsidRPr="00BB307B"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BB307B" w:rsidRDefault="00AE60C4" w:rsidP="00200B0B">
            <w:pPr>
              <w:tabs>
                <w:tab w:val="left" w:pos="3451"/>
                <w:tab w:val="left" w:pos="4111"/>
              </w:tabs>
              <w:jc w:val="center"/>
              <w:rPr>
                <w:b/>
                <w:sz w:val="18"/>
                <w:szCs w:val="18"/>
                <w:lang w:val="en-GB"/>
              </w:rPr>
            </w:pPr>
            <w:r w:rsidRPr="00BB307B">
              <w:rPr>
                <w:b/>
                <w:sz w:val="18"/>
                <w:szCs w:val="18"/>
                <w:lang w:val="en-GB"/>
              </w:rPr>
              <w:t>120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BB307B" w:rsidRDefault="00AE60C4" w:rsidP="00200B0B">
            <w:pPr>
              <w:ind w:left="69"/>
              <w:jc w:val="left"/>
              <w:rPr>
                <w:b/>
                <w:sz w:val="18"/>
                <w:szCs w:val="18"/>
                <w:vertAlign w:val="superscript"/>
              </w:rPr>
            </w:pPr>
            <w:r w:rsidRPr="00BB307B">
              <w:rPr>
                <w:b/>
                <w:sz w:val="18"/>
                <w:szCs w:val="18"/>
                <w:lang w:val="en-GB"/>
              </w:rPr>
              <w:t xml:space="preserve">Resistance to deformation </w:t>
            </w:r>
            <w:r w:rsidRPr="00BB307B">
              <w:rPr>
                <w:b/>
                <w:sz w:val="18"/>
                <w:szCs w:val="18"/>
              </w:rPr>
              <w:t>[N/mm</w:t>
            </w:r>
            <w:r w:rsidRPr="00BB307B">
              <w:rPr>
                <w:b/>
                <w:sz w:val="18"/>
                <w:szCs w:val="18"/>
                <w:vertAlign w:val="superscript"/>
              </w:rPr>
              <w:t>2</w:t>
            </w:r>
            <w:r w:rsidRPr="00BB307B">
              <w:rPr>
                <w:b/>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66,3</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75,5</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64,5</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83</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73,6</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89,8</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86,8</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sz w:val="18"/>
                <w:szCs w:val="18"/>
              </w:rPr>
            </w:pPr>
            <w:r w:rsidRPr="00BB307B">
              <w:rPr>
                <w:b/>
                <w:sz w:val="18"/>
                <w:szCs w:val="18"/>
              </w:rPr>
              <w:t>98,1</w:t>
            </w:r>
          </w:p>
        </w:tc>
      </w:tr>
      <w:tr w:rsidR="00AE60C4" w:rsidRPr="00483207"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6B607E" w:rsidRDefault="00AE60C4" w:rsidP="00200B0B">
            <w:pPr>
              <w:tabs>
                <w:tab w:val="left" w:pos="3451"/>
                <w:tab w:val="left" w:pos="4111"/>
              </w:tabs>
              <w:jc w:val="center"/>
              <w:rPr>
                <w:sz w:val="18"/>
                <w:szCs w:val="18"/>
                <w:lang w:val="en-GB"/>
              </w:rPr>
            </w:pPr>
            <w:r w:rsidRPr="006B607E">
              <w:rPr>
                <w:color w:val="FF0000"/>
                <w:sz w:val="18"/>
                <w:szCs w:val="18"/>
                <w:lang w:val="en-GB"/>
              </w:rPr>
              <w:t>150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ind w:left="69"/>
              <w:jc w:val="left"/>
              <w:rPr>
                <w:color w:val="FF0000"/>
                <w:sz w:val="18"/>
                <w:szCs w:val="18"/>
                <w:lang w:val="en-GB"/>
              </w:rPr>
            </w:pPr>
            <w:r w:rsidRPr="00483207">
              <w:rPr>
                <w:color w:val="FF0000"/>
                <w:sz w:val="18"/>
                <w:szCs w:val="18"/>
                <w:lang w:val="en-GB"/>
              </w:rPr>
              <w:t xml:space="preserve">Rolling speed </w:t>
            </w:r>
            <w:r w:rsidRPr="00483207">
              <w:rPr>
                <w:color w:val="FF0000"/>
                <w:sz w:val="18"/>
                <w:szCs w:val="18"/>
              </w:rPr>
              <w:t>[ms</w:t>
            </w:r>
            <w:r w:rsidRPr="00483207">
              <w:rPr>
                <w:color w:val="FF0000"/>
                <w:sz w:val="18"/>
                <w:szCs w:val="18"/>
                <w:vertAlign w:val="superscript"/>
              </w:rPr>
              <w:t>-1</w:t>
            </w:r>
            <w:r w:rsidRPr="00483207">
              <w:rPr>
                <w:color w:val="FF0000"/>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2,92</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3,28</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3,03</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3,46</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3,19</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3,47</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3,38</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3,61</w:t>
            </w:r>
          </w:p>
        </w:tc>
      </w:tr>
      <w:tr w:rsidR="00AE60C4" w:rsidRPr="00483207"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6B607E" w:rsidRDefault="00AE60C4" w:rsidP="00200B0B">
            <w:pPr>
              <w:tabs>
                <w:tab w:val="left" w:pos="3451"/>
                <w:tab w:val="left" w:pos="4111"/>
              </w:tabs>
              <w:jc w:val="center"/>
              <w:rPr>
                <w:color w:val="FF0000"/>
                <w:sz w:val="18"/>
                <w:szCs w:val="18"/>
                <w:lang w:val="en-GB"/>
              </w:rPr>
            </w:pPr>
            <w:r w:rsidRPr="006B607E">
              <w:rPr>
                <w:color w:val="FF0000"/>
                <w:sz w:val="18"/>
                <w:szCs w:val="18"/>
                <w:lang w:val="en-GB"/>
              </w:rPr>
              <w:t>150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ind w:left="69"/>
              <w:jc w:val="left"/>
              <w:rPr>
                <w:color w:val="FF0000"/>
                <w:sz w:val="18"/>
                <w:szCs w:val="18"/>
              </w:rPr>
            </w:pPr>
            <w:r>
              <w:rPr>
                <w:color w:val="FF0000"/>
                <w:sz w:val="18"/>
                <w:szCs w:val="18"/>
                <w:lang w:val="en-GB"/>
              </w:rPr>
              <w:t xml:space="preserve">Deformation speed </w:t>
            </w:r>
            <w:r w:rsidRPr="00483207">
              <w:rPr>
                <w:color w:val="FF0000"/>
                <w:sz w:val="18"/>
                <w:szCs w:val="18"/>
              </w:rPr>
              <w:t>[s</w:t>
            </w:r>
            <w:r w:rsidRPr="00483207">
              <w:rPr>
                <w:color w:val="FF0000"/>
                <w:sz w:val="18"/>
                <w:szCs w:val="18"/>
                <w:vertAlign w:val="superscript"/>
              </w:rPr>
              <w:t>-1</w:t>
            </w:r>
            <w:r w:rsidRPr="00483207">
              <w:rPr>
                <w:color w:val="FF0000"/>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9,9</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11,9</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9,2</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14,9</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12,0</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19,4</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13,1</w:t>
            </w:r>
          </w:p>
        </w:tc>
        <w:tc>
          <w:tcPr>
            <w:tcW w:w="624" w:type="dxa"/>
            <w:tcBorders>
              <w:top w:val="single" w:sz="4" w:space="0" w:color="auto"/>
              <w:left w:val="nil"/>
              <w:bottom w:val="single" w:sz="4" w:space="0" w:color="auto"/>
              <w:right w:val="single" w:sz="4" w:space="0" w:color="auto"/>
            </w:tcBorders>
            <w:noWrap/>
            <w:vAlign w:val="center"/>
          </w:tcPr>
          <w:p w:rsidR="00AE60C4" w:rsidRPr="00483207" w:rsidRDefault="00AE60C4" w:rsidP="00200B0B">
            <w:pPr>
              <w:jc w:val="center"/>
              <w:rPr>
                <w:color w:val="FF0000"/>
                <w:sz w:val="18"/>
                <w:szCs w:val="18"/>
              </w:rPr>
            </w:pPr>
            <w:r w:rsidRPr="00483207">
              <w:rPr>
                <w:color w:val="FF0000"/>
                <w:sz w:val="18"/>
                <w:szCs w:val="18"/>
              </w:rPr>
              <w:t>23,4</w:t>
            </w:r>
          </w:p>
        </w:tc>
      </w:tr>
      <w:tr w:rsidR="00AE60C4" w:rsidRPr="00BB307B"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BB307B" w:rsidRDefault="00AE60C4" w:rsidP="00200B0B">
            <w:pPr>
              <w:tabs>
                <w:tab w:val="left" w:pos="3451"/>
                <w:tab w:val="left" w:pos="4111"/>
              </w:tabs>
              <w:jc w:val="center"/>
              <w:rPr>
                <w:b/>
                <w:color w:val="FF0000"/>
                <w:sz w:val="18"/>
                <w:szCs w:val="18"/>
                <w:lang w:val="en-GB"/>
              </w:rPr>
            </w:pPr>
            <w:r w:rsidRPr="00BB307B">
              <w:rPr>
                <w:b/>
                <w:color w:val="FF0000"/>
                <w:sz w:val="18"/>
                <w:szCs w:val="18"/>
                <w:lang w:val="en-GB"/>
              </w:rPr>
              <w:t>150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BB307B" w:rsidRDefault="00AE60C4" w:rsidP="00200B0B">
            <w:pPr>
              <w:ind w:left="69"/>
              <w:jc w:val="left"/>
              <w:rPr>
                <w:b/>
                <w:color w:val="FF0000"/>
                <w:sz w:val="18"/>
                <w:szCs w:val="18"/>
              </w:rPr>
            </w:pPr>
            <w:r w:rsidRPr="00BB307B">
              <w:rPr>
                <w:b/>
                <w:color w:val="FF0000"/>
                <w:sz w:val="18"/>
                <w:szCs w:val="18"/>
                <w:lang w:val="en-GB"/>
              </w:rPr>
              <w:t>Resistance to deformation</w:t>
            </w:r>
            <w:r w:rsidRPr="00BB307B">
              <w:rPr>
                <w:b/>
                <w:color w:val="FF0000"/>
                <w:sz w:val="18"/>
                <w:szCs w:val="18"/>
              </w:rPr>
              <w:t xml:space="preserve"> [N/mm</w:t>
            </w:r>
            <w:r w:rsidRPr="00BB307B">
              <w:rPr>
                <w:b/>
                <w:color w:val="FF0000"/>
                <w:sz w:val="18"/>
                <w:szCs w:val="18"/>
                <w:vertAlign w:val="superscript"/>
              </w:rPr>
              <w:t>2</w:t>
            </w:r>
            <w:r w:rsidRPr="00BB307B">
              <w:rPr>
                <w:b/>
                <w:color w:val="FF0000"/>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68,6</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78,1</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66,7</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85,8</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76,1</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92,9</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88,9</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FF0000"/>
                <w:sz w:val="18"/>
                <w:szCs w:val="18"/>
              </w:rPr>
            </w:pPr>
            <w:r w:rsidRPr="00BB307B">
              <w:rPr>
                <w:b/>
                <w:color w:val="FF0000"/>
                <w:sz w:val="18"/>
                <w:szCs w:val="18"/>
              </w:rPr>
              <w:t>101,6</w:t>
            </w:r>
          </w:p>
        </w:tc>
      </w:tr>
      <w:tr w:rsidR="00AE60C4" w:rsidRPr="00AE60C4"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AE60C4" w:rsidRDefault="00AE60C4" w:rsidP="00200B0B">
            <w:pPr>
              <w:tabs>
                <w:tab w:val="left" w:pos="3451"/>
                <w:tab w:val="left" w:pos="4111"/>
              </w:tabs>
              <w:jc w:val="center"/>
              <w:rPr>
                <w:color w:val="002060"/>
                <w:sz w:val="18"/>
                <w:szCs w:val="18"/>
                <w:lang w:val="en-GB"/>
              </w:rPr>
            </w:pPr>
            <w:r w:rsidRPr="00AE60C4">
              <w:rPr>
                <w:color w:val="002060"/>
                <w:sz w:val="18"/>
                <w:szCs w:val="18"/>
                <w:lang w:val="en-GB"/>
              </w:rPr>
              <w:t>180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AE60C4" w:rsidRDefault="00AE60C4" w:rsidP="00200B0B">
            <w:pPr>
              <w:ind w:left="69"/>
              <w:jc w:val="left"/>
              <w:rPr>
                <w:color w:val="002060"/>
                <w:sz w:val="18"/>
                <w:szCs w:val="18"/>
                <w:lang w:val="en-GB"/>
              </w:rPr>
            </w:pPr>
            <w:r>
              <w:rPr>
                <w:color w:val="002060"/>
                <w:sz w:val="18"/>
                <w:szCs w:val="18"/>
                <w:lang w:val="en-GB"/>
              </w:rPr>
              <w:t>Rolling speed</w:t>
            </w:r>
            <w:r w:rsidRPr="00AE60C4">
              <w:rPr>
                <w:color w:val="002060"/>
                <w:sz w:val="18"/>
                <w:szCs w:val="18"/>
              </w:rPr>
              <w:t xml:space="preserve"> [ms</w:t>
            </w:r>
            <w:r w:rsidRPr="00AE60C4">
              <w:rPr>
                <w:color w:val="002060"/>
                <w:sz w:val="18"/>
                <w:szCs w:val="18"/>
                <w:vertAlign w:val="superscript"/>
              </w:rPr>
              <w:t>-1</w:t>
            </w:r>
            <w:r w:rsidRPr="00AE60C4">
              <w:rPr>
                <w:color w:val="002060"/>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3,50</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3,93</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3,63</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4,15</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3,83</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4,17</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4,06</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4,33</w:t>
            </w:r>
          </w:p>
        </w:tc>
      </w:tr>
      <w:tr w:rsidR="00AE60C4" w:rsidRPr="00AE60C4"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AE60C4" w:rsidRDefault="00AE60C4" w:rsidP="00200B0B">
            <w:pPr>
              <w:tabs>
                <w:tab w:val="left" w:pos="3451"/>
                <w:tab w:val="left" w:pos="4111"/>
              </w:tabs>
              <w:jc w:val="center"/>
              <w:rPr>
                <w:color w:val="002060"/>
                <w:sz w:val="18"/>
                <w:szCs w:val="18"/>
                <w:lang w:val="en-GB"/>
              </w:rPr>
            </w:pPr>
            <w:r w:rsidRPr="00AE60C4">
              <w:rPr>
                <w:color w:val="002060"/>
                <w:sz w:val="18"/>
                <w:szCs w:val="18"/>
                <w:lang w:val="en-GB"/>
              </w:rPr>
              <w:t>180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AE60C4" w:rsidRDefault="00AE60C4" w:rsidP="00200B0B">
            <w:pPr>
              <w:ind w:left="69"/>
              <w:jc w:val="left"/>
              <w:rPr>
                <w:color w:val="002060"/>
                <w:sz w:val="18"/>
                <w:szCs w:val="18"/>
              </w:rPr>
            </w:pPr>
            <w:r w:rsidRPr="00AE60C4">
              <w:rPr>
                <w:color w:val="002060"/>
                <w:sz w:val="18"/>
                <w:szCs w:val="18"/>
                <w:lang w:val="en-GB"/>
              </w:rPr>
              <w:t>Deformation speed</w:t>
            </w:r>
            <w:r w:rsidRPr="00AE60C4">
              <w:rPr>
                <w:color w:val="002060"/>
                <w:sz w:val="18"/>
                <w:szCs w:val="18"/>
              </w:rPr>
              <w:t xml:space="preserve"> [s</w:t>
            </w:r>
            <w:r w:rsidRPr="00AE60C4">
              <w:rPr>
                <w:color w:val="002060"/>
                <w:sz w:val="18"/>
                <w:szCs w:val="18"/>
                <w:vertAlign w:val="superscript"/>
              </w:rPr>
              <w:t>-1</w:t>
            </w:r>
            <w:r w:rsidRPr="00AE60C4">
              <w:rPr>
                <w:color w:val="002060"/>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11,8</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14,3</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11,0</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17,9</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14,4</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23,2</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15,7</w:t>
            </w:r>
          </w:p>
        </w:tc>
        <w:tc>
          <w:tcPr>
            <w:tcW w:w="624" w:type="dxa"/>
            <w:tcBorders>
              <w:top w:val="single" w:sz="4" w:space="0" w:color="auto"/>
              <w:left w:val="nil"/>
              <w:bottom w:val="single" w:sz="4" w:space="0" w:color="auto"/>
              <w:right w:val="single" w:sz="4" w:space="0" w:color="auto"/>
            </w:tcBorders>
            <w:noWrap/>
            <w:vAlign w:val="center"/>
          </w:tcPr>
          <w:p w:rsidR="00AE60C4" w:rsidRPr="00AE60C4" w:rsidRDefault="00AE60C4" w:rsidP="00200B0B">
            <w:pPr>
              <w:jc w:val="center"/>
              <w:rPr>
                <w:color w:val="002060"/>
                <w:sz w:val="18"/>
                <w:szCs w:val="18"/>
              </w:rPr>
            </w:pPr>
            <w:r w:rsidRPr="00AE60C4">
              <w:rPr>
                <w:color w:val="002060"/>
                <w:sz w:val="18"/>
                <w:szCs w:val="18"/>
              </w:rPr>
              <w:t>28,1</w:t>
            </w:r>
          </w:p>
        </w:tc>
      </w:tr>
      <w:tr w:rsidR="00AE60C4" w:rsidRPr="00BB307B" w:rsidTr="00FB0027">
        <w:trPr>
          <w:trHeight w:val="255"/>
        </w:trPr>
        <w:tc>
          <w:tcPr>
            <w:tcW w:w="1021" w:type="dxa"/>
            <w:tcBorders>
              <w:top w:val="single" w:sz="4" w:space="0" w:color="auto"/>
              <w:left w:val="single" w:sz="4" w:space="0" w:color="auto"/>
              <w:bottom w:val="single" w:sz="4" w:space="0" w:color="auto"/>
              <w:right w:val="single" w:sz="4" w:space="0" w:color="auto"/>
            </w:tcBorders>
            <w:vAlign w:val="center"/>
          </w:tcPr>
          <w:p w:rsidR="00AE60C4" w:rsidRPr="00BB307B" w:rsidRDefault="00AE60C4" w:rsidP="00200B0B">
            <w:pPr>
              <w:tabs>
                <w:tab w:val="left" w:pos="3451"/>
                <w:tab w:val="left" w:pos="4111"/>
              </w:tabs>
              <w:jc w:val="center"/>
              <w:rPr>
                <w:b/>
                <w:color w:val="002060"/>
                <w:sz w:val="18"/>
                <w:szCs w:val="18"/>
                <w:lang w:val="en-GB"/>
              </w:rPr>
            </w:pPr>
            <w:r w:rsidRPr="00BB307B">
              <w:rPr>
                <w:b/>
                <w:color w:val="002060"/>
                <w:sz w:val="18"/>
                <w:szCs w:val="18"/>
                <w:lang w:val="en-GB"/>
              </w:rPr>
              <w:t>180 rpm</w:t>
            </w:r>
          </w:p>
        </w:tc>
        <w:tc>
          <w:tcPr>
            <w:tcW w:w="2729" w:type="dxa"/>
            <w:tcBorders>
              <w:top w:val="single" w:sz="4" w:space="0" w:color="auto"/>
              <w:left w:val="single" w:sz="4" w:space="0" w:color="auto"/>
              <w:bottom w:val="single" w:sz="4" w:space="0" w:color="auto"/>
              <w:right w:val="single" w:sz="4" w:space="0" w:color="auto"/>
            </w:tcBorders>
            <w:noWrap/>
            <w:vAlign w:val="center"/>
          </w:tcPr>
          <w:p w:rsidR="00AE60C4" w:rsidRPr="00BB307B" w:rsidRDefault="00AE60C4" w:rsidP="00200B0B">
            <w:pPr>
              <w:ind w:left="69"/>
              <w:jc w:val="left"/>
              <w:rPr>
                <w:b/>
                <w:color w:val="002060"/>
                <w:sz w:val="18"/>
                <w:szCs w:val="18"/>
              </w:rPr>
            </w:pPr>
            <w:r w:rsidRPr="00BB307B">
              <w:rPr>
                <w:b/>
                <w:color w:val="002060"/>
                <w:sz w:val="18"/>
                <w:szCs w:val="18"/>
                <w:lang w:val="en-GB"/>
              </w:rPr>
              <w:t>Resistance to deformation</w:t>
            </w:r>
            <w:r w:rsidRPr="00BB307B">
              <w:rPr>
                <w:b/>
                <w:color w:val="002060"/>
                <w:sz w:val="18"/>
                <w:szCs w:val="18"/>
              </w:rPr>
              <w:t xml:space="preserve"> [N/mm</w:t>
            </w:r>
            <w:r w:rsidRPr="00BB307B">
              <w:rPr>
                <w:b/>
                <w:color w:val="002060"/>
                <w:sz w:val="18"/>
                <w:szCs w:val="18"/>
                <w:vertAlign w:val="superscript"/>
              </w:rPr>
              <w:t>2</w:t>
            </w:r>
            <w:r w:rsidRPr="00BB307B">
              <w:rPr>
                <w:b/>
                <w:color w:val="002060"/>
                <w:sz w:val="18"/>
                <w:szCs w:val="18"/>
              </w:rPr>
              <w:t>]</w:t>
            </w:r>
          </w:p>
        </w:tc>
        <w:tc>
          <w:tcPr>
            <w:tcW w:w="624" w:type="dxa"/>
            <w:tcBorders>
              <w:top w:val="single" w:sz="4" w:space="0" w:color="auto"/>
              <w:left w:val="single" w:sz="4" w:space="0" w:color="auto"/>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70,5</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80,2</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68,6</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88,2</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78,3</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95,5</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92,4</w:t>
            </w:r>
          </w:p>
        </w:tc>
        <w:tc>
          <w:tcPr>
            <w:tcW w:w="624" w:type="dxa"/>
            <w:tcBorders>
              <w:top w:val="single" w:sz="4" w:space="0" w:color="auto"/>
              <w:left w:val="nil"/>
              <w:bottom w:val="single" w:sz="4" w:space="0" w:color="auto"/>
              <w:right w:val="single" w:sz="4" w:space="0" w:color="auto"/>
            </w:tcBorders>
            <w:noWrap/>
            <w:vAlign w:val="center"/>
          </w:tcPr>
          <w:p w:rsidR="00AE60C4" w:rsidRPr="00BB307B" w:rsidRDefault="00AE60C4" w:rsidP="00200B0B">
            <w:pPr>
              <w:jc w:val="center"/>
              <w:rPr>
                <w:b/>
                <w:color w:val="002060"/>
                <w:sz w:val="18"/>
                <w:szCs w:val="18"/>
              </w:rPr>
            </w:pPr>
            <w:r w:rsidRPr="00BB307B">
              <w:rPr>
                <w:b/>
                <w:color w:val="002060"/>
                <w:sz w:val="18"/>
                <w:szCs w:val="18"/>
              </w:rPr>
              <w:t>104,4</w:t>
            </w:r>
          </w:p>
        </w:tc>
      </w:tr>
    </w:tbl>
    <w:p w:rsidR="0059293B" w:rsidRPr="00FB0027" w:rsidRDefault="0059293B" w:rsidP="0059293B">
      <w:pPr>
        <w:pStyle w:val="Footer"/>
        <w:tabs>
          <w:tab w:val="clear" w:pos="4153"/>
          <w:tab w:val="clear" w:pos="8306"/>
        </w:tabs>
        <w:rPr>
          <w:sz w:val="16"/>
          <w:szCs w:val="16"/>
          <w:lang w:val="en-GB"/>
        </w:rPr>
      </w:pPr>
    </w:p>
    <w:p w:rsidR="0095588A" w:rsidRPr="007E621A" w:rsidRDefault="002B0C80" w:rsidP="0095588A">
      <w:pPr>
        <w:rPr>
          <w:lang w:val="en-GB"/>
        </w:rPr>
      </w:pPr>
      <w:r>
        <w:rPr>
          <w:noProof/>
          <w:lang w:val="hr-HR" w:eastAsia="hr-HR"/>
        </w:rPr>
        <w:drawing>
          <wp:inline distT="0" distB="0" distL="0" distR="0">
            <wp:extent cx="5759450" cy="2152320"/>
            <wp:effectExtent l="19050" t="0" r="0" b="0"/>
            <wp:docPr id="13" name="Picture 6" descr="D:\Moji dokumenti\Doktorski studij\Clanci\Influence of the  rolling speed on the roll fatigue life\Slika Naprezanja plastičnog tečenja ovisna o brz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ji dokumenti\Doktorski studij\Clanci\Influence of the  rolling speed on the roll fatigue life\Slika Naprezanja plastičnog tečenja ovisna o brzini.jpg"/>
                    <pic:cNvPicPr preferRelativeResize="0">
                      <a:picLocks noChangeAspect="1" noChangeArrowheads="1"/>
                    </pic:cNvPicPr>
                  </pic:nvPicPr>
                  <pic:blipFill>
                    <a:blip r:embed="rId32" cstate="print"/>
                    <a:srcRect/>
                    <a:stretch>
                      <a:fillRect/>
                    </a:stretch>
                  </pic:blipFill>
                  <pic:spPr bwMode="auto">
                    <a:xfrm>
                      <a:off x="0" y="0"/>
                      <a:ext cx="5759450" cy="2152320"/>
                    </a:xfrm>
                    <a:prstGeom prst="rect">
                      <a:avLst/>
                    </a:prstGeom>
                    <a:noFill/>
                    <a:ln w="9525">
                      <a:noFill/>
                      <a:miter lim="800000"/>
                      <a:headEnd/>
                      <a:tailEnd/>
                    </a:ln>
                  </pic:spPr>
                </pic:pic>
              </a:graphicData>
            </a:graphic>
          </wp:inline>
        </w:drawing>
      </w:r>
    </w:p>
    <w:p w:rsidR="0095588A" w:rsidRPr="00FB0027" w:rsidRDefault="0095588A" w:rsidP="009F3C40">
      <w:pPr>
        <w:jc w:val="center"/>
        <w:rPr>
          <w:sz w:val="16"/>
          <w:szCs w:val="16"/>
          <w:lang w:val="en-GB"/>
        </w:rPr>
      </w:pPr>
    </w:p>
    <w:p w:rsidR="00491EB6" w:rsidRPr="00BB307B" w:rsidRDefault="00491EB6" w:rsidP="009F3C40">
      <w:pPr>
        <w:jc w:val="center"/>
        <w:rPr>
          <w:b/>
          <w:i/>
          <w:lang w:val="en-GB"/>
        </w:rPr>
      </w:pPr>
      <w:proofErr w:type="gramStart"/>
      <w:r w:rsidRPr="00BB307B">
        <w:rPr>
          <w:b/>
          <w:i/>
          <w:lang w:val="en-GB"/>
        </w:rPr>
        <w:t xml:space="preserve">Figure </w:t>
      </w:r>
      <w:r w:rsidR="001E1D1E">
        <w:rPr>
          <w:b/>
          <w:i/>
          <w:lang w:val="en-GB"/>
        </w:rPr>
        <w:t>1</w:t>
      </w:r>
      <w:r w:rsidR="00ED7384">
        <w:rPr>
          <w:b/>
          <w:i/>
          <w:lang w:val="en-GB"/>
        </w:rPr>
        <w:t>4</w:t>
      </w:r>
      <w:r w:rsidR="00775F4C" w:rsidRPr="00BB307B">
        <w:rPr>
          <w:b/>
          <w:i/>
          <w:lang w:val="en-GB"/>
        </w:rPr>
        <w:t>.</w:t>
      </w:r>
      <w:proofErr w:type="gramEnd"/>
      <w:r w:rsidRPr="00BB307B">
        <w:rPr>
          <w:b/>
          <w:i/>
          <w:lang w:val="en-GB"/>
        </w:rPr>
        <w:t xml:space="preserve"> Influence of rolling </w:t>
      </w:r>
      <w:r w:rsidR="006140DE" w:rsidRPr="00BB307B">
        <w:rPr>
          <w:b/>
          <w:i/>
          <w:lang w:val="en-GB"/>
        </w:rPr>
        <w:t>speed</w:t>
      </w:r>
      <w:r w:rsidR="002B0C80" w:rsidRPr="00BB307B">
        <w:rPr>
          <w:b/>
          <w:i/>
          <w:lang w:val="en-GB"/>
        </w:rPr>
        <w:t xml:space="preserve"> on the</w:t>
      </w:r>
      <w:r w:rsidRPr="00BB307B">
        <w:rPr>
          <w:b/>
          <w:i/>
          <w:lang w:val="en-GB"/>
        </w:rPr>
        <w:t xml:space="preserve"> resistance to deformation</w:t>
      </w:r>
    </w:p>
    <w:p w:rsidR="00405C47" w:rsidRDefault="00405C47" w:rsidP="00FA04C4">
      <w:pPr>
        <w:keepNext/>
        <w:outlineLvl w:val="7"/>
        <w:rPr>
          <w:szCs w:val="24"/>
          <w:lang w:val="en-GB"/>
        </w:rPr>
      </w:pPr>
    </w:p>
    <w:p w:rsidR="00D54A54" w:rsidRPr="00896BF4" w:rsidRDefault="0060072B" w:rsidP="0060072B">
      <w:pPr>
        <w:tabs>
          <w:tab w:val="left" w:pos="3451"/>
          <w:tab w:val="left" w:pos="4111"/>
        </w:tabs>
        <w:ind w:firstLine="284"/>
        <w:rPr>
          <w:lang w:val="en-GB"/>
        </w:rPr>
      </w:pPr>
      <w:r w:rsidRPr="00896BF4">
        <w:rPr>
          <w:lang w:val="en-GB"/>
        </w:rPr>
        <w:t xml:space="preserve">Based upon the results of experimental determination of rolling forces, the methods of </w:t>
      </w:r>
      <w:proofErr w:type="spellStart"/>
      <w:r w:rsidR="007A4965" w:rsidRPr="00896BF4">
        <w:rPr>
          <w:lang w:val="en-GB"/>
        </w:rPr>
        <w:t>A.I.Tselikov</w:t>
      </w:r>
      <w:proofErr w:type="spellEnd"/>
      <w:r w:rsidR="007A4965" w:rsidRPr="00896BF4">
        <w:rPr>
          <w:lang w:val="en-GB"/>
        </w:rPr>
        <w:t xml:space="preserve">, </w:t>
      </w:r>
      <w:proofErr w:type="spellStart"/>
      <w:r w:rsidR="007A4965" w:rsidRPr="00896BF4">
        <w:rPr>
          <w:lang w:val="en-GB"/>
        </w:rPr>
        <w:t>A.A.Korolev</w:t>
      </w:r>
      <w:proofErr w:type="spellEnd"/>
      <w:r w:rsidR="007A4965" w:rsidRPr="00896BF4">
        <w:rPr>
          <w:lang w:val="en-GB"/>
        </w:rPr>
        <w:t xml:space="preserve">, </w:t>
      </w:r>
      <w:proofErr w:type="spellStart"/>
      <w:r w:rsidR="007A4965" w:rsidRPr="00896BF4">
        <w:rPr>
          <w:lang w:val="en-GB"/>
        </w:rPr>
        <w:t>R.B.Sims</w:t>
      </w:r>
      <w:proofErr w:type="spellEnd"/>
      <w:r w:rsidR="007A4965" w:rsidRPr="00896BF4">
        <w:rPr>
          <w:lang w:val="en-GB"/>
        </w:rPr>
        <w:t xml:space="preserve"> and </w:t>
      </w:r>
      <w:proofErr w:type="spellStart"/>
      <w:r w:rsidR="007A4965" w:rsidRPr="00896BF4">
        <w:rPr>
          <w:lang w:val="en-GB"/>
        </w:rPr>
        <w:t>E.Siebel</w:t>
      </w:r>
      <w:proofErr w:type="spellEnd"/>
      <w:r w:rsidR="007A4965" w:rsidRPr="00896BF4">
        <w:rPr>
          <w:lang w:val="en-GB"/>
        </w:rPr>
        <w:t xml:space="preserve"> </w:t>
      </w:r>
      <w:r w:rsidRPr="00896BF4">
        <w:rPr>
          <w:lang w:val="en-GB"/>
        </w:rPr>
        <w:t xml:space="preserve">were used to calculate rolling forces for </w:t>
      </w:r>
      <w:r w:rsidR="006B6021" w:rsidRPr="00896BF4">
        <w:rPr>
          <w:lang w:val="en-GB"/>
        </w:rPr>
        <w:t>3</w:t>
      </w:r>
      <w:r w:rsidRPr="00896BF4">
        <w:rPr>
          <w:lang w:val="en-GB"/>
        </w:rPr>
        <w:t xml:space="preserve"> different roll speeds. Values of r</w:t>
      </w:r>
      <w:r w:rsidR="00106B3D" w:rsidRPr="00896BF4">
        <w:rPr>
          <w:lang w:val="en-GB"/>
        </w:rPr>
        <w:t>olling forces</w:t>
      </w:r>
      <w:r w:rsidRPr="00896BF4">
        <w:rPr>
          <w:lang w:val="en-GB"/>
        </w:rPr>
        <w:t xml:space="preserve"> for </w:t>
      </w:r>
      <w:r w:rsidR="006B6021" w:rsidRPr="00896BF4">
        <w:rPr>
          <w:lang w:val="en-GB"/>
        </w:rPr>
        <w:t>3</w:t>
      </w:r>
      <w:r w:rsidR="000C3299" w:rsidRPr="00896BF4">
        <w:rPr>
          <w:lang w:val="en-GB"/>
        </w:rPr>
        <w:t xml:space="preserve"> different </w:t>
      </w:r>
      <w:r w:rsidR="002531A6" w:rsidRPr="00896BF4">
        <w:rPr>
          <w:lang w:val="en-GB"/>
        </w:rPr>
        <w:t xml:space="preserve">roll </w:t>
      </w:r>
      <w:r w:rsidR="00992577" w:rsidRPr="00896BF4">
        <w:rPr>
          <w:lang w:val="en-GB"/>
        </w:rPr>
        <w:t>speeds</w:t>
      </w:r>
      <w:r w:rsidR="0003442B" w:rsidRPr="00896BF4">
        <w:rPr>
          <w:lang w:val="en-GB"/>
        </w:rPr>
        <w:t xml:space="preserve"> obtained</w:t>
      </w:r>
      <w:r w:rsidR="00106B3D" w:rsidRPr="00896BF4">
        <w:rPr>
          <w:lang w:val="en-GB"/>
        </w:rPr>
        <w:t xml:space="preserve"> </w:t>
      </w:r>
      <w:r w:rsidR="00BF57B7" w:rsidRPr="00896BF4">
        <w:rPr>
          <w:lang w:val="en-GB"/>
        </w:rPr>
        <w:t xml:space="preserve">according to these four authors </w:t>
      </w:r>
      <w:r w:rsidR="009E1B1E" w:rsidRPr="00896BF4">
        <w:rPr>
          <w:lang w:val="en-GB"/>
        </w:rPr>
        <w:t>are shown in T</w:t>
      </w:r>
      <w:r w:rsidR="008F4D7D" w:rsidRPr="00896BF4">
        <w:rPr>
          <w:lang w:val="en-GB"/>
        </w:rPr>
        <w:t xml:space="preserve">able </w:t>
      </w:r>
      <w:r w:rsidR="00654B8A" w:rsidRPr="00896BF4">
        <w:rPr>
          <w:lang w:val="en-GB"/>
        </w:rPr>
        <w:t>4</w:t>
      </w:r>
      <w:r w:rsidR="008F4D7D" w:rsidRPr="00896BF4">
        <w:rPr>
          <w:lang w:val="en-GB"/>
        </w:rPr>
        <w:t>.</w:t>
      </w:r>
    </w:p>
    <w:p w:rsidR="008F4D7D" w:rsidRPr="00FB0027" w:rsidRDefault="008F4D7D" w:rsidP="000C3299">
      <w:pPr>
        <w:tabs>
          <w:tab w:val="left" w:pos="3451"/>
          <w:tab w:val="left" w:pos="4111"/>
        </w:tabs>
        <w:rPr>
          <w:sz w:val="16"/>
          <w:szCs w:val="16"/>
          <w:lang w:val="en-GB"/>
        </w:rPr>
      </w:pPr>
    </w:p>
    <w:p w:rsidR="008F4D7D" w:rsidRPr="00BB307B" w:rsidRDefault="008F4D7D" w:rsidP="000C3299">
      <w:pPr>
        <w:tabs>
          <w:tab w:val="left" w:pos="3451"/>
          <w:tab w:val="left" w:pos="4111"/>
        </w:tabs>
        <w:rPr>
          <w:b/>
          <w:i/>
          <w:lang w:val="en-GB"/>
        </w:rPr>
      </w:pPr>
      <w:proofErr w:type="gramStart"/>
      <w:r w:rsidRPr="00BB307B">
        <w:rPr>
          <w:b/>
          <w:i/>
          <w:lang w:val="en-GB"/>
        </w:rPr>
        <w:t xml:space="preserve">Table </w:t>
      </w:r>
      <w:r w:rsidR="00775F4C" w:rsidRPr="00BB307B">
        <w:rPr>
          <w:b/>
          <w:i/>
          <w:lang w:val="en-GB"/>
        </w:rPr>
        <w:t>4.</w:t>
      </w:r>
      <w:proofErr w:type="gramEnd"/>
      <w:r w:rsidRPr="00BB307B">
        <w:rPr>
          <w:b/>
          <w:i/>
          <w:lang w:val="en-GB"/>
        </w:rPr>
        <w:t xml:space="preserve"> Rolling forces calculation for 3 different </w:t>
      </w:r>
      <w:r w:rsidR="00992577">
        <w:rPr>
          <w:b/>
          <w:i/>
          <w:lang w:val="en-GB"/>
        </w:rPr>
        <w:t xml:space="preserve">roll </w:t>
      </w:r>
      <w:r w:rsidR="006E4585">
        <w:rPr>
          <w:b/>
          <w:i/>
          <w:lang w:val="en-GB"/>
        </w:rPr>
        <w:t>speed</w:t>
      </w:r>
      <w:r w:rsidR="00992577">
        <w:rPr>
          <w:b/>
          <w:i/>
          <w:lang w:val="en-GB"/>
        </w:rPr>
        <w:t>s</w:t>
      </w:r>
    </w:p>
    <w:p w:rsidR="008F4D7D" w:rsidRPr="00FB0027" w:rsidRDefault="008F4D7D" w:rsidP="000C3299">
      <w:pPr>
        <w:tabs>
          <w:tab w:val="left" w:pos="3451"/>
          <w:tab w:val="left" w:pos="4111"/>
        </w:tabs>
        <w:rPr>
          <w:sz w:val="16"/>
          <w:szCs w:val="16"/>
          <w:lang w:val="en-GB"/>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047"/>
        <w:gridCol w:w="640"/>
        <w:gridCol w:w="643"/>
        <w:gridCol w:w="644"/>
        <w:gridCol w:w="644"/>
        <w:gridCol w:w="644"/>
        <w:gridCol w:w="641"/>
        <w:gridCol w:w="641"/>
        <w:gridCol w:w="641"/>
      </w:tblGrid>
      <w:tr w:rsidR="006B607E" w:rsidRPr="006B607E" w:rsidTr="00FB0027">
        <w:trPr>
          <w:cantSplit/>
          <w:trHeight w:hRule="exact" w:val="255"/>
        </w:trPr>
        <w:tc>
          <w:tcPr>
            <w:tcW w:w="1101" w:type="dxa"/>
            <w:vAlign w:val="center"/>
          </w:tcPr>
          <w:p w:rsidR="006B607E" w:rsidRPr="00A14083" w:rsidRDefault="00D62C6E" w:rsidP="006B607E">
            <w:pPr>
              <w:tabs>
                <w:tab w:val="left" w:pos="3451"/>
                <w:tab w:val="left" w:pos="4111"/>
              </w:tabs>
              <w:jc w:val="center"/>
              <w:rPr>
                <w:b/>
                <w:sz w:val="18"/>
                <w:szCs w:val="18"/>
                <w:lang w:val="en-GB"/>
              </w:rPr>
            </w:pPr>
            <w:r>
              <w:rPr>
                <w:b/>
                <w:sz w:val="18"/>
                <w:szCs w:val="18"/>
                <w:lang w:val="en-GB"/>
              </w:rPr>
              <w:t>Roll</w:t>
            </w:r>
            <w:r w:rsidR="006B607E" w:rsidRPr="00A14083">
              <w:rPr>
                <w:b/>
                <w:sz w:val="18"/>
                <w:szCs w:val="18"/>
                <w:lang w:val="en-GB"/>
              </w:rPr>
              <w:t xml:space="preserve"> speed</w:t>
            </w:r>
          </w:p>
        </w:tc>
        <w:tc>
          <w:tcPr>
            <w:tcW w:w="3047" w:type="dxa"/>
            <w:noWrap/>
            <w:vAlign w:val="center"/>
            <w:hideMark/>
          </w:tcPr>
          <w:p w:rsidR="006B607E" w:rsidRPr="006B607E" w:rsidRDefault="006B607E" w:rsidP="00200B0B">
            <w:pPr>
              <w:tabs>
                <w:tab w:val="left" w:pos="3451"/>
                <w:tab w:val="left" w:pos="4111"/>
              </w:tabs>
              <w:jc w:val="left"/>
              <w:rPr>
                <w:b/>
                <w:sz w:val="18"/>
                <w:szCs w:val="18"/>
                <w:lang w:val="en-GB"/>
              </w:rPr>
            </w:pPr>
            <w:r w:rsidRPr="006B607E">
              <w:rPr>
                <w:b/>
                <w:sz w:val="18"/>
                <w:szCs w:val="18"/>
                <w:lang w:val="en-GB"/>
              </w:rPr>
              <w:t>Pass No.</w:t>
            </w:r>
          </w:p>
        </w:tc>
        <w:tc>
          <w:tcPr>
            <w:tcW w:w="640"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1</w:t>
            </w:r>
          </w:p>
        </w:tc>
        <w:tc>
          <w:tcPr>
            <w:tcW w:w="643"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2</w:t>
            </w:r>
          </w:p>
        </w:tc>
        <w:tc>
          <w:tcPr>
            <w:tcW w:w="644"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3</w:t>
            </w:r>
          </w:p>
        </w:tc>
        <w:tc>
          <w:tcPr>
            <w:tcW w:w="644"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4</w:t>
            </w:r>
          </w:p>
        </w:tc>
        <w:tc>
          <w:tcPr>
            <w:tcW w:w="644"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5</w:t>
            </w:r>
          </w:p>
        </w:tc>
        <w:tc>
          <w:tcPr>
            <w:tcW w:w="641"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6</w:t>
            </w:r>
          </w:p>
        </w:tc>
        <w:tc>
          <w:tcPr>
            <w:tcW w:w="641"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7</w:t>
            </w:r>
          </w:p>
        </w:tc>
        <w:tc>
          <w:tcPr>
            <w:tcW w:w="641" w:type="dxa"/>
            <w:noWrap/>
            <w:vAlign w:val="center"/>
            <w:hideMark/>
          </w:tcPr>
          <w:p w:rsidR="006B607E" w:rsidRPr="006B607E" w:rsidRDefault="006B607E" w:rsidP="006140DE">
            <w:pPr>
              <w:tabs>
                <w:tab w:val="left" w:pos="3451"/>
                <w:tab w:val="left" w:pos="4111"/>
              </w:tabs>
              <w:jc w:val="center"/>
              <w:rPr>
                <w:b/>
                <w:sz w:val="18"/>
                <w:szCs w:val="18"/>
                <w:lang w:val="en-GB"/>
              </w:rPr>
            </w:pPr>
            <w:r w:rsidRPr="006B607E">
              <w:rPr>
                <w:b/>
                <w:sz w:val="18"/>
                <w:szCs w:val="18"/>
                <w:lang w:val="en-GB"/>
              </w:rPr>
              <w:t>8</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sz w:val="18"/>
                <w:szCs w:val="18"/>
                <w:lang w:val="en-GB"/>
              </w:rPr>
            </w:pPr>
            <w:r w:rsidRPr="006B607E">
              <w:rPr>
                <w:sz w:val="18"/>
                <w:szCs w:val="18"/>
                <w:lang w:val="en-GB"/>
              </w:rPr>
              <w:t>120 rpm</w:t>
            </w:r>
          </w:p>
        </w:tc>
        <w:tc>
          <w:tcPr>
            <w:tcW w:w="3047" w:type="dxa"/>
            <w:noWrap/>
            <w:vAlign w:val="center"/>
            <w:hideMark/>
          </w:tcPr>
          <w:p w:rsidR="006B607E" w:rsidRPr="007E621A" w:rsidRDefault="006B607E" w:rsidP="00200B0B">
            <w:pPr>
              <w:tabs>
                <w:tab w:val="left" w:pos="3451"/>
                <w:tab w:val="left" w:pos="4111"/>
              </w:tabs>
              <w:jc w:val="left"/>
              <w:rPr>
                <w:sz w:val="18"/>
                <w:szCs w:val="18"/>
                <w:lang w:val="en-GB"/>
              </w:rPr>
            </w:pPr>
            <w:r w:rsidRPr="007E621A">
              <w:rPr>
                <w:sz w:val="18"/>
                <w:szCs w:val="18"/>
                <w:lang w:val="en-GB"/>
              </w:rPr>
              <w:t xml:space="preserve">Rolling forces </w:t>
            </w:r>
            <w:proofErr w:type="spellStart"/>
            <w:r w:rsidRPr="007E621A">
              <w:rPr>
                <w:sz w:val="18"/>
                <w:szCs w:val="18"/>
                <w:lang w:val="en-GB"/>
              </w:rPr>
              <w:t>Tselikov</w:t>
            </w:r>
            <w:proofErr w:type="spellEnd"/>
            <w:r w:rsidRPr="007E621A">
              <w:rPr>
                <w:sz w:val="20"/>
                <w:szCs w:val="18"/>
                <w:lang w:val="en-GB"/>
              </w:rPr>
              <w:t xml:space="preserve"> F</w:t>
            </w:r>
            <w:r w:rsidRPr="007E621A">
              <w:rPr>
                <w:sz w:val="14"/>
                <w:szCs w:val="18"/>
                <w:lang w:val="en-GB"/>
              </w:rPr>
              <w:t>120</w:t>
            </w:r>
            <w:r w:rsidRPr="007E621A">
              <w:rPr>
                <w:sz w:val="18"/>
                <w:szCs w:val="18"/>
                <w:lang w:val="en-GB"/>
              </w:rPr>
              <w:t xml:space="preserve"> [</w:t>
            </w:r>
            <w:proofErr w:type="spellStart"/>
            <w:r w:rsidRPr="007E621A">
              <w:rPr>
                <w:sz w:val="18"/>
                <w:szCs w:val="18"/>
                <w:lang w:val="en-GB"/>
              </w:rPr>
              <w:t>kN</w:t>
            </w:r>
            <w:proofErr w:type="spellEnd"/>
            <w:r w:rsidRPr="007E621A">
              <w:rPr>
                <w:sz w:val="18"/>
                <w:szCs w:val="18"/>
                <w:lang w:val="en-GB"/>
              </w:rPr>
              <w:t>]</w:t>
            </w:r>
          </w:p>
        </w:tc>
        <w:tc>
          <w:tcPr>
            <w:tcW w:w="640"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430,7</w:t>
            </w:r>
          </w:p>
        </w:tc>
        <w:tc>
          <w:tcPr>
            <w:tcW w:w="643"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506,3</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377,9</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510,3</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364,2</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518,4</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342,8</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473,7</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sz w:val="18"/>
                <w:szCs w:val="18"/>
                <w:lang w:val="en-GB"/>
              </w:rPr>
            </w:pPr>
            <w:r w:rsidRPr="006B607E">
              <w:rPr>
                <w:sz w:val="18"/>
                <w:szCs w:val="18"/>
                <w:lang w:val="en-GB"/>
              </w:rPr>
              <w:t>120 rpm</w:t>
            </w:r>
          </w:p>
        </w:tc>
        <w:tc>
          <w:tcPr>
            <w:tcW w:w="3047" w:type="dxa"/>
            <w:noWrap/>
            <w:vAlign w:val="center"/>
            <w:hideMark/>
          </w:tcPr>
          <w:p w:rsidR="006B607E" w:rsidRPr="007E621A" w:rsidRDefault="006B607E" w:rsidP="00200B0B">
            <w:pPr>
              <w:tabs>
                <w:tab w:val="left" w:pos="3451"/>
                <w:tab w:val="left" w:pos="4111"/>
              </w:tabs>
              <w:jc w:val="left"/>
              <w:rPr>
                <w:sz w:val="18"/>
                <w:szCs w:val="18"/>
                <w:lang w:val="en-GB"/>
              </w:rPr>
            </w:pPr>
            <w:r w:rsidRPr="007E621A">
              <w:rPr>
                <w:sz w:val="18"/>
                <w:szCs w:val="18"/>
                <w:lang w:val="en-GB"/>
              </w:rPr>
              <w:t xml:space="preserve">Rolling forces </w:t>
            </w:r>
            <w:proofErr w:type="spellStart"/>
            <w:r w:rsidRPr="007E621A">
              <w:rPr>
                <w:sz w:val="18"/>
                <w:szCs w:val="18"/>
                <w:lang w:val="en-GB"/>
              </w:rPr>
              <w:t>Koroljev</w:t>
            </w:r>
            <w:proofErr w:type="spellEnd"/>
            <w:r w:rsidRPr="007E621A">
              <w:rPr>
                <w:sz w:val="20"/>
                <w:szCs w:val="18"/>
                <w:lang w:val="en-GB"/>
              </w:rPr>
              <w:t xml:space="preserve"> F</w:t>
            </w:r>
            <w:r w:rsidRPr="007E621A">
              <w:rPr>
                <w:sz w:val="14"/>
                <w:szCs w:val="18"/>
                <w:lang w:val="en-GB"/>
              </w:rPr>
              <w:t>120</w:t>
            </w:r>
            <w:r w:rsidRPr="007E621A">
              <w:rPr>
                <w:sz w:val="18"/>
                <w:szCs w:val="18"/>
                <w:lang w:val="en-GB"/>
              </w:rPr>
              <w:t xml:space="preserve"> [</w:t>
            </w:r>
            <w:proofErr w:type="spellStart"/>
            <w:r w:rsidRPr="007E621A">
              <w:rPr>
                <w:sz w:val="18"/>
                <w:szCs w:val="18"/>
                <w:lang w:val="en-GB"/>
              </w:rPr>
              <w:t>kN</w:t>
            </w:r>
            <w:proofErr w:type="spellEnd"/>
            <w:r w:rsidRPr="007E621A">
              <w:rPr>
                <w:sz w:val="18"/>
                <w:szCs w:val="18"/>
                <w:lang w:val="en-GB"/>
              </w:rPr>
              <w:t>]</w:t>
            </w:r>
          </w:p>
        </w:tc>
        <w:tc>
          <w:tcPr>
            <w:tcW w:w="640"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436,0</w:t>
            </w:r>
          </w:p>
        </w:tc>
        <w:tc>
          <w:tcPr>
            <w:tcW w:w="643"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510,5</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387,8</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517,2</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370,4</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515,2</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352,3</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451,6</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sz w:val="18"/>
                <w:szCs w:val="18"/>
                <w:lang w:val="en-GB"/>
              </w:rPr>
            </w:pPr>
            <w:r w:rsidRPr="006B607E">
              <w:rPr>
                <w:sz w:val="18"/>
                <w:szCs w:val="18"/>
                <w:lang w:val="en-GB"/>
              </w:rPr>
              <w:t>120 rpm</w:t>
            </w:r>
          </w:p>
        </w:tc>
        <w:tc>
          <w:tcPr>
            <w:tcW w:w="3047" w:type="dxa"/>
            <w:noWrap/>
            <w:vAlign w:val="center"/>
            <w:hideMark/>
          </w:tcPr>
          <w:p w:rsidR="006B607E" w:rsidRPr="007E621A" w:rsidRDefault="006B607E" w:rsidP="00200B0B">
            <w:pPr>
              <w:tabs>
                <w:tab w:val="left" w:pos="3451"/>
                <w:tab w:val="left" w:pos="4111"/>
              </w:tabs>
              <w:jc w:val="left"/>
              <w:rPr>
                <w:sz w:val="18"/>
                <w:szCs w:val="18"/>
                <w:lang w:val="en-GB"/>
              </w:rPr>
            </w:pPr>
            <w:r w:rsidRPr="007E621A">
              <w:rPr>
                <w:sz w:val="18"/>
                <w:szCs w:val="18"/>
                <w:lang w:val="en-GB"/>
              </w:rPr>
              <w:t>Rolling forces Sims</w:t>
            </w:r>
            <w:r w:rsidRPr="007E621A">
              <w:rPr>
                <w:sz w:val="20"/>
                <w:szCs w:val="18"/>
                <w:lang w:val="en-GB"/>
              </w:rPr>
              <w:t xml:space="preserve"> F</w:t>
            </w:r>
            <w:r w:rsidRPr="007E621A">
              <w:rPr>
                <w:sz w:val="14"/>
                <w:szCs w:val="18"/>
                <w:lang w:val="en-GB"/>
              </w:rPr>
              <w:t>120</w:t>
            </w:r>
            <w:r w:rsidRPr="007E621A">
              <w:rPr>
                <w:sz w:val="18"/>
                <w:szCs w:val="18"/>
                <w:lang w:val="en-GB"/>
              </w:rPr>
              <w:t xml:space="preserve"> [</w:t>
            </w:r>
            <w:proofErr w:type="spellStart"/>
            <w:r w:rsidRPr="007E621A">
              <w:rPr>
                <w:sz w:val="18"/>
                <w:szCs w:val="18"/>
                <w:lang w:val="en-GB"/>
              </w:rPr>
              <w:t>kN</w:t>
            </w:r>
            <w:proofErr w:type="spellEnd"/>
            <w:r w:rsidRPr="007E621A">
              <w:rPr>
                <w:sz w:val="18"/>
                <w:szCs w:val="18"/>
                <w:lang w:val="en-GB"/>
              </w:rPr>
              <w:t>]</w:t>
            </w:r>
          </w:p>
        </w:tc>
        <w:tc>
          <w:tcPr>
            <w:tcW w:w="640"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384,0</w:t>
            </w:r>
          </w:p>
        </w:tc>
        <w:tc>
          <w:tcPr>
            <w:tcW w:w="643"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508,1</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367,7</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501,2</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363,5</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517,0</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347,1</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462,5</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sz w:val="18"/>
                <w:szCs w:val="18"/>
                <w:lang w:val="en-GB"/>
              </w:rPr>
            </w:pPr>
            <w:r w:rsidRPr="006B607E">
              <w:rPr>
                <w:sz w:val="18"/>
                <w:szCs w:val="18"/>
                <w:lang w:val="en-GB"/>
              </w:rPr>
              <w:t>120 rpm</w:t>
            </w:r>
          </w:p>
        </w:tc>
        <w:tc>
          <w:tcPr>
            <w:tcW w:w="3047" w:type="dxa"/>
            <w:noWrap/>
            <w:vAlign w:val="center"/>
            <w:hideMark/>
          </w:tcPr>
          <w:p w:rsidR="006B607E" w:rsidRPr="007E621A" w:rsidRDefault="006B607E" w:rsidP="00200B0B">
            <w:pPr>
              <w:tabs>
                <w:tab w:val="left" w:pos="3451"/>
                <w:tab w:val="left" w:pos="4111"/>
              </w:tabs>
              <w:jc w:val="left"/>
              <w:rPr>
                <w:sz w:val="18"/>
                <w:szCs w:val="18"/>
                <w:lang w:val="en-GB"/>
              </w:rPr>
            </w:pPr>
            <w:r w:rsidRPr="007E621A">
              <w:rPr>
                <w:sz w:val="18"/>
                <w:szCs w:val="18"/>
                <w:lang w:val="en-GB"/>
              </w:rPr>
              <w:t>Rolling forces Siebel</w:t>
            </w:r>
            <w:r w:rsidRPr="007E621A">
              <w:rPr>
                <w:sz w:val="20"/>
                <w:szCs w:val="18"/>
                <w:lang w:val="en-GB"/>
              </w:rPr>
              <w:t xml:space="preserve"> F</w:t>
            </w:r>
            <w:r w:rsidRPr="007E621A">
              <w:rPr>
                <w:sz w:val="14"/>
                <w:szCs w:val="18"/>
                <w:lang w:val="en-GB"/>
              </w:rPr>
              <w:t>120</w:t>
            </w:r>
            <w:r w:rsidRPr="007E621A">
              <w:rPr>
                <w:sz w:val="18"/>
                <w:szCs w:val="18"/>
                <w:lang w:val="en-GB"/>
              </w:rPr>
              <w:t xml:space="preserve"> [</w:t>
            </w:r>
            <w:proofErr w:type="spellStart"/>
            <w:r w:rsidRPr="007E621A">
              <w:rPr>
                <w:sz w:val="18"/>
                <w:szCs w:val="18"/>
                <w:lang w:val="en-GB"/>
              </w:rPr>
              <w:t>kN</w:t>
            </w:r>
            <w:proofErr w:type="spellEnd"/>
            <w:r w:rsidRPr="007E621A">
              <w:rPr>
                <w:sz w:val="18"/>
                <w:szCs w:val="18"/>
                <w:lang w:val="en-GB"/>
              </w:rPr>
              <w:t>]</w:t>
            </w:r>
          </w:p>
        </w:tc>
        <w:tc>
          <w:tcPr>
            <w:tcW w:w="640"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391,2</w:t>
            </w:r>
          </w:p>
        </w:tc>
        <w:tc>
          <w:tcPr>
            <w:tcW w:w="643"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516,2</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366,1</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521,7</w:t>
            </w:r>
          </w:p>
        </w:tc>
        <w:tc>
          <w:tcPr>
            <w:tcW w:w="644"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361,9</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538,1</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330,6</w:t>
            </w:r>
          </w:p>
        </w:tc>
        <w:tc>
          <w:tcPr>
            <w:tcW w:w="641" w:type="dxa"/>
            <w:noWrap/>
            <w:vAlign w:val="center"/>
            <w:hideMark/>
          </w:tcPr>
          <w:p w:rsidR="006B607E" w:rsidRPr="007E621A" w:rsidRDefault="006B607E" w:rsidP="006140DE">
            <w:pPr>
              <w:tabs>
                <w:tab w:val="left" w:pos="3451"/>
                <w:tab w:val="left" w:pos="4111"/>
              </w:tabs>
              <w:jc w:val="center"/>
              <w:rPr>
                <w:sz w:val="18"/>
                <w:szCs w:val="18"/>
                <w:lang w:val="en-GB"/>
              </w:rPr>
            </w:pPr>
            <w:r w:rsidRPr="007E621A">
              <w:rPr>
                <w:sz w:val="18"/>
                <w:szCs w:val="18"/>
                <w:lang w:val="en-GB"/>
              </w:rPr>
              <w:t>460,5</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color w:val="FF0000"/>
                <w:sz w:val="18"/>
                <w:szCs w:val="18"/>
                <w:lang w:val="en-GB"/>
              </w:rPr>
            </w:pPr>
            <w:r w:rsidRPr="006B607E">
              <w:rPr>
                <w:color w:val="FF0000"/>
                <w:sz w:val="18"/>
                <w:szCs w:val="18"/>
                <w:lang w:val="en-GB"/>
              </w:rPr>
              <w:t>150 rpm</w:t>
            </w:r>
          </w:p>
        </w:tc>
        <w:tc>
          <w:tcPr>
            <w:tcW w:w="3047" w:type="dxa"/>
            <w:noWrap/>
            <w:vAlign w:val="center"/>
            <w:hideMark/>
          </w:tcPr>
          <w:p w:rsidR="006B607E" w:rsidRPr="007E621A" w:rsidRDefault="006B607E" w:rsidP="00200B0B">
            <w:pPr>
              <w:tabs>
                <w:tab w:val="left" w:pos="3451"/>
                <w:tab w:val="left" w:pos="4111"/>
              </w:tabs>
              <w:jc w:val="left"/>
              <w:rPr>
                <w:color w:val="FF0000"/>
                <w:sz w:val="18"/>
                <w:szCs w:val="18"/>
                <w:lang w:val="en-GB"/>
              </w:rPr>
            </w:pPr>
            <w:r w:rsidRPr="007E621A">
              <w:rPr>
                <w:color w:val="FF0000"/>
                <w:sz w:val="18"/>
                <w:szCs w:val="18"/>
                <w:lang w:val="en-GB"/>
              </w:rPr>
              <w:t xml:space="preserve">Rolling forces </w:t>
            </w:r>
            <w:proofErr w:type="spellStart"/>
            <w:r w:rsidRPr="007E621A">
              <w:rPr>
                <w:color w:val="FF0000"/>
                <w:sz w:val="18"/>
                <w:szCs w:val="18"/>
                <w:lang w:val="en-GB"/>
              </w:rPr>
              <w:t>Tselikov</w:t>
            </w:r>
            <w:proofErr w:type="spellEnd"/>
            <w:r w:rsidRPr="007E621A">
              <w:rPr>
                <w:color w:val="FF0000"/>
                <w:sz w:val="18"/>
                <w:szCs w:val="18"/>
                <w:lang w:val="en-GB"/>
              </w:rPr>
              <w:t xml:space="preserve"> F</w:t>
            </w:r>
            <w:r w:rsidRPr="007E621A">
              <w:rPr>
                <w:color w:val="FF0000"/>
                <w:sz w:val="14"/>
                <w:szCs w:val="18"/>
                <w:lang w:val="en-GB"/>
              </w:rPr>
              <w:t>150</w:t>
            </w:r>
            <w:r w:rsidRPr="007E621A">
              <w:rPr>
                <w:color w:val="FF0000"/>
                <w:sz w:val="18"/>
                <w:szCs w:val="18"/>
                <w:lang w:val="en-GB"/>
              </w:rPr>
              <w:t xml:space="preserve"> [</w:t>
            </w:r>
            <w:proofErr w:type="spellStart"/>
            <w:r w:rsidRPr="007E621A">
              <w:rPr>
                <w:color w:val="FF0000"/>
                <w:sz w:val="18"/>
                <w:szCs w:val="18"/>
                <w:lang w:val="en-GB"/>
              </w:rPr>
              <w:t>kN</w:t>
            </w:r>
            <w:proofErr w:type="spellEnd"/>
            <w:r w:rsidRPr="007E621A">
              <w:rPr>
                <w:color w:val="FF0000"/>
                <w:sz w:val="18"/>
                <w:szCs w:val="18"/>
                <w:lang w:val="en-GB"/>
              </w:rPr>
              <w:t>]</w:t>
            </w:r>
          </w:p>
        </w:tc>
        <w:tc>
          <w:tcPr>
            <w:tcW w:w="640" w:type="dxa"/>
            <w:noWrap/>
            <w:vAlign w:val="center"/>
            <w:hideMark/>
          </w:tcPr>
          <w:p w:rsidR="006B607E" w:rsidRPr="00C70A29" w:rsidRDefault="006B607E" w:rsidP="006140DE">
            <w:pPr>
              <w:jc w:val="center"/>
              <w:rPr>
                <w:color w:val="FF0000"/>
                <w:sz w:val="18"/>
                <w:szCs w:val="18"/>
              </w:rPr>
            </w:pPr>
            <w:r w:rsidRPr="00C70A29">
              <w:rPr>
                <w:color w:val="FF0000"/>
                <w:sz w:val="18"/>
                <w:szCs w:val="18"/>
              </w:rPr>
              <w:t>445,4</w:t>
            </w:r>
          </w:p>
        </w:tc>
        <w:tc>
          <w:tcPr>
            <w:tcW w:w="643" w:type="dxa"/>
            <w:noWrap/>
            <w:vAlign w:val="center"/>
            <w:hideMark/>
          </w:tcPr>
          <w:p w:rsidR="006B607E" w:rsidRPr="00C70A29" w:rsidRDefault="006B607E" w:rsidP="006140DE">
            <w:pPr>
              <w:jc w:val="center"/>
              <w:rPr>
                <w:color w:val="FF0000"/>
                <w:sz w:val="18"/>
                <w:szCs w:val="18"/>
              </w:rPr>
            </w:pPr>
            <w:r w:rsidRPr="00C70A29">
              <w:rPr>
                <w:color w:val="FF0000"/>
                <w:sz w:val="18"/>
                <w:szCs w:val="18"/>
              </w:rPr>
              <w:t>523,6</w:t>
            </w:r>
          </w:p>
        </w:tc>
        <w:tc>
          <w:tcPr>
            <w:tcW w:w="644" w:type="dxa"/>
            <w:noWrap/>
            <w:vAlign w:val="center"/>
            <w:hideMark/>
          </w:tcPr>
          <w:p w:rsidR="006B607E" w:rsidRPr="00C70A29" w:rsidRDefault="006B607E" w:rsidP="006140DE">
            <w:pPr>
              <w:jc w:val="center"/>
              <w:rPr>
                <w:color w:val="FF0000"/>
                <w:sz w:val="18"/>
                <w:szCs w:val="18"/>
              </w:rPr>
            </w:pPr>
            <w:r w:rsidRPr="00C70A29">
              <w:rPr>
                <w:color w:val="FF0000"/>
                <w:sz w:val="18"/>
                <w:szCs w:val="18"/>
              </w:rPr>
              <w:t>390,9</w:t>
            </w:r>
          </w:p>
        </w:tc>
        <w:tc>
          <w:tcPr>
            <w:tcW w:w="644" w:type="dxa"/>
            <w:noWrap/>
            <w:vAlign w:val="center"/>
            <w:hideMark/>
          </w:tcPr>
          <w:p w:rsidR="006B607E" w:rsidRPr="00C70A29" w:rsidRDefault="006B607E" w:rsidP="006140DE">
            <w:pPr>
              <w:jc w:val="center"/>
              <w:rPr>
                <w:color w:val="FF0000"/>
                <w:sz w:val="18"/>
                <w:szCs w:val="18"/>
              </w:rPr>
            </w:pPr>
            <w:r w:rsidRPr="00C70A29">
              <w:rPr>
                <w:color w:val="FF0000"/>
                <w:sz w:val="18"/>
                <w:szCs w:val="18"/>
              </w:rPr>
              <w:t>527,9</w:t>
            </w:r>
          </w:p>
        </w:tc>
        <w:tc>
          <w:tcPr>
            <w:tcW w:w="644" w:type="dxa"/>
            <w:noWrap/>
            <w:vAlign w:val="center"/>
            <w:hideMark/>
          </w:tcPr>
          <w:p w:rsidR="006B607E" w:rsidRPr="00C70A29" w:rsidRDefault="006B607E" w:rsidP="006140DE">
            <w:pPr>
              <w:jc w:val="center"/>
              <w:rPr>
                <w:color w:val="FF0000"/>
                <w:sz w:val="18"/>
                <w:szCs w:val="18"/>
              </w:rPr>
            </w:pPr>
            <w:r w:rsidRPr="00C70A29">
              <w:rPr>
                <w:color w:val="FF0000"/>
                <w:sz w:val="18"/>
                <w:szCs w:val="18"/>
              </w:rPr>
              <w:t>376,8</w:t>
            </w:r>
          </w:p>
        </w:tc>
        <w:tc>
          <w:tcPr>
            <w:tcW w:w="641" w:type="dxa"/>
            <w:noWrap/>
            <w:vAlign w:val="center"/>
            <w:hideMark/>
          </w:tcPr>
          <w:p w:rsidR="006B607E" w:rsidRPr="00C70A29" w:rsidRDefault="006B607E" w:rsidP="006140DE">
            <w:pPr>
              <w:jc w:val="center"/>
              <w:rPr>
                <w:color w:val="FF0000"/>
                <w:sz w:val="18"/>
                <w:szCs w:val="18"/>
              </w:rPr>
            </w:pPr>
            <w:r w:rsidRPr="00C70A29">
              <w:rPr>
                <w:color w:val="FF0000"/>
                <w:sz w:val="18"/>
                <w:szCs w:val="18"/>
              </w:rPr>
              <w:t>536,3</w:t>
            </w:r>
          </w:p>
        </w:tc>
        <w:tc>
          <w:tcPr>
            <w:tcW w:w="641" w:type="dxa"/>
            <w:noWrap/>
            <w:vAlign w:val="center"/>
            <w:hideMark/>
          </w:tcPr>
          <w:p w:rsidR="006B607E" w:rsidRPr="00C70A29" w:rsidRDefault="006B607E" w:rsidP="006140DE">
            <w:pPr>
              <w:jc w:val="center"/>
              <w:rPr>
                <w:color w:val="FF0000"/>
                <w:sz w:val="18"/>
                <w:szCs w:val="18"/>
              </w:rPr>
            </w:pPr>
            <w:r w:rsidRPr="00C70A29">
              <w:rPr>
                <w:color w:val="FF0000"/>
                <w:sz w:val="18"/>
                <w:szCs w:val="18"/>
              </w:rPr>
              <w:t>354,7</w:t>
            </w:r>
          </w:p>
        </w:tc>
        <w:tc>
          <w:tcPr>
            <w:tcW w:w="641" w:type="dxa"/>
            <w:noWrap/>
            <w:vAlign w:val="center"/>
            <w:hideMark/>
          </w:tcPr>
          <w:p w:rsidR="006B607E" w:rsidRPr="00C70A29" w:rsidRDefault="006B607E" w:rsidP="006140DE">
            <w:pPr>
              <w:jc w:val="center"/>
              <w:rPr>
                <w:color w:val="FF0000"/>
                <w:sz w:val="18"/>
                <w:szCs w:val="18"/>
              </w:rPr>
            </w:pPr>
            <w:r w:rsidRPr="00C70A29">
              <w:rPr>
                <w:color w:val="FF0000"/>
                <w:sz w:val="18"/>
                <w:szCs w:val="18"/>
              </w:rPr>
              <w:t>490,3</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color w:val="FF0000"/>
                <w:sz w:val="18"/>
                <w:szCs w:val="18"/>
                <w:lang w:val="en-GB"/>
              </w:rPr>
            </w:pPr>
            <w:r w:rsidRPr="006B607E">
              <w:rPr>
                <w:color w:val="FF0000"/>
                <w:sz w:val="18"/>
                <w:szCs w:val="18"/>
                <w:lang w:val="en-GB"/>
              </w:rPr>
              <w:t>150 rpm</w:t>
            </w:r>
          </w:p>
        </w:tc>
        <w:tc>
          <w:tcPr>
            <w:tcW w:w="3047" w:type="dxa"/>
            <w:noWrap/>
            <w:vAlign w:val="center"/>
            <w:hideMark/>
          </w:tcPr>
          <w:p w:rsidR="006B607E" w:rsidRPr="007E621A" w:rsidRDefault="006B607E" w:rsidP="00200B0B">
            <w:pPr>
              <w:tabs>
                <w:tab w:val="left" w:pos="3451"/>
                <w:tab w:val="left" w:pos="4111"/>
              </w:tabs>
              <w:jc w:val="left"/>
              <w:rPr>
                <w:color w:val="FF0000"/>
                <w:sz w:val="18"/>
                <w:szCs w:val="18"/>
                <w:lang w:val="en-GB"/>
              </w:rPr>
            </w:pPr>
            <w:r w:rsidRPr="007E621A">
              <w:rPr>
                <w:color w:val="FF0000"/>
                <w:sz w:val="18"/>
                <w:szCs w:val="18"/>
                <w:lang w:val="en-GB"/>
              </w:rPr>
              <w:t xml:space="preserve">Rolling forces </w:t>
            </w:r>
            <w:proofErr w:type="spellStart"/>
            <w:r w:rsidRPr="007E621A">
              <w:rPr>
                <w:color w:val="FF0000"/>
                <w:sz w:val="18"/>
                <w:szCs w:val="18"/>
                <w:lang w:val="en-GB"/>
              </w:rPr>
              <w:t>Koroljev</w:t>
            </w:r>
            <w:proofErr w:type="spellEnd"/>
            <w:r w:rsidRPr="007E621A">
              <w:rPr>
                <w:color w:val="FF0000"/>
                <w:sz w:val="18"/>
                <w:szCs w:val="18"/>
                <w:lang w:val="en-GB"/>
              </w:rPr>
              <w:t xml:space="preserve"> F</w:t>
            </w:r>
            <w:r w:rsidRPr="007E621A">
              <w:rPr>
                <w:color w:val="FF0000"/>
                <w:sz w:val="14"/>
                <w:szCs w:val="18"/>
                <w:lang w:val="en-GB"/>
              </w:rPr>
              <w:t>150</w:t>
            </w:r>
            <w:r w:rsidRPr="007E621A">
              <w:rPr>
                <w:color w:val="FF0000"/>
                <w:sz w:val="18"/>
                <w:szCs w:val="18"/>
                <w:lang w:val="en-GB"/>
              </w:rPr>
              <w:t xml:space="preserve"> [</w:t>
            </w:r>
            <w:proofErr w:type="spellStart"/>
            <w:r w:rsidRPr="007E621A">
              <w:rPr>
                <w:color w:val="FF0000"/>
                <w:sz w:val="18"/>
                <w:szCs w:val="18"/>
                <w:lang w:val="en-GB"/>
              </w:rPr>
              <w:t>kN</w:t>
            </w:r>
            <w:proofErr w:type="spellEnd"/>
            <w:r w:rsidRPr="007E621A">
              <w:rPr>
                <w:color w:val="FF0000"/>
                <w:sz w:val="18"/>
                <w:szCs w:val="18"/>
                <w:lang w:val="en-GB"/>
              </w:rPr>
              <w:t>]</w:t>
            </w:r>
          </w:p>
        </w:tc>
        <w:tc>
          <w:tcPr>
            <w:tcW w:w="640" w:type="dxa"/>
            <w:noWrap/>
            <w:vAlign w:val="center"/>
            <w:hideMark/>
          </w:tcPr>
          <w:p w:rsidR="006B607E" w:rsidRPr="0053750A" w:rsidRDefault="006B607E" w:rsidP="006140DE">
            <w:pPr>
              <w:jc w:val="center"/>
              <w:rPr>
                <w:color w:val="FF0000"/>
                <w:sz w:val="18"/>
                <w:szCs w:val="18"/>
              </w:rPr>
            </w:pPr>
            <w:r w:rsidRPr="0053750A">
              <w:rPr>
                <w:color w:val="FF0000"/>
                <w:sz w:val="18"/>
                <w:szCs w:val="18"/>
              </w:rPr>
              <w:t>450,9</w:t>
            </w:r>
          </w:p>
        </w:tc>
        <w:tc>
          <w:tcPr>
            <w:tcW w:w="643" w:type="dxa"/>
            <w:noWrap/>
            <w:vAlign w:val="center"/>
            <w:hideMark/>
          </w:tcPr>
          <w:p w:rsidR="006B607E" w:rsidRPr="0053750A" w:rsidRDefault="006B607E" w:rsidP="006140DE">
            <w:pPr>
              <w:jc w:val="center"/>
              <w:rPr>
                <w:color w:val="FF0000"/>
                <w:sz w:val="18"/>
                <w:szCs w:val="18"/>
              </w:rPr>
            </w:pPr>
            <w:r w:rsidRPr="0053750A">
              <w:rPr>
                <w:color w:val="FF0000"/>
                <w:sz w:val="18"/>
                <w:szCs w:val="18"/>
              </w:rPr>
              <w:t>528,0</w:t>
            </w:r>
          </w:p>
        </w:tc>
        <w:tc>
          <w:tcPr>
            <w:tcW w:w="644" w:type="dxa"/>
            <w:noWrap/>
            <w:vAlign w:val="center"/>
            <w:hideMark/>
          </w:tcPr>
          <w:p w:rsidR="006B607E" w:rsidRPr="0053750A" w:rsidRDefault="006B607E" w:rsidP="006140DE">
            <w:pPr>
              <w:jc w:val="center"/>
              <w:rPr>
                <w:color w:val="FF0000"/>
                <w:sz w:val="18"/>
                <w:szCs w:val="18"/>
              </w:rPr>
            </w:pPr>
            <w:r w:rsidRPr="0053750A">
              <w:rPr>
                <w:color w:val="FF0000"/>
                <w:sz w:val="18"/>
                <w:szCs w:val="18"/>
              </w:rPr>
              <w:t>401,1</w:t>
            </w:r>
          </w:p>
        </w:tc>
        <w:tc>
          <w:tcPr>
            <w:tcW w:w="644" w:type="dxa"/>
            <w:noWrap/>
            <w:vAlign w:val="center"/>
            <w:hideMark/>
          </w:tcPr>
          <w:p w:rsidR="006B607E" w:rsidRPr="0053750A" w:rsidRDefault="006B607E" w:rsidP="006140DE">
            <w:pPr>
              <w:jc w:val="center"/>
              <w:rPr>
                <w:color w:val="FF0000"/>
                <w:sz w:val="18"/>
                <w:szCs w:val="18"/>
              </w:rPr>
            </w:pPr>
            <w:r w:rsidRPr="0053750A">
              <w:rPr>
                <w:color w:val="FF0000"/>
                <w:sz w:val="18"/>
                <w:szCs w:val="18"/>
              </w:rPr>
              <w:t>535,0</w:t>
            </w:r>
          </w:p>
        </w:tc>
        <w:tc>
          <w:tcPr>
            <w:tcW w:w="644" w:type="dxa"/>
            <w:noWrap/>
            <w:vAlign w:val="center"/>
            <w:hideMark/>
          </w:tcPr>
          <w:p w:rsidR="006B607E" w:rsidRPr="0053750A" w:rsidRDefault="006B607E" w:rsidP="006140DE">
            <w:pPr>
              <w:jc w:val="center"/>
              <w:rPr>
                <w:color w:val="FF0000"/>
                <w:sz w:val="18"/>
                <w:szCs w:val="18"/>
              </w:rPr>
            </w:pPr>
            <w:r w:rsidRPr="0053750A">
              <w:rPr>
                <w:color w:val="FF0000"/>
                <w:sz w:val="18"/>
                <w:szCs w:val="18"/>
              </w:rPr>
              <w:t>383,2</w:t>
            </w:r>
          </w:p>
        </w:tc>
        <w:tc>
          <w:tcPr>
            <w:tcW w:w="641" w:type="dxa"/>
            <w:noWrap/>
            <w:vAlign w:val="center"/>
            <w:hideMark/>
          </w:tcPr>
          <w:p w:rsidR="006B607E" w:rsidRPr="0053750A" w:rsidRDefault="006B607E" w:rsidP="006140DE">
            <w:pPr>
              <w:jc w:val="center"/>
              <w:rPr>
                <w:color w:val="FF0000"/>
                <w:sz w:val="18"/>
                <w:szCs w:val="18"/>
              </w:rPr>
            </w:pPr>
            <w:r w:rsidRPr="0053750A">
              <w:rPr>
                <w:color w:val="FF0000"/>
                <w:sz w:val="18"/>
                <w:szCs w:val="18"/>
              </w:rPr>
              <w:t>533,1</w:t>
            </w:r>
          </w:p>
        </w:tc>
        <w:tc>
          <w:tcPr>
            <w:tcW w:w="641" w:type="dxa"/>
            <w:noWrap/>
            <w:vAlign w:val="center"/>
            <w:hideMark/>
          </w:tcPr>
          <w:p w:rsidR="006B607E" w:rsidRPr="0053750A" w:rsidRDefault="006B607E" w:rsidP="006140DE">
            <w:pPr>
              <w:jc w:val="center"/>
              <w:rPr>
                <w:color w:val="FF0000"/>
                <w:sz w:val="18"/>
                <w:szCs w:val="18"/>
              </w:rPr>
            </w:pPr>
            <w:r w:rsidRPr="0053750A">
              <w:rPr>
                <w:color w:val="FF0000"/>
                <w:sz w:val="18"/>
                <w:szCs w:val="18"/>
              </w:rPr>
              <w:t>364,6</w:t>
            </w:r>
          </w:p>
        </w:tc>
        <w:tc>
          <w:tcPr>
            <w:tcW w:w="641" w:type="dxa"/>
            <w:noWrap/>
            <w:vAlign w:val="center"/>
            <w:hideMark/>
          </w:tcPr>
          <w:p w:rsidR="006B607E" w:rsidRPr="0053750A" w:rsidRDefault="006B607E" w:rsidP="006140DE">
            <w:pPr>
              <w:jc w:val="center"/>
              <w:rPr>
                <w:color w:val="FF0000"/>
                <w:sz w:val="18"/>
                <w:szCs w:val="18"/>
              </w:rPr>
            </w:pPr>
            <w:r w:rsidRPr="0053750A">
              <w:rPr>
                <w:color w:val="FF0000"/>
                <w:sz w:val="18"/>
                <w:szCs w:val="18"/>
              </w:rPr>
              <w:t>467,4</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color w:val="FF0000"/>
                <w:sz w:val="18"/>
                <w:szCs w:val="18"/>
                <w:lang w:val="en-GB"/>
              </w:rPr>
            </w:pPr>
            <w:r w:rsidRPr="006B607E">
              <w:rPr>
                <w:color w:val="FF0000"/>
                <w:sz w:val="18"/>
                <w:szCs w:val="18"/>
                <w:lang w:val="en-GB"/>
              </w:rPr>
              <w:t>150 rpm</w:t>
            </w:r>
          </w:p>
        </w:tc>
        <w:tc>
          <w:tcPr>
            <w:tcW w:w="3047" w:type="dxa"/>
            <w:noWrap/>
            <w:vAlign w:val="center"/>
            <w:hideMark/>
          </w:tcPr>
          <w:p w:rsidR="006B607E" w:rsidRPr="007E621A" w:rsidRDefault="006B607E" w:rsidP="00200B0B">
            <w:pPr>
              <w:tabs>
                <w:tab w:val="left" w:pos="3451"/>
                <w:tab w:val="left" w:pos="4111"/>
              </w:tabs>
              <w:jc w:val="left"/>
              <w:rPr>
                <w:color w:val="FF0000"/>
                <w:sz w:val="18"/>
                <w:szCs w:val="18"/>
                <w:lang w:val="en-GB"/>
              </w:rPr>
            </w:pPr>
            <w:r w:rsidRPr="007E621A">
              <w:rPr>
                <w:color w:val="FF0000"/>
                <w:sz w:val="18"/>
                <w:szCs w:val="18"/>
                <w:lang w:val="en-GB"/>
              </w:rPr>
              <w:t>Rolling forces Sims F</w:t>
            </w:r>
            <w:r>
              <w:rPr>
                <w:color w:val="FF0000"/>
                <w:sz w:val="14"/>
                <w:szCs w:val="18"/>
                <w:lang w:val="en-GB"/>
              </w:rPr>
              <w:t>1</w:t>
            </w:r>
            <w:r w:rsidRPr="007E621A">
              <w:rPr>
                <w:color w:val="FF0000"/>
                <w:sz w:val="14"/>
                <w:szCs w:val="18"/>
                <w:lang w:val="en-GB"/>
              </w:rPr>
              <w:t>50</w:t>
            </w:r>
            <w:r w:rsidRPr="007E621A">
              <w:rPr>
                <w:color w:val="FF0000"/>
                <w:sz w:val="18"/>
                <w:szCs w:val="18"/>
                <w:lang w:val="en-GB"/>
              </w:rPr>
              <w:t xml:space="preserve"> [</w:t>
            </w:r>
            <w:proofErr w:type="spellStart"/>
            <w:r w:rsidRPr="007E621A">
              <w:rPr>
                <w:color w:val="FF0000"/>
                <w:sz w:val="18"/>
                <w:szCs w:val="18"/>
                <w:lang w:val="en-GB"/>
              </w:rPr>
              <w:t>kN</w:t>
            </w:r>
            <w:proofErr w:type="spellEnd"/>
            <w:r w:rsidRPr="007E621A">
              <w:rPr>
                <w:color w:val="FF0000"/>
                <w:sz w:val="18"/>
                <w:szCs w:val="18"/>
                <w:lang w:val="en-GB"/>
              </w:rPr>
              <w:t>]</w:t>
            </w:r>
          </w:p>
        </w:tc>
        <w:tc>
          <w:tcPr>
            <w:tcW w:w="640" w:type="dxa"/>
            <w:noWrap/>
            <w:vAlign w:val="center"/>
            <w:hideMark/>
          </w:tcPr>
          <w:p w:rsidR="006B607E" w:rsidRPr="00C90691" w:rsidRDefault="006B607E" w:rsidP="0060257F">
            <w:pPr>
              <w:jc w:val="center"/>
              <w:rPr>
                <w:color w:val="FF0000"/>
                <w:sz w:val="18"/>
                <w:szCs w:val="18"/>
              </w:rPr>
            </w:pPr>
            <w:r w:rsidRPr="00C90691">
              <w:rPr>
                <w:color w:val="FF0000"/>
                <w:sz w:val="18"/>
                <w:szCs w:val="18"/>
              </w:rPr>
              <w:t>397,2</w:t>
            </w:r>
          </w:p>
        </w:tc>
        <w:tc>
          <w:tcPr>
            <w:tcW w:w="643" w:type="dxa"/>
            <w:noWrap/>
            <w:vAlign w:val="center"/>
            <w:hideMark/>
          </w:tcPr>
          <w:p w:rsidR="006B607E" w:rsidRPr="00C90691" w:rsidRDefault="006B607E" w:rsidP="0060257F">
            <w:pPr>
              <w:jc w:val="center"/>
              <w:rPr>
                <w:color w:val="FF0000"/>
                <w:sz w:val="18"/>
                <w:szCs w:val="18"/>
              </w:rPr>
            </w:pPr>
            <w:r w:rsidRPr="00C90691">
              <w:rPr>
                <w:color w:val="FF0000"/>
                <w:sz w:val="18"/>
                <w:szCs w:val="18"/>
              </w:rPr>
              <w:t>525,5</w:t>
            </w:r>
          </w:p>
        </w:tc>
        <w:tc>
          <w:tcPr>
            <w:tcW w:w="644" w:type="dxa"/>
            <w:noWrap/>
            <w:vAlign w:val="center"/>
            <w:hideMark/>
          </w:tcPr>
          <w:p w:rsidR="006B607E" w:rsidRPr="00C90691" w:rsidRDefault="006B607E" w:rsidP="0060257F">
            <w:pPr>
              <w:jc w:val="center"/>
              <w:rPr>
                <w:color w:val="FF0000"/>
                <w:sz w:val="18"/>
                <w:szCs w:val="18"/>
              </w:rPr>
            </w:pPr>
            <w:r w:rsidRPr="00C90691">
              <w:rPr>
                <w:color w:val="FF0000"/>
                <w:sz w:val="18"/>
                <w:szCs w:val="18"/>
              </w:rPr>
              <w:t>380,3</w:t>
            </w:r>
          </w:p>
        </w:tc>
        <w:tc>
          <w:tcPr>
            <w:tcW w:w="644" w:type="dxa"/>
            <w:noWrap/>
            <w:vAlign w:val="center"/>
            <w:hideMark/>
          </w:tcPr>
          <w:p w:rsidR="006B607E" w:rsidRPr="00C90691" w:rsidRDefault="006B607E" w:rsidP="0060257F">
            <w:pPr>
              <w:jc w:val="center"/>
              <w:rPr>
                <w:color w:val="FF0000"/>
                <w:sz w:val="18"/>
                <w:szCs w:val="18"/>
              </w:rPr>
            </w:pPr>
            <w:r w:rsidRPr="00C90691">
              <w:rPr>
                <w:color w:val="FF0000"/>
                <w:sz w:val="18"/>
                <w:szCs w:val="18"/>
              </w:rPr>
              <w:t>518,5</w:t>
            </w:r>
          </w:p>
        </w:tc>
        <w:tc>
          <w:tcPr>
            <w:tcW w:w="644" w:type="dxa"/>
            <w:noWrap/>
            <w:vAlign w:val="center"/>
            <w:hideMark/>
          </w:tcPr>
          <w:p w:rsidR="006B607E" w:rsidRPr="00C90691" w:rsidRDefault="006B607E" w:rsidP="0060257F">
            <w:pPr>
              <w:jc w:val="center"/>
              <w:rPr>
                <w:color w:val="FF0000"/>
                <w:sz w:val="18"/>
                <w:szCs w:val="18"/>
              </w:rPr>
            </w:pPr>
            <w:r w:rsidRPr="00C90691">
              <w:rPr>
                <w:color w:val="FF0000"/>
                <w:sz w:val="18"/>
                <w:szCs w:val="18"/>
              </w:rPr>
              <w:t>376,1</w:t>
            </w:r>
          </w:p>
        </w:tc>
        <w:tc>
          <w:tcPr>
            <w:tcW w:w="641" w:type="dxa"/>
            <w:noWrap/>
            <w:vAlign w:val="center"/>
            <w:hideMark/>
          </w:tcPr>
          <w:p w:rsidR="006B607E" w:rsidRPr="00C90691" w:rsidRDefault="006B607E" w:rsidP="0060257F">
            <w:pPr>
              <w:jc w:val="center"/>
              <w:rPr>
                <w:color w:val="FF0000"/>
                <w:sz w:val="18"/>
                <w:szCs w:val="18"/>
              </w:rPr>
            </w:pPr>
            <w:r w:rsidRPr="00C90691">
              <w:rPr>
                <w:color w:val="FF0000"/>
                <w:sz w:val="18"/>
                <w:szCs w:val="18"/>
              </w:rPr>
              <w:t>534,9</w:t>
            </w:r>
          </w:p>
        </w:tc>
        <w:tc>
          <w:tcPr>
            <w:tcW w:w="641" w:type="dxa"/>
            <w:noWrap/>
            <w:vAlign w:val="center"/>
            <w:hideMark/>
          </w:tcPr>
          <w:p w:rsidR="006B607E" w:rsidRPr="00C90691" w:rsidRDefault="006B607E" w:rsidP="0060257F">
            <w:pPr>
              <w:jc w:val="center"/>
              <w:rPr>
                <w:color w:val="FF0000"/>
                <w:sz w:val="18"/>
                <w:szCs w:val="18"/>
              </w:rPr>
            </w:pPr>
            <w:r w:rsidRPr="00C90691">
              <w:rPr>
                <w:color w:val="FF0000"/>
                <w:sz w:val="18"/>
                <w:szCs w:val="18"/>
              </w:rPr>
              <w:t>359,2</w:t>
            </w:r>
          </w:p>
        </w:tc>
        <w:tc>
          <w:tcPr>
            <w:tcW w:w="641" w:type="dxa"/>
            <w:noWrap/>
            <w:vAlign w:val="center"/>
            <w:hideMark/>
          </w:tcPr>
          <w:p w:rsidR="006B607E" w:rsidRPr="00C90691" w:rsidRDefault="006B607E" w:rsidP="0060257F">
            <w:pPr>
              <w:jc w:val="center"/>
              <w:rPr>
                <w:color w:val="FF0000"/>
                <w:sz w:val="18"/>
                <w:szCs w:val="18"/>
              </w:rPr>
            </w:pPr>
            <w:r w:rsidRPr="00C90691">
              <w:rPr>
                <w:color w:val="FF0000"/>
                <w:sz w:val="18"/>
                <w:szCs w:val="18"/>
              </w:rPr>
              <w:t>478,7</w:t>
            </w:r>
          </w:p>
        </w:tc>
      </w:tr>
      <w:tr w:rsidR="006B607E" w:rsidRPr="007E621A" w:rsidTr="00FB0027">
        <w:trPr>
          <w:cantSplit/>
          <w:trHeight w:hRule="exact" w:val="255"/>
        </w:trPr>
        <w:tc>
          <w:tcPr>
            <w:tcW w:w="1101" w:type="dxa"/>
            <w:vAlign w:val="center"/>
          </w:tcPr>
          <w:p w:rsidR="006B607E" w:rsidRPr="006B607E" w:rsidRDefault="006B607E" w:rsidP="006B607E">
            <w:pPr>
              <w:tabs>
                <w:tab w:val="left" w:pos="3451"/>
                <w:tab w:val="left" w:pos="4111"/>
              </w:tabs>
              <w:jc w:val="center"/>
              <w:rPr>
                <w:color w:val="FF0000"/>
                <w:sz w:val="18"/>
                <w:szCs w:val="18"/>
                <w:lang w:val="en-GB"/>
              </w:rPr>
            </w:pPr>
            <w:r w:rsidRPr="006B607E">
              <w:rPr>
                <w:color w:val="FF0000"/>
                <w:sz w:val="18"/>
                <w:szCs w:val="18"/>
                <w:lang w:val="en-GB"/>
              </w:rPr>
              <w:t>150 rpm</w:t>
            </w:r>
          </w:p>
        </w:tc>
        <w:tc>
          <w:tcPr>
            <w:tcW w:w="3047" w:type="dxa"/>
            <w:noWrap/>
            <w:vAlign w:val="center"/>
            <w:hideMark/>
          </w:tcPr>
          <w:p w:rsidR="006B607E" w:rsidRPr="007E621A" w:rsidRDefault="006B607E" w:rsidP="00200B0B">
            <w:pPr>
              <w:tabs>
                <w:tab w:val="left" w:pos="3451"/>
                <w:tab w:val="left" w:pos="4111"/>
              </w:tabs>
              <w:jc w:val="left"/>
              <w:rPr>
                <w:color w:val="FF0000"/>
                <w:sz w:val="18"/>
                <w:szCs w:val="18"/>
                <w:lang w:val="en-GB"/>
              </w:rPr>
            </w:pPr>
            <w:r w:rsidRPr="007E621A">
              <w:rPr>
                <w:color w:val="FF0000"/>
                <w:sz w:val="18"/>
                <w:szCs w:val="18"/>
                <w:lang w:val="en-GB"/>
              </w:rPr>
              <w:t>Rolling forces Siebel F</w:t>
            </w:r>
            <w:r w:rsidRPr="007E621A">
              <w:rPr>
                <w:color w:val="FF0000"/>
                <w:sz w:val="14"/>
                <w:szCs w:val="18"/>
                <w:lang w:val="en-GB"/>
              </w:rPr>
              <w:t>150</w:t>
            </w:r>
            <w:r w:rsidRPr="007E621A">
              <w:rPr>
                <w:color w:val="FF0000"/>
                <w:sz w:val="18"/>
                <w:szCs w:val="18"/>
                <w:lang w:val="en-GB"/>
              </w:rPr>
              <w:t xml:space="preserve"> [</w:t>
            </w:r>
            <w:proofErr w:type="spellStart"/>
            <w:r w:rsidRPr="007E621A">
              <w:rPr>
                <w:color w:val="FF0000"/>
                <w:sz w:val="18"/>
                <w:szCs w:val="18"/>
                <w:lang w:val="en-GB"/>
              </w:rPr>
              <w:t>kN</w:t>
            </w:r>
            <w:proofErr w:type="spellEnd"/>
            <w:r w:rsidRPr="007E621A">
              <w:rPr>
                <w:color w:val="FF0000"/>
                <w:sz w:val="18"/>
                <w:szCs w:val="18"/>
                <w:lang w:val="en-GB"/>
              </w:rPr>
              <w:t>]</w:t>
            </w:r>
          </w:p>
        </w:tc>
        <w:tc>
          <w:tcPr>
            <w:tcW w:w="640" w:type="dxa"/>
            <w:noWrap/>
            <w:vAlign w:val="center"/>
            <w:hideMark/>
          </w:tcPr>
          <w:p w:rsidR="006B607E" w:rsidRPr="00C90691" w:rsidRDefault="006B607E" w:rsidP="0060257F">
            <w:pPr>
              <w:jc w:val="center"/>
              <w:rPr>
                <w:color w:val="FF0000"/>
                <w:sz w:val="18"/>
                <w:szCs w:val="18"/>
              </w:rPr>
            </w:pPr>
            <w:r w:rsidRPr="00C90691">
              <w:rPr>
                <w:color w:val="FF0000"/>
                <w:sz w:val="18"/>
                <w:szCs w:val="18"/>
              </w:rPr>
              <w:t>404,6</w:t>
            </w:r>
          </w:p>
        </w:tc>
        <w:tc>
          <w:tcPr>
            <w:tcW w:w="643" w:type="dxa"/>
            <w:noWrap/>
            <w:vAlign w:val="center"/>
            <w:hideMark/>
          </w:tcPr>
          <w:p w:rsidR="006B607E" w:rsidRPr="00C90691" w:rsidRDefault="006B607E" w:rsidP="0060257F">
            <w:pPr>
              <w:jc w:val="center"/>
              <w:rPr>
                <w:color w:val="FF0000"/>
                <w:sz w:val="18"/>
                <w:szCs w:val="18"/>
              </w:rPr>
            </w:pPr>
            <w:r w:rsidRPr="00C90691">
              <w:rPr>
                <w:color w:val="FF0000"/>
                <w:sz w:val="18"/>
                <w:szCs w:val="18"/>
              </w:rPr>
              <w:t>533,9</w:t>
            </w:r>
          </w:p>
        </w:tc>
        <w:tc>
          <w:tcPr>
            <w:tcW w:w="644" w:type="dxa"/>
            <w:noWrap/>
            <w:vAlign w:val="center"/>
            <w:hideMark/>
          </w:tcPr>
          <w:p w:rsidR="006B607E" w:rsidRPr="00C90691" w:rsidRDefault="006B607E" w:rsidP="0060257F">
            <w:pPr>
              <w:jc w:val="center"/>
              <w:rPr>
                <w:color w:val="FF0000"/>
                <w:sz w:val="18"/>
                <w:szCs w:val="18"/>
              </w:rPr>
            </w:pPr>
            <w:r w:rsidRPr="00C90691">
              <w:rPr>
                <w:color w:val="FF0000"/>
                <w:sz w:val="18"/>
                <w:szCs w:val="18"/>
              </w:rPr>
              <w:t>378,7</w:t>
            </w:r>
          </w:p>
        </w:tc>
        <w:tc>
          <w:tcPr>
            <w:tcW w:w="644" w:type="dxa"/>
            <w:noWrap/>
            <w:vAlign w:val="center"/>
            <w:hideMark/>
          </w:tcPr>
          <w:p w:rsidR="006B607E" w:rsidRPr="00C90691" w:rsidRDefault="006B607E" w:rsidP="0060257F">
            <w:pPr>
              <w:jc w:val="center"/>
              <w:rPr>
                <w:color w:val="FF0000"/>
                <w:sz w:val="18"/>
                <w:szCs w:val="18"/>
              </w:rPr>
            </w:pPr>
            <w:r w:rsidRPr="00C90691">
              <w:rPr>
                <w:color w:val="FF0000"/>
                <w:sz w:val="18"/>
                <w:szCs w:val="18"/>
              </w:rPr>
              <w:t>539,7</w:t>
            </w:r>
          </w:p>
        </w:tc>
        <w:tc>
          <w:tcPr>
            <w:tcW w:w="644" w:type="dxa"/>
            <w:noWrap/>
            <w:vAlign w:val="center"/>
            <w:hideMark/>
          </w:tcPr>
          <w:p w:rsidR="006B607E" w:rsidRPr="00C90691" w:rsidRDefault="006B607E" w:rsidP="0060257F">
            <w:pPr>
              <w:jc w:val="center"/>
              <w:rPr>
                <w:color w:val="FF0000"/>
                <w:sz w:val="18"/>
                <w:szCs w:val="18"/>
              </w:rPr>
            </w:pPr>
            <w:r w:rsidRPr="00C90691">
              <w:rPr>
                <w:color w:val="FF0000"/>
                <w:sz w:val="18"/>
                <w:szCs w:val="18"/>
              </w:rPr>
              <w:t>374,4</w:t>
            </w:r>
          </w:p>
        </w:tc>
        <w:tc>
          <w:tcPr>
            <w:tcW w:w="641" w:type="dxa"/>
            <w:noWrap/>
            <w:vAlign w:val="center"/>
            <w:hideMark/>
          </w:tcPr>
          <w:p w:rsidR="006B607E" w:rsidRPr="00C90691" w:rsidRDefault="006B607E" w:rsidP="0060257F">
            <w:pPr>
              <w:jc w:val="center"/>
              <w:rPr>
                <w:color w:val="FF0000"/>
                <w:sz w:val="18"/>
                <w:szCs w:val="18"/>
              </w:rPr>
            </w:pPr>
            <w:r w:rsidRPr="00C90691">
              <w:rPr>
                <w:color w:val="FF0000"/>
                <w:sz w:val="18"/>
                <w:szCs w:val="18"/>
              </w:rPr>
              <w:t>556,8</w:t>
            </w:r>
          </w:p>
        </w:tc>
        <w:tc>
          <w:tcPr>
            <w:tcW w:w="641" w:type="dxa"/>
            <w:noWrap/>
            <w:vAlign w:val="center"/>
            <w:hideMark/>
          </w:tcPr>
          <w:p w:rsidR="006B607E" w:rsidRPr="00C90691" w:rsidRDefault="006B607E" w:rsidP="0060257F">
            <w:pPr>
              <w:jc w:val="center"/>
              <w:rPr>
                <w:color w:val="FF0000"/>
                <w:sz w:val="18"/>
                <w:szCs w:val="18"/>
              </w:rPr>
            </w:pPr>
            <w:r w:rsidRPr="00C90691">
              <w:rPr>
                <w:color w:val="FF0000"/>
                <w:sz w:val="18"/>
                <w:szCs w:val="18"/>
              </w:rPr>
              <w:t>342,1</w:t>
            </w:r>
          </w:p>
        </w:tc>
        <w:tc>
          <w:tcPr>
            <w:tcW w:w="641" w:type="dxa"/>
            <w:noWrap/>
            <w:vAlign w:val="center"/>
            <w:hideMark/>
          </w:tcPr>
          <w:p w:rsidR="006B607E" w:rsidRPr="00C90691" w:rsidRDefault="006B607E" w:rsidP="0060257F">
            <w:pPr>
              <w:jc w:val="center"/>
              <w:rPr>
                <w:color w:val="FF0000"/>
                <w:sz w:val="18"/>
                <w:szCs w:val="18"/>
              </w:rPr>
            </w:pPr>
            <w:r w:rsidRPr="00C90691">
              <w:rPr>
                <w:color w:val="FF0000"/>
                <w:sz w:val="18"/>
                <w:szCs w:val="18"/>
              </w:rPr>
              <w:t>476,6</w:t>
            </w:r>
          </w:p>
        </w:tc>
      </w:tr>
      <w:tr w:rsidR="006B607E" w:rsidRPr="00FB0027" w:rsidTr="00FB0027">
        <w:trPr>
          <w:cantSplit/>
          <w:trHeight w:hRule="exact" w:val="255"/>
        </w:trPr>
        <w:tc>
          <w:tcPr>
            <w:tcW w:w="1101" w:type="dxa"/>
            <w:vAlign w:val="center"/>
          </w:tcPr>
          <w:p w:rsidR="006B607E" w:rsidRPr="00FB0027" w:rsidRDefault="006B607E" w:rsidP="006B607E">
            <w:pPr>
              <w:tabs>
                <w:tab w:val="left" w:pos="3451"/>
                <w:tab w:val="left" w:pos="4111"/>
              </w:tabs>
              <w:jc w:val="center"/>
              <w:rPr>
                <w:color w:val="002060"/>
                <w:sz w:val="18"/>
                <w:szCs w:val="18"/>
                <w:lang w:val="en-GB"/>
              </w:rPr>
            </w:pPr>
            <w:r w:rsidRPr="00FB0027">
              <w:rPr>
                <w:color w:val="002060"/>
                <w:sz w:val="18"/>
                <w:szCs w:val="18"/>
                <w:lang w:val="en-GB"/>
              </w:rPr>
              <w:t>180 rpm</w:t>
            </w:r>
          </w:p>
        </w:tc>
        <w:tc>
          <w:tcPr>
            <w:tcW w:w="3047" w:type="dxa"/>
            <w:noWrap/>
            <w:vAlign w:val="center"/>
            <w:hideMark/>
          </w:tcPr>
          <w:p w:rsidR="006B607E" w:rsidRPr="00FB0027" w:rsidRDefault="006B607E" w:rsidP="00200B0B">
            <w:pPr>
              <w:tabs>
                <w:tab w:val="left" w:pos="3451"/>
                <w:tab w:val="left" w:pos="4111"/>
              </w:tabs>
              <w:jc w:val="left"/>
              <w:rPr>
                <w:color w:val="002060"/>
                <w:sz w:val="18"/>
                <w:szCs w:val="18"/>
                <w:lang w:val="en-GB"/>
              </w:rPr>
            </w:pPr>
            <w:r w:rsidRPr="00FB0027">
              <w:rPr>
                <w:color w:val="002060"/>
                <w:sz w:val="18"/>
                <w:szCs w:val="18"/>
                <w:lang w:val="en-GB"/>
              </w:rPr>
              <w:t xml:space="preserve">Rolling forces </w:t>
            </w:r>
            <w:proofErr w:type="spellStart"/>
            <w:r w:rsidRPr="00FB0027">
              <w:rPr>
                <w:color w:val="002060"/>
                <w:sz w:val="18"/>
                <w:szCs w:val="18"/>
                <w:lang w:val="en-GB"/>
              </w:rPr>
              <w:t>Tselikov</w:t>
            </w:r>
            <w:proofErr w:type="spellEnd"/>
            <w:r w:rsidRPr="00FB0027">
              <w:rPr>
                <w:color w:val="002060"/>
                <w:sz w:val="18"/>
                <w:szCs w:val="18"/>
                <w:lang w:val="en-GB"/>
              </w:rPr>
              <w:t xml:space="preserve"> F</w:t>
            </w:r>
            <w:r w:rsidRPr="00FB0027">
              <w:rPr>
                <w:color w:val="002060"/>
                <w:sz w:val="14"/>
                <w:szCs w:val="18"/>
                <w:lang w:val="en-GB"/>
              </w:rPr>
              <w:t>180</w:t>
            </w:r>
            <w:r w:rsidRPr="00FB0027">
              <w:rPr>
                <w:color w:val="002060"/>
                <w:sz w:val="18"/>
                <w:szCs w:val="18"/>
                <w:lang w:val="en-GB"/>
              </w:rPr>
              <w:t xml:space="preserve"> [</w:t>
            </w:r>
            <w:proofErr w:type="spellStart"/>
            <w:r w:rsidRPr="00FB0027">
              <w:rPr>
                <w:color w:val="002060"/>
                <w:sz w:val="18"/>
                <w:szCs w:val="18"/>
                <w:lang w:val="en-GB"/>
              </w:rPr>
              <w:t>kN</w:t>
            </w:r>
            <w:proofErr w:type="spellEnd"/>
            <w:r w:rsidRPr="00FB0027">
              <w:rPr>
                <w:color w:val="002060"/>
                <w:sz w:val="18"/>
                <w:szCs w:val="18"/>
                <w:lang w:val="en-GB"/>
              </w:rPr>
              <w:t>]</w:t>
            </w:r>
          </w:p>
        </w:tc>
        <w:tc>
          <w:tcPr>
            <w:tcW w:w="640" w:type="dxa"/>
            <w:noWrap/>
            <w:vAlign w:val="center"/>
            <w:hideMark/>
          </w:tcPr>
          <w:p w:rsidR="006B607E" w:rsidRPr="00FB0027" w:rsidRDefault="006B607E" w:rsidP="006B607E">
            <w:pPr>
              <w:jc w:val="center"/>
              <w:rPr>
                <w:color w:val="002060"/>
                <w:sz w:val="18"/>
                <w:szCs w:val="18"/>
              </w:rPr>
            </w:pPr>
            <w:r w:rsidRPr="00FB0027">
              <w:rPr>
                <w:color w:val="002060"/>
                <w:sz w:val="18"/>
                <w:szCs w:val="18"/>
              </w:rPr>
              <w:t>457,8</w:t>
            </w:r>
          </w:p>
        </w:tc>
        <w:tc>
          <w:tcPr>
            <w:tcW w:w="643" w:type="dxa"/>
            <w:noWrap/>
            <w:vAlign w:val="center"/>
            <w:hideMark/>
          </w:tcPr>
          <w:p w:rsidR="006B607E" w:rsidRPr="00FB0027" w:rsidRDefault="006B607E" w:rsidP="006B607E">
            <w:pPr>
              <w:jc w:val="center"/>
              <w:rPr>
                <w:color w:val="002060"/>
                <w:sz w:val="18"/>
                <w:szCs w:val="18"/>
              </w:rPr>
            </w:pPr>
            <w:r w:rsidRPr="00FB0027">
              <w:rPr>
                <w:color w:val="002060"/>
                <w:sz w:val="18"/>
                <w:szCs w:val="18"/>
              </w:rPr>
              <w:t>538,2</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401,8</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542,7</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387,4</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551,5</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364,8</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504,3</w:t>
            </w:r>
          </w:p>
        </w:tc>
      </w:tr>
      <w:tr w:rsidR="006B607E" w:rsidRPr="00FB0027" w:rsidTr="00FB0027">
        <w:trPr>
          <w:cantSplit/>
          <w:trHeight w:hRule="exact" w:val="255"/>
        </w:trPr>
        <w:tc>
          <w:tcPr>
            <w:tcW w:w="1101" w:type="dxa"/>
            <w:vAlign w:val="center"/>
          </w:tcPr>
          <w:p w:rsidR="006B607E" w:rsidRPr="00FB0027" w:rsidRDefault="006B607E" w:rsidP="006B607E">
            <w:pPr>
              <w:tabs>
                <w:tab w:val="left" w:pos="3451"/>
                <w:tab w:val="left" w:pos="4111"/>
              </w:tabs>
              <w:jc w:val="center"/>
              <w:rPr>
                <w:color w:val="002060"/>
                <w:sz w:val="18"/>
                <w:szCs w:val="18"/>
                <w:lang w:val="en-GB"/>
              </w:rPr>
            </w:pPr>
            <w:r w:rsidRPr="00FB0027">
              <w:rPr>
                <w:color w:val="002060"/>
                <w:sz w:val="18"/>
                <w:szCs w:val="18"/>
                <w:lang w:val="en-GB"/>
              </w:rPr>
              <w:t>180 rpm</w:t>
            </w:r>
          </w:p>
        </w:tc>
        <w:tc>
          <w:tcPr>
            <w:tcW w:w="3047" w:type="dxa"/>
            <w:noWrap/>
            <w:vAlign w:val="center"/>
            <w:hideMark/>
          </w:tcPr>
          <w:p w:rsidR="006B607E" w:rsidRPr="00FB0027" w:rsidRDefault="006B607E" w:rsidP="00200B0B">
            <w:pPr>
              <w:tabs>
                <w:tab w:val="left" w:pos="3451"/>
                <w:tab w:val="left" w:pos="4111"/>
              </w:tabs>
              <w:jc w:val="left"/>
              <w:rPr>
                <w:color w:val="002060"/>
                <w:sz w:val="18"/>
                <w:szCs w:val="18"/>
                <w:lang w:val="en-GB"/>
              </w:rPr>
            </w:pPr>
            <w:r w:rsidRPr="00FB0027">
              <w:rPr>
                <w:color w:val="002060"/>
                <w:sz w:val="18"/>
                <w:szCs w:val="18"/>
                <w:lang w:val="en-GB"/>
              </w:rPr>
              <w:t xml:space="preserve">Rolling forces </w:t>
            </w:r>
            <w:proofErr w:type="spellStart"/>
            <w:r w:rsidRPr="00FB0027">
              <w:rPr>
                <w:color w:val="002060"/>
                <w:sz w:val="18"/>
                <w:szCs w:val="18"/>
                <w:lang w:val="en-GB"/>
              </w:rPr>
              <w:t>Korolev</w:t>
            </w:r>
            <w:proofErr w:type="spellEnd"/>
            <w:r w:rsidRPr="00FB0027">
              <w:rPr>
                <w:color w:val="002060"/>
                <w:sz w:val="18"/>
                <w:szCs w:val="18"/>
                <w:lang w:val="en-GB"/>
              </w:rPr>
              <w:t xml:space="preserve"> F</w:t>
            </w:r>
            <w:r w:rsidRPr="00FB0027">
              <w:rPr>
                <w:color w:val="002060"/>
                <w:sz w:val="14"/>
                <w:szCs w:val="18"/>
                <w:lang w:val="en-GB"/>
              </w:rPr>
              <w:t>180</w:t>
            </w:r>
            <w:r w:rsidRPr="00FB0027">
              <w:rPr>
                <w:color w:val="002060"/>
                <w:sz w:val="18"/>
                <w:szCs w:val="18"/>
                <w:lang w:val="en-GB"/>
              </w:rPr>
              <w:t xml:space="preserve"> [</w:t>
            </w:r>
            <w:proofErr w:type="spellStart"/>
            <w:r w:rsidRPr="00FB0027">
              <w:rPr>
                <w:color w:val="002060"/>
                <w:sz w:val="18"/>
                <w:szCs w:val="18"/>
                <w:lang w:val="en-GB"/>
              </w:rPr>
              <w:t>kN</w:t>
            </w:r>
            <w:proofErr w:type="spellEnd"/>
            <w:r w:rsidRPr="00FB0027">
              <w:rPr>
                <w:color w:val="002060"/>
                <w:sz w:val="18"/>
                <w:szCs w:val="18"/>
                <w:lang w:val="en-GB"/>
              </w:rPr>
              <w:t>]</w:t>
            </w:r>
          </w:p>
        </w:tc>
        <w:tc>
          <w:tcPr>
            <w:tcW w:w="640" w:type="dxa"/>
            <w:noWrap/>
            <w:vAlign w:val="center"/>
            <w:hideMark/>
          </w:tcPr>
          <w:p w:rsidR="006B607E" w:rsidRPr="00FB0027" w:rsidRDefault="006B607E" w:rsidP="006B607E">
            <w:pPr>
              <w:jc w:val="center"/>
              <w:rPr>
                <w:color w:val="002060"/>
                <w:sz w:val="18"/>
                <w:szCs w:val="18"/>
              </w:rPr>
            </w:pPr>
            <w:r w:rsidRPr="00FB0027">
              <w:rPr>
                <w:color w:val="002060"/>
                <w:sz w:val="18"/>
                <w:szCs w:val="18"/>
              </w:rPr>
              <w:t>463,5</w:t>
            </w:r>
          </w:p>
        </w:tc>
        <w:tc>
          <w:tcPr>
            <w:tcW w:w="643" w:type="dxa"/>
            <w:noWrap/>
            <w:vAlign w:val="center"/>
            <w:hideMark/>
          </w:tcPr>
          <w:p w:rsidR="006B607E" w:rsidRPr="00FB0027" w:rsidRDefault="006B607E" w:rsidP="006B607E">
            <w:pPr>
              <w:jc w:val="center"/>
              <w:rPr>
                <w:color w:val="002060"/>
                <w:sz w:val="18"/>
                <w:szCs w:val="18"/>
              </w:rPr>
            </w:pPr>
            <w:r w:rsidRPr="00FB0027">
              <w:rPr>
                <w:color w:val="002060"/>
                <w:sz w:val="18"/>
                <w:szCs w:val="18"/>
              </w:rPr>
              <w:t>542,8</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412,3</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550,1</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394,0</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548,1</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374,9</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480,8</w:t>
            </w:r>
          </w:p>
        </w:tc>
      </w:tr>
      <w:tr w:rsidR="006B607E" w:rsidRPr="00FB0027" w:rsidTr="00FB0027">
        <w:trPr>
          <w:cantSplit/>
          <w:trHeight w:hRule="exact" w:val="255"/>
        </w:trPr>
        <w:tc>
          <w:tcPr>
            <w:tcW w:w="1101" w:type="dxa"/>
            <w:vAlign w:val="center"/>
          </w:tcPr>
          <w:p w:rsidR="006B607E" w:rsidRPr="00FB0027" w:rsidRDefault="006B607E" w:rsidP="006B607E">
            <w:pPr>
              <w:tabs>
                <w:tab w:val="left" w:pos="3451"/>
                <w:tab w:val="left" w:pos="4111"/>
              </w:tabs>
              <w:jc w:val="center"/>
              <w:rPr>
                <w:color w:val="002060"/>
                <w:sz w:val="18"/>
                <w:szCs w:val="18"/>
                <w:lang w:val="en-GB"/>
              </w:rPr>
            </w:pPr>
            <w:r w:rsidRPr="00FB0027">
              <w:rPr>
                <w:color w:val="002060"/>
                <w:sz w:val="18"/>
                <w:szCs w:val="18"/>
                <w:lang w:val="en-GB"/>
              </w:rPr>
              <w:t>180 rpm</w:t>
            </w:r>
          </w:p>
        </w:tc>
        <w:tc>
          <w:tcPr>
            <w:tcW w:w="3047" w:type="dxa"/>
            <w:noWrap/>
            <w:vAlign w:val="center"/>
            <w:hideMark/>
          </w:tcPr>
          <w:p w:rsidR="006B607E" w:rsidRPr="00FB0027" w:rsidRDefault="006B607E" w:rsidP="00200B0B">
            <w:pPr>
              <w:tabs>
                <w:tab w:val="left" w:pos="3451"/>
                <w:tab w:val="left" w:pos="4111"/>
              </w:tabs>
              <w:jc w:val="left"/>
              <w:rPr>
                <w:color w:val="002060"/>
                <w:sz w:val="18"/>
                <w:szCs w:val="18"/>
                <w:lang w:val="en-GB"/>
              </w:rPr>
            </w:pPr>
            <w:r w:rsidRPr="00FB0027">
              <w:rPr>
                <w:color w:val="002060"/>
                <w:sz w:val="18"/>
                <w:szCs w:val="18"/>
                <w:lang w:val="en-GB"/>
              </w:rPr>
              <w:t>Rolling forces Sims F</w:t>
            </w:r>
            <w:r w:rsidRPr="00FB0027">
              <w:rPr>
                <w:color w:val="002060"/>
                <w:sz w:val="14"/>
                <w:szCs w:val="18"/>
                <w:lang w:val="en-GB"/>
              </w:rPr>
              <w:t>180</w:t>
            </w:r>
            <w:r w:rsidRPr="00FB0027">
              <w:rPr>
                <w:color w:val="002060"/>
                <w:sz w:val="18"/>
                <w:szCs w:val="18"/>
                <w:lang w:val="en-GB"/>
              </w:rPr>
              <w:t xml:space="preserve"> [</w:t>
            </w:r>
            <w:proofErr w:type="spellStart"/>
            <w:r w:rsidRPr="00FB0027">
              <w:rPr>
                <w:color w:val="002060"/>
                <w:sz w:val="18"/>
                <w:szCs w:val="18"/>
                <w:lang w:val="en-GB"/>
              </w:rPr>
              <w:t>kN</w:t>
            </w:r>
            <w:proofErr w:type="spellEnd"/>
            <w:r w:rsidRPr="00FB0027">
              <w:rPr>
                <w:color w:val="002060"/>
                <w:sz w:val="18"/>
                <w:szCs w:val="18"/>
                <w:lang w:val="en-GB"/>
              </w:rPr>
              <w:t>]</w:t>
            </w:r>
          </w:p>
        </w:tc>
        <w:tc>
          <w:tcPr>
            <w:tcW w:w="640" w:type="dxa"/>
            <w:noWrap/>
            <w:vAlign w:val="center"/>
            <w:hideMark/>
          </w:tcPr>
          <w:p w:rsidR="006B607E" w:rsidRPr="00FB0027" w:rsidRDefault="006B607E" w:rsidP="006B607E">
            <w:pPr>
              <w:jc w:val="center"/>
              <w:rPr>
                <w:color w:val="002060"/>
                <w:sz w:val="18"/>
                <w:szCs w:val="18"/>
              </w:rPr>
            </w:pPr>
            <w:r w:rsidRPr="00FB0027">
              <w:rPr>
                <w:color w:val="002060"/>
                <w:sz w:val="18"/>
                <w:szCs w:val="18"/>
              </w:rPr>
              <w:t>408,2</w:t>
            </w:r>
          </w:p>
        </w:tc>
        <w:tc>
          <w:tcPr>
            <w:tcW w:w="643" w:type="dxa"/>
            <w:noWrap/>
            <w:vAlign w:val="center"/>
            <w:hideMark/>
          </w:tcPr>
          <w:p w:rsidR="006B607E" w:rsidRPr="00FB0027" w:rsidRDefault="006B607E" w:rsidP="006B607E">
            <w:pPr>
              <w:jc w:val="center"/>
              <w:rPr>
                <w:color w:val="002060"/>
                <w:sz w:val="18"/>
                <w:szCs w:val="18"/>
              </w:rPr>
            </w:pPr>
            <w:r w:rsidRPr="00FB0027">
              <w:rPr>
                <w:color w:val="002060"/>
                <w:sz w:val="18"/>
                <w:szCs w:val="18"/>
              </w:rPr>
              <w:t>540,1</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391,0</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533,0</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386,6</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550,0</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369,4</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492,3</w:t>
            </w:r>
          </w:p>
        </w:tc>
      </w:tr>
      <w:tr w:rsidR="006B607E" w:rsidRPr="00FB0027" w:rsidTr="00FB0027">
        <w:trPr>
          <w:cantSplit/>
          <w:trHeight w:hRule="exact" w:val="255"/>
        </w:trPr>
        <w:tc>
          <w:tcPr>
            <w:tcW w:w="1101" w:type="dxa"/>
            <w:vAlign w:val="center"/>
          </w:tcPr>
          <w:p w:rsidR="006B607E" w:rsidRPr="00FB0027" w:rsidRDefault="006B607E" w:rsidP="006B607E">
            <w:pPr>
              <w:tabs>
                <w:tab w:val="left" w:pos="3451"/>
                <w:tab w:val="left" w:pos="4111"/>
              </w:tabs>
              <w:jc w:val="center"/>
              <w:rPr>
                <w:color w:val="002060"/>
                <w:sz w:val="18"/>
                <w:szCs w:val="18"/>
                <w:lang w:val="en-GB"/>
              </w:rPr>
            </w:pPr>
            <w:r w:rsidRPr="00FB0027">
              <w:rPr>
                <w:color w:val="002060"/>
                <w:sz w:val="18"/>
                <w:szCs w:val="18"/>
                <w:lang w:val="en-GB"/>
              </w:rPr>
              <w:t>180 rpm</w:t>
            </w:r>
          </w:p>
        </w:tc>
        <w:tc>
          <w:tcPr>
            <w:tcW w:w="3047" w:type="dxa"/>
            <w:noWrap/>
            <w:vAlign w:val="center"/>
            <w:hideMark/>
          </w:tcPr>
          <w:p w:rsidR="006B607E" w:rsidRPr="00FB0027" w:rsidRDefault="006B607E" w:rsidP="00200B0B">
            <w:pPr>
              <w:tabs>
                <w:tab w:val="left" w:pos="3451"/>
                <w:tab w:val="left" w:pos="4111"/>
              </w:tabs>
              <w:jc w:val="left"/>
              <w:rPr>
                <w:color w:val="002060"/>
                <w:sz w:val="18"/>
                <w:szCs w:val="18"/>
                <w:lang w:val="en-GB"/>
              </w:rPr>
            </w:pPr>
            <w:r w:rsidRPr="00FB0027">
              <w:rPr>
                <w:color w:val="002060"/>
                <w:sz w:val="18"/>
                <w:szCs w:val="18"/>
                <w:lang w:val="en-GB"/>
              </w:rPr>
              <w:t>Rolling forces Siebel F</w:t>
            </w:r>
            <w:r w:rsidRPr="00FB0027">
              <w:rPr>
                <w:color w:val="002060"/>
                <w:sz w:val="14"/>
                <w:szCs w:val="18"/>
                <w:lang w:val="en-GB"/>
              </w:rPr>
              <w:t>180</w:t>
            </w:r>
            <w:r w:rsidRPr="00FB0027">
              <w:rPr>
                <w:color w:val="002060"/>
                <w:sz w:val="18"/>
                <w:szCs w:val="18"/>
                <w:lang w:val="en-GB"/>
              </w:rPr>
              <w:t xml:space="preserve"> [</w:t>
            </w:r>
            <w:proofErr w:type="spellStart"/>
            <w:r w:rsidRPr="00FB0027">
              <w:rPr>
                <w:color w:val="002060"/>
                <w:sz w:val="18"/>
                <w:szCs w:val="18"/>
                <w:lang w:val="en-GB"/>
              </w:rPr>
              <w:t>kN</w:t>
            </w:r>
            <w:proofErr w:type="spellEnd"/>
            <w:r w:rsidRPr="00FB0027">
              <w:rPr>
                <w:color w:val="002060"/>
                <w:sz w:val="18"/>
                <w:szCs w:val="18"/>
                <w:lang w:val="en-GB"/>
              </w:rPr>
              <w:t>]</w:t>
            </w:r>
          </w:p>
        </w:tc>
        <w:tc>
          <w:tcPr>
            <w:tcW w:w="640" w:type="dxa"/>
            <w:noWrap/>
            <w:vAlign w:val="center"/>
            <w:hideMark/>
          </w:tcPr>
          <w:p w:rsidR="006B607E" w:rsidRPr="00FB0027" w:rsidRDefault="006B607E" w:rsidP="006B607E">
            <w:pPr>
              <w:jc w:val="center"/>
              <w:rPr>
                <w:color w:val="002060"/>
                <w:sz w:val="18"/>
                <w:szCs w:val="18"/>
              </w:rPr>
            </w:pPr>
            <w:r w:rsidRPr="00FB0027">
              <w:rPr>
                <w:color w:val="002060"/>
                <w:sz w:val="18"/>
                <w:szCs w:val="18"/>
              </w:rPr>
              <w:t>415,8</w:t>
            </w:r>
          </w:p>
        </w:tc>
        <w:tc>
          <w:tcPr>
            <w:tcW w:w="643" w:type="dxa"/>
            <w:noWrap/>
            <w:vAlign w:val="center"/>
            <w:hideMark/>
          </w:tcPr>
          <w:p w:rsidR="006B607E" w:rsidRPr="00FB0027" w:rsidRDefault="006B607E" w:rsidP="006B607E">
            <w:pPr>
              <w:jc w:val="center"/>
              <w:rPr>
                <w:color w:val="002060"/>
                <w:sz w:val="18"/>
                <w:szCs w:val="18"/>
              </w:rPr>
            </w:pPr>
            <w:r w:rsidRPr="00FB0027">
              <w:rPr>
                <w:color w:val="002060"/>
                <w:sz w:val="18"/>
                <w:szCs w:val="18"/>
              </w:rPr>
              <w:t>548,8</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389,3</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554,8</w:t>
            </w:r>
          </w:p>
        </w:tc>
        <w:tc>
          <w:tcPr>
            <w:tcW w:w="644" w:type="dxa"/>
            <w:noWrap/>
            <w:vAlign w:val="center"/>
            <w:hideMark/>
          </w:tcPr>
          <w:p w:rsidR="006B607E" w:rsidRPr="00FB0027" w:rsidRDefault="006B607E" w:rsidP="006B607E">
            <w:pPr>
              <w:jc w:val="center"/>
              <w:rPr>
                <w:color w:val="002060"/>
                <w:sz w:val="18"/>
                <w:szCs w:val="18"/>
              </w:rPr>
            </w:pPr>
            <w:r w:rsidRPr="00FB0027">
              <w:rPr>
                <w:color w:val="002060"/>
                <w:sz w:val="18"/>
                <w:szCs w:val="18"/>
              </w:rPr>
              <w:t>385,0</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572,5</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351,8</w:t>
            </w:r>
          </w:p>
        </w:tc>
        <w:tc>
          <w:tcPr>
            <w:tcW w:w="641" w:type="dxa"/>
            <w:noWrap/>
            <w:vAlign w:val="center"/>
            <w:hideMark/>
          </w:tcPr>
          <w:p w:rsidR="006B607E" w:rsidRPr="00FB0027" w:rsidRDefault="006B607E" w:rsidP="006B607E">
            <w:pPr>
              <w:jc w:val="center"/>
              <w:rPr>
                <w:color w:val="002060"/>
                <w:sz w:val="18"/>
                <w:szCs w:val="18"/>
              </w:rPr>
            </w:pPr>
            <w:r w:rsidRPr="00FB0027">
              <w:rPr>
                <w:color w:val="002060"/>
                <w:sz w:val="18"/>
                <w:szCs w:val="18"/>
              </w:rPr>
              <w:t>490,2</w:t>
            </w:r>
          </w:p>
        </w:tc>
      </w:tr>
    </w:tbl>
    <w:p w:rsidR="00555757" w:rsidRPr="007E621A" w:rsidRDefault="00535279" w:rsidP="00703B8A">
      <w:pPr>
        <w:tabs>
          <w:tab w:val="left" w:pos="3451"/>
          <w:tab w:val="left" w:pos="4111"/>
        </w:tabs>
        <w:jc w:val="left"/>
        <w:rPr>
          <w:lang w:val="en-GB"/>
        </w:rPr>
      </w:pPr>
      <w:r>
        <w:rPr>
          <w:lang w:val="en-GB"/>
        </w:rPr>
        <w:lastRenderedPageBreak/>
        <w:t>Rolling</w:t>
      </w:r>
      <w:r w:rsidR="00562B6D">
        <w:rPr>
          <w:lang w:val="en-GB"/>
        </w:rPr>
        <w:t xml:space="preserve"> force increments due to roll speed increasing </w:t>
      </w:r>
      <w:r>
        <w:rPr>
          <w:lang w:val="en-GB"/>
        </w:rPr>
        <w:t>are shown in</w:t>
      </w:r>
      <w:r w:rsidR="00471998">
        <w:rPr>
          <w:lang w:val="en-GB"/>
        </w:rPr>
        <w:t xml:space="preserve"> </w:t>
      </w:r>
      <w:r w:rsidR="00654B8A">
        <w:rPr>
          <w:lang w:val="en-GB"/>
        </w:rPr>
        <w:t>Table 5</w:t>
      </w:r>
      <w:r w:rsidR="00FB278A" w:rsidRPr="007E621A">
        <w:rPr>
          <w:lang w:val="en-GB"/>
        </w:rPr>
        <w:t>.</w:t>
      </w:r>
    </w:p>
    <w:p w:rsidR="00555757" w:rsidRPr="007E621A" w:rsidRDefault="00555757" w:rsidP="00703B8A">
      <w:pPr>
        <w:tabs>
          <w:tab w:val="left" w:pos="3451"/>
          <w:tab w:val="left" w:pos="4111"/>
        </w:tabs>
        <w:jc w:val="left"/>
        <w:rPr>
          <w:lang w:val="en-GB"/>
        </w:rPr>
      </w:pPr>
    </w:p>
    <w:p w:rsidR="00B62623" w:rsidRPr="00BB307B" w:rsidRDefault="005802FA" w:rsidP="00B62623">
      <w:pPr>
        <w:tabs>
          <w:tab w:val="left" w:pos="3451"/>
          <w:tab w:val="left" w:pos="4111"/>
        </w:tabs>
        <w:rPr>
          <w:b/>
          <w:i/>
          <w:lang w:val="en-GB"/>
        </w:rPr>
      </w:pPr>
      <w:proofErr w:type="gramStart"/>
      <w:r w:rsidRPr="00BB307B">
        <w:rPr>
          <w:b/>
          <w:i/>
          <w:lang w:val="en-GB"/>
        </w:rPr>
        <w:t xml:space="preserve">Table </w:t>
      </w:r>
      <w:r w:rsidR="00775F4C" w:rsidRPr="00BB307B">
        <w:rPr>
          <w:b/>
          <w:i/>
          <w:lang w:val="en-GB"/>
        </w:rPr>
        <w:t>5.</w:t>
      </w:r>
      <w:proofErr w:type="gramEnd"/>
      <w:r w:rsidRPr="00BB307B">
        <w:rPr>
          <w:b/>
          <w:i/>
          <w:lang w:val="en-GB"/>
        </w:rPr>
        <w:t xml:space="preserve"> Force increment</w:t>
      </w:r>
    </w:p>
    <w:p w:rsidR="00B62623" w:rsidRPr="007E621A" w:rsidRDefault="00B62623" w:rsidP="00703B8A">
      <w:pPr>
        <w:tabs>
          <w:tab w:val="left" w:pos="3451"/>
          <w:tab w:val="left" w:pos="4111"/>
        </w:tabs>
        <w:jc w:val="left"/>
        <w:rPr>
          <w:lang w:val="en-GB"/>
        </w:rPr>
      </w:pP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5"/>
        <w:gridCol w:w="680"/>
        <w:gridCol w:w="680"/>
        <w:gridCol w:w="680"/>
        <w:gridCol w:w="680"/>
        <w:gridCol w:w="680"/>
        <w:gridCol w:w="680"/>
        <w:gridCol w:w="680"/>
        <w:gridCol w:w="680"/>
        <w:gridCol w:w="900"/>
      </w:tblGrid>
      <w:tr w:rsidR="008E5D97" w:rsidRPr="007E621A" w:rsidTr="00A14083">
        <w:trPr>
          <w:trHeight w:val="255"/>
        </w:trPr>
        <w:tc>
          <w:tcPr>
            <w:tcW w:w="2165"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tabs>
                <w:tab w:val="left" w:pos="3451"/>
                <w:tab w:val="left" w:pos="4111"/>
              </w:tabs>
              <w:jc w:val="center"/>
              <w:rPr>
                <w:sz w:val="18"/>
                <w:szCs w:val="18"/>
                <w:lang w:val="en-GB"/>
              </w:rPr>
            </w:pPr>
            <w:r w:rsidRPr="007E621A">
              <w:rPr>
                <w:sz w:val="18"/>
                <w:szCs w:val="18"/>
                <w:lang w:val="en-GB"/>
              </w:rPr>
              <w:t xml:space="preserve">Pass </w:t>
            </w:r>
            <w:r w:rsidR="00EE4CD3">
              <w:rPr>
                <w:sz w:val="18"/>
                <w:szCs w:val="18"/>
                <w:lang w:val="en-GB"/>
              </w:rPr>
              <w:t>No</w:t>
            </w:r>
            <w:r w:rsidRPr="007E621A">
              <w:rPr>
                <w:sz w:val="18"/>
                <w:szCs w:val="18"/>
                <w:lang w:val="en-GB"/>
              </w:rPr>
              <w:t>.</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1</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2</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3</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4</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5</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6</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7</w:t>
            </w:r>
          </w:p>
        </w:tc>
        <w:tc>
          <w:tcPr>
            <w:tcW w:w="68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8</w:t>
            </w:r>
          </w:p>
        </w:tc>
        <w:tc>
          <w:tcPr>
            <w:tcW w:w="900" w:type="dxa"/>
            <w:tcBorders>
              <w:top w:val="single" w:sz="4" w:space="0" w:color="000000"/>
              <w:left w:val="single" w:sz="4" w:space="0" w:color="000000"/>
              <w:bottom w:val="single" w:sz="4" w:space="0" w:color="000000"/>
              <w:right w:val="single" w:sz="4" w:space="0" w:color="000000"/>
            </w:tcBorders>
            <w:noWrap/>
            <w:vAlign w:val="center"/>
            <w:hideMark/>
          </w:tcPr>
          <w:p w:rsidR="008E5D97" w:rsidRPr="007E621A" w:rsidRDefault="008E5D97" w:rsidP="00A14083">
            <w:pPr>
              <w:autoSpaceDE w:val="0"/>
              <w:autoSpaceDN w:val="0"/>
              <w:adjustRightInd w:val="0"/>
              <w:jc w:val="center"/>
              <w:rPr>
                <w:color w:val="000000"/>
                <w:sz w:val="18"/>
                <w:szCs w:val="18"/>
                <w:lang w:val="en-GB" w:eastAsia="hr-HR"/>
              </w:rPr>
            </w:pPr>
            <w:r w:rsidRPr="007E621A">
              <w:rPr>
                <w:color w:val="000000"/>
                <w:sz w:val="18"/>
                <w:szCs w:val="18"/>
                <w:lang w:val="en-GB" w:eastAsia="hr-HR"/>
              </w:rPr>
              <w:t>Average</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FF0000"/>
                <w:sz w:val="20"/>
                <w:szCs w:val="18"/>
                <w:lang w:val="en-GB"/>
              </w:rPr>
            </w:pPr>
            <w:proofErr w:type="spellStart"/>
            <w:r w:rsidRPr="007E621A">
              <w:rPr>
                <w:color w:val="FF0000"/>
                <w:sz w:val="18"/>
                <w:szCs w:val="18"/>
                <w:lang w:val="en-GB"/>
              </w:rPr>
              <w:t>Tselikov</w:t>
            </w:r>
            <w:proofErr w:type="spellEnd"/>
            <w:r w:rsidRPr="007E621A">
              <w:rPr>
                <w:color w:val="FF0000"/>
                <w:sz w:val="18"/>
                <w:szCs w:val="18"/>
                <w:lang w:val="en-GB"/>
              </w:rPr>
              <w:t xml:space="preserve"> F</w:t>
            </w:r>
            <w:r>
              <w:rPr>
                <w:color w:val="FF0000"/>
                <w:sz w:val="14"/>
                <w:szCs w:val="18"/>
                <w:lang w:val="en-GB"/>
              </w:rPr>
              <w:t>1</w:t>
            </w:r>
            <w:r w:rsidRPr="007E621A">
              <w:rPr>
                <w:color w:val="FF0000"/>
                <w:sz w:val="14"/>
                <w:szCs w:val="18"/>
                <w:lang w:val="en-GB"/>
              </w:rPr>
              <w:t>50</w:t>
            </w:r>
            <w:r w:rsidRPr="007E621A">
              <w:rPr>
                <w:color w:val="FF0000"/>
                <w:sz w:val="20"/>
                <w:szCs w:val="18"/>
                <w:lang w:val="en-GB"/>
              </w:rPr>
              <w:t>/F</w:t>
            </w:r>
            <w:r w:rsidRPr="007E621A">
              <w:rPr>
                <w:color w:val="FF0000"/>
                <w:sz w:val="14"/>
                <w:szCs w:val="18"/>
                <w:lang w:val="en-GB"/>
              </w:rPr>
              <w:t>120</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4</w:t>
            </w:r>
          </w:p>
        </w:tc>
        <w:tc>
          <w:tcPr>
            <w:tcW w:w="90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FF0000"/>
                <w:sz w:val="18"/>
                <w:szCs w:val="18"/>
                <w:lang w:val="en-GB"/>
              </w:rPr>
            </w:pPr>
            <w:proofErr w:type="spellStart"/>
            <w:r w:rsidRPr="007E621A">
              <w:rPr>
                <w:color w:val="FF0000"/>
                <w:sz w:val="18"/>
                <w:szCs w:val="18"/>
                <w:lang w:val="en-GB"/>
              </w:rPr>
              <w:t>Koroljev</w:t>
            </w:r>
            <w:proofErr w:type="spellEnd"/>
            <w:r w:rsidRPr="007E621A">
              <w:rPr>
                <w:color w:val="FF0000"/>
                <w:sz w:val="18"/>
                <w:szCs w:val="18"/>
                <w:lang w:val="en-GB"/>
              </w:rPr>
              <w:t xml:space="preserve"> F</w:t>
            </w:r>
            <w:r>
              <w:rPr>
                <w:color w:val="FF0000"/>
                <w:sz w:val="14"/>
                <w:szCs w:val="18"/>
                <w:lang w:val="en-GB"/>
              </w:rPr>
              <w:t>1</w:t>
            </w:r>
            <w:r w:rsidRPr="007E621A">
              <w:rPr>
                <w:color w:val="FF0000"/>
                <w:sz w:val="14"/>
                <w:szCs w:val="18"/>
                <w:lang w:val="en-GB"/>
              </w:rPr>
              <w:t>50</w:t>
            </w:r>
            <w:r w:rsidRPr="007E621A">
              <w:rPr>
                <w:color w:val="FF0000"/>
                <w:sz w:val="20"/>
                <w:szCs w:val="18"/>
                <w:lang w:val="en-GB"/>
              </w:rPr>
              <w:t>/F</w:t>
            </w:r>
            <w:r w:rsidRPr="007E621A">
              <w:rPr>
                <w:color w:val="FF0000"/>
                <w:sz w:val="14"/>
                <w:szCs w:val="18"/>
                <w:lang w:val="en-GB"/>
              </w:rPr>
              <w:t>120</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4</w:t>
            </w:r>
          </w:p>
        </w:tc>
        <w:tc>
          <w:tcPr>
            <w:tcW w:w="90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FF0000"/>
                <w:sz w:val="18"/>
                <w:szCs w:val="18"/>
                <w:lang w:val="en-GB"/>
              </w:rPr>
            </w:pPr>
            <w:r w:rsidRPr="007E621A">
              <w:rPr>
                <w:color w:val="FF0000"/>
                <w:sz w:val="18"/>
                <w:szCs w:val="18"/>
                <w:lang w:val="en-GB"/>
              </w:rPr>
              <w:t>Sims F</w:t>
            </w:r>
            <w:r>
              <w:rPr>
                <w:color w:val="FF0000"/>
                <w:sz w:val="14"/>
                <w:szCs w:val="18"/>
                <w:lang w:val="en-GB"/>
              </w:rPr>
              <w:t>1</w:t>
            </w:r>
            <w:r w:rsidRPr="007E621A">
              <w:rPr>
                <w:color w:val="FF0000"/>
                <w:sz w:val="14"/>
                <w:szCs w:val="18"/>
                <w:lang w:val="en-GB"/>
              </w:rPr>
              <w:t>50</w:t>
            </w:r>
            <w:r w:rsidRPr="007E621A">
              <w:rPr>
                <w:color w:val="FF0000"/>
                <w:sz w:val="20"/>
                <w:szCs w:val="18"/>
                <w:lang w:val="en-GB"/>
              </w:rPr>
              <w:t>/F</w:t>
            </w:r>
            <w:r w:rsidRPr="007E621A">
              <w:rPr>
                <w:color w:val="FF0000"/>
                <w:sz w:val="14"/>
                <w:szCs w:val="18"/>
                <w:lang w:val="en-GB"/>
              </w:rPr>
              <w:t>120</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4</w:t>
            </w:r>
          </w:p>
        </w:tc>
        <w:tc>
          <w:tcPr>
            <w:tcW w:w="90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FF0000"/>
                <w:sz w:val="18"/>
                <w:szCs w:val="18"/>
                <w:lang w:val="en-GB"/>
              </w:rPr>
            </w:pPr>
            <w:r w:rsidRPr="007E621A">
              <w:rPr>
                <w:color w:val="FF0000"/>
                <w:sz w:val="18"/>
                <w:szCs w:val="18"/>
                <w:lang w:val="en-GB"/>
              </w:rPr>
              <w:t>Siebel F</w:t>
            </w:r>
            <w:r w:rsidRPr="007E621A">
              <w:rPr>
                <w:color w:val="FF0000"/>
                <w:sz w:val="14"/>
                <w:szCs w:val="18"/>
                <w:lang w:val="en-GB"/>
              </w:rPr>
              <w:t>150</w:t>
            </w:r>
            <w:r w:rsidRPr="007E621A">
              <w:rPr>
                <w:color w:val="FF0000"/>
                <w:sz w:val="20"/>
                <w:szCs w:val="18"/>
                <w:lang w:val="en-GB"/>
              </w:rPr>
              <w:t>/F</w:t>
            </w:r>
            <w:r w:rsidRPr="007E621A">
              <w:rPr>
                <w:color w:val="FF0000"/>
                <w:sz w:val="14"/>
                <w:szCs w:val="18"/>
                <w:lang w:val="en-GB"/>
              </w:rPr>
              <w:t>120</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3</w:t>
            </w:r>
          </w:p>
        </w:tc>
        <w:tc>
          <w:tcPr>
            <w:tcW w:w="680" w:type="dxa"/>
            <w:noWrap/>
            <w:vAlign w:val="center"/>
            <w:hideMark/>
          </w:tcPr>
          <w:p w:rsidR="00A14083" w:rsidRPr="0006501F" w:rsidRDefault="00A14083" w:rsidP="00A14083">
            <w:pPr>
              <w:jc w:val="center"/>
              <w:rPr>
                <w:color w:val="FF0000"/>
                <w:sz w:val="18"/>
                <w:szCs w:val="18"/>
              </w:rPr>
            </w:pPr>
            <w:r w:rsidRPr="0006501F">
              <w:rPr>
                <w:color w:val="FF0000"/>
                <w:sz w:val="18"/>
                <w:szCs w:val="18"/>
              </w:rPr>
              <w:t>1,0</w:t>
            </w:r>
            <w:r>
              <w:rPr>
                <w:color w:val="FF0000"/>
                <w:sz w:val="18"/>
                <w:szCs w:val="18"/>
              </w:rPr>
              <w:t>4</w:t>
            </w:r>
          </w:p>
        </w:tc>
        <w:tc>
          <w:tcPr>
            <w:tcW w:w="900" w:type="dxa"/>
            <w:noWrap/>
            <w:vAlign w:val="center"/>
            <w:hideMark/>
          </w:tcPr>
          <w:p w:rsidR="00A14083" w:rsidRPr="0006501F" w:rsidRDefault="00A14083" w:rsidP="00A14083">
            <w:pPr>
              <w:jc w:val="center"/>
              <w:rPr>
                <w:color w:val="FF0000"/>
                <w:sz w:val="18"/>
                <w:szCs w:val="18"/>
              </w:rPr>
            </w:pPr>
            <w:r w:rsidRPr="0006501F">
              <w:rPr>
                <w:color w:val="FF0000"/>
                <w:sz w:val="18"/>
                <w:szCs w:val="18"/>
              </w:rPr>
              <w:t>1,03</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002060"/>
                <w:sz w:val="18"/>
                <w:szCs w:val="18"/>
                <w:lang w:val="en-GB"/>
              </w:rPr>
            </w:pPr>
            <w:proofErr w:type="spellStart"/>
            <w:r w:rsidRPr="007E621A">
              <w:rPr>
                <w:color w:val="002060"/>
                <w:sz w:val="18"/>
                <w:szCs w:val="18"/>
                <w:lang w:val="en-GB"/>
              </w:rPr>
              <w:t>Tselikov</w:t>
            </w:r>
            <w:proofErr w:type="spellEnd"/>
            <w:r w:rsidRPr="007E621A">
              <w:rPr>
                <w:color w:val="002060"/>
                <w:sz w:val="18"/>
                <w:szCs w:val="18"/>
                <w:lang w:val="en-GB"/>
              </w:rPr>
              <w:t xml:space="preserve"> F</w:t>
            </w:r>
            <w:r w:rsidR="002272CD">
              <w:rPr>
                <w:color w:val="002060"/>
                <w:sz w:val="14"/>
                <w:szCs w:val="18"/>
                <w:lang w:val="en-GB"/>
              </w:rPr>
              <w:t>18</w:t>
            </w:r>
            <w:r w:rsidRPr="007E621A">
              <w:rPr>
                <w:color w:val="002060"/>
                <w:sz w:val="14"/>
                <w:szCs w:val="18"/>
                <w:lang w:val="en-GB"/>
              </w:rPr>
              <w:t>0</w:t>
            </w:r>
            <w:r w:rsidRPr="007E621A">
              <w:rPr>
                <w:color w:val="002060"/>
                <w:sz w:val="20"/>
                <w:szCs w:val="18"/>
                <w:lang w:val="en-GB"/>
              </w:rPr>
              <w:t>/F</w:t>
            </w:r>
            <w:r w:rsidRPr="007E621A">
              <w:rPr>
                <w:color w:val="002060"/>
                <w:sz w:val="14"/>
                <w:szCs w:val="18"/>
                <w:lang w:val="en-GB"/>
              </w:rPr>
              <w:t>120</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90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002060"/>
                <w:sz w:val="18"/>
                <w:szCs w:val="18"/>
                <w:lang w:val="en-GB"/>
              </w:rPr>
            </w:pPr>
            <w:proofErr w:type="spellStart"/>
            <w:r w:rsidRPr="007E621A">
              <w:rPr>
                <w:color w:val="002060"/>
                <w:sz w:val="18"/>
                <w:szCs w:val="18"/>
                <w:lang w:val="en-GB"/>
              </w:rPr>
              <w:t>Koroljev</w:t>
            </w:r>
            <w:proofErr w:type="spellEnd"/>
            <w:r w:rsidRPr="007E621A">
              <w:rPr>
                <w:color w:val="002060"/>
                <w:sz w:val="18"/>
                <w:szCs w:val="18"/>
                <w:lang w:val="en-GB"/>
              </w:rPr>
              <w:t xml:space="preserve"> F</w:t>
            </w:r>
            <w:r w:rsidR="002272CD">
              <w:rPr>
                <w:color w:val="002060"/>
                <w:sz w:val="14"/>
                <w:szCs w:val="18"/>
                <w:lang w:val="en-GB"/>
              </w:rPr>
              <w:t>18</w:t>
            </w:r>
            <w:r w:rsidRPr="007E621A">
              <w:rPr>
                <w:color w:val="002060"/>
                <w:sz w:val="14"/>
                <w:szCs w:val="18"/>
                <w:lang w:val="en-GB"/>
              </w:rPr>
              <w:t>0</w:t>
            </w:r>
            <w:r w:rsidRPr="007E621A">
              <w:rPr>
                <w:color w:val="002060"/>
                <w:sz w:val="20"/>
                <w:szCs w:val="18"/>
                <w:lang w:val="en-GB"/>
              </w:rPr>
              <w:t>/F</w:t>
            </w:r>
            <w:r w:rsidRPr="007E621A">
              <w:rPr>
                <w:color w:val="002060"/>
                <w:sz w:val="14"/>
                <w:szCs w:val="18"/>
                <w:lang w:val="en-GB"/>
              </w:rPr>
              <w:t>120</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90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002060"/>
                <w:sz w:val="18"/>
                <w:szCs w:val="18"/>
                <w:lang w:val="en-GB"/>
              </w:rPr>
            </w:pPr>
            <w:r w:rsidRPr="007E621A">
              <w:rPr>
                <w:color w:val="002060"/>
                <w:sz w:val="18"/>
                <w:szCs w:val="18"/>
                <w:lang w:val="en-GB"/>
              </w:rPr>
              <w:t>Sims F</w:t>
            </w:r>
            <w:r w:rsidR="002272CD">
              <w:rPr>
                <w:color w:val="002060"/>
                <w:sz w:val="14"/>
                <w:szCs w:val="18"/>
                <w:lang w:val="en-GB"/>
              </w:rPr>
              <w:t>18</w:t>
            </w:r>
            <w:r w:rsidRPr="007E621A">
              <w:rPr>
                <w:color w:val="002060"/>
                <w:sz w:val="14"/>
                <w:szCs w:val="18"/>
                <w:lang w:val="en-GB"/>
              </w:rPr>
              <w:t>0</w:t>
            </w:r>
            <w:r w:rsidRPr="007E621A">
              <w:rPr>
                <w:color w:val="002060"/>
                <w:sz w:val="20"/>
                <w:szCs w:val="18"/>
                <w:lang w:val="en-GB"/>
              </w:rPr>
              <w:t>/F</w:t>
            </w:r>
            <w:r w:rsidRPr="007E621A">
              <w:rPr>
                <w:color w:val="002060"/>
                <w:sz w:val="14"/>
                <w:szCs w:val="18"/>
                <w:lang w:val="en-GB"/>
              </w:rPr>
              <w:t>120</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90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r>
      <w:tr w:rsidR="00A14083" w:rsidRPr="007E621A" w:rsidTr="00A14083">
        <w:trPr>
          <w:trHeight w:val="255"/>
        </w:trPr>
        <w:tc>
          <w:tcPr>
            <w:tcW w:w="2165" w:type="dxa"/>
            <w:noWrap/>
            <w:vAlign w:val="center"/>
            <w:hideMark/>
          </w:tcPr>
          <w:p w:rsidR="00A14083" w:rsidRPr="007E621A" w:rsidRDefault="00A14083" w:rsidP="00A14083">
            <w:pPr>
              <w:tabs>
                <w:tab w:val="left" w:pos="3451"/>
                <w:tab w:val="left" w:pos="4111"/>
              </w:tabs>
              <w:jc w:val="center"/>
              <w:rPr>
                <w:color w:val="002060"/>
                <w:sz w:val="18"/>
                <w:szCs w:val="18"/>
                <w:lang w:val="en-GB"/>
              </w:rPr>
            </w:pPr>
            <w:r w:rsidRPr="007E621A">
              <w:rPr>
                <w:color w:val="002060"/>
                <w:sz w:val="18"/>
                <w:szCs w:val="18"/>
                <w:lang w:val="en-GB"/>
              </w:rPr>
              <w:t>Siebel F</w:t>
            </w:r>
            <w:r w:rsidR="002272CD">
              <w:rPr>
                <w:color w:val="002060"/>
                <w:sz w:val="14"/>
                <w:szCs w:val="18"/>
                <w:lang w:val="en-GB"/>
              </w:rPr>
              <w:t>18</w:t>
            </w:r>
            <w:r w:rsidRPr="007E621A">
              <w:rPr>
                <w:color w:val="002060"/>
                <w:sz w:val="14"/>
                <w:szCs w:val="18"/>
                <w:lang w:val="en-GB"/>
              </w:rPr>
              <w:t>0</w:t>
            </w:r>
            <w:r w:rsidRPr="007E621A">
              <w:rPr>
                <w:color w:val="002060"/>
                <w:sz w:val="20"/>
                <w:szCs w:val="18"/>
                <w:lang w:val="en-GB"/>
              </w:rPr>
              <w:t>/F</w:t>
            </w:r>
            <w:r w:rsidRPr="007E621A">
              <w:rPr>
                <w:color w:val="002060"/>
                <w:sz w:val="14"/>
                <w:szCs w:val="18"/>
                <w:lang w:val="en-GB"/>
              </w:rPr>
              <w:t>120</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68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c>
          <w:tcPr>
            <w:tcW w:w="900" w:type="dxa"/>
            <w:noWrap/>
            <w:vAlign w:val="center"/>
            <w:hideMark/>
          </w:tcPr>
          <w:p w:rsidR="00A14083" w:rsidRPr="00020366" w:rsidRDefault="00A14083" w:rsidP="00A14083">
            <w:pPr>
              <w:jc w:val="center"/>
              <w:rPr>
                <w:color w:val="632423"/>
                <w:sz w:val="18"/>
                <w:szCs w:val="18"/>
              </w:rPr>
            </w:pPr>
            <w:r w:rsidRPr="00020366">
              <w:rPr>
                <w:color w:val="632423"/>
                <w:sz w:val="18"/>
                <w:szCs w:val="18"/>
              </w:rPr>
              <w:t>1,06</w:t>
            </w:r>
          </w:p>
        </w:tc>
      </w:tr>
    </w:tbl>
    <w:p w:rsidR="00C70808" w:rsidRPr="007E621A" w:rsidRDefault="00C70808" w:rsidP="00703B8A">
      <w:pPr>
        <w:tabs>
          <w:tab w:val="left" w:pos="3451"/>
          <w:tab w:val="left" w:pos="4111"/>
        </w:tabs>
        <w:jc w:val="left"/>
        <w:rPr>
          <w:lang w:val="en-GB"/>
        </w:rPr>
      </w:pPr>
    </w:p>
    <w:p w:rsidR="003F2532" w:rsidRDefault="006C7944" w:rsidP="001D52E3">
      <w:pPr>
        <w:tabs>
          <w:tab w:val="left" w:pos="3451"/>
          <w:tab w:val="left" w:pos="4111"/>
        </w:tabs>
        <w:ind w:firstLine="284"/>
        <w:rPr>
          <w:lang w:val="en-GB"/>
        </w:rPr>
      </w:pPr>
      <w:r>
        <w:rPr>
          <w:lang w:val="en-GB"/>
        </w:rPr>
        <w:t xml:space="preserve">Based on this data it is obvious </w:t>
      </w:r>
      <w:r w:rsidR="00944797" w:rsidRPr="007E621A">
        <w:rPr>
          <w:lang w:val="en-GB"/>
        </w:rPr>
        <w:t>that the rolli</w:t>
      </w:r>
      <w:r w:rsidR="00E16C89" w:rsidRPr="007E621A">
        <w:rPr>
          <w:lang w:val="en-GB"/>
        </w:rPr>
        <w:t xml:space="preserve">ng forces increment is about </w:t>
      </w:r>
      <w:r w:rsidR="002531A6">
        <w:rPr>
          <w:lang w:val="en-GB"/>
        </w:rPr>
        <w:t>3</w:t>
      </w:r>
      <w:r w:rsidR="00944797" w:rsidRPr="007E621A">
        <w:rPr>
          <w:lang w:val="en-GB"/>
        </w:rPr>
        <w:t xml:space="preserve">% for </w:t>
      </w:r>
      <w:r w:rsidR="002531A6">
        <w:rPr>
          <w:lang w:val="en-GB"/>
        </w:rPr>
        <w:t>increasing</w:t>
      </w:r>
      <w:r w:rsidR="001F1C03" w:rsidRPr="007E621A">
        <w:rPr>
          <w:lang w:val="en-GB"/>
        </w:rPr>
        <w:t xml:space="preserve"> </w:t>
      </w:r>
      <w:r w:rsidR="001B5468">
        <w:rPr>
          <w:lang w:val="en-GB"/>
        </w:rPr>
        <w:t>roll speed</w:t>
      </w:r>
      <w:r w:rsidR="00944797" w:rsidRPr="007E621A">
        <w:rPr>
          <w:lang w:val="en-GB"/>
        </w:rPr>
        <w:t xml:space="preserve"> </w:t>
      </w:r>
      <w:r w:rsidR="001F1C03" w:rsidRPr="007E621A">
        <w:rPr>
          <w:lang w:val="en-GB"/>
        </w:rPr>
        <w:t>from 120</w:t>
      </w:r>
      <w:r w:rsidR="001B5468">
        <w:rPr>
          <w:lang w:val="en-GB"/>
        </w:rPr>
        <w:t xml:space="preserve"> rpm</w:t>
      </w:r>
      <w:r w:rsidR="001F1C03" w:rsidRPr="007E621A">
        <w:rPr>
          <w:lang w:val="en-GB"/>
        </w:rPr>
        <w:t xml:space="preserve"> to </w:t>
      </w:r>
      <w:r w:rsidR="00944797" w:rsidRPr="007E621A">
        <w:rPr>
          <w:lang w:val="en-GB"/>
        </w:rPr>
        <w:t>1</w:t>
      </w:r>
      <w:r w:rsidR="001B5468">
        <w:rPr>
          <w:lang w:val="en-GB"/>
        </w:rPr>
        <w:t>50 rpm</w:t>
      </w:r>
      <w:r w:rsidR="00944797" w:rsidRPr="007E621A">
        <w:rPr>
          <w:lang w:val="en-GB"/>
        </w:rPr>
        <w:t xml:space="preserve"> and about </w:t>
      </w:r>
      <w:r w:rsidR="001B5468">
        <w:rPr>
          <w:lang w:val="en-GB"/>
        </w:rPr>
        <w:t>6</w:t>
      </w:r>
      <w:r w:rsidR="00944797" w:rsidRPr="007E621A">
        <w:rPr>
          <w:lang w:val="en-GB"/>
        </w:rPr>
        <w:t xml:space="preserve">% </w:t>
      </w:r>
      <w:r w:rsidR="001B5468" w:rsidRPr="007E621A">
        <w:rPr>
          <w:lang w:val="en-GB"/>
        </w:rPr>
        <w:t xml:space="preserve">for </w:t>
      </w:r>
      <w:r w:rsidR="001B5468">
        <w:rPr>
          <w:lang w:val="en-GB"/>
        </w:rPr>
        <w:t>increasing</w:t>
      </w:r>
      <w:r w:rsidR="001B5468" w:rsidRPr="007E621A">
        <w:rPr>
          <w:lang w:val="en-GB"/>
        </w:rPr>
        <w:t xml:space="preserve"> </w:t>
      </w:r>
      <w:r w:rsidR="001B5468">
        <w:rPr>
          <w:lang w:val="en-GB"/>
        </w:rPr>
        <w:t>roll speed</w:t>
      </w:r>
      <w:r w:rsidR="001B5468" w:rsidRPr="007E621A">
        <w:rPr>
          <w:lang w:val="en-GB"/>
        </w:rPr>
        <w:t xml:space="preserve"> from 120</w:t>
      </w:r>
      <w:r w:rsidR="001B5468">
        <w:rPr>
          <w:lang w:val="en-GB"/>
        </w:rPr>
        <w:t xml:space="preserve"> rpm</w:t>
      </w:r>
      <w:r w:rsidR="003F2532">
        <w:rPr>
          <w:lang w:val="en-GB"/>
        </w:rPr>
        <w:t xml:space="preserve"> to</w:t>
      </w:r>
    </w:p>
    <w:p w:rsidR="004051C9" w:rsidRPr="007E621A" w:rsidRDefault="001B5468" w:rsidP="00944797">
      <w:pPr>
        <w:tabs>
          <w:tab w:val="left" w:pos="3451"/>
          <w:tab w:val="left" w:pos="4111"/>
        </w:tabs>
        <w:rPr>
          <w:lang w:val="en-GB"/>
        </w:rPr>
      </w:pPr>
      <w:proofErr w:type="gramStart"/>
      <w:r w:rsidRPr="007E621A">
        <w:rPr>
          <w:lang w:val="en-GB"/>
        </w:rPr>
        <w:t>1</w:t>
      </w:r>
      <w:r>
        <w:rPr>
          <w:lang w:val="en-GB"/>
        </w:rPr>
        <w:t>80 rpm</w:t>
      </w:r>
      <w:r w:rsidR="00944797" w:rsidRPr="007E621A">
        <w:rPr>
          <w:lang w:val="en-GB"/>
        </w:rPr>
        <w:t>.</w:t>
      </w:r>
      <w:proofErr w:type="gramEnd"/>
    </w:p>
    <w:p w:rsidR="00E624EC" w:rsidRPr="007E621A" w:rsidRDefault="00E624EC" w:rsidP="00703B8A">
      <w:pPr>
        <w:tabs>
          <w:tab w:val="left" w:pos="3451"/>
          <w:tab w:val="left" w:pos="4111"/>
        </w:tabs>
        <w:jc w:val="left"/>
        <w:rPr>
          <w:lang w:val="en-GB"/>
        </w:rPr>
      </w:pPr>
    </w:p>
    <w:p w:rsidR="003F2532" w:rsidRPr="003F2532" w:rsidRDefault="003F2532" w:rsidP="003F2532">
      <w:pPr>
        <w:keepNext/>
        <w:jc w:val="center"/>
        <w:outlineLvl w:val="7"/>
        <w:rPr>
          <w:b/>
          <w:szCs w:val="24"/>
          <w:lang w:val="en-GB"/>
        </w:rPr>
      </w:pPr>
      <w:r w:rsidRPr="003F2532">
        <w:rPr>
          <w:b/>
          <w:szCs w:val="24"/>
          <w:lang w:val="hr-HR" w:eastAsia="hr-HR"/>
        </w:rPr>
        <w:t>RESULTS AND DISCUSSION</w:t>
      </w:r>
    </w:p>
    <w:p w:rsidR="00E624EC" w:rsidRPr="007E621A" w:rsidRDefault="00E624EC" w:rsidP="00E624EC">
      <w:pPr>
        <w:keepNext/>
        <w:outlineLvl w:val="7"/>
        <w:rPr>
          <w:szCs w:val="24"/>
          <w:lang w:val="en-GB"/>
        </w:rPr>
      </w:pPr>
    </w:p>
    <w:p w:rsidR="00E16C89" w:rsidRPr="007E621A" w:rsidRDefault="009F5ED4" w:rsidP="001D52E3">
      <w:pPr>
        <w:keepNext/>
        <w:ind w:firstLine="284"/>
        <w:outlineLvl w:val="7"/>
        <w:rPr>
          <w:szCs w:val="24"/>
          <w:lang w:val="en-GB"/>
        </w:rPr>
      </w:pPr>
      <w:r w:rsidRPr="007E621A">
        <w:rPr>
          <w:lang w:val="en-GB"/>
        </w:rPr>
        <w:t xml:space="preserve">The obtained experimental values of rolling forces with an increase of </w:t>
      </w:r>
      <w:r w:rsidR="00460183">
        <w:rPr>
          <w:lang w:val="en-GB"/>
        </w:rPr>
        <w:t>3</w:t>
      </w:r>
      <w:r w:rsidRPr="007E621A">
        <w:rPr>
          <w:lang w:val="en-GB"/>
        </w:rPr>
        <w:t xml:space="preserve">% and </w:t>
      </w:r>
      <w:r w:rsidR="00460183">
        <w:rPr>
          <w:lang w:val="en-GB"/>
        </w:rPr>
        <w:t>6</w:t>
      </w:r>
      <w:r w:rsidRPr="007E621A">
        <w:rPr>
          <w:lang w:val="en-GB"/>
        </w:rPr>
        <w:t>%</w:t>
      </w:r>
      <w:r w:rsidRPr="007E621A">
        <w:rPr>
          <w:szCs w:val="24"/>
          <w:lang w:val="en-GB"/>
        </w:rPr>
        <w:t xml:space="preserve"> are </w:t>
      </w:r>
      <w:r w:rsidR="00413D38" w:rsidRPr="007E621A">
        <w:rPr>
          <w:lang w:val="en-GB"/>
        </w:rPr>
        <w:t>us</w:t>
      </w:r>
      <w:r w:rsidR="009E1B1E">
        <w:rPr>
          <w:lang w:val="en-GB"/>
        </w:rPr>
        <w:t>ed for numerical analysis of</w:t>
      </w:r>
      <w:r w:rsidR="00413D38" w:rsidRPr="007E621A">
        <w:rPr>
          <w:lang w:val="en-GB"/>
        </w:rPr>
        <w:t xml:space="preserve"> local stresses by </w:t>
      </w:r>
      <w:r w:rsidR="009E1B1E">
        <w:rPr>
          <w:lang w:val="en-GB"/>
        </w:rPr>
        <w:t xml:space="preserve">the </w:t>
      </w:r>
      <w:r w:rsidR="00413D38" w:rsidRPr="007E621A">
        <w:rPr>
          <w:lang w:val="en-GB"/>
        </w:rPr>
        <w:t xml:space="preserve">finite element method. </w:t>
      </w:r>
      <w:r w:rsidR="00DB020B" w:rsidRPr="007E621A">
        <w:rPr>
          <w:szCs w:val="24"/>
          <w:lang w:val="en-GB"/>
        </w:rPr>
        <w:t xml:space="preserve">Stress spectra </w:t>
      </w:r>
      <w:r w:rsidR="00E16C89" w:rsidRPr="007E621A">
        <w:rPr>
          <w:szCs w:val="24"/>
          <w:lang w:val="en-GB"/>
        </w:rPr>
        <w:t xml:space="preserve">for the </w:t>
      </w:r>
      <w:r w:rsidR="00460183">
        <w:rPr>
          <w:szCs w:val="24"/>
          <w:lang w:val="en-GB"/>
        </w:rPr>
        <w:t>roll speeds 1</w:t>
      </w:r>
      <w:r w:rsidR="00E16C89" w:rsidRPr="007E621A">
        <w:rPr>
          <w:szCs w:val="24"/>
          <w:lang w:val="en-GB"/>
        </w:rPr>
        <w:t>50</w:t>
      </w:r>
      <w:r w:rsidR="00460183">
        <w:rPr>
          <w:szCs w:val="24"/>
          <w:lang w:val="en-GB"/>
        </w:rPr>
        <w:t xml:space="preserve"> rpm</w:t>
      </w:r>
      <w:r w:rsidR="00E16C89" w:rsidRPr="007E621A">
        <w:rPr>
          <w:szCs w:val="24"/>
          <w:lang w:val="en-GB"/>
        </w:rPr>
        <w:t xml:space="preserve"> and 1</w:t>
      </w:r>
      <w:r w:rsidR="00460183">
        <w:rPr>
          <w:szCs w:val="24"/>
          <w:lang w:val="en-GB"/>
        </w:rPr>
        <w:t>8</w:t>
      </w:r>
      <w:r w:rsidR="00E16C89" w:rsidRPr="007E621A">
        <w:rPr>
          <w:szCs w:val="24"/>
          <w:lang w:val="en-GB"/>
        </w:rPr>
        <w:t>0</w:t>
      </w:r>
      <w:r w:rsidR="00460183">
        <w:rPr>
          <w:szCs w:val="24"/>
          <w:lang w:val="en-GB"/>
        </w:rPr>
        <w:t xml:space="preserve"> rpm</w:t>
      </w:r>
      <w:r w:rsidR="00E16C89" w:rsidRPr="007E621A">
        <w:rPr>
          <w:szCs w:val="24"/>
          <w:lang w:val="en-GB"/>
        </w:rPr>
        <w:t xml:space="preserve"> determined</w:t>
      </w:r>
      <w:r w:rsidR="00C97F40" w:rsidRPr="007E621A">
        <w:rPr>
          <w:szCs w:val="24"/>
          <w:lang w:val="en-GB"/>
        </w:rPr>
        <w:t xml:space="preserve"> from numerical analysis and </w:t>
      </w:r>
      <w:r w:rsidR="00F17DB6">
        <w:rPr>
          <w:lang w:val="en-GB"/>
        </w:rPr>
        <w:t>rolling schedule according to time</w:t>
      </w:r>
      <w:r w:rsidR="00F17DB6" w:rsidRPr="007E621A">
        <w:rPr>
          <w:szCs w:val="24"/>
          <w:lang w:val="en-GB"/>
        </w:rPr>
        <w:t xml:space="preserve"> </w:t>
      </w:r>
      <w:r w:rsidR="009E1B1E">
        <w:rPr>
          <w:szCs w:val="24"/>
          <w:lang w:val="en-GB"/>
        </w:rPr>
        <w:t>are shown in</w:t>
      </w:r>
      <w:r w:rsidR="000B5121">
        <w:rPr>
          <w:szCs w:val="24"/>
          <w:lang w:val="en-GB"/>
        </w:rPr>
        <w:t xml:space="preserve"> Figure 1</w:t>
      </w:r>
      <w:r w:rsidR="00ED7384">
        <w:rPr>
          <w:szCs w:val="24"/>
          <w:lang w:val="en-GB"/>
        </w:rPr>
        <w:t>5</w:t>
      </w:r>
      <w:r w:rsidR="00413D38" w:rsidRPr="007E621A">
        <w:rPr>
          <w:szCs w:val="24"/>
          <w:lang w:val="en-GB"/>
        </w:rPr>
        <w:t>.</w:t>
      </w:r>
    </w:p>
    <w:p w:rsidR="00E16C89" w:rsidRPr="007E621A" w:rsidRDefault="00E16C89" w:rsidP="00E624EC">
      <w:pPr>
        <w:keepNext/>
        <w:outlineLvl w:val="7"/>
        <w:rPr>
          <w:szCs w:val="24"/>
          <w:lang w:val="en-GB"/>
        </w:rPr>
      </w:pPr>
    </w:p>
    <w:p w:rsidR="0065754A" w:rsidRPr="007E621A" w:rsidRDefault="00C73181" w:rsidP="00E624EC">
      <w:pPr>
        <w:keepNext/>
        <w:outlineLvl w:val="7"/>
        <w:rPr>
          <w:szCs w:val="24"/>
          <w:lang w:val="en-GB"/>
        </w:rPr>
      </w:pPr>
      <w:r>
        <w:rPr>
          <w:noProof/>
          <w:szCs w:val="24"/>
          <w:lang w:val="hr-HR" w:eastAsia="hr-HR"/>
        </w:rPr>
        <w:drawing>
          <wp:inline distT="0" distB="0" distL="0" distR="0">
            <wp:extent cx="5759450" cy="3612158"/>
            <wp:effectExtent l="19050" t="0" r="0" b="0"/>
            <wp:docPr id="9" name="Picture 4" descr="D:\Moji dokumenti\Doktorski studij\Clanci\Influence of the  rolling speed on the roll fatigue life\Figure 15. Influence of rolling speed on fatigue 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Doktorski studij\Clanci\Influence of the  rolling speed on the roll fatigue life\Figure 15. Influence of rolling speed on fatigue life.png"/>
                    <pic:cNvPicPr>
                      <a:picLocks noChangeAspect="1" noChangeArrowheads="1"/>
                    </pic:cNvPicPr>
                  </pic:nvPicPr>
                  <pic:blipFill>
                    <a:blip r:embed="rId33" cstate="print"/>
                    <a:srcRect/>
                    <a:stretch>
                      <a:fillRect/>
                    </a:stretch>
                  </pic:blipFill>
                  <pic:spPr bwMode="auto">
                    <a:xfrm>
                      <a:off x="0" y="0"/>
                      <a:ext cx="5759450" cy="3612158"/>
                    </a:xfrm>
                    <a:prstGeom prst="rect">
                      <a:avLst/>
                    </a:prstGeom>
                    <a:noFill/>
                    <a:ln w="9525">
                      <a:noFill/>
                      <a:miter lim="800000"/>
                      <a:headEnd/>
                      <a:tailEnd/>
                    </a:ln>
                  </pic:spPr>
                </pic:pic>
              </a:graphicData>
            </a:graphic>
          </wp:inline>
        </w:drawing>
      </w:r>
    </w:p>
    <w:p w:rsidR="00581684" w:rsidRPr="007E621A" w:rsidRDefault="00581684" w:rsidP="00E624EC">
      <w:pPr>
        <w:keepNext/>
        <w:outlineLvl w:val="7"/>
        <w:rPr>
          <w:szCs w:val="24"/>
          <w:lang w:val="en-GB"/>
        </w:rPr>
      </w:pPr>
    </w:p>
    <w:p w:rsidR="00581684" w:rsidRPr="00BB307B" w:rsidRDefault="00775F4C" w:rsidP="00581684">
      <w:pPr>
        <w:jc w:val="center"/>
        <w:rPr>
          <w:b/>
          <w:i/>
          <w:lang w:val="en-GB"/>
        </w:rPr>
      </w:pPr>
      <w:proofErr w:type="gramStart"/>
      <w:r w:rsidRPr="00BB307B">
        <w:rPr>
          <w:b/>
          <w:i/>
          <w:lang w:val="en-GB"/>
        </w:rPr>
        <w:t>Figure</w:t>
      </w:r>
      <w:r w:rsidR="00581684" w:rsidRPr="00BB307B">
        <w:rPr>
          <w:b/>
          <w:i/>
          <w:lang w:val="en-GB"/>
        </w:rPr>
        <w:t xml:space="preserve"> </w:t>
      </w:r>
      <w:r w:rsidR="000B5121">
        <w:rPr>
          <w:b/>
          <w:i/>
          <w:lang w:val="en-GB"/>
        </w:rPr>
        <w:t>1</w:t>
      </w:r>
      <w:r w:rsidR="00ED7384">
        <w:rPr>
          <w:b/>
          <w:i/>
          <w:lang w:val="en-GB"/>
        </w:rPr>
        <w:t>5</w:t>
      </w:r>
      <w:r w:rsidRPr="00BB307B">
        <w:rPr>
          <w:b/>
          <w:i/>
          <w:lang w:val="en-GB"/>
        </w:rPr>
        <w:t>.</w:t>
      </w:r>
      <w:proofErr w:type="gramEnd"/>
      <w:r w:rsidR="00581684" w:rsidRPr="00BB307B">
        <w:rPr>
          <w:b/>
          <w:i/>
          <w:lang w:val="en-GB"/>
        </w:rPr>
        <w:t xml:space="preserve"> Influence of rolling </w:t>
      </w:r>
      <w:r w:rsidR="00A35476" w:rsidRPr="00BB307B">
        <w:rPr>
          <w:b/>
          <w:i/>
          <w:lang w:val="en-GB"/>
        </w:rPr>
        <w:t>speed</w:t>
      </w:r>
      <w:r w:rsidR="00581684" w:rsidRPr="00BB307B">
        <w:rPr>
          <w:b/>
          <w:i/>
          <w:lang w:val="en-GB"/>
        </w:rPr>
        <w:t xml:space="preserve"> on fatigue life</w:t>
      </w:r>
    </w:p>
    <w:p w:rsidR="00944DFB" w:rsidRPr="007E621A" w:rsidRDefault="00944DFB" w:rsidP="00944DFB">
      <w:pPr>
        <w:tabs>
          <w:tab w:val="left" w:pos="3451"/>
          <w:tab w:val="left" w:pos="4111"/>
        </w:tabs>
        <w:rPr>
          <w:szCs w:val="24"/>
          <w:lang w:val="en-GB"/>
        </w:rPr>
      </w:pPr>
    </w:p>
    <w:p w:rsidR="00B00D5A" w:rsidRPr="007E621A" w:rsidRDefault="009E1B1E" w:rsidP="00B00D5A">
      <w:pPr>
        <w:tabs>
          <w:tab w:val="left" w:pos="3451"/>
          <w:tab w:val="left" w:pos="4111"/>
        </w:tabs>
        <w:rPr>
          <w:szCs w:val="24"/>
          <w:lang w:val="en-GB"/>
        </w:rPr>
      </w:pPr>
      <w:r>
        <w:rPr>
          <w:szCs w:val="24"/>
          <w:lang w:val="en-GB"/>
        </w:rPr>
        <w:t>From</w:t>
      </w:r>
      <w:r w:rsidR="007001EA">
        <w:rPr>
          <w:szCs w:val="24"/>
          <w:lang w:val="en-GB"/>
        </w:rPr>
        <w:t xml:space="preserve"> Figure </w:t>
      </w:r>
      <w:r w:rsidR="00ED7384">
        <w:rPr>
          <w:szCs w:val="24"/>
          <w:lang w:val="en-GB"/>
        </w:rPr>
        <w:t>15</w:t>
      </w:r>
      <w:r w:rsidR="00B00D5A" w:rsidRPr="007E621A">
        <w:rPr>
          <w:szCs w:val="24"/>
          <w:lang w:val="en-GB"/>
        </w:rPr>
        <w:t xml:space="preserve"> it is evident:</w:t>
      </w:r>
    </w:p>
    <w:p w:rsidR="00B00D5A" w:rsidRPr="007E621A" w:rsidRDefault="001860D4" w:rsidP="00B00D5A">
      <w:pPr>
        <w:tabs>
          <w:tab w:val="left" w:pos="3451"/>
          <w:tab w:val="left" w:pos="4111"/>
        </w:tabs>
        <w:rPr>
          <w:szCs w:val="24"/>
          <w:lang w:val="en-GB"/>
        </w:rPr>
      </w:pPr>
      <w:r w:rsidRPr="007E621A">
        <w:rPr>
          <w:szCs w:val="24"/>
          <w:lang w:val="en-GB"/>
        </w:rPr>
        <w:t xml:space="preserve">- </w:t>
      </w:r>
      <w:r w:rsidR="00A35476">
        <w:rPr>
          <w:szCs w:val="24"/>
          <w:lang w:val="en-GB"/>
        </w:rPr>
        <w:t>Increasing</w:t>
      </w:r>
      <w:r w:rsidR="00B00D5A" w:rsidRPr="007E621A">
        <w:rPr>
          <w:szCs w:val="24"/>
          <w:lang w:val="en-GB"/>
        </w:rPr>
        <w:t xml:space="preserve"> roll</w:t>
      </w:r>
      <w:r w:rsidR="00A35476">
        <w:rPr>
          <w:szCs w:val="24"/>
          <w:lang w:val="en-GB"/>
        </w:rPr>
        <w:t>in</w:t>
      </w:r>
      <w:r w:rsidR="00B00D5A" w:rsidRPr="007E621A">
        <w:rPr>
          <w:szCs w:val="24"/>
          <w:lang w:val="en-GB"/>
        </w:rPr>
        <w:t xml:space="preserve">g </w:t>
      </w:r>
      <w:r w:rsidR="00A35476">
        <w:rPr>
          <w:szCs w:val="24"/>
          <w:lang w:val="en-GB"/>
        </w:rPr>
        <w:t>speed</w:t>
      </w:r>
      <w:r w:rsidR="00B00D5A" w:rsidRPr="007E621A">
        <w:rPr>
          <w:szCs w:val="24"/>
          <w:lang w:val="en-GB"/>
        </w:rPr>
        <w:t xml:space="preserve"> from 120</w:t>
      </w:r>
      <w:r w:rsidR="00A35476">
        <w:rPr>
          <w:szCs w:val="24"/>
          <w:lang w:val="en-GB"/>
        </w:rPr>
        <w:t xml:space="preserve"> rpm</w:t>
      </w:r>
      <w:r w:rsidR="00B00D5A" w:rsidRPr="007E621A">
        <w:rPr>
          <w:szCs w:val="24"/>
          <w:lang w:val="en-GB"/>
        </w:rPr>
        <w:t xml:space="preserve"> to 150</w:t>
      </w:r>
      <w:r w:rsidR="002D7EB0">
        <w:rPr>
          <w:szCs w:val="24"/>
          <w:lang w:val="en-GB"/>
        </w:rPr>
        <w:t xml:space="preserve"> </w:t>
      </w:r>
      <w:r w:rsidR="00A35476">
        <w:rPr>
          <w:szCs w:val="24"/>
          <w:lang w:val="en-GB"/>
        </w:rPr>
        <w:t>rpm</w:t>
      </w:r>
      <w:r w:rsidR="00B00D5A" w:rsidRPr="007E621A">
        <w:rPr>
          <w:szCs w:val="24"/>
          <w:lang w:val="en-GB"/>
        </w:rPr>
        <w:t xml:space="preserve"> </w:t>
      </w:r>
      <w:r w:rsidRPr="007E621A">
        <w:rPr>
          <w:szCs w:val="24"/>
          <w:lang w:val="en-GB"/>
        </w:rPr>
        <w:t>causes increasing rolling force</w:t>
      </w:r>
      <w:r w:rsidR="00633E0E">
        <w:rPr>
          <w:szCs w:val="24"/>
          <w:lang w:val="en-GB"/>
        </w:rPr>
        <w:t xml:space="preserve"> by</w:t>
      </w:r>
      <w:r w:rsidRPr="007E621A">
        <w:rPr>
          <w:szCs w:val="24"/>
          <w:lang w:val="en-GB"/>
        </w:rPr>
        <w:t xml:space="preserve"> </w:t>
      </w:r>
      <w:r w:rsidR="00A35476">
        <w:rPr>
          <w:szCs w:val="24"/>
          <w:lang w:val="en-GB"/>
        </w:rPr>
        <w:t>3</w:t>
      </w:r>
      <w:r w:rsidRPr="007E621A">
        <w:rPr>
          <w:szCs w:val="24"/>
          <w:lang w:val="en-GB"/>
        </w:rPr>
        <w:t xml:space="preserve">% and </w:t>
      </w:r>
      <w:r w:rsidR="00B00D5A" w:rsidRPr="007E621A">
        <w:rPr>
          <w:szCs w:val="24"/>
          <w:lang w:val="en-GB"/>
        </w:rPr>
        <w:t>reduces the fatigue life of the roll</w:t>
      </w:r>
      <w:r w:rsidR="00633E0E">
        <w:rPr>
          <w:szCs w:val="24"/>
          <w:lang w:val="en-GB"/>
        </w:rPr>
        <w:t xml:space="preserve"> for </w:t>
      </w:r>
      <w:r w:rsidRPr="007E621A">
        <w:rPr>
          <w:szCs w:val="24"/>
          <w:lang w:val="en-GB"/>
        </w:rPr>
        <w:t xml:space="preserve">about </w:t>
      </w:r>
      <w:r w:rsidR="00A35476">
        <w:rPr>
          <w:szCs w:val="24"/>
          <w:lang w:val="en-GB"/>
        </w:rPr>
        <w:t>11</w:t>
      </w:r>
      <w:r w:rsidRPr="007E621A">
        <w:rPr>
          <w:szCs w:val="24"/>
          <w:lang w:val="en-GB"/>
        </w:rPr>
        <w:t>%</w:t>
      </w:r>
      <w:r w:rsidR="00B00D5A" w:rsidRPr="007E621A">
        <w:rPr>
          <w:szCs w:val="24"/>
          <w:lang w:val="en-GB"/>
        </w:rPr>
        <w:t>.</w:t>
      </w:r>
    </w:p>
    <w:p w:rsidR="00A35476" w:rsidRPr="007E621A" w:rsidRDefault="00A35476" w:rsidP="00A35476">
      <w:pPr>
        <w:tabs>
          <w:tab w:val="left" w:pos="3451"/>
          <w:tab w:val="left" w:pos="4111"/>
        </w:tabs>
        <w:rPr>
          <w:szCs w:val="24"/>
          <w:lang w:val="en-GB"/>
        </w:rPr>
      </w:pPr>
      <w:r w:rsidRPr="007E621A">
        <w:rPr>
          <w:szCs w:val="24"/>
          <w:lang w:val="en-GB"/>
        </w:rPr>
        <w:lastRenderedPageBreak/>
        <w:t xml:space="preserve">- </w:t>
      </w:r>
      <w:r>
        <w:rPr>
          <w:szCs w:val="24"/>
          <w:lang w:val="en-GB"/>
        </w:rPr>
        <w:t>Increasing</w:t>
      </w:r>
      <w:r w:rsidRPr="007E621A">
        <w:rPr>
          <w:szCs w:val="24"/>
          <w:lang w:val="en-GB"/>
        </w:rPr>
        <w:t xml:space="preserve"> roll</w:t>
      </w:r>
      <w:r>
        <w:rPr>
          <w:szCs w:val="24"/>
          <w:lang w:val="en-GB"/>
        </w:rPr>
        <w:t>in</w:t>
      </w:r>
      <w:r w:rsidRPr="007E621A">
        <w:rPr>
          <w:szCs w:val="24"/>
          <w:lang w:val="en-GB"/>
        </w:rPr>
        <w:t xml:space="preserve">g </w:t>
      </w:r>
      <w:r>
        <w:rPr>
          <w:szCs w:val="24"/>
          <w:lang w:val="en-GB"/>
        </w:rPr>
        <w:t>speed</w:t>
      </w:r>
      <w:r w:rsidRPr="007E621A">
        <w:rPr>
          <w:szCs w:val="24"/>
          <w:lang w:val="en-GB"/>
        </w:rPr>
        <w:t xml:space="preserve"> from 120</w:t>
      </w:r>
      <w:r>
        <w:rPr>
          <w:szCs w:val="24"/>
          <w:lang w:val="en-GB"/>
        </w:rPr>
        <w:t xml:space="preserve"> rpm</w:t>
      </w:r>
      <w:r w:rsidRPr="007E621A">
        <w:rPr>
          <w:szCs w:val="24"/>
          <w:lang w:val="en-GB"/>
        </w:rPr>
        <w:t xml:space="preserve"> to 1</w:t>
      </w:r>
      <w:r>
        <w:rPr>
          <w:szCs w:val="24"/>
          <w:lang w:val="en-GB"/>
        </w:rPr>
        <w:t>8</w:t>
      </w:r>
      <w:r w:rsidR="002D7EB0">
        <w:rPr>
          <w:szCs w:val="24"/>
          <w:lang w:val="en-GB"/>
        </w:rPr>
        <w:t xml:space="preserve">0 </w:t>
      </w:r>
      <w:r>
        <w:rPr>
          <w:szCs w:val="24"/>
          <w:lang w:val="en-GB"/>
        </w:rPr>
        <w:t>rpm</w:t>
      </w:r>
      <w:r w:rsidRPr="007E621A">
        <w:rPr>
          <w:szCs w:val="24"/>
          <w:lang w:val="en-GB"/>
        </w:rPr>
        <w:t xml:space="preserve"> causes increasing rolling force</w:t>
      </w:r>
      <w:r w:rsidR="00633E0E">
        <w:rPr>
          <w:szCs w:val="24"/>
          <w:lang w:val="en-GB"/>
        </w:rPr>
        <w:t xml:space="preserve"> by</w:t>
      </w:r>
      <w:r w:rsidRPr="007E621A">
        <w:rPr>
          <w:szCs w:val="24"/>
          <w:lang w:val="en-GB"/>
        </w:rPr>
        <w:t xml:space="preserve"> </w:t>
      </w:r>
      <w:r>
        <w:rPr>
          <w:szCs w:val="24"/>
          <w:lang w:val="en-GB"/>
        </w:rPr>
        <w:t>6</w:t>
      </w:r>
      <w:r w:rsidRPr="007E621A">
        <w:rPr>
          <w:szCs w:val="24"/>
          <w:lang w:val="en-GB"/>
        </w:rPr>
        <w:t xml:space="preserve">% and reduces the fatigue life of the roll </w:t>
      </w:r>
      <w:r w:rsidR="00633E0E">
        <w:rPr>
          <w:szCs w:val="24"/>
          <w:lang w:val="en-GB"/>
        </w:rPr>
        <w:t xml:space="preserve">for </w:t>
      </w:r>
      <w:r w:rsidRPr="007E621A">
        <w:rPr>
          <w:szCs w:val="24"/>
          <w:lang w:val="en-GB"/>
        </w:rPr>
        <w:t xml:space="preserve">about </w:t>
      </w:r>
      <w:r>
        <w:rPr>
          <w:szCs w:val="24"/>
          <w:lang w:val="en-GB"/>
        </w:rPr>
        <w:t>19</w:t>
      </w:r>
      <w:r w:rsidRPr="007E621A">
        <w:rPr>
          <w:szCs w:val="24"/>
          <w:lang w:val="en-GB"/>
        </w:rPr>
        <w:t>%.</w:t>
      </w:r>
    </w:p>
    <w:p w:rsidR="00AD52B8" w:rsidRPr="007E621A" w:rsidRDefault="00AD52B8" w:rsidP="00AD52B8">
      <w:pPr>
        <w:tabs>
          <w:tab w:val="left" w:pos="3451"/>
          <w:tab w:val="left" w:pos="4111"/>
        </w:tabs>
        <w:rPr>
          <w:szCs w:val="24"/>
          <w:lang w:val="en-GB"/>
        </w:rPr>
      </w:pPr>
      <w:r>
        <w:rPr>
          <w:szCs w:val="24"/>
          <w:lang w:val="en-GB"/>
        </w:rPr>
        <w:t>-</w:t>
      </w:r>
      <w:r w:rsidRPr="00AD52B8">
        <w:rPr>
          <w:szCs w:val="24"/>
          <w:lang w:val="en-GB"/>
        </w:rPr>
        <w:t xml:space="preserve"> </w:t>
      </w:r>
      <w:r w:rsidR="0088607E">
        <w:rPr>
          <w:szCs w:val="24"/>
          <w:lang w:val="en-GB"/>
        </w:rPr>
        <w:t xml:space="preserve">Although </w:t>
      </w:r>
      <w:r w:rsidR="00A35476">
        <w:rPr>
          <w:szCs w:val="24"/>
          <w:lang w:val="en-GB"/>
        </w:rPr>
        <w:t>increasing</w:t>
      </w:r>
      <w:r w:rsidR="00C810A8">
        <w:rPr>
          <w:szCs w:val="24"/>
          <w:lang w:val="en-GB"/>
        </w:rPr>
        <w:t xml:space="preserve"> rolling</w:t>
      </w:r>
      <w:r w:rsidR="00A35476">
        <w:rPr>
          <w:szCs w:val="24"/>
          <w:lang w:val="en-GB"/>
        </w:rPr>
        <w:t xml:space="preserve"> speed</w:t>
      </w:r>
      <w:r w:rsidR="00C810A8">
        <w:rPr>
          <w:szCs w:val="24"/>
          <w:lang w:val="en-GB"/>
        </w:rPr>
        <w:t xml:space="preserve"> which causes</w:t>
      </w:r>
      <w:r w:rsidRPr="007E621A">
        <w:rPr>
          <w:szCs w:val="24"/>
          <w:lang w:val="en-GB"/>
        </w:rPr>
        <w:t xml:space="preserve"> decreasing </w:t>
      </w:r>
      <w:r w:rsidR="00C810A8">
        <w:rPr>
          <w:szCs w:val="24"/>
          <w:lang w:val="en-GB"/>
        </w:rPr>
        <w:t xml:space="preserve">of </w:t>
      </w:r>
      <w:r w:rsidRPr="007E621A">
        <w:rPr>
          <w:szCs w:val="24"/>
          <w:lang w:val="en-GB"/>
        </w:rPr>
        <w:t xml:space="preserve">the fatigue life of the roll, </w:t>
      </w:r>
      <w:r w:rsidR="0088607E">
        <w:rPr>
          <w:szCs w:val="24"/>
          <w:lang w:val="en-GB"/>
        </w:rPr>
        <w:t xml:space="preserve">the stresses caused by rolling </w:t>
      </w:r>
      <w:r w:rsidR="00A35476">
        <w:rPr>
          <w:szCs w:val="24"/>
          <w:lang w:val="en-GB"/>
        </w:rPr>
        <w:t>with increasing speed</w:t>
      </w:r>
      <w:r w:rsidR="00633E0E">
        <w:rPr>
          <w:szCs w:val="24"/>
          <w:lang w:val="en-GB"/>
        </w:rPr>
        <w:t xml:space="preserve"> for</w:t>
      </w:r>
      <w:r w:rsidR="00A35476">
        <w:rPr>
          <w:szCs w:val="24"/>
          <w:lang w:val="en-GB"/>
        </w:rPr>
        <w:t xml:space="preserve"> 50%</w:t>
      </w:r>
      <w:r w:rsidRPr="007E621A">
        <w:rPr>
          <w:szCs w:val="24"/>
          <w:lang w:val="en-GB"/>
        </w:rPr>
        <w:t xml:space="preserve"> s</w:t>
      </w:r>
      <w:r>
        <w:rPr>
          <w:szCs w:val="24"/>
          <w:lang w:val="en-GB"/>
        </w:rPr>
        <w:t>hould not lead to roll fracture for the rolling 4000 tons.</w:t>
      </w:r>
    </w:p>
    <w:p w:rsidR="00E426E0" w:rsidRDefault="00E426E0" w:rsidP="001860D4">
      <w:pPr>
        <w:tabs>
          <w:tab w:val="left" w:pos="3451"/>
          <w:tab w:val="left" w:pos="4111"/>
        </w:tabs>
        <w:rPr>
          <w:szCs w:val="24"/>
          <w:lang w:val="en-GB"/>
        </w:rPr>
      </w:pPr>
    </w:p>
    <w:p w:rsidR="00E426E0" w:rsidRPr="003F2532" w:rsidRDefault="00E426E0" w:rsidP="00E426E0">
      <w:pPr>
        <w:keepNext/>
        <w:outlineLvl w:val="7"/>
        <w:rPr>
          <w:b/>
          <w:szCs w:val="24"/>
          <w:lang w:val="en-GB"/>
        </w:rPr>
      </w:pPr>
      <w:r w:rsidRPr="003F2532">
        <w:rPr>
          <w:b/>
          <w:szCs w:val="24"/>
          <w:lang w:val="en-GB"/>
        </w:rPr>
        <w:t>Conclusions</w:t>
      </w:r>
    </w:p>
    <w:p w:rsidR="00E426E0" w:rsidRDefault="00E426E0" w:rsidP="00E426E0">
      <w:pPr>
        <w:keepNext/>
        <w:outlineLvl w:val="7"/>
        <w:rPr>
          <w:sz w:val="28"/>
          <w:lang w:val="en-GB"/>
        </w:rPr>
      </w:pPr>
    </w:p>
    <w:p w:rsidR="009220A2" w:rsidRPr="00896BF4" w:rsidRDefault="00317019" w:rsidP="001D52E3">
      <w:pPr>
        <w:keepNext/>
        <w:ind w:firstLine="284"/>
        <w:outlineLvl w:val="7"/>
        <w:rPr>
          <w:sz w:val="28"/>
          <w:lang w:val="en-GB"/>
        </w:rPr>
      </w:pPr>
      <w:r w:rsidRPr="00896BF4">
        <w:rPr>
          <w:szCs w:val="24"/>
          <w:lang w:val="en-GB" w:eastAsia="hr-HR"/>
        </w:rPr>
        <w:t>The a</w:t>
      </w:r>
      <w:r w:rsidR="0088607E" w:rsidRPr="00896BF4">
        <w:rPr>
          <w:szCs w:val="24"/>
          <w:lang w:val="en-GB" w:eastAsia="hr-HR"/>
        </w:rPr>
        <w:t>nalysis of</w:t>
      </w:r>
      <w:bookmarkStart w:id="0" w:name="_GoBack"/>
      <w:bookmarkEnd w:id="0"/>
      <w:r w:rsidR="009220A2" w:rsidRPr="00896BF4">
        <w:rPr>
          <w:szCs w:val="24"/>
          <w:lang w:val="en-GB" w:eastAsia="hr-HR"/>
        </w:rPr>
        <w:t xml:space="preserve"> rolling </w:t>
      </w:r>
      <w:r w:rsidR="00A35476" w:rsidRPr="00896BF4">
        <w:rPr>
          <w:szCs w:val="24"/>
          <w:lang w:val="en-GB" w:eastAsia="hr-HR"/>
        </w:rPr>
        <w:t>speed</w:t>
      </w:r>
      <w:r w:rsidR="009220A2" w:rsidRPr="00896BF4">
        <w:rPr>
          <w:szCs w:val="24"/>
          <w:lang w:val="en-GB" w:eastAsia="hr-HR"/>
        </w:rPr>
        <w:t xml:space="preserve"> effects on calibrated rolls fatigue life</w:t>
      </w:r>
      <w:r w:rsidR="00C1247B" w:rsidRPr="00896BF4">
        <w:rPr>
          <w:szCs w:val="24"/>
          <w:lang w:val="en-GB" w:eastAsia="hr-HR"/>
        </w:rPr>
        <w:t xml:space="preserve"> </w:t>
      </w:r>
      <w:r w:rsidR="009220A2" w:rsidRPr="00896BF4">
        <w:rPr>
          <w:szCs w:val="24"/>
          <w:lang w:val="en-GB" w:eastAsia="hr-HR"/>
        </w:rPr>
        <w:t>s</w:t>
      </w:r>
      <w:r w:rsidRPr="00896BF4">
        <w:rPr>
          <w:szCs w:val="24"/>
          <w:lang w:val="en-GB" w:eastAsia="hr-HR"/>
        </w:rPr>
        <w:t>hows</w:t>
      </w:r>
      <w:r w:rsidR="00B84A90" w:rsidRPr="00896BF4">
        <w:rPr>
          <w:szCs w:val="24"/>
          <w:lang w:val="en-GB" w:eastAsia="hr-HR"/>
        </w:rPr>
        <w:t xml:space="preserve"> that </w:t>
      </w:r>
      <w:r w:rsidR="00D05044" w:rsidRPr="00896BF4">
        <w:rPr>
          <w:szCs w:val="24"/>
          <w:lang w:val="en-GB" w:eastAsia="hr-HR"/>
        </w:rPr>
        <w:t xml:space="preserve">maximum </w:t>
      </w:r>
      <w:r w:rsidR="00450189" w:rsidRPr="00896BF4">
        <w:rPr>
          <w:szCs w:val="24"/>
          <w:lang w:val="en-GB" w:eastAsia="hr-HR"/>
        </w:rPr>
        <w:t xml:space="preserve">increasing of </w:t>
      </w:r>
      <w:r w:rsidR="00B84A90" w:rsidRPr="00896BF4">
        <w:rPr>
          <w:szCs w:val="24"/>
          <w:lang w:val="en-GB" w:eastAsia="hr-HR"/>
        </w:rPr>
        <w:t xml:space="preserve">rolling </w:t>
      </w:r>
      <w:r w:rsidR="00450189" w:rsidRPr="00896BF4">
        <w:rPr>
          <w:szCs w:val="24"/>
          <w:lang w:val="en-GB" w:eastAsia="hr-HR"/>
        </w:rPr>
        <w:t xml:space="preserve">speed inside the technological limits </w:t>
      </w:r>
      <w:r w:rsidR="007C4EA7" w:rsidRPr="00896BF4">
        <w:rPr>
          <w:szCs w:val="24"/>
          <w:lang w:val="en-GB" w:eastAsia="hr-HR"/>
        </w:rPr>
        <w:t>will not affect the</w:t>
      </w:r>
      <w:r w:rsidR="00B84A90" w:rsidRPr="00896BF4">
        <w:rPr>
          <w:szCs w:val="24"/>
          <w:lang w:val="en-GB" w:eastAsia="hr-HR"/>
        </w:rPr>
        <w:t xml:space="preserve"> roll fatigue life</w:t>
      </w:r>
      <w:r w:rsidR="00450189" w:rsidRPr="00896BF4">
        <w:rPr>
          <w:szCs w:val="24"/>
          <w:lang w:val="en-GB" w:eastAsia="hr-HR"/>
        </w:rPr>
        <w:t xml:space="preserve"> and increasing of overall production</w:t>
      </w:r>
      <w:r w:rsidR="00206D39" w:rsidRPr="00896BF4">
        <w:rPr>
          <w:szCs w:val="24"/>
          <w:lang w:val="en-GB" w:eastAsia="hr-HR"/>
        </w:rPr>
        <w:t xml:space="preserve"> by increasing the rolling speed</w:t>
      </w:r>
      <w:r w:rsidR="00450189" w:rsidRPr="00896BF4">
        <w:rPr>
          <w:szCs w:val="24"/>
          <w:lang w:val="en-GB" w:eastAsia="hr-HR"/>
        </w:rPr>
        <w:t xml:space="preserve"> should not lead to roll fracture.</w:t>
      </w:r>
    </w:p>
    <w:p w:rsidR="00AD52B8" w:rsidRPr="007E621A" w:rsidRDefault="00AD52B8" w:rsidP="00E426E0">
      <w:pPr>
        <w:keepNext/>
        <w:outlineLvl w:val="7"/>
        <w:rPr>
          <w:sz w:val="28"/>
          <w:lang w:val="en-GB"/>
        </w:rPr>
      </w:pPr>
    </w:p>
    <w:p w:rsidR="00A234C8" w:rsidRPr="007E621A" w:rsidRDefault="00A234C8" w:rsidP="00ED488E">
      <w:pPr>
        <w:tabs>
          <w:tab w:val="left" w:pos="3451"/>
          <w:tab w:val="left" w:pos="4111"/>
        </w:tabs>
        <w:rPr>
          <w:lang w:val="en-GB"/>
        </w:rPr>
      </w:pPr>
    </w:p>
    <w:p w:rsidR="001603C5" w:rsidRPr="006F195C" w:rsidRDefault="001603C5" w:rsidP="006F195C">
      <w:pPr>
        <w:keepNext/>
        <w:jc w:val="center"/>
        <w:outlineLvl w:val="7"/>
        <w:rPr>
          <w:b/>
          <w:szCs w:val="24"/>
          <w:lang w:val="en-GB"/>
        </w:rPr>
      </w:pPr>
      <w:r w:rsidRPr="006F195C">
        <w:rPr>
          <w:b/>
          <w:szCs w:val="24"/>
          <w:lang w:val="en-GB"/>
        </w:rPr>
        <w:t>R</w:t>
      </w:r>
      <w:r w:rsidR="006F195C" w:rsidRPr="006F195C">
        <w:rPr>
          <w:b/>
          <w:szCs w:val="24"/>
          <w:lang w:val="en-GB"/>
        </w:rPr>
        <w:t>EFERENCES</w:t>
      </w:r>
    </w:p>
    <w:p w:rsidR="001603C5" w:rsidRPr="007E621A" w:rsidRDefault="001603C5" w:rsidP="001603C5">
      <w:pPr>
        <w:rPr>
          <w:lang w:val="en-GB"/>
        </w:rPr>
      </w:pPr>
    </w:p>
    <w:p w:rsidR="001603C5" w:rsidRPr="003B06B3" w:rsidRDefault="001603C5" w:rsidP="00BB307B">
      <w:pPr>
        <w:ind w:left="567" w:hanging="567"/>
        <w:rPr>
          <w:sz w:val="22"/>
          <w:szCs w:val="22"/>
          <w:lang w:val="en-GB"/>
        </w:rPr>
      </w:pPr>
      <w:proofErr w:type="gramStart"/>
      <w:r w:rsidRPr="003B06B3">
        <w:rPr>
          <w:sz w:val="22"/>
          <w:szCs w:val="22"/>
          <w:lang w:val="en-GB"/>
        </w:rPr>
        <w:t>Lukša</w:t>
      </w:r>
      <w:r w:rsidR="006A7AC2" w:rsidRPr="003B06B3">
        <w:rPr>
          <w:sz w:val="22"/>
          <w:szCs w:val="22"/>
          <w:lang w:val="en-GB"/>
        </w:rPr>
        <w:t>, F. (2013).</w:t>
      </w:r>
      <w:proofErr w:type="gramEnd"/>
      <w:r w:rsidRPr="003B06B3">
        <w:rPr>
          <w:sz w:val="22"/>
          <w:szCs w:val="22"/>
          <w:lang w:val="en-GB"/>
        </w:rPr>
        <w:t xml:space="preserve"> </w:t>
      </w:r>
      <w:r w:rsidR="007E1F12" w:rsidRPr="003B06B3">
        <w:rPr>
          <w:sz w:val="22"/>
          <w:szCs w:val="22"/>
          <w:lang w:val="en-GB"/>
        </w:rPr>
        <w:t xml:space="preserve">Methodology of constructing </w:t>
      </w:r>
      <w:r w:rsidR="00AD7412" w:rsidRPr="003B06B3">
        <w:rPr>
          <w:sz w:val="22"/>
          <w:szCs w:val="22"/>
          <w:lang w:val="en-GB"/>
        </w:rPr>
        <w:t xml:space="preserve">optimal </w:t>
      </w:r>
      <w:r w:rsidR="007E1F12" w:rsidRPr="003B06B3">
        <w:rPr>
          <w:sz w:val="22"/>
          <w:szCs w:val="22"/>
          <w:lang w:val="en-GB"/>
        </w:rPr>
        <w:t>calibrated rolls with respect to fatigue strength</w:t>
      </w:r>
      <w:r w:rsidRPr="003B06B3">
        <w:rPr>
          <w:sz w:val="22"/>
          <w:szCs w:val="22"/>
          <w:lang w:val="en-GB"/>
        </w:rPr>
        <w:t xml:space="preserve">, </w:t>
      </w:r>
      <w:r w:rsidR="006A7AC2" w:rsidRPr="003B06B3">
        <w:rPr>
          <w:sz w:val="22"/>
          <w:szCs w:val="22"/>
          <w:lang w:val="en-GB"/>
        </w:rPr>
        <w:t>PhD Dissertation</w:t>
      </w:r>
      <w:r w:rsidRPr="003B06B3">
        <w:rPr>
          <w:sz w:val="22"/>
          <w:szCs w:val="22"/>
          <w:lang w:val="en-GB"/>
        </w:rPr>
        <w:t xml:space="preserve">, University of Split, Faculty of Electrical Engineering, Mechanical Engineering and Naval </w:t>
      </w:r>
      <w:r w:rsidR="006A7AC2" w:rsidRPr="003B06B3">
        <w:rPr>
          <w:sz w:val="22"/>
          <w:szCs w:val="22"/>
          <w:lang w:val="en-GB"/>
        </w:rPr>
        <w:t>Architecture, Split, Croatia</w:t>
      </w:r>
    </w:p>
    <w:p w:rsidR="00C02609" w:rsidRPr="003B06B3" w:rsidRDefault="00C02609" w:rsidP="00BB307B">
      <w:pPr>
        <w:pStyle w:val="Footer"/>
        <w:tabs>
          <w:tab w:val="clear" w:pos="4153"/>
          <w:tab w:val="clear" w:pos="8306"/>
        </w:tabs>
        <w:ind w:left="567" w:hanging="567"/>
        <w:rPr>
          <w:sz w:val="22"/>
          <w:szCs w:val="22"/>
          <w:lang w:val="en-GB"/>
        </w:rPr>
      </w:pPr>
      <w:r w:rsidRPr="003B06B3">
        <w:rPr>
          <w:sz w:val="22"/>
          <w:szCs w:val="22"/>
          <w:lang w:val="en-GB"/>
        </w:rPr>
        <w:t xml:space="preserve">Domazet, </w:t>
      </w:r>
      <w:r w:rsidR="006A7AC2" w:rsidRPr="003B06B3">
        <w:rPr>
          <w:sz w:val="22"/>
          <w:szCs w:val="22"/>
          <w:lang w:val="en-GB"/>
        </w:rPr>
        <w:t>Ž</w:t>
      </w:r>
      <w:r w:rsidRPr="003B06B3">
        <w:rPr>
          <w:sz w:val="22"/>
          <w:szCs w:val="22"/>
          <w:lang w:val="en-GB"/>
        </w:rPr>
        <w:t>.</w:t>
      </w:r>
      <w:r w:rsidR="006A7AC2" w:rsidRPr="003B06B3">
        <w:rPr>
          <w:sz w:val="22"/>
          <w:szCs w:val="22"/>
          <w:lang w:val="en-GB"/>
        </w:rPr>
        <w:t xml:space="preserve"> </w:t>
      </w:r>
      <w:proofErr w:type="gramStart"/>
      <w:r w:rsidR="006A7AC2" w:rsidRPr="003B06B3">
        <w:rPr>
          <w:sz w:val="22"/>
          <w:szCs w:val="22"/>
          <w:lang w:val="en-GB"/>
        </w:rPr>
        <w:t xml:space="preserve">and </w:t>
      </w:r>
      <w:r w:rsidR="00DE221E" w:rsidRPr="003B06B3">
        <w:rPr>
          <w:sz w:val="22"/>
          <w:szCs w:val="22"/>
          <w:lang w:val="en-GB"/>
        </w:rPr>
        <w:t xml:space="preserve"> </w:t>
      </w:r>
      <w:r w:rsidR="006A7AC2" w:rsidRPr="003B06B3">
        <w:rPr>
          <w:sz w:val="22"/>
          <w:szCs w:val="22"/>
          <w:lang w:val="en-GB"/>
        </w:rPr>
        <w:t>Lukša</w:t>
      </w:r>
      <w:proofErr w:type="gramEnd"/>
      <w:r w:rsidR="006A7AC2" w:rsidRPr="003B06B3">
        <w:rPr>
          <w:sz w:val="22"/>
          <w:szCs w:val="22"/>
          <w:lang w:val="en-GB"/>
        </w:rPr>
        <w:t>, F. (2005).</w:t>
      </w:r>
      <w:r w:rsidR="006E2CF4" w:rsidRPr="003B06B3">
        <w:rPr>
          <w:sz w:val="22"/>
          <w:szCs w:val="22"/>
          <w:lang w:val="en-GB"/>
        </w:rPr>
        <w:t xml:space="preserve"> </w:t>
      </w:r>
      <w:proofErr w:type="gramStart"/>
      <w:r w:rsidR="006E2CF4" w:rsidRPr="003B06B3">
        <w:rPr>
          <w:sz w:val="22"/>
          <w:szCs w:val="22"/>
          <w:lang w:val="en-GB"/>
        </w:rPr>
        <w:t>Experimental</w:t>
      </w:r>
      <w:r w:rsidRPr="003B06B3">
        <w:rPr>
          <w:sz w:val="22"/>
          <w:szCs w:val="22"/>
          <w:lang w:val="en-GB"/>
        </w:rPr>
        <w:t xml:space="preserve"> dete</w:t>
      </w:r>
      <w:r w:rsidR="000E5302" w:rsidRPr="003B06B3">
        <w:rPr>
          <w:sz w:val="22"/>
          <w:szCs w:val="22"/>
          <w:lang w:val="en-GB"/>
        </w:rPr>
        <w:t>r</w:t>
      </w:r>
      <w:r w:rsidRPr="003B06B3">
        <w:rPr>
          <w:sz w:val="22"/>
          <w:szCs w:val="22"/>
          <w:lang w:val="en-GB"/>
        </w:rPr>
        <w:t>mination of the rolling force on the rolls with grooves.</w:t>
      </w:r>
      <w:proofErr w:type="gramEnd"/>
      <w:r w:rsidRPr="003B06B3">
        <w:rPr>
          <w:sz w:val="22"/>
          <w:szCs w:val="22"/>
          <w:lang w:val="en-GB"/>
        </w:rPr>
        <w:t xml:space="preserve"> </w:t>
      </w:r>
      <w:r w:rsidRPr="003B06B3">
        <w:rPr>
          <w:i/>
          <w:sz w:val="22"/>
          <w:szCs w:val="22"/>
          <w:lang w:val="en-GB"/>
        </w:rPr>
        <w:t>Proceedings of the 22-nd Symposium "DANUBIA-ADRIA" on Experimental Methods in Solid Mechanics</w:t>
      </w:r>
      <w:r w:rsidR="009E7D22" w:rsidRPr="003B06B3">
        <w:rPr>
          <w:sz w:val="22"/>
          <w:szCs w:val="22"/>
          <w:lang w:val="en-GB"/>
        </w:rPr>
        <w:t>, Parma, Italy</w:t>
      </w:r>
    </w:p>
    <w:p w:rsidR="001603C5" w:rsidRPr="003B06B3" w:rsidRDefault="001603C5" w:rsidP="00BB307B">
      <w:pPr>
        <w:pStyle w:val="Footer"/>
        <w:tabs>
          <w:tab w:val="clear" w:pos="4153"/>
          <w:tab w:val="clear" w:pos="8306"/>
        </w:tabs>
        <w:ind w:left="567" w:hanging="567"/>
        <w:rPr>
          <w:sz w:val="22"/>
          <w:szCs w:val="22"/>
          <w:lang w:val="en-GB"/>
        </w:rPr>
      </w:pPr>
      <w:r w:rsidRPr="003B06B3">
        <w:rPr>
          <w:sz w:val="22"/>
          <w:szCs w:val="22"/>
          <w:lang w:val="en-GB"/>
        </w:rPr>
        <w:t xml:space="preserve">Domazet, </w:t>
      </w:r>
      <w:proofErr w:type="gramStart"/>
      <w:r w:rsidR="00FB4F92" w:rsidRPr="003B06B3">
        <w:rPr>
          <w:sz w:val="22"/>
          <w:szCs w:val="22"/>
          <w:lang w:val="en-GB"/>
        </w:rPr>
        <w:t>Ž</w:t>
      </w:r>
      <w:r w:rsidRPr="003B06B3">
        <w:rPr>
          <w:sz w:val="22"/>
          <w:szCs w:val="22"/>
          <w:lang w:val="en-GB"/>
        </w:rPr>
        <w:t>.</w:t>
      </w:r>
      <w:r w:rsidR="00FB4F92" w:rsidRPr="003B06B3">
        <w:rPr>
          <w:sz w:val="22"/>
          <w:szCs w:val="22"/>
          <w:lang w:val="en-GB"/>
        </w:rPr>
        <w:t>,</w:t>
      </w:r>
      <w:proofErr w:type="gramEnd"/>
      <w:r w:rsidR="00DE221E" w:rsidRPr="003B06B3">
        <w:rPr>
          <w:sz w:val="22"/>
          <w:szCs w:val="22"/>
          <w:lang w:val="en-GB"/>
        </w:rPr>
        <w:t xml:space="preserve"> </w:t>
      </w:r>
      <w:r w:rsidRPr="003B06B3">
        <w:rPr>
          <w:sz w:val="22"/>
          <w:szCs w:val="22"/>
          <w:lang w:val="en-GB"/>
        </w:rPr>
        <w:t>Lukša,</w:t>
      </w:r>
      <w:r w:rsidR="00FB4F92" w:rsidRPr="003B06B3">
        <w:rPr>
          <w:sz w:val="22"/>
          <w:szCs w:val="22"/>
          <w:lang w:val="en-GB"/>
        </w:rPr>
        <w:t xml:space="preserve"> F. and</w:t>
      </w:r>
      <w:r w:rsidRPr="003B06B3">
        <w:rPr>
          <w:sz w:val="22"/>
          <w:szCs w:val="22"/>
          <w:lang w:val="en-GB"/>
        </w:rPr>
        <w:t xml:space="preserve"> </w:t>
      </w:r>
      <w:proofErr w:type="spellStart"/>
      <w:r w:rsidRPr="003B06B3">
        <w:rPr>
          <w:sz w:val="22"/>
          <w:szCs w:val="22"/>
          <w:lang w:val="en-GB"/>
        </w:rPr>
        <w:t>Šušnjar</w:t>
      </w:r>
      <w:proofErr w:type="spellEnd"/>
      <w:r w:rsidR="00FB4F92" w:rsidRPr="003B06B3">
        <w:rPr>
          <w:sz w:val="22"/>
          <w:szCs w:val="22"/>
          <w:lang w:val="en-GB"/>
        </w:rPr>
        <w:t>, M. (2007).</w:t>
      </w:r>
      <w:r w:rsidRPr="003B06B3">
        <w:rPr>
          <w:sz w:val="22"/>
          <w:szCs w:val="22"/>
          <w:lang w:val="en-GB"/>
        </w:rPr>
        <w:t xml:space="preserve"> </w:t>
      </w:r>
      <w:r w:rsidRPr="003B06B3">
        <w:rPr>
          <w:i/>
          <w:sz w:val="22"/>
          <w:szCs w:val="22"/>
          <w:lang w:val="en-GB"/>
        </w:rPr>
        <w:t>Failure analysis of rolls with grooves</w:t>
      </w:r>
      <w:r w:rsidRPr="003B06B3">
        <w:rPr>
          <w:sz w:val="22"/>
          <w:szCs w:val="22"/>
          <w:lang w:val="en-GB"/>
        </w:rPr>
        <w:t>, Engineering Failure Analysis, Volu</w:t>
      </w:r>
      <w:r w:rsidR="00FB4F92" w:rsidRPr="003B06B3">
        <w:rPr>
          <w:sz w:val="22"/>
          <w:szCs w:val="22"/>
          <w:lang w:val="en-GB"/>
        </w:rPr>
        <w:t>me 14, Issues 6,</w:t>
      </w:r>
      <w:r w:rsidRPr="003B06B3">
        <w:rPr>
          <w:sz w:val="22"/>
          <w:szCs w:val="22"/>
          <w:lang w:val="en-GB"/>
        </w:rPr>
        <w:t xml:space="preserve"> pages 1116-1174</w:t>
      </w:r>
    </w:p>
    <w:p w:rsidR="005D1928" w:rsidRPr="003B06B3" w:rsidRDefault="005D1928" w:rsidP="005D1928">
      <w:pPr>
        <w:ind w:left="567" w:hanging="567"/>
        <w:rPr>
          <w:rFonts w:ascii="Arial Unicode MS" w:eastAsia="Arial Unicode MS" w:hAnsi="Arial Unicode MS" w:cs="Arial Unicode MS"/>
          <w:sz w:val="22"/>
          <w:szCs w:val="22"/>
          <w:lang w:eastAsia="hr-HR"/>
        </w:rPr>
      </w:pPr>
      <w:proofErr w:type="gramStart"/>
      <w:r w:rsidRPr="003B06B3">
        <w:rPr>
          <w:sz w:val="22"/>
          <w:szCs w:val="22"/>
        </w:rPr>
        <w:t>Lukša, F. (2005).</w:t>
      </w:r>
      <w:proofErr w:type="gramEnd"/>
      <w:r w:rsidRPr="003B06B3">
        <w:rPr>
          <w:sz w:val="22"/>
          <w:szCs w:val="22"/>
        </w:rPr>
        <w:t xml:space="preserve"> </w:t>
      </w:r>
      <w:proofErr w:type="gramStart"/>
      <w:r w:rsidRPr="003B06B3">
        <w:rPr>
          <w:sz w:val="22"/>
          <w:szCs w:val="22"/>
        </w:rPr>
        <w:t xml:space="preserve">Investigation of the </w:t>
      </w:r>
      <w:r w:rsidRPr="003B06B3">
        <w:rPr>
          <w:sz w:val="22"/>
          <w:szCs w:val="22"/>
          <w:lang w:val="en-GB"/>
        </w:rPr>
        <w:t>cause of the failure</w:t>
      </w:r>
      <w:r w:rsidRPr="003B06B3">
        <w:rPr>
          <w:sz w:val="22"/>
          <w:szCs w:val="22"/>
        </w:rPr>
        <w:t xml:space="preserve">s </w:t>
      </w:r>
      <w:r w:rsidRPr="003B06B3">
        <w:rPr>
          <w:sz w:val="22"/>
          <w:szCs w:val="22"/>
          <w:lang w:val="en-GB"/>
        </w:rPr>
        <w:t>of the rolls with grooves.</w:t>
      </w:r>
      <w:proofErr w:type="gramEnd"/>
      <w:r w:rsidRPr="003B06B3">
        <w:rPr>
          <w:sz w:val="22"/>
          <w:szCs w:val="22"/>
        </w:rPr>
        <w:t xml:space="preserve"> Master Thesis, University of Split, Faculty of Electrical Engineering, Mechanical Engineering and Naval Architecture, Split, Croatia</w:t>
      </w:r>
    </w:p>
    <w:p w:rsidR="0064745F" w:rsidRPr="003B06B3" w:rsidRDefault="00FB4F92" w:rsidP="0064745F">
      <w:pPr>
        <w:rPr>
          <w:sz w:val="22"/>
          <w:szCs w:val="22"/>
          <w:lang w:val="en-GB"/>
        </w:rPr>
      </w:pPr>
      <w:proofErr w:type="spellStart"/>
      <w:proofErr w:type="gramStart"/>
      <w:r w:rsidRPr="003B06B3">
        <w:rPr>
          <w:sz w:val="22"/>
          <w:szCs w:val="22"/>
          <w:lang w:val="en-GB"/>
        </w:rPr>
        <w:t>Č</w:t>
      </w:r>
      <w:r w:rsidR="009F12DD" w:rsidRPr="003B06B3">
        <w:rPr>
          <w:sz w:val="22"/>
          <w:szCs w:val="22"/>
          <w:lang w:val="en-GB"/>
        </w:rPr>
        <w:t>aušević</w:t>
      </w:r>
      <w:proofErr w:type="spellEnd"/>
      <w:r w:rsidRPr="003B06B3">
        <w:rPr>
          <w:sz w:val="22"/>
          <w:szCs w:val="22"/>
          <w:lang w:val="en-GB"/>
        </w:rPr>
        <w:t>, M. (1979).</w:t>
      </w:r>
      <w:proofErr w:type="gramEnd"/>
      <w:r w:rsidR="006E2CF4" w:rsidRPr="003B06B3">
        <w:rPr>
          <w:sz w:val="22"/>
          <w:szCs w:val="22"/>
          <w:lang w:val="en-GB"/>
        </w:rPr>
        <w:t xml:space="preserve"> </w:t>
      </w:r>
      <w:proofErr w:type="spellStart"/>
      <w:r w:rsidR="0064745F" w:rsidRPr="003B06B3">
        <w:rPr>
          <w:sz w:val="22"/>
          <w:szCs w:val="22"/>
          <w:lang w:val="en-GB"/>
        </w:rPr>
        <w:t>T</w:t>
      </w:r>
      <w:r w:rsidR="006E2CF4" w:rsidRPr="003B06B3">
        <w:rPr>
          <w:sz w:val="22"/>
          <w:szCs w:val="22"/>
          <w:lang w:val="en-GB"/>
        </w:rPr>
        <w:t>eorija</w:t>
      </w:r>
      <w:proofErr w:type="spellEnd"/>
      <w:r w:rsidR="006E2CF4" w:rsidRPr="003B06B3">
        <w:rPr>
          <w:sz w:val="22"/>
          <w:szCs w:val="22"/>
          <w:lang w:val="en-GB"/>
        </w:rPr>
        <w:t xml:space="preserve"> </w:t>
      </w:r>
      <w:proofErr w:type="spellStart"/>
      <w:r w:rsidR="006E2CF4" w:rsidRPr="003B06B3">
        <w:rPr>
          <w:sz w:val="22"/>
          <w:szCs w:val="22"/>
          <w:lang w:val="en-GB"/>
        </w:rPr>
        <w:t>plastične</w:t>
      </w:r>
      <w:proofErr w:type="spellEnd"/>
      <w:r w:rsidR="006E2CF4" w:rsidRPr="003B06B3">
        <w:rPr>
          <w:sz w:val="22"/>
          <w:szCs w:val="22"/>
          <w:lang w:val="en-GB"/>
        </w:rPr>
        <w:t xml:space="preserve"> </w:t>
      </w:r>
      <w:proofErr w:type="spellStart"/>
      <w:r w:rsidR="006E2CF4" w:rsidRPr="003B06B3">
        <w:rPr>
          <w:sz w:val="22"/>
          <w:szCs w:val="22"/>
          <w:lang w:val="en-GB"/>
        </w:rPr>
        <w:t>prerade</w:t>
      </w:r>
      <w:proofErr w:type="spellEnd"/>
      <w:r w:rsidR="006E2CF4" w:rsidRPr="003B06B3">
        <w:rPr>
          <w:sz w:val="22"/>
          <w:szCs w:val="22"/>
          <w:lang w:val="en-GB"/>
        </w:rPr>
        <w:t xml:space="preserve"> </w:t>
      </w:r>
      <w:proofErr w:type="spellStart"/>
      <w:r w:rsidR="006E2CF4" w:rsidRPr="003B06B3">
        <w:rPr>
          <w:sz w:val="22"/>
          <w:szCs w:val="22"/>
          <w:lang w:val="en-GB"/>
        </w:rPr>
        <w:t>metala</w:t>
      </w:r>
      <w:proofErr w:type="spellEnd"/>
      <w:r w:rsidR="0064745F" w:rsidRPr="003B06B3">
        <w:rPr>
          <w:sz w:val="22"/>
          <w:szCs w:val="22"/>
          <w:lang w:val="en-GB"/>
        </w:rPr>
        <w:t xml:space="preserve">, </w:t>
      </w:r>
      <w:proofErr w:type="spellStart"/>
      <w:r w:rsidR="0064745F" w:rsidRPr="003B06B3">
        <w:rPr>
          <w:i/>
          <w:sz w:val="22"/>
          <w:szCs w:val="22"/>
          <w:lang w:val="en-GB"/>
        </w:rPr>
        <w:t>Svjetlost</w:t>
      </w:r>
      <w:proofErr w:type="spellEnd"/>
      <w:r w:rsidR="0064745F" w:rsidRPr="003B06B3">
        <w:rPr>
          <w:sz w:val="22"/>
          <w:szCs w:val="22"/>
          <w:lang w:val="en-GB"/>
        </w:rPr>
        <w:t>,</w:t>
      </w:r>
      <w:r w:rsidRPr="003B06B3">
        <w:rPr>
          <w:sz w:val="22"/>
          <w:szCs w:val="22"/>
          <w:lang w:val="en-GB"/>
        </w:rPr>
        <w:t xml:space="preserve"> Sarajevo</w:t>
      </w:r>
    </w:p>
    <w:p w:rsidR="00223CA3" w:rsidRPr="003B06B3" w:rsidRDefault="009F12DD" w:rsidP="00223CA3">
      <w:pPr>
        <w:rPr>
          <w:sz w:val="22"/>
          <w:szCs w:val="22"/>
          <w:lang w:val="en-GB"/>
        </w:rPr>
      </w:pPr>
      <w:proofErr w:type="spellStart"/>
      <w:proofErr w:type="gramStart"/>
      <w:r w:rsidRPr="003B06B3">
        <w:rPr>
          <w:sz w:val="22"/>
          <w:szCs w:val="22"/>
          <w:lang w:val="en-GB"/>
        </w:rPr>
        <w:t>Čaušević</w:t>
      </w:r>
      <w:proofErr w:type="spellEnd"/>
      <w:r w:rsidR="00FB4F92" w:rsidRPr="003B06B3">
        <w:rPr>
          <w:sz w:val="22"/>
          <w:szCs w:val="22"/>
          <w:lang w:val="en-GB"/>
        </w:rPr>
        <w:t>, M. (1983).</w:t>
      </w:r>
      <w:proofErr w:type="gramEnd"/>
      <w:r w:rsidR="00FB4F92" w:rsidRPr="003B06B3">
        <w:rPr>
          <w:sz w:val="22"/>
          <w:szCs w:val="22"/>
          <w:lang w:val="en-GB"/>
        </w:rPr>
        <w:t xml:space="preserve"> </w:t>
      </w:r>
      <w:proofErr w:type="spellStart"/>
      <w:r w:rsidR="00FB4F92" w:rsidRPr="003B06B3">
        <w:rPr>
          <w:sz w:val="22"/>
          <w:szCs w:val="22"/>
          <w:lang w:val="en-GB"/>
        </w:rPr>
        <w:t>Obrada</w:t>
      </w:r>
      <w:proofErr w:type="spellEnd"/>
      <w:r w:rsidR="00FB4F92" w:rsidRPr="003B06B3">
        <w:rPr>
          <w:sz w:val="22"/>
          <w:szCs w:val="22"/>
          <w:lang w:val="en-GB"/>
        </w:rPr>
        <w:t xml:space="preserve"> </w:t>
      </w:r>
      <w:proofErr w:type="spellStart"/>
      <w:r w:rsidR="00FB4F92" w:rsidRPr="003B06B3">
        <w:rPr>
          <w:sz w:val="22"/>
          <w:szCs w:val="22"/>
          <w:lang w:val="en-GB"/>
        </w:rPr>
        <w:t>metala</w:t>
      </w:r>
      <w:proofErr w:type="spellEnd"/>
      <w:r w:rsidR="00FB4F92" w:rsidRPr="003B06B3">
        <w:rPr>
          <w:sz w:val="22"/>
          <w:szCs w:val="22"/>
          <w:lang w:val="en-GB"/>
        </w:rPr>
        <w:t xml:space="preserve"> </w:t>
      </w:r>
      <w:proofErr w:type="spellStart"/>
      <w:r w:rsidR="00FB4F92" w:rsidRPr="003B06B3">
        <w:rPr>
          <w:sz w:val="22"/>
          <w:szCs w:val="22"/>
          <w:lang w:val="en-GB"/>
        </w:rPr>
        <w:t>valjanjem</w:t>
      </w:r>
      <w:proofErr w:type="spellEnd"/>
      <w:r w:rsidR="00FB4F92" w:rsidRPr="003B06B3">
        <w:rPr>
          <w:sz w:val="22"/>
          <w:szCs w:val="22"/>
          <w:lang w:val="en-GB"/>
        </w:rPr>
        <w:t xml:space="preserve">, </w:t>
      </w:r>
      <w:proofErr w:type="spellStart"/>
      <w:r w:rsidR="00FB4F92" w:rsidRPr="003B06B3">
        <w:rPr>
          <w:i/>
          <w:sz w:val="22"/>
          <w:szCs w:val="22"/>
          <w:lang w:val="en-GB"/>
        </w:rPr>
        <w:t>Veselin</w:t>
      </w:r>
      <w:proofErr w:type="spellEnd"/>
      <w:r w:rsidR="00FB4F92" w:rsidRPr="003B06B3">
        <w:rPr>
          <w:i/>
          <w:sz w:val="22"/>
          <w:szCs w:val="22"/>
          <w:lang w:val="en-GB"/>
        </w:rPr>
        <w:t xml:space="preserve"> </w:t>
      </w:r>
      <w:proofErr w:type="spellStart"/>
      <w:r w:rsidR="00FB4F92" w:rsidRPr="003B06B3">
        <w:rPr>
          <w:i/>
          <w:sz w:val="22"/>
          <w:szCs w:val="22"/>
          <w:lang w:val="en-GB"/>
        </w:rPr>
        <w:t>Masleša</w:t>
      </w:r>
      <w:proofErr w:type="spellEnd"/>
      <w:r w:rsidR="00684139" w:rsidRPr="003B06B3">
        <w:rPr>
          <w:sz w:val="22"/>
          <w:szCs w:val="22"/>
          <w:lang w:val="en-GB"/>
        </w:rPr>
        <w:t>, Sarajevo</w:t>
      </w:r>
    </w:p>
    <w:p w:rsidR="009E7D22" w:rsidRPr="003B06B3" w:rsidRDefault="009E7D22" w:rsidP="00B1272E">
      <w:pPr>
        <w:ind w:left="567" w:hanging="567"/>
        <w:rPr>
          <w:sz w:val="22"/>
          <w:szCs w:val="22"/>
        </w:rPr>
      </w:pPr>
      <w:proofErr w:type="spellStart"/>
      <w:proofErr w:type="gramStart"/>
      <w:r w:rsidRPr="003B06B3">
        <w:rPr>
          <w:sz w:val="22"/>
          <w:szCs w:val="22"/>
        </w:rPr>
        <w:t>P</w:t>
      </w:r>
      <w:r w:rsidR="009F12DD" w:rsidRPr="003B06B3">
        <w:rPr>
          <w:sz w:val="22"/>
          <w:szCs w:val="22"/>
        </w:rPr>
        <w:t>ilkey</w:t>
      </w:r>
      <w:proofErr w:type="spellEnd"/>
      <w:r w:rsidRPr="003B06B3">
        <w:rPr>
          <w:sz w:val="22"/>
          <w:szCs w:val="22"/>
        </w:rPr>
        <w:t xml:space="preserve">, W.D. and </w:t>
      </w:r>
      <w:proofErr w:type="spellStart"/>
      <w:r w:rsidRPr="003B06B3">
        <w:rPr>
          <w:sz w:val="22"/>
          <w:szCs w:val="22"/>
        </w:rPr>
        <w:t>P</w:t>
      </w:r>
      <w:r w:rsidR="009F12DD" w:rsidRPr="003B06B3">
        <w:rPr>
          <w:sz w:val="22"/>
          <w:szCs w:val="22"/>
        </w:rPr>
        <w:t>ilkey</w:t>
      </w:r>
      <w:proofErr w:type="spellEnd"/>
      <w:r w:rsidRPr="003B06B3">
        <w:rPr>
          <w:sz w:val="22"/>
          <w:szCs w:val="22"/>
        </w:rPr>
        <w:t xml:space="preserve">, D.F. </w:t>
      </w:r>
      <w:r w:rsidR="00513B63" w:rsidRPr="003B06B3">
        <w:rPr>
          <w:sz w:val="22"/>
          <w:szCs w:val="22"/>
        </w:rPr>
        <w:t>(</w:t>
      </w:r>
      <w:r w:rsidRPr="003B06B3">
        <w:rPr>
          <w:sz w:val="22"/>
          <w:szCs w:val="22"/>
        </w:rPr>
        <w:t>2008</w:t>
      </w:r>
      <w:r w:rsidR="00513B63" w:rsidRPr="003B06B3">
        <w:rPr>
          <w:sz w:val="22"/>
          <w:szCs w:val="22"/>
        </w:rPr>
        <w:t>)</w:t>
      </w:r>
      <w:r w:rsidR="00B1272E" w:rsidRPr="003B06B3">
        <w:rPr>
          <w:sz w:val="22"/>
          <w:szCs w:val="22"/>
        </w:rPr>
        <w:t>.</w:t>
      </w:r>
      <w:proofErr w:type="gramEnd"/>
      <w:r w:rsidRPr="003B06B3">
        <w:rPr>
          <w:sz w:val="22"/>
          <w:szCs w:val="22"/>
        </w:rPr>
        <w:t xml:space="preserve"> Stress concentration factors, 3rd edition, Hoboken, N.J.: John </w:t>
      </w:r>
      <w:proofErr w:type="spellStart"/>
      <w:r w:rsidRPr="003B06B3">
        <w:rPr>
          <w:sz w:val="22"/>
          <w:szCs w:val="22"/>
        </w:rPr>
        <w:t>Wiley&amp;Sons</w:t>
      </w:r>
      <w:proofErr w:type="spellEnd"/>
      <w:r w:rsidRPr="003B06B3">
        <w:rPr>
          <w:sz w:val="22"/>
          <w:szCs w:val="22"/>
        </w:rPr>
        <w:t>.</w:t>
      </w:r>
    </w:p>
    <w:p w:rsidR="00715F7C" w:rsidRPr="003B06B3" w:rsidRDefault="00715F7C" w:rsidP="00715F7C">
      <w:pPr>
        <w:jc w:val="left"/>
        <w:rPr>
          <w:sz w:val="22"/>
          <w:szCs w:val="22"/>
          <w:lang w:val="de-DE"/>
        </w:rPr>
      </w:pPr>
      <w:r w:rsidRPr="003B06B3">
        <w:rPr>
          <w:sz w:val="22"/>
          <w:szCs w:val="22"/>
          <w:lang w:val="de-DE"/>
        </w:rPr>
        <w:t>H</w:t>
      </w:r>
      <w:r w:rsidR="009F12DD" w:rsidRPr="003B06B3">
        <w:rPr>
          <w:sz w:val="22"/>
          <w:szCs w:val="22"/>
          <w:lang w:val="de-DE"/>
        </w:rPr>
        <w:t>eibach</w:t>
      </w:r>
      <w:r w:rsidRPr="003B06B3">
        <w:rPr>
          <w:sz w:val="22"/>
          <w:szCs w:val="22"/>
          <w:lang w:val="de-DE"/>
        </w:rPr>
        <w:t>,</w:t>
      </w:r>
      <w:r w:rsidR="00FB4F92" w:rsidRPr="003B06B3">
        <w:rPr>
          <w:sz w:val="22"/>
          <w:szCs w:val="22"/>
          <w:lang w:val="de-DE"/>
        </w:rPr>
        <w:t xml:space="preserve"> E. (1989)</w:t>
      </w:r>
      <w:r w:rsidR="00B1272E" w:rsidRPr="003B06B3">
        <w:rPr>
          <w:sz w:val="22"/>
          <w:szCs w:val="22"/>
          <w:lang w:val="de-DE"/>
        </w:rPr>
        <w:t>. Betriebfestigkeit</w:t>
      </w:r>
      <w:r w:rsidRPr="003B06B3">
        <w:rPr>
          <w:sz w:val="22"/>
          <w:szCs w:val="22"/>
          <w:lang w:val="de-DE"/>
        </w:rPr>
        <w:t xml:space="preserve">, </w:t>
      </w:r>
      <w:r w:rsidR="00FB4F92" w:rsidRPr="003B06B3">
        <w:rPr>
          <w:i/>
          <w:sz w:val="22"/>
          <w:szCs w:val="22"/>
          <w:lang w:val="de-DE"/>
        </w:rPr>
        <w:t>VDI Verlag Gmbh</w:t>
      </w:r>
      <w:r w:rsidR="00FB4F92" w:rsidRPr="003B06B3">
        <w:rPr>
          <w:sz w:val="22"/>
          <w:szCs w:val="22"/>
          <w:lang w:val="de-DE"/>
        </w:rPr>
        <w:t>, Düseldorf</w:t>
      </w:r>
    </w:p>
    <w:p w:rsidR="00D277C0" w:rsidRPr="00B02F84" w:rsidRDefault="00D277C0" w:rsidP="00D277C0">
      <w:pPr>
        <w:tabs>
          <w:tab w:val="left" w:pos="426"/>
        </w:tabs>
        <w:rPr>
          <w:i/>
          <w:sz w:val="22"/>
          <w:szCs w:val="22"/>
          <w:lang w:val="en-GB"/>
        </w:rPr>
      </w:pPr>
      <w:r w:rsidRPr="009E7D22">
        <w:rPr>
          <w:sz w:val="22"/>
          <w:szCs w:val="22"/>
          <w:lang w:val="en-GB"/>
        </w:rPr>
        <w:t xml:space="preserve">Designs and technological rules </w:t>
      </w:r>
      <w:r w:rsidRPr="00B02F84">
        <w:rPr>
          <w:i/>
          <w:sz w:val="22"/>
          <w:szCs w:val="22"/>
          <w:lang w:val="en-GB"/>
        </w:rPr>
        <w:t>"S</w:t>
      </w:r>
      <w:r w:rsidR="009E7D22">
        <w:rPr>
          <w:i/>
          <w:sz w:val="22"/>
          <w:szCs w:val="22"/>
          <w:lang w:val="en-GB"/>
        </w:rPr>
        <w:t xml:space="preserve">teelworks Split", </w:t>
      </w:r>
      <w:proofErr w:type="spellStart"/>
      <w:r w:rsidR="009E7D22" w:rsidRPr="009E7D22">
        <w:rPr>
          <w:sz w:val="22"/>
          <w:szCs w:val="22"/>
          <w:lang w:val="en-GB"/>
        </w:rPr>
        <w:t>Kaštel</w:t>
      </w:r>
      <w:proofErr w:type="spellEnd"/>
      <w:r w:rsidR="009E7D22" w:rsidRPr="009E7D22">
        <w:rPr>
          <w:sz w:val="22"/>
          <w:szCs w:val="22"/>
          <w:lang w:val="en-GB"/>
        </w:rPr>
        <w:t xml:space="preserve"> </w:t>
      </w:r>
      <w:proofErr w:type="spellStart"/>
      <w:r w:rsidR="009E7D22" w:rsidRPr="009E7D22">
        <w:rPr>
          <w:sz w:val="22"/>
          <w:szCs w:val="22"/>
          <w:lang w:val="en-GB"/>
        </w:rPr>
        <w:t>Sućurac</w:t>
      </w:r>
      <w:proofErr w:type="spellEnd"/>
      <w:r w:rsidR="009E7D22" w:rsidRPr="009E7D22">
        <w:rPr>
          <w:sz w:val="22"/>
          <w:szCs w:val="22"/>
          <w:lang w:val="en-GB"/>
        </w:rPr>
        <w:t>, Croatia</w:t>
      </w:r>
      <w:r w:rsidRPr="00B02F84">
        <w:rPr>
          <w:i/>
          <w:sz w:val="22"/>
          <w:szCs w:val="22"/>
          <w:lang w:val="en-GB"/>
        </w:rPr>
        <w:t xml:space="preserve"> </w:t>
      </w:r>
    </w:p>
    <w:sectPr w:rsidR="00D277C0" w:rsidRPr="00B02F84" w:rsidSect="001F1C03">
      <w:footerReference w:type="even" r:id="rId34"/>
      <w:footerReference w:type="default" r:id="rId35"/>
      <w:pgSz w:w="11906" w:h="16838" w:code="9"/>
      <w:pgMar w:top="1418" w:right="1418" w:bottom="1134" w:left="1418"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CC2" w:rsidRDefault="00AD6CC2">
      <w:r>
        <w:separator/>
      </w:r>
    </w:p>
  </w:endnote>
  <w:endnote w:type="continuationSeparator" w:id="0">
    <w:p w:rsidR="00AD6CC2" w:rsidRDefault="00AD6C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3BA" w:rsidRDefault="004F56F8">
    <w:pPr>
      <w:pStyle w:val="Footer"/>
      <w:framePr w:wrap="around" w:vAnchor="text" w:hAnchor="margin" w:xAlign="center" w:y="1"/>
      <w:rPr>
        <w:rStyle w:val="PageNumber"/>
      </w:rPr>
    </w:pPr>
    <w:r>
      <w:rPr>
        <w:rStyle w:val="PageNumber"/>
      </w:rPr>
      <w:fldChar w:fldCharType="begin"/>
    </w:r>
    <w:r w:rsidR="000273BA">
      <w:rPr>
        <w:rStyle w:val="PageNumber"/>
      </w:rPr>
      <w:instrText xml:space="preserve">PAGE  </w:instrText>
    </w:r>
    <w:r>
      <w:rPr>
        <w:rStyle w:val="PageNumber"/>
      </w:rPr>
      <w:fldChar w:fldCharType="separate"/>
    </w:r>
    <w:r w:rsidR="000273BA">
      <w:rPr>
        <w:rStyle w:val="PageNumber"/>
        <w:noProof/>
      </w:rPr>
      <w:t>4</w:t>
    </w:r>
    <w:r>
      <w:rPr>
        <w:rStyle w:val="PageNumber"/>
      </w:rPr>
      <w:fldChar w:fldCharType="end"/>
    </w:r>
  </w:p>
  <w:p w:rsidR="000273BA" w:rsidRDefault="000273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3BA" w:rsidRDefault="004F56F8">
    <w:pPr>
      <w:pStyle w:val="Footer"/>
      <w:framePr w:wrap="around" w:vAnchor="text" w:hAnchor="margin" w:xAlign="center" w:y="1"/>
      <w:rPr>
        <w:rStyle w:val="PageNumber"/>
      </w:rPr>
    </w:pPr>
    <w:r>
      <w:rPr>
        <w:rStyle w:val="PageNumber"/>
      </w:rPr>
      <w:fldChar w:fldCharType="begin"/>
    </w:r>
    <w:r w:rsidR="000273BA">
      <w:rPr>
        <w:rStyle w:val="PageNumber"/>
      </w:rPr>
      <w:instrText xml:space="preserve">PAGE  </w:instrText>
    </w:r>
    <w:r>
      <w:rPr>
        <w:rStyle w:val="PageNumber"/>
      </w:rPr>
      <w:fldChar w:fldCharType="separate"/>
    </w:r>
    <w:r w:rsidR="002272CD">
      <w:rPr>
        <w:rStyle w:val="PageNumber"/>
        <w:noProof/>
      </w:rPr>
      <w:t>11</w:t>
    </w:r>
    <w:r>
      <w:rPr>
        <w:rStyle w:val="PageNumber"/>
      </w:rPr>
      <w:fldChar w:fldCharType="end"/>
    </w:r>
  </w:p>
  <w:p w:rsidR="000273BA" w:rsidRDefault="000273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CC2" w:rsidRDefault="00AD6CC2">
      <w:r>
        <w:separator/>
      </w:r>
    </w:p>
  </w:footnote>
  <w:footnote w:type="continuationSeparator" w:id="0">
    <w:p w:rsidR="00AD6CC2" w:rsidRDefault="00AD6C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BBF"/>
    <w:multiLevelType w:val="hybridMultilevel"/>
    <w:tmpl w:val="A610331A"/>
    <w:lvl w:ilvl="0" w:tplc="660EBDFA">
      <w:start w:val="4"/>
      <w:numFmt w:val="lowerLetter"/>
      <w:lvlText w:val="%1)"/>
      <w:lvlJc w:val="left"/>
      <w:pPr>
        <w:tabs>
          <w:tab w:val="num" w:pos="1776"/>
        </w:tabs>
        <w:ind w:left="1776" w:hanging="360"/>
      </w:pPr>
      <w:rPr>
        <w:rFonts w:hint="default"/>
      </w:rPr>
    </w:lvl>
    <w:lvl w:ilvl="1" w:tplc="041A0019" w:tentative="1">
      <w:start w:val="1"/>
      <w:numFmt w:val="lowerLetter"/>
      <w:lvlText w:val="%2."/>
      <w:lvlJc w:val="left"/>
      <w:pPr>
        <w:tabs>
          <w:tab w:val="num" w:pos="2496"/>
        </w:tabs>
        <w:ind w:left="2496" w:hanging="360"/>
      </w:pPr>
    </w:lvl>
    <w:lvl w:ilvl="2" w:tplc="041A001B" w:tentative="1">
      <w:start w:val="1"/>
      <w:numFmt w:val="lowerRoman"/>
      <w:lvlText w:val="%3."/>
      <w:lvlJc w:val="right"/>
      <w:pPr>
        <w:tabs>
          <w:tab w:val="num" w:pos="3216"/>
        </w:tabs>
        <w:ind w:left="3216" w:hanging="180"/>
      </w:pPr>
    </w:lvl>
    <w:lvl w:ilvl="3" w:tplc="041A000F" w:tentative="1">
      <w:start w:val="1"/>
      <w:numFmt w:val="decimal"/>
      <w:lvlText w:val="%4."/>
      <w:lvlJc w:val="left"/>
      <w:pPr>
        <w:tabs>
          <w:tab w:val="num" w:pos="3936"/>
        </w:tabs>
        <w:ind w:left="3936" w:hanging="360"/>
      </w:pPr>
    </w:lvl>
    <w:lvl w:ilvl="4" w:tplc="041A0019" w:tentative="1">
      <w:start w:val="1"/>
      <w:numFmt w:val="lowerLetter"/>
      <w:lvlText w:val="%5."/>
      <w:lvlJc w:val="left"/>
      <w:pPr>
        <w:tabs>
          <w:tab w:val="num" w:pos="4656"/>
        </w:tabs>
        <w:ind w:left="4656" w:hanging="360"/>
      </w:pPr>
    </w:lvl>
    <w:lvl w:ilvl="5" w:tplc="041A001B" w:tentative="1">
      <w:start w:val="1"/>
      <w:numFmt w:val="lowerRoman"/>
      <w:lvlText w:val="%6."/>
      <w:lvlJc w:val="right"/>
      <w:pPr>
        <w:tabs>
          <w:tab w:val="num" w:pos="5376"/>
        </w:tabs>
        <w:ind w:left="5376" w:hanging="180"/>
      </w:pPr>
    </w:lvl>
    <w:lvl w:ilvl="6" w:tplc="041A000F" w:tentative="1">
      <w:start w:val="1"/>
      <w:numFmt w:val="decimal"/>
      <w:lvlText w:val="%7."/>
      <w:lvlJc w:val="left"/>
      <w:pPr>
        <w:tabs>
          <w:tab w:val="num" w:pos="6096"/>
        </w:tabs>
        <w:ind w:left="6096" w:hanging="360"/>
      </w:pPr>
    </w:lvl>
    <w:lvl w:ilvl="7" w:tplc="041A0019" w:tentative="1">
      <w:start w:val="1"/>
      <w:numFmt w:val="lowerLetter"/>
      <w:lvlText w:val="%8."/>
      <w:lvlJc w:val="left"/>
      <w:pPr>
        <w:tabs>
          <w:tab w:val="num" w:pos="6816"/>
        </w:tabs>
        <w:ind w:left="6816" w:hanging="360"/>
      </w:pPr>
    </w:lvl>
    <w:lvl w:ilvl="8" w:tplc="041A001B" w:tentative="1">
      <w:start w:val="1"/>
      <w:numFmt w:val="lowerRoman"/>
      <w:lvlText w:val="%9."/>
      <w:lvlJc w:val="right"/>
      <w:pPr>
        <w:tabs>
          <w:tab w:val="num" w:pos="7536"/>
        </w:tabs>
        <w:ind w:left="7536" w:hanging="180"/>
      </w:pPr>
    </w:lvl>
  </w:abstractNum>
  <w:abstractNum w:abstractNumId="1">
    <w:nsid w:val="05BA4DD4"/>
    <w:multiLevelType w:val="hybridMultilevel"/>
    <w:tmpl w:val="3BE645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8FC53C1"/>
    <w:multiLevelType w:val="hybridMultilevel"/>
    <w:tmpl w:val="3BE645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0A5369B"/>
    <w:multiLevelType w:val="hybridMultilevel"/>
    <w:tmpl w:val="5748BAFA"/>
    <w:lvl w:ilvl="0" w:tplc="FF4CA938">
      <w:start w:val="170"/>
      <w:numFmt w:val="decimal"/>
      <w:lvlText w:val="%1"/>
      <w:lvlJc w:val="left"/>
      <w:pPr>
        <w:tabs>
          <w:tab w:val="num" w:pos="2460"/>
        </w:tabs>
        <w:ind w:left="2460" w:hanging="1575"/>
      </w:pPr>
      <w:rPr>
        <w:rFonts w:hint="default"/>
      </w:rPr>
    </w:lvl>
    <w:lvl w:ilvl="1" w:tplc="04090019" w:tentative="1">
      <w:start w:val="1"/>
      <w:numFmt w:val="lowerLetter"/>
      <w:lvlText w:val="%2."/>
      <w:lvlJc w:val="left"/>
      <w:pPr>
        <w:tabs>
          <w:tab w:val="num" w:pos="1965"/>
        </w:tabs>
        <w:ind w:left="1965" w:hanging="360"/>
      </w:pPr>
    </w:lvl>
    <w:lvl w:ilvl="2" w:tplc="0409001B" w:tentative="1">
      <w:start w:val="1"/>
      <w:numFmt w:val="lowerRoman"/>
      <w:lvlText w:val="%3."/>
      <w:lvlJc w:val="right"/>
      <w:pPr>
        <w:tabs>
          <w:tab w:val="num" w:pos="2685"/>
        </w:tabs>
        <w:ind w:left="2685" w:hanging="180"/>
      </w:pPr>
    </w:lvl>
    <w:lvl w:ilvl="3" w:tplc="0409000F" w:tentative="1">
      <w:start w:val="1"/>
      <w:numFmt w:val="decimal"/>
      <w:lvlText w:val="%4."/>
      <w:lvlJc w:val="left"/>
      <w:pPr>
        <w:tabs>
          <w:tab w:val="num" w:pos="3405"/>
        </w:tabs>
        <w:ind w:left="3405" w:hanging="360"/>
      </w:pPr>
    </w:lvl>
    <w:lvl w:ilvl="4" w:tplc="04090019" w:tentative="1">
      <w:start w:val="1"/>
      <w:numFmt w:val="lowerLetter"/>
      <w:lvlText w:val="%5."/>
      <w:lvlJc w:val="left"/>
      <w:pPr>
        <w:tabs>
          <w:tab w:val="num" w:pos="4125"/>
        </w:tabs>
        <w:ind w:left="4125" w:hanging="360"/>
      </w:pPr>
    </w:lvl>
    <w:lvl w:ilvl="5" w:tplc="0409001B" w:tentative="1">
      <w:start w:val="1"/>
      <w:numFmt w:val="lowerRoman"/>
      <w:lvlText w:val="%6."/>
      <w:lvlJc w:val="right"/>
      <w:pPr>
        <w:tabs>
          <w:tab w:val="num" w:pos="4845"/>
        </w:tabs>
        <w:ind w:left="4845" w:hanging="180"/>
      </w:pPr>
    </w:lvl>
    <w:lvl w:ilvl="6" w:tplc="0409000F" w:tentative="1">
      <w:start w:val="1"/>
      <w:numFmt w:val="decimal"/>
      <w:lvlText w:val="%7."/>
      <w:lvlJc w:val="left"/>
      <w:pPr>
        <w:tabs>
          <w:tab w:val="num" w:pos="5565"/>
        </w:tabs>
        <w:ind w:left="5565" w:hanging="360"/>
      </w:pPr>
    </w:lvl>
    <w:lvl w:ilvl="7" w:tplc="04090019" w:tentative="1">
      <w:start w:val="1"/>
      <w:numFmt w:val="lowerLetter"/>
      <w:lvlText w:val="%8."/>
      <w:lvlJc w:val="left"/>
      <w:pPr>
        <w:tabs>
          <w:tab w:val="num" w:pos="6285"/>
        </w:tabs>
        <w:ind w:left="6285" w:hanging="360"/>
      </w:pPr>
    </w:lvl>
    <w:lvl w:ilvl="8" w:tplc="0409001B" w:tentative="1">
      <w:start w:val="1"/>
      <w:numFmt w:val="lowerRoman"/>
      <w:lvlText w:val="%9."/>
      <w:lvlJc w:val="right"/>
      <w:pPr>
        <w:tabs>
          <w:tab w:val="num" w:pos="7005"/>
        </w:tabs>
        <w:ind w:left="7005" w:hanging="180"/>
      </w:pPr>
    </w:lvl>
  </w:abstractNum>
  <w:abstractNum w:abstractNumId="4">
    <w:nsid w:val="19807A29"/>
    <w:multiLevelType w:val="hybridMultilevel"/>
    <w:tmpl w:val="A430399C"/>
    <w:lvl w:ilvl="0" w:tplc="7A3CEF02">
      <w:start w:val="1"/>
      <w:numFmt w:val="lowerLetter"/>
      <w:lvlText w:val="%1)"/>
      <w:lvlJc w:val="left"/>
      <w:pPr>
        <w:tabs>
          <w:tab w:val="num" w:pos="1068"/>
        </w:tabs>
        <w:ind w:left="1068" w:hanging="36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5">
    <w:nsid w:val="1FB34EAE"/>
    <w:multiLevelType w:val="hybridMultilevel"/>
    <w:tmpl w:val="8B106FC4"/>
    <w:lvl w:ilvl="0" w:tplc="941C696A">
      <w:start w:val="150"/>
      <w:numFmt w:val="decimal"/>
      <w:lvlText w:val="%1"/>
      <w:lvlJc w:val="left"/>
      <w:pPr>
        <w:tabs>
          <w:tab w:val="num" w:pos="1920"/>
        </w:tabs>
        <w:ind w:left="1920" w:hanging="15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82310C"/>
    <w:multiLevelType w:val="hybridMultilevel"/>
    <w:tmpl w:val="E8DE194E"/>
    <w:lvl w:ilvl="0" w:tplc="D47C4FF6">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1A917C2"/>
    <w:multiLevelType w:val="hybridMultilevel"/>
    <w:tmpl w:val="ABF0BDDE"/>
    <w:lvl w:ilvl="0" w:tplc="0B54E1E4">
      <w:start w:val="140"/>
      <w:numFmt w:val="decimal"/>
      <w:lvlText w:val="%1"/>
      <w:lvlJc w:val="left"/>
      <w:pPr>
        <w:tabs>
          <w:tab w:val="num" w:pos="1920"/>
        </w:tabs>
        <w:ind w:left="1920" w:hanging="15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277091"/>
    <w:multiLevelType w:val="hybridMultilevel"/>
    <w:tmpl w:val="E94A7A72"/>
    <w:lvl w:ilvl="0" w:tplc="39BC5E44">
      <w:start w:val="120"/>
      <w:numFmt w:val="decimal"/>
      <w:lvlText w:val="%1"/>
      <w:lvlJc w:val="left"/>
      <w:pPr>
        <w:tabs>
          <w:tab w:val="num" w:pos="1920"/>
        </w:tabs>
        <w:ind w:left="1920" w:hanging="15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71A5025"/>
    <w:multiLevelType w:val="hybridMultilevel"/>
    <w:tmpl w:val="9438D1E0"/>
    <w:lvl w:ilvl="0" w:tplc="94949B70">
      <w:start w:val="190"/>
      <w:numFmt w:val="decimal"/>
      <w:lvlText w:val="%1"/>
      <w:lvlJc w:val="left"/>
      <w:pPr>
        <w:tabs>
          <w:tab w:val="num" w:pos="1920"/>
        </w:tabs>
        <w:ind w:left="1920" w:hanging="15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910773"/>
    <w:multiLevelType w:val="hybridMultilevel"/>
    <w:tmpl w:val="C7628988"/>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2D793FAA"/>
    <w:multiLevelType w:val="hybridMultilevel"/>
    <w:tmpl w:val="D3C6F68C"/>
    <w:lvl w:ilvl="0" w:tplc="66203D80">
      <w:numFmt w:val="bullet"/>
      <w:lvlText w:val="-"/>
      <w:lvlJc w:val="left"/>
      <w:pPr>
        <w:ind w:left="720" w:hanging="360"/>
      </w:pPr>
      <w:rPr>
        <w:rFonts w:ascii="Times New Roman" w:eastAsia="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ACA237F"/>
    <w:multiLevelType w:val="hybridMultilevel"/>
    <w:tmpl w:val="3BE645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D406F96"/>
    <w:multiLevelType w:val="hybridMultilevel"/>
    <w:tmpl w:val="D974AFDC"/>
    <w:lvl w:ilvl="0" w:tplc="89E0B874">
      <w:start w:val="4"/>
      <w:numFmt w:val="lowerLetter"/>
      <w:lvlText w:val="%1)"/>
      <w:lvlJc w:val="left"/>
      <w:pPr>
        <w:tabs>
          <w:tab w:val="num" w:pos="1068"/>
        </w:tabs>
        <w:ind w:left="1068" w:hanging="36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14">
    <w:nsid w:val="41396332"/>
    <w:multiLevelType w:val="hybridMultilevel"/>
    <w:tmpl w:val="885A5D8C"/>
    <w:lvl w:ilvl="0" w:tplc="AAE82C64">
      <w:start w:val="170"/>
      <w:numFmt w:val="decimal"/>
      <w:lvlText w:val="%1"/>
      <w:lvlJc w:val="left"/>
      <w:pPr>
        <w:tabs>
          <w:tab w:val="num" w:pos="1935"/>
        </w:tabs>
        <w:ind w:left="1935" w:hanging="15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2A54D4"/>
    <w:multiLevelType w:val="hybridMultilevel"/>
    <w:tmpl w:val="5A54E1CA"/>
    <w:lvl w:ilvl="0" w:tplc="7152DDD8">
      <w:start w:val="1"/>
      <w:numFmt w:val="lowerLetter"/>
      <w:lvlText w:val="%1)"/>
      <w:lvlJc w:val="left"/>
      <w:pPr>
        <w:tabs>
          <w:tab w:val="num" w:pos="2484"/>
        </w:tabs>
        <w:ind w:left="2484" w:hanging="360"/>
      </w:pPr>
      <w:rPr>
        <w:rFonts w:hint="default"/>
      </w:rPr>
    </w:lvl>
    <w:lvl w:ilvl="1" w:tplc="041A0019" w:tentative="1">
      <w:start w:val="1"/>
      <w:numFmt w:val="lowerLetter"/>
      <w:lvlText w:val="%2."/>
      <w:lvlJc w:val="left"/>
      <w:pPr>
        <w:tabs>
          <w:tab w:val="num" w:pos="3204"/>
        </w:tabs>
        <w:ind w:left="3204" w:hanging="360"/>
      </w:pPr>
    </w:lvl>
    <w:lvl w:ilvl="2" w:tplc="041A001B" w:tentative="1">
      <w:start w:val="1"/>
      <w:numFmt w:val="lowerRoman"/>
      <w:lvlText w:val="%3."/>
      <w:lvlJc w:val="right"/>
      <w:pPr>
        <w:tabs>
          <w:tab w:val="num" w:pos="3924"/>
        </w:tabs>
        <w:ind w:left="3924" w:hanging="180"/>
      </w:pPr>
    </w:lvl>
    <w:lvl w:ilvl="3" w:tplc="041A000F" w:tentative="1">
      <w:start w:val="1"/>
      <w:numFmt w:val="decimal"/>
      <w:lvlText w:val="%4."/>
      <w:lvlJc w:val="left"/>
      <w:pPr>
        <w:tabs>
          <w:tab w:val="num" w:pos="4644"/>
        </w:tabs>
        <w:ind w:left="4644" w:hanging="360"/>
      </w:pPr>
    </w:lvl>
    <w:lvl w:ilvl="4" w:tplc="041A0019" w:tentative="1">
      <w:start w:val="1"/>
      <w:numFmt w:val="lowerLetter"/>
      <w:lvlText w:val="%5."/>
      <w:lvlJc w:val="left"/>
      <w:pPr>
        <w:tabs>
          <w:tab w:val="num" w:pos="5364"/>
        </w:tabs>
        <w:ind w:left="5364" w:hanging="360"/>
      </w:pPr>
    </w:lvl>
    <w:lvl w:ilvl="5" w:tplc="041A001B" w:tentative="1">
      <w:start w:val="1"/>
      <w:numFmt w:val="lowerRoman"/>
      <w:lvlText w:val="%6."/>
      <w:lvlJc w:val="right"/>
      <w:pPr>
        <w:tabs>
          <w:tab w:val="num" w:pos="6084"/>
        </w:tabs>
        <w:ind w:left="6084" w:hanging="180"/>
      </w:pPr>
    </w:lvl>
    <w:lvl w:ilvl="6" w:tplc="041A000F" w:tentative="1">
      <w:start w:val="1"/>
      <w:numFmt w:val="decimal"/>
      <w:lvlText w:val="%7."/>
      <w:lvlJc w:val="left"/>
      <w:pPr>
        <w:tabs>
          <w:tab w:val="num" w:pos="6804"/>
        </w:tabs>
        <w:ind w:left="6804" w:hanging="360"/>
      </w:pPr>
    </w:lvl>
    <w:lvl w:ilvl="7" w:tplc="041A0019" w:tentative="1">
      <w:start w:val="1"/>
      <w:numFmt w:val="lowerLetter"/>
      <w:lvlText w:val="%8."/>
      <w:lvlJc w:val="left"/>
      <w:pPr>
        <w:tabs>
          <w:tab w:val="num" w:pos="7524"/>
        </w:tabs>
        <w:ind w:left="7524" w:hanging="360"/>
      </w:pPr>
    </w:lvl>
    <w:lvl w:ilvl="8" w:tplc="041A001B" w:tentative="1">
      <w:start w:val="1"/>
      <w:numFmt w:val="lowerRoman"/>
      <w:lvlText w:val="%9."/>
      <w:lvlJc w:val="right"/>
      <w:pPr>
        <w:tabs>
          <w:tab w:val="num" w:pos="8244"/>
        </w:tabs>
        <w:ind w:left="8244" w:hanging="180"/>
      </w:pPr>
    </w:lvl>
  </w:abstractNum>
  <w:abstractNum w:abstractNumId="16">
    <w:nsid w:val="4CBA49C6"/>
    <w:multiLevelType w:val="hybridMultilevel"/>
    <w:tmpl w:val="FD5EAC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EBE1C9A"/>
    <w:multiLevelType w:val="hybridMultilevel"/>
    <w:tmpl w:val="C70A5B64"/>
    <w:lvl w:ilvl="0" w:tplc="2B9E9A30">
      <w:start w:val="4"/>
      <w:numFmt w:val="lowerLetter"/>
      <w:lvlText w:val="%1)"/>
      <w:lvlJc w:val="left"/>
      <w:pPr>
        <w:tabs>
          <w:tab w:val="num" w:pos="5670"/>
        </w:tabs>
        <w:ind w:left="5670" w:hanging="3540"/>
      </w:pPr>
      <w:rPr>
        <w:rFonts w:hint="default"/>
      </w:rPr>
    </w:lvl>
    <w:lvl w:ilvl="1" w:tplc="041A0019" w:tentative="1">
      <w:start w:val="1"/>
      <w:numFmt w:val="lowerLetter"/>
      <w:lvlText w:val="%2."/>
      <w:lvlJc w:val="left"/>
      <w:pPr>
        <w:tabs>
          <w:tab w:val="num" w:pos="3210"/>
        </w:tabs>
        <w:ind w:left="3210" w:hanging="360"/>
      </w:pPr>
    </w:lvl>
    <w:lvl w:ilvl="2" w:tplc="041A001B" w:tentative="1">
      <w:start w:val="1"/>
      <w:numFmt w:val="lowerRoman"/>
      <w:lvlText w:val="%3."/>
      <w:lvlJc w:val="right"/>
      <w:pPr>
        <w:tabs>
          <w:tab w:val="num" w:pos="3930"/>
        </w:tabs>
        <w:ind w:left="3930" w:hanging="180"/>
      </w:pPr>
    </w:lvl>
    <w:lvl w:ilvl="3" w:tplc="041A000F" w:tentative="1">
      <w:start w:val="1"/>
      <w:numFmt w:val="decimal"/>
      <w:lvlText w:val="%4."/>
      <w:lvlJc w:val="left"/>
      <w:pPr>
        <w:tabs>
          <w:tab w:val="num" w:pos="4650"/>
        </w:tabs>
        <w:ind w:left="4650" w:hanging="360"/>
      </w:pPr>
    </w:lvl>
    <w:lvl w:ilvl="4" w:tplc="041A0019" w:tentative="1">
      <w:start w:val="1"/>
      <w:numFmt w:val="lowerLetter"/>
      <w:lvlText w:val="%5."/>
      <w:lvlJc w:val="left"/>
      <w:pPr>
        <w:tabs>
          <w:tab w:val="num" w:pos="5370"/>
        </w:tabs>
        <w:ind w:left="5370" w:hanging="360"/>
      </w:pPr>
    </w:lvl>
    <w:lvl w:ilvl="5" w:tplc="041A001B" w:tentative="1">
      <w:start w:val="1"/>
      <w:numFmt w:val="lowerRoman"/>
      <w:lvlText w:val="%6."/>
      <w:lvlJc w:val="right"/>
      <w:pPr>
        <w:tabs>
          <w:tab w:val="num" w:pos="6090"/>
        </w:tabs>
        <w:ind w:left="6090" w:hanging="180"/>
      </w:pPr>
    </w:lvl>
    <w:lvl w:ilvl="6" w:tplc="041A000F" w:tentative="1">
      <w:start w:val="1"/>
      <w:numFmt w:val="decimal"/>
      <w:lvlText w:val="%7."/>
      <w:lvlJc w:val="left"/>
      <w:pPr>
        <w:tabs>
          <w:tab w:val="num" w:pos="6810"/>
        </w:tabs>
        <w:ind w:left="6810" w:hanging="360"/>
      </w:pPr>
    </w:lvl>
    <w:lvl w:ilvl="7" w:tplc="041A0019" w:tentative="1">
      <w:start w:val="1"/>
      <w:numFmt w:val="lowerLetter"/>
      <w:lvlText w:val="%8."/>
      <w:lvlJc w:val="left"/>
      <w:pPr>
        <w:tabs>
          <w:tab w:val="num" w:pos="7530"/>
        </w:tabs>
        <w:ind w:left="7530" w:hanging="360"/>
      </w:pPr>
    </w:lvl>
    <w:lvl w:ilvl="8" w:tplc="041A001B" w:tentative="1">
      <w:start w:val="1"/>
      <w:numFmt w:val="lowerRoman"/>
      <w:lvlText w:val="%9."/>
      <w:lvlJc w:val="right"/>
      <w:pPr>
        <w:tabs>
          <w:tab w:val="num" w:pos="8250"/>
        </w:tabs>
        <w:ind w:left="8250" w:hanging="180"/>
      </w:pPr>
    </w:lvl>
  </w:abstractNum>
  <w:abstractNum w:abstractNumId="18">
    <w:nsid w:val="4F32087B"/>
    <w:multiLevelType w:val="hybridMultilevel"/>
    <w:tmpl w:val="3BE645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0D40D3E"/>
    <w:multiLevelType w:val="hybridMultilevel"/>
    <w:tmpl w:val="E55CAD3C"/>
    <w:lvl w:ilvl="0" w:tplc="E2209B64">
      <w:start w:val="210"/>
      <w:numFmt w:val="decimal"/>
      <w:lvlText w:val="%1"/>
      <w:lvlJc w:val="left"/>
      <w:pPr>
        <w:tabs>
          <w:tab w:val="num" w:pos="1935"/>
        </w:tabs>
        <w:ind w:left="1935" w:hanging="15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3104AB7"/>
    <w:multiLevelType w:val="hybridMultilevel"/>
    <w:tmpl w:val="9FB0B65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nsid w:val="55EF70B1"/>
    <w:multiLevelType w:val="hybridMultilevel"/>
    <w:tmpl w:val="3BE645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62D3DFA"/>
    <w:multiLevelType w:val="hybridMultilevel"/>
    <w:tmpl w:val="2C60D378"/>
    <w:lvl w:ilvl="0" w:tplc="D4B6C084">
      <w:start w:val="1"/>
      <w:numFmt w:val="lowerLetter"/>
      <w:lvlText w:val="%1)"/>
      <w:lvlJc w:val="left"/>
      <w:pPr>
        <w:tabs>
          <w:tab w:val="num" w:pos="1068"/>
        </w:tabs>
        <w:ind w:left="1068" w:hanging="36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23">
    <w:nsid w:val="59391EF2"/>
    <w:multiLevelType w:val="singleLevel"/>
    <w:tmpl w:val="E80A540C"/>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4">
    <w:nsid w:val="5A430F0B"/>
    <w:multiLevelType w:val="hybridMultilevel"/>
    <w:tmpl w:val="F118DD76"/>
    <w:lvl w:ilvl="0" w:tplc="3808FE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4C58EC"/>
    <w:multiLevelType w:val="hybridMultilevel"/>
    <w:tmpl w:val="C2446792"/>
    <w:lvl w:ilvl="0" w:tplc="92F0A77C">
      <w:start w:val="1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BA542E"/>
    <w:multiLevelType w:val="hybridMultilevel"/>
    <w:tmpl w:val="CC9C1C1E"/>
    <w:lvl w:ilvl="0" w:tplc="8E9C6BEC">
      <w:start w:val="1"/>
      <w:numFmt w:val="lowerLetter"/>
      <w:lvlText w:val="%1)"/>
      <w:lvlJc w:val="left"/>
      <w:pPr>
        <w:tabs>
          <w:tab w:val="num" w:pos="1776"/>
        </w:tabs>
        <w:ind w:left="1776" w:hanging="360"/>
      </w:pPr>
      <w:rPr>
        <w:rFonts w:hint="default"/>
      </w:rPr>
    </w:lvl>
    <w:lvl w:ilvl="1" w:tplc="041A0019" w:tentative="1">
      <w:start w:val="1"/>
      <w:numFmt w:val="lowerLetter"/>
      <w:lvlText w:val="%2."/>
      <w:lvlJc w:val="left"/>
      <w:pPr>
        <w:tabs>
          <w:tab w:val="num" w:pos="2496"/>
        </w:tabs>
        <w:ind w:left="2496" w:hanging="360"/>
      </w:pPr>
    </w:lvl>
    <w:lvl w:ilvl="2" w:tplc="041A001B" w:tentative="1">
      <w:start w:val="1"/>
      <w:numFmt w:val="lowerRoman"/>
      <w:lvlText w:val="%3."/>
      <w:lvlJc w:val="right"/>
      <w:pPr>
        <w:tabs>
          <w:tab w:val="num" w:pos="3216"/>
        </w:tabs>
        <w:ind w:left="3216" w:hanging="180"/>
      </w:pPr>
    </w:lvl>
    <w:lvl w:ilvl="3" w:tplc="041A000F" w:tentative="1">
      <w:start w:val="1"/>
      <w:numFmt w:val="decimal"/>
      <w:lvlText w:val="%4."/>
      <w:lvlJc w:val="left"/>
      <w:pPr>
        <w:tabs>
          <w:tab w:val="num" w:pos="3936"/>
        </w:tabs>
        <w:ind w:left="3936" w:hanging="360"/>
      </w:pPr>
    </w:lvl>
    <w:lvl w:ilvl="4" w:tplc="041A0019" w:tentative="1">
      <w:start w:val="1"/>
      <w:numFmt w:val="lowerLetter"/>
      <w:lvlText w:val="%5."/>
      <w:lvlJc w:val="left"/>
      <w:pPr>
        <w:tabs>
          <w:tab w:val="num" w:pos="4656"/>
        </w:tabs>
        <w:ind w:left="4656" w:hanging="360"/>
      </w:pPr>
    </w:lvl>
    <w:lvl w:ilvl="5" w:tplc="041A001B" w:tentative="1">
      <w:start w:val="1"/>
      <w:numFmt w:val="lowerRoman"/>
      <w:lvlText w:val="%6."/>
      <w:lvlJc w:val="right"/>
      <w:pPr>
        <w:tabs>
          <w:tab w:val="num" w:pos="5376"/>
        </w:tabs>
        <w:ind w:left="5376" w:hanging="180"/>
      </w:pPr>
    </w:lvl>
    <w:lvl w:ilvl="6" w:tplc="041A000F" w:tentative="1">
      <w:start w:val="1"/>
      <w:numFmt w:val="decimal"/>
      <w:lvlText w:val="%7."/>
      <w:lvlJc w:val="left"/>
      <w:pPr>
        <w:tabs>
          <w:tab w:val="num" w:pos="6096"/>
        </w:tabs>
        <w:ind w:left="6096" w:hanging="360"/>
      </w:pPr>
    </w:lvl>
    <w:lvl w:ilvl="7" w:tplc="041A0019" w:tentative="1">
      <w:start w:val="1"/>
      <w:numFmt w:val="lowerLetter"/>
      <w:lvlText w:val="%8."/>
      <w:lvlJc w:val="left"/>
      <w:pPr>
        <w:tabs>
          <w:tab w:val="num" w:pos="6816"/>
        </w:tabs>
        <w:ind w:left="6816" w:hanging="360"/>
      </w:pPr>
    </w:lvl>
    <w:lvl w:ilvl="8" w:tplc="041A001B" w:tentative="1">
      <w:start w:val="1"/>
      <w:numFmt w:val="lowerRoman"/>
      <w:lvlText w:val="%9."/>
      <w:lvlJc w:val="right"/>
      <w:pPr>
        <w:tabs>
          <w:tab w:val="num" w:pos="7536"/>
        </w:tabs>
        <w:ind w:left="7536" w:hanging="180"/>
      </w:pPr>
    </w:lvl>
  </w:abstractNum>
  <w:abstractNum w:abstractNumId="27">
    <w:nsid w:val="652A4DE5"/>
    <w:multiLevelType w:val="hybridMultilevel"/>
    <w:tmpl w:val="E0E2C6C2"/>
    <w:lvl w:ilvl="0" w:tplc="7572376E">
      <w:start w:val="210"/>
      <w:numFmt w:val="decimal"/>
      <w:lvlText w:val="%1"/>
      <w:lvlJc w:val="left"/>
      <w:pPr>
        <w:tabs>
          <w:tab w:val="num" w:pos="2250"/>
        </w:tabs>
        <w:ind w:left="2250" w:hanging="157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28">
    <w:nsid w:val="65720501"/>
    <w:multiLevelType w:val="hybridMultilevel"/>
    <w:tmpl w:val="557A934E"/>
    <w:lvl w:ilvl="0" w:tplc="63CAD60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nsid w:val="66BE5020"/>
    <w:multiLevelType w:val="hybridMultilevel"/>
    <w:tmpl w:val="C6F64B92"/>
    <w:lvl w:ilvl="0" w:tplc="460A7610">
      <w:start w:val="1"/>
      <w:numFmt w:val="lowerLetter"/>
      <w:lvlText w:val="%1)"/>
      <w:lvlJc w:val="left"/>
      <w:pPr>
        <w:tabs>
          <w:tab w:val="num" w:pos="5664"/>
        </w:tabs>
        <w:ind w:left="5664" w:hanging="3540"/>
      </w:pPr>
      <w:rPr>
        <w:rFonts w:hint="default"/>
      </w:rPr>
    </w:lvl>
    <w:lvl w:ilvl="1" w:tplc="041A0019" w:tentative="1">
      <w:start w:val="1"/>
      <w:numFmt w:val="lowerLetter"/>
      <w:lvlText w:val="%2."/>
      <w:lvlJc w:val="left"/>
      <w:pPr>
        <w:tabs>
          <w:tab w:val="num" w:pos="3204"/>
        </w:tabs>
        <w:ind w:left="3204" w:hanging="360"/>
      </w:pPr>
    </w:lvl>
    <w:lvl w:ilvl="2" w:tplc="041A001B" w:tentative="1">
      <w:start w:val="1"/>
      <w:numFmt w:val="lowerRoman"/>
      <w:lvlText w:val="%3."/>
      <w:lvlJc w:val="right"/>
      <w:pPr>
        <w:tabs>
          <w:tab w:val="num" w:pos="3924"/>
        </w:tabs>
        <w:ind w:left="3924" w:hanging="180"/>
      </w:pPr>
    </w:lvl>
    <w:lvl w:ilvl="3" w:tplc="041A000F" w:tentative="1">
      <w:start w:val="1"/>
      <w:numFmt w:val="decimal"/>
      <w:lvlText w:val="%4."/>
      <w:lvlJc w:val="left"/>
      <w:pPr>
        <w:tabs>
          <w:tab w:val="num" w:pos="4644"/>
        </w:tabs>
        <w:ind w:left="4644" w:hanging="360"/>
      </w:pPr>
    </w:lvl>
    <w:lvl w:ilvl="4" w:tplc="041A0019" w:tentative="1">
      <w:start w:val="1"/>
      <w:numFmt w:val="lowerLetter"/>
      <w:lvlText w:val="%5."/>
      <w:lvlJc w:val="left"/>
      <w:pPr>
        <w:tabs>
          <w:tab w:val="num" w:pos="5364"/>
        </w:tabs>
        <w:ind w:left="5364" w:hanging="360"/>
      </w:pPr>
    </w:lvl>
    <w:lvl w:ilvl="5" w:tplc="041A001B" w:tentative="1">
      <w:start w:val="1"/>
      <w:numFmt w:val="lowerRoman"/>
      <w:lvlText w:val="%6."/>
      <w:lvlJc w:val="right"/>
      <w:pPr>
        <w:tabs>
          <w:tab w:val="num" w:pos="6084"/>
        </w:tabs>
        <w:ind w:left="6084" w:hanging="180"/>
      </w:pPr>
    </w:lvl>
    <w:lvl w:ilvl="6" w:tplc="041A000F" w:tentative="1">
      <w:start w:val="1"/>
      <w:numFmt w:val="decimal"/>
      <w:lvlText w:val="%7."/>
      <w:lvlJc w:val="left"/>
      <w:pPr>
        <w:tabs>
          <w:tab w:val="num" w:pos="6804"/>
        </w:tabs>
        <w:ind w:left="6804" w:hanging="360"/>
      </w:pPr>
    </w:lvl>
    <w:lvl w:ilvl="7" w:tplc="041A0019" w:tentative="1">
      <w:start w:val="1"/>
      <w:numFmt w:val="lowerLetter"/>
      <w:lvlText w:val="%8."/>
      <w:lvlJc w:val="left"/>
      <w:pPr>
        <w:tabs>
          <w:tab w:val="num" w:pos="7524"/>
        </w:tabs>
        <w:ind w:left="7524" w:hanging="360"/>
      </w:pPr>
    </w:lvl>
    <w:lvl w:ilvl="8" w:tplc="041A001B" w:tentative="1">
      <w:start w:val="1"/>
      <w:numFmt w:val="lowerRoman"/>
      <w:lvlText w:val="%9."/>
      <w:lvlJc w:val="right"/>
      <w:pPr>
        <w:tabs>
          <w:tab w:val="num" w:pos="8244"/>
        </w:tabs>
        <w:ind w:left="8244" w:hanging="180"/>
      </w:pPr>
    </w:lvl>
  </w:abstractNum>
  <w:abstractNum w:abstractNumId="30">
    <w:nsid w:val="68E26498"/>
    <w:multiLevelType w:val="hybridMultilevel"/>
    <w:tmpl w:val="806AD1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F6F52D5"/>
    <w:multiLevelType w:val="hybridMultilevel"/>
    <w:tmpl w:val="A520486C"/>
    <w:lvl w:ilvl="0" w:tplc="1FD0AECE">
      <w:start w:val="17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DA705F"/>
    <w:multiLevelType w:val="hybridMultilevel"/>
    <w:tmpl w:val="7BC256A2"/>
    <w:lvl w:ilvl="0" w:tplc="B1B4C9BA">
      <w:start w:val="120"/>
      <w:numFmt w:val="decimal"/>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77F0EDD"/>
    <w:multiLevelType w:val="hybridMultilevel"/>
    <w:tmpl w:val="A6E8A8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7B606117"/>
    <w:multiLevelType w:val="hybridMultilevel"/>
    <w:tmpl w:val="3BE645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3"/>
  </w:num>
  <w:num w:numId="2">
    <w:abstractNumId w:val="23"/>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3">
    <w:abstractNumId w:val="23"/>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4">
    <w:abstractNumId w:val="24"/>
  </w:num>
  <w:num w:numId="5">
    <w:abstractNumId w:val="32"/>
  </w:num>
  <w:num w:numId="6">
    <w:abstractNumId w:val="8"/>
  </w:num>
  <w:num w:numId="7">
    <w:abstractNumId w:val="14"/>
  </w:num>
  <w:num w:numId="8">
    <w:abstractNumId w:val="5"/>
  </w:num>
  <w:num w:numId="9">
    <w:abstractNumId w:val="7"/>
  </w:num>
  <w:num w:numId="10">
    <w:abstractNumId w:val="19"/>
  </w:num>
  <w:num w:numId="11">
    <w:abstractNumId w:val="9"/>
  </w:num>
  <w:num w:numId="12">
    <w:abstractNumId w:val="3"/>
  </w:num>
  <w:num w:numId="13">
    <w:abstractNumId w:val="25"/>
  </w:num>
  <w:num w:numId="14">
    <w:abstractNumId w:val="31"/>
  </w:num>
  <w:num w:numId="15">
    <w:abstractNumId w:val="27"/>
  </w:num>
  <w:num w:numId="16">
    <w:abstractNumId w:val="20"/>
  </w:num>
  <w:num w:numId="17">
    <w:abstractNumId w:val="28"/>
  </w:num>
  <w:num w:numId="18">
    <w:abstractNumId w:val="10"/>
  </w:num>
  <w:num w:numId="19">
    <w:abstractNumId w:val="29"/>
  </w:num>
  <w:num w:numId="20">
    <w:abstractNumId w:val="17"/>
  </w:num>
  <w:num w:numId="21">
    <w:abstractNumId w:val="15"/>
  </w:num>
  <w:num w:numId="22">
    <w:abstractNumId w:val="26"/>
  </w:num>
  <w:num w:numId="23">
    <w:abstractNumId w:val="0"/>
  </w:num>
  <w:num w:numId="24">
    <w:abstractNumId w:val="22"/>
  </w:num>
  <w:num w:numId="25">
    <w:abstractNumId w:val="4"/>
  </w:num>
  <w:num w:numId="26">
    <w:abstractNumId w:val="13"/>
  </w:num>
  <w:num w:numId="27">
    <w:abstractNumId w:val="33"/>
  </w:num>
  <w:num w:numId="28">
    <w:abstractNumId w:val="30"/>
  </w:num>
  <w:num w:numId="29">
    <w:abstractNumId w:val="11"/>
  </w:num>
  <w:num w:numId="30">
    <w:abstractNumId w:val="6"/>
  </w:num>
  <w:num w:numId="31">
    <w:abstractNumId w:val="2"/>
  </w:num>
  <w:num w:numId="32">
    <w:abstractNumId w:val="12"/>
  </w:num>
  <w:num w:numId="33">
    <w:abstractNumId w:val="18"/>
  </w:num>
  <w:num w:numId="34">
    <w:abstractNumId w:val="1"/>
  </w:num>
  <w:num w:numId="35">
    <w:abstractNumId w:val="16"/>
  </w:num>
  <w:num w:numId="36">
    <w:abstractNumId w:val="34"/>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AU" w:vendorID="8" w:dllVersion="513" w:checkStyle="1"/>
  <w:activeWritingStyle w:appName="MSWord" w:lang="en-US" w:vendorID="8" w:dllVersion="513" w:checkStyle="1"/>
  <w:proofState w:spelling="clean" w:grammar="clean"/>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A1ED1"/>
    <w:rsid w:val="000007D9"/>
    <w:rsid w:val="000018F7"/>
    <w:rsid w:val="0000195F"/>
    <w:rsid w:val="00001E1F"/>
    <w:rsid w:val="00005EF4"/>
    <w:rsid w:val="00010BDA"/>
    <w:rsid w:val="000112C5"/>
    <w:rsid w:val="00012046"/>
    <w:rsid w:val="00012DDE"/>
    <w:rsid w:val="00016C68"/>
    <w:rsid w:val="000173F7"/>
    <w:rsid w:val="00021A2F"/>
    <w:rsid w:val="00024938"/>
    <w:rsid w:val="000273BA"/>
    <w:rsid w:val="0003442B"/>
    <w:rsid w:val="00040D8A"/>
    <w:rsid w:val="00044B6C"/>
    <w:rsid w:val="0004509E"/>
    <w:rsid w:val="00045E95"/>
    <w:rsid w:val="00050DED"/>
    <w:rsid w:val="00052352"/>
    <w:rsid w:val="0005401B"/>
    <w:rsid w:val="00054ECE"/>
    <w:rsid w:val="00063264"/>
    <w:rsid w:val="000663C5"/>
    <w:rsid w:val="00070D97"/>
    <w:rsid w:val="00071D8C"/>
    <w:rsid w:val="0007411C"/>
    <w:rsid w:val="000741DF"/>
    <w:rsid w:val="00074AA8"/>
    <w:rsid w:val="00075798"/>
    <w:rsid w:val="00075C6D"/>
    <w:rsid w:val="00080C9A"/>
    <w:rsid w:val="0008407C"/>
    <w:rsid w:val="00086CC6"/>
    <w:rsid w:val="000913FD"/>
    <w:rsid w:val="00092E97"/>
    <w:rsid w:val="00096948"/>
    <w:rsid w:val="00097F3D"/>
    <w:rsid w:val="000A04CA"/>
    <w:rsid w:val="000A0C7A"/>
    <w:rsid w:val="000A1ED1"/>
    <w:rsid w:val="000A24D4"/>
    <w:rsid w:val="000A26CC"/>
    <w:rsid w:val="000A32F7"/>
    <w:rsid w:val="000A4A27"/>
    <w:rsid w:val="000A5E68"/>
    <w:rsid w:val="000A7C16"/>
    <w:rsid w:val="000A7D0B"/>
    <w:rsid w:val="000B1917"/>
    <w:rsid w:val="000B48C0"/>
    <w:rsid w:val="000B4D5F"/>
    <w:rsid w:val="000B5121"/>
    <w:rsid w:val="000C148C"/>
    <w:rsid w:val="000C1627"/>
    <w:rsid w:val="000C3299"/>
    <w:rsid w:val="000C3DA1"/>
    <w:rsid w:val="000C6787"/>
    <w:rsid w:val="000C69D1"/>
    <w:rsid w:val="000D014E"/>
    <w:rsid w:val="000D1D13"/>
    <w:rsid w:val="000D2898"/>
    <w:rsid w:val="000D2D5B"/>
    <w:rsid w:val="000D31B8"/>
    <w:rsid w:val="000D4184"/>
    <w:rsid w:val="000D45E7"/>
    <w:rsid w:val="000D7825"/>
    <w:rsid w:val="000D7D11"/>
    <w:rsid w:val="000E1A8F"/>
    <w:rsid w:val="000E24BD"/>
    <w:rsid w:val="000E428B"/>
    <w:rsid w:val="000E5302"/>
    <w:rsid w:val="000E621C"/>
    <w:rsid w:val="000E764B"/>
    <w:rsid w:val="000E7D7A"/>
    <w:rsid w:val="000F1D1C"/>
    <w:rsid w:val="000F487F"/>
    <w:rsid w:val="0010103E"/>
    <w:rsid w:val="001012FB"/>
    <w:rsid w:val="00102862"/>
    <w:rsid w:val="001047F6"/>
    <w:rsid w:val="00106B3D"/>
    <w:rsid w:val="00112182"/>
    <w:rsid w:val="00112B93"/>
    <w:rsid w:val="00112EC8"/>
    <w:rsid w:val="001133A3"/>
    <w:rsid w:val="00113726"/>
    <w:rsid w:val="00114BEC"/>
    <w:rsid w:val="00115EAC"/>
    <w:rsid w:val="0011793B"/>
    <w:rsid w:val="001211AE"/>
    <w:rsid w:val="00123770"/>
    <w:rsid w:val="00123DCF"/>
    <w:rsid w:val="001246E7"/>
    <w:rsid w:val="001259F2"/>
    <w:rsid w:val="0013105A"/>
    <w:rsid w:val="001368E2"/>
    <w:rsid w:val="0014020D"/>
    <w:rsid w:val="001402B7"/>
    <w:rsid w:val="0015401D"/>
    <w:rsid w:val="001545E8"/>
    <w:rsid w:val="00155246"/>
    <w:rsid w:val="001556FD"/>
    <w:rsid w:val="001564BE"/>
    <w:rsid w:val="001603C5"/>
    <w:rsid w:val="00160E44"/>
    <w:rsid w:val="00161735"/>
    <w:rsid w:val="00161A5A"/>
    <w:rsid w:val="001642F0"/>
    <w:rsid w:val="00175FAC"/>
    <w:rsid w:val="00176D24"/>
    <w:rsid w:val="00177B77"/>
    <w:rsid w:val="00181B19"/>
    <w:rsid w:val="0018334F"/>
    <w:rsid w:val="001835AE"/>
    <w:rsid w:val="00183751"/>
    <w:rsid w:val="001860D4"/>
    <w:rsid w:val="0018679F"/>
    <w:rsid w:val="00191DAE"/>
    <w:rsid w:val="001927C8"/>
    <w:rsid w:val="00194DFE"/>
    <w:rsid w:val="00194FAD"/>
    <w:rsid w:val="00196335"/>
    <w:rsid w:val="00196503"/>
    <w:rsid w:val="001A02BF"/>
    <w:rsid w:val="001A2B01"/>
    <w:rsid w:val="001A3EC1"/>
    <w:rsid w:val="001A5867"/>
    <w:rsid w:val="001B21C3"/>
    <w:rsid w:val="001B49A9"/>
    <w:rsid w:val="001B5468"/>
    <w:rsid w:val="001B6237"/>
    <w:rsid w:val="001B6D5A"/>
    <w:rsid w:val="001C045B"/>
    <w:rsid w:val="001C1CC4"/>
    <w:rsid w:val="001C720B"/>
    <w:rsid w:val="001C77F7"/>
    <w:rsid w:val="001D3EAA"/>
    <w:rsid w:val="001D52E3"/>
    <w:rsid w:val="001D7FBF"/>
    <w:rsid w:val="001E19C7"/>
    <w:rsid w:val="001E1D1E"/>
    <w:rsid w:val="001F0295"/>
    <w:rsid w:val="001F1C03"/>
    <w:rsid w:val="001F27F0"/>
    <w:rsid w:val="001F5948"/>
    <w:rsid w:val="001F602A"/>
    <w:rsid w:val="001F61A5"/>
    <w:rsid w:val="001F6A75"/>
    <w:rsid w:val="00200B0B"/>
    <w:rsid w:val="00206D39"/>
    <w:rsid w:val="002123FC"/>
    <w:rsid w:val="00212969"/>
    <w:rsid w:val="00216F5D"/>
    <w:rsid w:val="00217EE6"/>
    <w:rsid w:val="00223CA3"/>
    <w:rsid w:val="002241EE"/>
    <w:rsid w:val="002248BB"/>
    <w:rsid w:val="002254E6"/>
    <w:rsid w:val="00226A4E"/>
    <w:rsid w:val="002272CD"/>
    <w:rsid w:val="002278E0"/>
    <w:rsid w:val="00232507"/>
    <w:rsid w:val="00235729"/>
    <w:rsid w:val="00243037"/>
    <w:rsid w:val="00243CB8"/>
    <w:rsid w:val="00245195"/>
    <w:rsid w:val="00247828"/>
    <w:rsid w:val="00250C88"/>
    <w:rsid w:val="002517B1"/>
    <w:rsid w:val="00252F70"/>
    <w:rsid w:val="002531A6"/>
    <w:rsid w:val="0025398A"/>
    <w:rsid w:val="00255635"/>
    <w:rsid w:val="00256B87"/>
    <w:rsid w:val="0025737B"/>
    <w:rsid w:val="00261EA5"/>
    <w:rsid w:val="002642C7"/>
    <w:rsid w:val="0026681A"/>
    <w:rsid w:val="00266CD1"/>
    <w:rsid w:val="00273545"/>
    <w:rsid w:val="00274799"/>
    <w:rsid w:val="0027526C"/>
    <w:rsid w:val="00280B8F"/>
    <w:rsid w:val="00283273"/>
    <w:rsid w:val="00283F47"/>
    <w:rsid w:val="00284B33"/>
    <w:rsid w:val="00291BB1"/>
    <w:rsid w:val="00295390"/>
    <w:rsid w:val="00295921"/>
    <w:rsid w:val="00295ACC"/>
    <w:rsid w:val="00296B48"/>
    <w:rsid w:val="002A23A5"/>
    <w:rsid w:val="002A4CCC"/>
    <w:rsid w:val="002B0C80"/>
    <w:rsid w:val="002B32C7"/>
    <w:rsid w:val="002B42AA"/>
    <w:rsid w:val="002B5D0C"/>
    <w:rsid w:val="002C05F2"/>
    <w:rsid w:val="002C1D5F"/>
    <w:rsid w:val="002C1E70"/>
    <w:rsid w:val="002C6803"/>
    <w:rsid w:val="002D1925"/>
    <w:rsid w:val="002D6FDC"/>
    <w:rsid w:val="002D7BDE"/>
    <w:rsid w:val="002D7EB0"/>
    <w:rsid w:val="002E230B"/>
    <w:rsid w:val="002E2B0A"/>
    <w:rsid w:val="002E381B"/>
    <w:rsid w:val="002F3874"/>
    <w:rsid w:val="002F3BCE"/>
    <w:rsid w:val="002F41CC"/>
    <w:rsid w:val="002F4931"/>
    <w:rsid w:val="002F5CB4"/>
    <w:rsid w:val="002F7246"/>
    <w:rsid w:val="002F7616"/>
    <w:rsid w:val="003014FA"/>
    <w:rsid w:val="00302AAD"/>
    <w:rsid w:val="00303877"/>
    <w:rsid w:val="00306C79"/>
    <w:rsid w:val="0031040D"/>
    <w:rsid w:val="00312686"/>
    <w:rsid w:val="00314AC8"/>
    <w:rsid w:val="00314FE3"/>
    <w:rsid w:val="00317019"/>
    <w:rsid w:val="00325184"/>
    <w:rsid w:val="0032536E"/>
    <w:rsid w:val="00326028"/>
    <w:rsid w:val="0032623D"/>
    <w:rsid w:val="0033220B"/>
    <w:rsid w:val="00333166"/>
    <w:rsid w:val="00334615"/>
    <w:rsid w:val="00334879"/>
    <w:rsid w:val="00334CE5"/>
    <w:rsid w:val="00342E79"/>
    <w:rsid w:val="00345763"/>
    <w:rsid w:val="0034621B"/>
    <w:rsid w:val="00347056"/>
    <w:rsid w:val="00347865"/>
    <w:rsid w:val="003516B4"/>
    <w:rsid w:val="0035183E"/>
    <w:rsid w:val="00352FCF"/>
    <w:rsid w:val="0035415F"/>
    <w:rsid w:val="00354A17"/>
    <w:rsid w:val="00357563"/>
    <w:rsid w:val="00361662"/>
    <w:rsid w:val="0036323E"/>
    <w:rsid w:val="003637C9"/>
    <w:rsid w:val="00366864"/>
    <w:rsid w:val="0037126F"/>
    <w:rsid w:val="0037598E"/>
    <w:rsid w:val="00380C44"/>
    <w:rsid w:val="00382F0D"/>
    <w:rsid w:val="00386996"/>
    <w:rsid w:val="00386BDC"/>
    <w:rsid w:val="003903B1"/>
    <w:rsid w:val="00391B0C"/>
    <w:rsid w:val="003931E4"/>
    <w:rsid w:val="00396997"/>
    <w:rsid w:val="003A2196"/>
    <w:rsid w:val="003A37C2"/>
    <w:rsid w:val="003A6067"/>
    <w:rsid w:val="003B06B3"/>
    <w:rsid w:val="003B1C21"/>
    <w:rsid w:val="003B271B"/>
    <w:rsid w:val="003B58EE"/>
    <w:rsid w:val="003B70F0"/>
    <w:rsid w:val="003B7A49"/>
    <w:rsid w:val="003C1FA7"/>
    <w:rsid w:val="003C2181"/>
    <w:rsid w:val="003C5781"/>
    <w:rsid w:val="003C5ADC"/>
    <w:rsid w:val="003C6458"/>
    <w:rsid w:val="003C76DD"/>
    <w:rsid w:val="003D0777"/>
    <w:rsid w:val="003D343D"/>
    <w:rsid w:val="003D6709"/>
    <w:rsid w:val="003E0FCB"/>
    <w:rsid w:val="003E31D5"/>
    <w:rsid w:val="003F08AF"/>
    <w:rsid w:val="003F2532"/>
    <w:rsid w:val="003F3442"/>
    <w:rsid w:val="003F3726"/>
    <w:rsid w:val="003F4C01"/>
    <w:rsid w:val="00401BEE"/>
    <w:rsid w:val="00402D95"/>
    <w:rsid w:val="00403105"/>
    <w:rsid w:val="004051C9"/>
    <w:rsid w:val="00405258"/>
    <w:rsid w:val="0040568D"/>
    <w:rsid w:val="00405AA8"/>
    <w:rsid w:val="00405C47"/>
    <w:rsid w:val="00406B4C"/>
    <w:rsid w:val="00412E2C"/>
    <w:rsid w:val="00413190"/>
    <w:rsid w:val="00413D38"/>
    <w:rsid w:val="00414CDD"/>
    <w:rsid w:val="004169A9"/>
    <w:rsid w:val="004219EE"/>
    <w:rsid w:val="0042444F"/>
    <w:rsid w:val="00426D7D"/>
    <w:rsid w:val="00430CAA"/>
    <w:rsid w:val="004319E6"/>
    <w:rsid w:val="004327EF"/>
    <w:rsid w:val="00434B8C"/>
    <w:rsid w:val="00440618"/>
    <w:rsid w:val="00447FF2"/>
    <w:rsid w:val="00450189"/>
    <w:rsid w:val="00451AF1"/>
    <w:rsid w:val="004523DA"/>
    <w:rsid w:val="00455DCE"/>
    <w:rsid w:val="00455FD5"/>
    <w:rsid w:val="00456BD1"/>
    <w:rsid w:val="0045751C"/>
    <w:rsid w:val="00457BAB"/>
    <w:rsid w:val="00460183"/>
    <w:rsid w:val="00460739"/>
    <w:rsid w:val="00462AC1"/>
    <w:rsid w:val="0046472B"/>
    <w:rsid w:val="00464F8B"/>
    <w:rsid w:val="004678B8"/>
    <w:rsid w:val="00471998"/>
    <w:rsid w:val="00472241"/>
    <w:rsid w:val="00473FB3"/>
    <w:rsid w:val="0047486B"/>
    <w:rsid w:val="00476783"/>
    <w:rsid w:val="00483207"/>
    <w:rsid w:val="00483FE0"/>
    <w:rsid w:val="00484080"/>
    <w:rsid w:val="004862D1"/>
    <w:rsid w:val="00486545"/>
    <w:rsid w:val="00486D77"/>
    <w:rsid w:val="00486F52"/>
    <w:rsid w:val="004902EC"/>
    <w:rsid w:val="00491AD1"/>
    <w:rsid w:val="00491EB6"/>
    <w:rsid w:val="0049214F"/>
    <w:rsid w:val="004924C3"/>
    <w:rsid w:val="004952E2"/>
    <w:rsid w:val="004A103C"/>
    <w:rsid w:val="004A27AA"/>
    <w:rsid w:val="004A33D7"/>
    <w:rsid w:val="004A3A6A"/>
    <w:rsid w:val="004A70EB"/>
    <w:rsid w:val="004A7178"/>
    <w:rsid w:val="004B12CA"/>
    <w:rsid w:val="004B5135"/>
    <w:rsid w:val="004B597C"/>
    <w:rsid w:val="004B6D44"/>
    <w:rsid w:val="004B7358"/>
    <w:rsid w:val="004C12EA"/>
    <w:rsid w:val="004C256B"/>
    <w:rsid w:val="004C3C35"/>
    <w:rsid w:val="004C4AC6"/>
    <w:rsid w:val="004C56D4"/>
    <w:rsid w:val="004C6897"/>
    <w:rsid w:val="004C6F9E"/>
    <w:rsid w:val="004C7F92"/>
    <w:rsid w:val="004D313F"/>
    <w:rsid w:val="004D4F1E"/>
    <w:rsid w:val="004D50EE"/>
    <w:rsid w:val="004D5414"/>
    <w:rsid w:val="004D6584"/>
    <w:rsid w:val="004D6C01"/>
    <w:rsid w:val="004E140A"/>
    <w:rsid w:val="004E1E18"/>
    <w:rsid w:val="004E24AB"/>
    <w:rsid w:val="004E3702"/>
    <w:rsid w:val="004E4CA3"/>
    <w:rsid w:val="004E6190"/>
    <w:rsid w:val="004E6EE7"/>
    <w:rsid w:val="004F56F8"/>
    <w:rsid w:val="004F5D38"/>
    <w:rsid w:val="00500ACC"/>
    <w:rsid w:val="00501398"/>
    <w:rsid w:val="00504BA2"/>
    <w:rsid w:val="00505DBC"/>
    <w:rsid w:val="005135DA"/>
    <w:rsid w:val="00513B63"/>
    <w:rsid w:val="00515B69"/>
    <w:rsid w:val="005168E1"/>
    <w:rsid w:val="00516EAE"/>
    <w:rsid w:val="00520078"/>
    <w:rsid w:val="0052321C"/>
    <w:rsid w:val="00526756"/>
    <w:rsid w:val="00526760"/>
    <w:rsid w:val="005308D9"/>
    <w:rsid w:val="00535279"/>
    <w:rsid w:val="00537CF1"/>
    <w:rsid w:val="00540107"/>
    <w:rsid w:val="00540883"/>
    <w:rsid w:val="00541C99"/>
    <w:rsid w:val="005424A7"/>
    <w:rsid w:val="0054452C"/>
    <w:rsid w:val="00551AD8"/>
    <w:rsid w:val="00552D6C"/>
    <w:rsid w:val="0055381F"/>
    <w:rsid w:val="00554500"/>
    <w:rsid w:val="00555757"/>
    <w:rsid w:val="0056081D"/>
    <w:rsid w:val="00561CE9"/>
    <w:rsid w:val="00562B6D"/>
    <w:rsid w:val="00563040"/>
    <w:rsid w:val="00564AD3"/>
    <w:rsid w:val="0056639C"/>
    <w:rsid w:val="00573511"/>
    <w:rsid w:val="00573741"/>
    <w:rsid w:val="00573844"/>
    <w:rsid w:val="005740F2"/>
    <w:rsid w:val="0057486E"/>
    <w:rsid w:val="00577613"/>
    <w:rsid w:val="005802FA"/>
    <w:rsid w:val="00581684"/>
    <w:rsid w:val="0058267C"/>
    <w:rsid w:val="005843B7"/>
    <w:rsid w:val="0058785F"/>
    <w:rsid w:val="00587D5A"/>
    <w:rsid w:val="0059009B"/>
    <w:rsid w:val="005906F2"/>
    <w:rsid w:val="0059293B"/>
    <w:rsid w:val="0059635F"/>
    <w:rsid w:val="00596821"/>
    <w:rsid w:val="005A115C"/>
    <w:rsid w:val="005A2A5A"/>
    <w:rsid w:val="005A2CC9"/>
    <w:rsid w:val="005A3EEE"/>
    <w:rsid w:val="005B0016"/>
    <w:rsid w:val="005B0638"/>
    <w:rsid w:val="005B27F0"/>
    <w:rsid w:val="005B3A59"/>
    <w:rsid w:val="005C437B"/>
    <w:rsid w:val="005C5E3E"/>
    <w:rsid w:val="005D0777"/>
    <w:rsid w:val="005D0FA3"/>
    <w:rsid w:val="005D1928"/>
    <w:rsid w:val="005D23E4"/>
    <w:rsid w:val="005D6E25"/>
    <w:rsid w:val="005E26E5"/>
    <w:rsid w:val="005E3887"/>
    <w:rsid w:val="005E5783"/>
    <w:rsid w:val="005E5984"/>
    <w:rsid w:val="005E6A4E"/>
    <w:rsid w:val="005E7731"/>
    <w:rsid w:val="005F2415"/>
    <w:rsid w:val="005F3D8E"/>
    <w:rsid w:val="005F7AA9"/>
    <w:rsid w:val="0060072B"/>
    <w:rsid w:val="00601E3B"/>
    <w:rsid w:val="00601FF5"/>
    <w:rsid w:val="0060257F"/>
    <w:rsid w:val="00607D62"/>
    <w:rsid w:val="006140DE"/>
    <w:rsid w:val="00615A6A"/>
    <w:rsid w:val="006160B3"/>
    <w:rsid w:val="00616A9C"/>
    <w:rsid w:val="00616EBF"/>
    <w:rsid w:val="00617606"/>
    <w:rsid w:val="006271F1"/>
    <w:rsid w:val="00630BBC"/>
    <w:rsid w:val="00632071"/>
    <w:rsid w:val="00633E0E"/>
    <w:rsid w:val="00634443"/>
    <w:rsid w:val="0063711D"/>
    <w:rsid w:val="006467A2"/>
    <w:rsid w:val="00646906"/>
    <w:rsid w:val="00646C1C"/>
    <w:rsid w:val="0064745F"/>
    <w:rsid w:val="00654B8A"/>
    <w:rsid w:val="006551C5"/>
    <w:rsid w:val="00655E99"/>
    <w:rsid w:val="0065611A"/>
    <w:rsid w:val="00656C8C"/>
    <w:rsid w:val="0065754A"/>
    <w:rsid w:val="00660F1D"/>
    <w:rsid w:val="00663103"/>
    <w:rsid w:val="006639AE"/>
    <w:rsid w:val="00663FAC"/>
    <w:rsid w:val="00672767"/>
    <w:rsid w:val="0067626A"/>
    <w:rsid w:val="00676391"/>
    <w:rsid w:val="00682CCE"/>
    <w:rsid w:val="006834F3"/>
    <w:rsid w:val="00683570"/>
    <w:rsid w:val="00683BD0"/>
    <w:rsid w:val="00684139"/>
    <w:rsid w:val="00684C36"/>
    <w:rsid w:val="0068560B"/>
    <w:rsid w:val="00685D63"/>
    <w:rsid w:val="006879CA"/>
    <w:rsid w:val="00691CCA"/>
    <w:rsid w:val="00691DFA"/>
    <w:rsid w:val="00694749"/>
    <w:rsid w:val="0069617E"/>
    <w:rsid w:val="00696510"/>
    <w:rsid w:val="00697692"/>
    <w:rsid w:val="006A195D"/>
    <w:rsid w:val="006A72D6"/>
    <w:rsid w:val="006A7AC2"/>
    <w:rsid w:val="006A7E93"/>
    <w:rsid w:val="006A7FE2"/>
    <w:rsid w:val="006B6021"/>
    <w:rsid w:val="006B607E"/>
    <w:rsid w:val="006B6949"/>
    <w:rsid w:val="006C506D"/>
    <w:rsid w:val="006C5FD3"/>
    <w:rsid w:val="006C785F"/>
    <w:rsid w:val="006C7944"/>
    <w:rsid w:val="006C7FE8"/>
    <w:rsid w:val="006D5D0F"/>
    <w:rsid w:val="006D6546"/>
    <w:rsid w:val="006E12C2"/>
    <w:rsid w:val="006E2CF4"/>
    <w:rsid w:val="006E38A9"/>
    <w:rsid w:val="006E4585"/>
    <w:rsid w:val="006E623D"/>
    <w:rsid w:val="006E7EAA"/>
    <w:rsid w:val="006F107B"/>
    <w:rsid w:val="006F195C"/>
    <w:rsid w:val="006F4458"/>
    <w:rsid w:val="006F5391"/>
    <w:rsid w:val="006F6A88"/>
    <w:rsid w:val="007001EA"/>
    <w:rsid w:val="00700DA5"/>
    <w:rsid w:val="00701DA1"/>
    <w:rsid w:val="00702957"/>
    <w:rsid w:val="00703B8A"/>
    <w:rsid w:val="00703F1B"/>
    <w:rsid w:val="00704D22"/>
    <w:rsid w:val="00705507"/>
    <w:rsid w:val="00710386"/>
    <w:rsid w:val="0071062A"/>
    <w:rsid w:val="00712AE0"/>
    <w:rsid w:val="00713760"/>
    <w:rsid w:val="00715434"/>
    <w:rsid w:val="00715F7C"/>
    <w:rsid w:val="00716239"/>
    <w:rsid w:val="0072428A"/>
    <w:rsid w:val="00726E3E"/>
    <w:rsid w:val="00730BF2"/>
    <w:rsid w:val="0073478A"/>
    <w:rsid w:val="007350D1"/>
    <w:rsid w:val="00737BE5"/>
    <w:rsid w:val="0074015F"/>
    <w:rsid w:val="00741669"/>
    <w:rsid w:val="007422F4"/>
    <w:rsid w:val="00742B76"/>
    <w:rsid w:val="007443FE"/>
    <w:rsid w:val="00744A71"/>
    <w:rsid w:val="00744B15"/>
    <w:rsid w:val="00746FFF"/>
    <w:rsid w:val="00747C02"/>
    <w:rsid w:val="007513AD"/>
    <w:rsid w:val="00752973"/>
    <w:rsid w:val="00753E8D"/>
    <w:rsid w:val="007560DE"/>
    <w:rsid w:val="00756E20"/>
    <w:rsid w:val="00761004"/>
    <w:rsid w:val="007702F3"/>
    <w:rsid w:val="007728DE"/>
    <w:rsid w:val="0077458C"/>
    <w:rsid w:val="00775F4C"/>
    <w:rsid w:val="00777C1F"/>
    <w:rsid w:val="00781474"/>
    <w:rsid w:val="00783D72"/>
    <w:rsid w:val="0078796C"/>
    <w:rsid w:val="00787B97"/>
    <w:rsid w:val="00791B5E"/>
    <w:rsid w:val="00793132"/>
    <w:rsid w:val="0079529E"/>
    <w:rsid w:val="00795A5D"/>
    <w:rsid w:val="00796DDC"/>
    <w:rsid w:val="007A0933"/>
    <w:rsid w:val="007A0F40"/>
    <w:rsid w:val="007A1B19"/>
    <w:rsid w:val="007A2E04"/>
    <w:rsid w:val="007A4965"/>
    <w:rsid w:val="007A4E81"/>
    <w:rsid w:val="007A57F9"/>
    <w:rsid w:val="007A6C96"/>
    <w:rsid w:val="007B21E8"/>
    <w:rsid w:val="007B5C9C"/>
    <w:rsid w:val="007B6113"/>
    <w:rsid w:val="007B6FF2"/>
    <w:rsid w:val="007B793C"/>
    <w:rsid w:val="007B7AD5"/>
    <w:rsid w:val="007C1293"/>
    <w:rsid w:val="007C4B6F"/>
    <w:rsid w:val="007C4EA7"/>
    <w:rsid w:val="007D1882"/>
    <w:rsid w:val="007D4C03"/>
    <w:rsid w:val="007D4FDC"/>
    <w:rsid w:val="007D542B"/>
    <w:rsid w:val="007D67A4"/>
    <w:rsid w:val="007E0C42"/>
    <w:rsid w:val="007E1F12"/>
    <w:rsid w:val="007E27C2"/>
    <w:rsid w:val="007E3A6D"/>
    <w:rsid w:val="007E4760"/>
    <w:rsid w:val="007E621A"/>
    <w:rsid w:val="007F29B4"/>
    <w:rsid w:val="007F4EFB"/>
    <w:rsid w:val="007F7AA0"/>
    <w:rsid w:val="00800CC0"/>
    <w:rsid w:val="00801B6F"/>
    <w:rsid w:val="00802D87"/>
    <w:rsid w:val="00803637"/>
    <w:rsid w:val="008053B3"/>
    <w:rsid w:val="008072D2"/>
    <w:rsid w:val="00811113"/>
    <w:rsid w:val="00813A96"/>
    <w:rsid w:val="00814691"/>
    <w:rsid w:val="008146FB"/>
    <w:rsid w:val="0082022B"/>
    <w:rsid w:val="00822BF5"/>
    <w:rsid w:val="00823538"/>
    <w:rsid w:val="008237E0"/>
    <w:rsid w:val="008254F0"/>
    <w:rsid w:val="00826206"/>
    <w:rsid w:val="008262D3"/>
    <w:rsid w:val="00827F2D"/>
    <w:rsid w:val="00830397"/>
    <w:rsid w:val="00831769"/>
    <w:rsid w:val="00832A3C"/>
    <w:rsid w:val="00832C20"/>
    <w:rsid w:val="008339AA"/>
    <w:rsid w:val="008348A9"/>
    <w:rsid w:val="00835EE6"/>
    <w:rsid w:val="0083777D"/>
    <w:rsid w:val="008414D1"/>
    <w:rsid w:val="008416C0"/>
    <w:rsid w:val="0084303E"/>
    <w:rsid w:val="00843A85"/>
    <w:rsid w:val="008460CB"/>
    <w:rsid w:val="00846AA9"/>
    <w:rsid w:val="00851C99"/>
    <w:rsid w:val="008535DB"/>
    <w:rsid w:val="00860537"/>
    <w:rsid w:val="0086374C"/>
    <w:rsid w:val="0086381E"/>
    <w:rsid w:val="00864D80"/>
    <w:rsid w:val="008653DD"/>
    <w:rsid w:val="008678AA"/>
    <w:rsid w:val="008705B5"/>
    <w:rsid w:val="00870685"/>
    <w:rsid w:val="008718A7"/>
    <w:rsid w:val="00871AF1"/>
    <w:rsid w:val="008721F0"/>
    <w:rsid w:val="008763CE"/>
    <w:rsid w:val="00876419"/>
    <w:rsid w:val="00876EDC"/>
    <w:rsid w:val="008848C9"/>
    <w:rsid w:val="00885D9B"/>
    <w:rsid w:val="00886002"/>
    <w:rsid w:val="0088607E"/>
    <w:rsid w:val="00890C47"/>
    <w:rsid w:val="00894859"/>
    <w:rsid w:val="0089611B"/>
    <w:rsid w:val="00896BF4"/>
    <w:rsid w:val="00897942"/>
    <w:rsid w:val="008A0E9A"/>
    <w:rsid w:val="008A3371"/>
    <w:rsid w:val="008A5FFB"/>
    <w:rsid w:val="008A7EBD"/>
    <w:rsid w:val="008B1D88"/>
    <w:rsid w:val="008B2BC7"/>
    <w:rsid w:val="008B5C23"/>
    <w:rsid w:val="008C020F"/>
    <w:rsid w:val="008C4839"/>
    <w:rsid w:val="008C7FA6"/>
    <w:rsid w:val="008D1950"/>
    <w:rsid w:val="008D1D5C"/>
    <w:rsid w:val="008D2A37"/>
    <w:rsid w:val="008D30E7"/>
    <w:rsid w:val="008D4623"/>
    <w:rsid w:val="008D48F7"/>
    <w:rsid w:val="008D57C2"/>
    <w:rsid w:val="008D7B8F"/>
    <w:rsid w:val="008E062C"/>
    <w:rsid w:val="008E5D97"/>
    <w:rsid w:val="008F11DB"/>
    <w:rsid w:val="008F3D00"/>
    <w:rsid w:val="008F4D5B"/>
    <w:rsid w:val="008F4D7D"/>
    <w:rsid w:val="00901876"/>
    <w:rsid w:val="009073C6"/>
    <w:rsid w:val="00911577"/>
    <w:rsid w:val="009120DC"/>
    <w:rsid w:val="009148D4"/>
    <w:rsid w:val="009151FA"/>
    <w:rsid w:val="009156CE"/>
    <w:rsid w:val="009159F8"/>
    <w:rsid w:val="00917773"/>
    <w:rsid w:val="00921467"/>
    <w:rsid w:val="009220A2"/>
    <w:rsid w:val="009252CD"/>
    <w:rsid w:val="0093107D"/>
    <w:rsid w:val="00932232"/>
    <w:rsid w:val="00933D70"/>
    <w:rsid w:val="009368DC"/>
    <w:rsid w:val="00937107"/>
    <w:rsid w:val="00940E3A"/>
    <w:rsid w:val="00943B9A"/>
    <w:rsid w:val="00944797"/>
    <w:rsid w:val="00944DFB"/>
    <w:rsid w:val="009460CB"/>
    <w:rsid w:val="009504D2"/>
    <w:rsid w:val="00951CB8"/>
    <w:rsid w:val="00951E78"/>
    <w:rsid w:val="009536A3"/>
    <w:rsid w:val="009539CF"/>
    <w:rsid w:val="00954167"/>
    <w:rsid w:val="0095541F"/>
    <w:rsid w:val="0095588A"/>
    <w:rsid w:val="009565A5"/>
    <w:rsid w:val="00962887"/>
    <w:rsid w:val="00965229"/>
    <w:rsid w:val="00971381"/>
    <w:rsid w:val="00971801"/>
    <w:rsid w:val="00973A7C"/>
    <w:rsid w:val="00975CE4"/>
    <w:rsid w:val="009772A9"/>
    <w:rsid w:val="00977736"/>
    <w:rsid w:val="0098049B"/>
    <w:rsid w:val="00983273"/>
    <w:rsid w:val="00984719"/>
    <w:rsid w:val="00987969"/>
    <w:rsid w:val="00991409"/>
    <w:rsid w:val="00991AE8"/>
    <w:rsid w:val="00992577"/>
    <w:rsid w:val="00993C12"/>
    <w:rsid w:val="0099453D"/>
    <w:rsid w:val="00996F1A"/>
    <w:rsid w:val="009A3211"/>
    <w:rsid w:val="009A6512"/>
    <w:rsid w:val="009A6D2A"/>
    <w:rsid w:val="009B0D8A"/>
    <w:rsid w:val="009B15BB"/>
    <w:rsid w:val="009B2796"/>
    <w:rsid w:val="009B2936"/>
    <w:rsid w:val="009B393E"/>
    <w:rsid w:val="009B43B3"/>
    <w:rsid w:val="009B74DE"/>
    <w:rsid w:val="009B777F"/>
    <w:rsid w:val="009B77E9"/>
    <w:rsid w:val="009B7F8D"/>
    <w:rsid w:val="009C2610"/>
    <w:rsid w:val="009C2933"/>
    <w:rsid w:val="009C2EC1"/>
    <w:rsid w:val="009C32CA"/>
    <w:rsid w:val="009C696E"/>
    <w:rsid w:val="009C7EEB"/>
    <w:rsid w:val="009D2CD1"/>
    <w:rsid w:val="009D7294"/>
    <w:rsid w:val="009D7A49"/>
    <w:rsid w:val="009E1B1E"/>
    <w:rsid w:val="009E2313"/>
    <w:rsid w:val="009E2AF9"/>
    <w:rsid w:val="009E4F17"/>
    <w:rsid w:val="009E5FFD"/>
    <w:rsid w:val="009E601B"/>
    <w:rsid w:val="009E6CD1"/>
    <w:rsid w:val="009E7D22"/>
    <w:rsid w:val="009F068A"/>
    <w:rsid w:val="009F12DD"/>
    <w:rsid w:val="009F3A46"/>
    <w:rsid w:val="009F3C40"/>
    <w:rsid w:val="009F5ED4"/>
    <w:rsid w:val="00A00061"/>
    <w:rsid w:val="00A02830"/>
    <w:rsid w:val="00A0306A"/>
    <w:rsid w:val="00A0481B"/>
    <w:rsid w:val="00A07361"/>
    <w:rsid w:val="00A0766C"/>
    <w:rsid w:val="00A07910"/>
    <w:rsid w:val="00A07E9D"/>
    <w:rsid w:val="00A111E7"/>
    <w:rsid w:val="00A13158"/>
    <w:rsid w:val="00A14083"/>
    <w:rsid w:val="00A1787F"/>
    <w:rsid w:val="00A234C8"/>
    <w:rsid w:val="00A276C4"/>
    <w:rsid w:val="00A30C90"/>
    <w:rsid w:val="00A32DD0"/>
    <w:rsid w:val="00A35476"/>
    <w:rsid w:val="00A369AF"/>
    <w:rsid w:val="00A37ED5"/>
    <w:rsid w:val="00A42257"/>
    <w:rsid w:val="00A441DF"/>
    <w:rsid w:val="00A45031"/>
    <w:rsid w:val="00A52830"/>
    <w:rsid w:val="00A57E8A"/>
    <w:rsid w:val="00A63F59"/>
    <w:rsid w:val="00A64F74"/>
    <w:rsid w:val="00A7125E"/>
    <w:rsid w:val="00A7193A"/>
    <w:rsid w:val="00A72FCD"/>
    <w:rsid w:val="00A73302"/>
    <w:rsid w:val="00A73CE7"/>
    <w:rsid w:val="00A75275"/>
    <w:rsid w:val="00A7574C"/>
    <w:rsid w:val="00A8060E"/>
    <w:rsid w:val="00A81084"/>
    <w:rsid w:val="00A81662"/>
    <w:rsid w:val="00A827CD"/>
    <w:rsid w:val="00A84609"/>
    <w:rsid w:val="00A85DE6"/>
    <w:rsid w:val="00A91356"/>
    <w:rsid w:val="00A91990"/>
    <w:rsid w:val="00A9328D"/>
    <w:rsid w:val="00AA19C7"/>
    <w:rsid w:val="00AA23C0"/>
    <w:rsid w:val="00AA2FDA"/>
    <w:rsid w:val="00AA4753"/>
    <w:rsid w:val="00AA721B"/>
    <w:rsid w:val="00AB001B"/>
    <w:rsid w:val="00AB25F8"/>
    <w:rsid w:val="00AB6A31"/>
    <w:rsid w:val="00AB6EE1"/>
    <w:rsid w:val="00AC2566"/>
    <w:rsid w:val="00AC5EDE"/>
    <w:rsid w:val="00AC6347"/>
    <w:rsid w:val="00AC7771"/>
    <w:rsid w:val="00AC79D0"/>
    <w:rsid w:val="00AD0683"/>
    <w:rsid w:val="00AD2513"/>
    <w:rsid w:val="00AD3628"/>
    <w:rsid w:val="00AD52B8"/>
    <w:rsid w:val="00AD6694"/>
    <w:rsid w:val="00AD6CC2"/>
    <w:rsid w:val="00AD7412"/>
    <w:rsid w:val="00AE008D"/>
    <w:rsid w:val="00AE1E9C"/>
    <w:rsid w:val="00AE5C9C"/>
    <w:rsid w:val="00AE6041"/>
    <w:rsid w:val="00AE60C4"/>
    <w:rsid w:val="00AF11B9"/>
    <w:rsid w:val="00AF213B"/>
    <w:rsid w:val="00AF6273"/>
    <w:rsid w:val="00B0016D"/>
    <w:rsid w:val="00B00D5A"/>
    <w:rsid w:val="00B020B2"/>
    <w:rsid w:val="00B02D76"/>
    <w:rsid w:val="00B02F84"/>
    <w:rsid w:val="00B05E95"/>
    <w:rsid w:val="00B075C4"/>
    <w:rsid w:val="00B1021A"/>
    <w:rsid w:val="00B1066B"/>
    <w:rsid w:val="00B1106D"/>
    <w:rsid w:val="00B1272E"/>
    <w:rsid w:val="00B13217"/>
    <w:rsid w:val="00B13427"/>
    <w:rsid w:val="00B13694"/>
    <w:rsid w:val="00B13C51"/>
    <w:rsid w:val="00B162F0"/>
    <w:rsid w:val="00B234EB"/>
    <w:rsid w:val="00B2458A"/>
    <w:rsid w:val="00B25AA8"/>
    <w:rsid w:val="00B3078B"/>
    <w:rsid w:val="00B32EC6"/>
    <w:rsid w:val="00B363C1"/>
    <w:rsid w:val="00B36D01"/>
    <w:rsid w:val="00B36EE1"/>
    <w:rsid w:val="00B40ED2"/>
    <w:rsid w:val="00B41256"/>
    <w:rsid w:val="00B41587"/>
    <w:rsid w:val="00B422DB"/>
    <w:rsid w:val="00B46AB0"/>
    <w:rsid w:val="00B46D54"/>
    <w:rsid w:val="00B540A9"/>
    <w:rsid w:val="00B5566D"/>
    <w:rsid w:val="00B62623"/>
    <w:rsid w:val="00B67803"/>
    <w:rsid w:val="00B711A1"/>
    <w:rsid w:val="00B72619"/>
    <w:rsid w:val="00B730FA"/>
    <w:rsid w:val="00B73AE1"/>
    <w:rsid w:val="00B74190"/>
    <w:rsid w:val="00B75028"/>
    <w:rsid w:val="00B764F2"/>
    <w:rsid w:val="00B84A90"/>
    <w:rsid w:val="00B84E5C"/>
    <w:rsid w:val="00B85CA3"/>
    <w:rsid w:val="00B8657C"/>
    <w:rsid w:val="00B91813"/>
    <w:rsid w:val="00B92A35"/>
    <w:rsid w:val="00B97DA8"/>
    <w:rsid w:val="00BA0DDB"/>
    <w:rsid w:val="00BA5B3F"/>
    <w:rsid w:val="00BA7E2B"/>
    <w:rsid w:val="00BB0AE1"/>
    <w:rsid w:val="00BB27D6"/>
    <w:rsid w:val="00BB2D61"/>
    <w:rsid w:val="00BB307B"/>
    <w:rsid w:val="00BB3082"/>
    <w:rsid w:val="00BC0201"/>
    <w:rsid w:val="00BC071B"/>
    <w:rsid w:val="00BC1D21"/>
    <w:rsid w:val="00BC354E"/>
    <w:rsid w:val="00BC75B2"/>
    <w:rsid w:val="00BD0D48"/>
    <w:rsid w:val="00BD163C"/>
    <w:rsid w:val="00BD31BF"/>
    <w:rsid w:val="00BD55C0"/>
    <w:rsid w:val="00BD68CD"/>
    <w:rsid w:val="00BD6ABC"/>
    <w:rsid w:val="00BE0C6B"/>
    <w:rsid w:val="00BE13D9"/>
    <w:rsid w:val="00BE152E"/>
    <w:rsid w:val="00BE195F"/>
    <w:rsid w:val="00BE3BE2"/>
    <w:rsid w:val="00BE4EC6"/>
    <w:rsid w:val="00BE56B7"/>
    <w:rsid w:val="00BF0F0B"/>
    <w:rsid w:val="00BF31E2"/>
    <w:rsid w:val="00BF4315"/>
    <w:rsid w:val="00BF5491"/>
    <w:rsid w:val="00BF57B7"/>
    <w:rsid w:val="00BF5899"/>
    <w:rsid w:val="00BF5EA6"/>
    <w:rsid w:val="00C02609"/>
    <w:rsid w:val="00C03467"/>
    <w:rsid w:val="00C060FD"/>
    <w:rsid w:val="00C11BEE"/>
    <w:rsid w:val="00C1247B"/>
    <w:rsid w:val="00C15615"/>
    <w:rsid w:val="00C156C8"/>
    <w:rsid w:val="00C20F55"/>
    <w:rsid w:val="00C21073"/>
    <w:rsid w:val="00C22CC7"/>
    <w:rsid w:val="00C24B37"/>
    <w:rsid w:val="00C33173"/>
    <w:rsid w:val="00C37B76"/>
    <w:rsid w:val="00C37BE0"/>
    <w:rsid w:val="00C41734"/>
    <w:rsid w:val="00C41BEB"/>
    <w:rsid w:val="00C4431F"/>
    <w:rsid w:val="00C4538B"/>
    <w:rsid w:val="00C478AF"/>
    <w:rsid w:val="00C50562"/>
    <w:rsid w:val="00C50BB5"/>
    <w:rsid w:val="00C51E10"/>
    <w:rsid w:val="00C53870"/>
    <w:rsid w:val="00C56B86"/>
    <w:rsid w:val="00C62798"/>
    <w:rsid w:val="00C62A70"/>
    <w:rsid w:val="00C62C06"/>
    <w:rsid w:val="00C6420E"/>
    <w:rsid w:val="00C6542D"/>
    <w:rsid w:val="00C702EA"/>
    <w:rsid w:val="00C70808"/>
    <w:rsid w:val="00C73181"/>
    <w:rsid w:val="00C76647"/>
    <w:rsid w:val="00C810A8"/>
    <w:rsid w:val="00C8130B"/>
    <w:rsid w:val="00C81D78"/>
    <w:rsid w:val="00C820BF"/>
    <w:rsid w:val="00C84D17"/>
    <w:rsid w:val="00C853DC"/>
    <w:rsid w:val="00C8584A"/>
    <w:rsid w:val="00C86699"/>
    <w:rsid w:val="00C867A2"/>
    <w:rsid w:val="00C87516"/>
    <w:rsid w:val="00C904F9"/>
    <w:rsid w:val="00C90E3D"/>
    <w:rsid w:val="00C92DB8"/>
    <w:rsid w:val="00C9399E"/>
    <w:rsid w:val="00C94E55"/>
    <w:rsid w:val="00C97F40"/>
    <w:rsid w:val="00CA2797"/>
    <w:rsid w:val="00CA3697"/>
    <w:rsid w:val="00CA5451"/>
    <w:rsid w:val="00CA60DD"/>
    <w:rsid w:val="00CA6F2F"/>
    <w:rsid w:val="00CA747E"/>
    <w:rsid w:val="00CC02D8"/>
    <w:rsid w:val="00CC51A7"/>
    <w:rsid w:val="00CC5AED"/>
    <w:rsid w:val="00CC6E29"/>
    <w:rsid w:val="00CD67FA"/>
    <w:rsid w:val="00CD71CF"/>
    <w:rsid w:val="00CD7C03"/>
    <w:rsid w:val="00CE023D"/>
    <w:rsid w:val="00CE1E1A"/>
    <w:rsid w:val="00CE4541"/>
    <w:rsid w:val="00CE7185"/>
    <w:rsid w:val="00CE7B92"/>
    <w:rsid w:val="00D021D9"/>
    <w:rsid w:val="00D05044"/>
    <w:rsid w:val="00D052A2"/>
    <w:rsid w:val="00D0548E"/>
    <w:rsid w:val="00D06FF8"/>
    <w:rsid w:val="00D077CF"/>
    <w:rsid w:val="00D101B9"/>
    <w:rsid w:val="00D1250A"/>
    <w:rsid w:val="00D13A91"/>
    <w:rsid w:val="00D167B5"/>
    <w:rsid w:val="00D179CC"/>
    <w:rsid w:val="00D23CE2"/>
    <w:rsid w:val="00D277C0"/>
    <w:rsid w:val="00D27B7D"/>
    <w:rsid w:val="00D27F77"/>
    <w:rsid w:val="00D32593"/>
    <w:rsid w:val="00D327B6"/>
    <w:rsid w:val="00D343E4"/>
    <w:rsid w:val="00D34784"/>
    <w:rsid w:val="00D34A52"/>
    <w:rsid w:val="00D418B7"/>
    <w:rsid w:val="00D42BB4"/>
    <w:rsid w:val="00D44AE9"/>
    <w:rsid w:val="00D45B4A"/>
    <w:rsid w:val="00D5050F"/>
    <w:rsid w:val="00D52382"/>
    <w:rsid w:val="00D53A9E"/>
    <w:rsid w:val="00D54A54"/>
    <w:rsid w:val="00D5555F"/>
    <w:rsid w:val="00D5590A"/>
    <w:rsid w:val="00D601C5"/>
    <w:rsid w:val="00D62C6E"/>
    <w:rsid w:val="00D63AFF"/>
    <w:rsid w:val="00D65D23"/>
    <w:rsid w:val="00D7051C"/>
    <w:rsid w:val="00D7224A"/>
    <w:rsid w:val="00D73242"/>
    <w:rsid w:val="00D733F3"/>
    <w:rsid w:val="00D73FBB"/>
    <w:rsid w:val="00D744D1"/>
    <w:rsid w:val="00D746EC"/>
    <w:rsid w:val="00D775AF"/>
    <w:rsid w:val="00D811C5"/>
    <w:rsid w:val="00D821BB"/>
    <w:rsid w:val="00D83B5B"/>
    <w:rsid w:val="00D86AFF"/>
    <w:rsid w:val="00D87271"/>
    <w:rsid w:val="00D911C4"/>
    <w:rsid w:val="00D92CA6"/>
    <w:rsid w:val="00D95E6A"/>
    <w:rsid w:val="00D95F09"/>
    <w:rsid w:val="00D97096"/>
    <w:rsid w:val="00DA5A90"/>
    <w:rsid w:val="00DA7166"/>
    <w:rsid w:val="00DA7F11"/>
    <w:rsid w:val="00DB0054"/>
    <w:rsid w:val="00DB020B"/>
    <w:rsid w:val="00DB0A7B"/>
    <w:rsid w:val="00DB18AC"/>
    <w:rsid w:val="00DB4D35"/>
    <w:rsid w:val="00DB4E82"/>
    <w:rsid w:val="00DB611F"/>
    <w:rsid w:val="00DC055D"/>
    <w:rsid w:val="00DC36E0"/>
    <w:rsid w:val="00DD0A8C"/>
    <w:rsid w:val="00DD3616"/>
    <w:rsid w:val="00DD3716"/>
    <w:rsid w:val="00DD4541"/>
    <w:rsid w:val="00DD63D9"/>
    <w:rsid w:val="00DD7DBB"/>
    <w:rsid w:val="00DE221E"/>
    <w:rsid w:val="00DE3B7C"/>
    <w:rsid w:val="00DE3F8A"/>
    <w:rsid w:val="00DE6233"/>
    <w:rsid w:val="00DE7DA1"/>
    <w:rsid w:val="00DF1F1B"/>
    <w:rsid w:val="00DF2E81"/>
    <w:rsid w:val="00DF376E"/>
    <w:rsid w:val="00DF3C07"/>
    <w:rsid w:val="00DF5140"/>
    <w:rsid w:val="00DF6910"/>
    <w:rsid w:val="00E00682"/>
    <w:rsid w:val="00E00AF3"/>
    <w:rsid w:val="00E047A9"/>
    <w:rsid w:val="00E06F65"/>
    <w:rsid w:val="00E107F0"/>
    <w:rsid w:val="00E12DFE"/>
    <w:rsid w:val="00E16C89"/>
    <w:rsid w:val="00E20973"/>
    <w:rsid w:val="00E2383E"/>
    <w:rsid w:val="00E30757"/>
    <w:rsid w:val="00E31701"/>
    <w:rsid w:val="00E31A45"/>
    <w:rsid w:val="00E32917"/>
    <w:rsid w:val="00E371E8"/>
    <w:rsid w:val="00E41FA0"/>
    <w:rsid w:val="00E426E0"/>
    <w:rsid w:val="00E4452E"/>
    <w:rsid w:val="00E506EA"/>
    <w:rsid w:val="00E51DE0"/>
    <w:rsid w:val="00E526B0"/>
    <w:rsid w:val="00E53B40"/>
    <w:rsid w:val="00E547C9"/>
    <w:rsid w:val="00E60BC5"/>
    <w:rsid w:val="00E623A4"/>
    <w:rsid w:val="00E624EC"/>
    <w:rsid w:val="00E71407"/>
    <w:rsid w:val="00E72B33"/>
    <w:rsid w:val="00E757D3"/>
    <w:rsid w:val="00E75FBB"/>
    <w:rsid w:val="00E761BF"/>
    <w:rsid w:val="00E85FE1"/>
    <w:rsid w:val="00E87FCA"/>
    <w:rsid w:val="00E922EF"/>
    <w:rsid w:val="00E94FCB"/>
    <w:rsid w:val="00E9567E"/>
    <w:rsid w:val="00EA1D43"/>
    <w:rsid w:val="00EA33AC"/>
    <w:rsid w:val="00EA420F"/>
    <w:rsid w:val="00EA76B2"/>
    <w:rsid w:val="00EB1021"/>
    <w:rsid w:val="00EB1AD2"/>
    <w:rsid w:val="00EB1DC7"/>
    <w:rsid w:val="00EC1929"/>
    <w:rsid w:val="00EC222E"/>
    <w:rsid w:val="00EC2CBB"/>
    <w:rsid w:val="00EC2E08"/>
    <w:rsid w:val="00EC2EF7"/>
    <w:rsid w:val="00EC38E7"/>
    <w:rsid w:val="00EC3AD2"/>
    <w:rsid w:val="00EC5C95"/>
    <w:rsid w:val="00EC6AD4"/>
    <w:rsid w:val="00ED1B38"/>
    <w:rsid w:val="00ED3E79"/>
    <w:rsid w:val="00ED488E"/>
    <w:rsid w:val="00ED6BAC"/>
    <w:rsid w:val="00ED7384"/>
    <w:rsid w:val="00EE038A"/>
    <w:rsid w:val="00EE2EAA"/>
    <w:rsid w:val="00EE31F7"/>
    <w:rsid w:val="00EE3F1B"/>
    <w:rsid w:val="00EE4CD3"/>
    <w:rsid w:val="00EE4D85"/>
    <w:rsid w:val="00EE608D"/>
    <w:rsid w:val="00EE6257"/>
    <w:rsid w:val="00EE6527"/>
    <w:rsid w:val="00EE7549"/>
    <w:rsid w:val="00EE7FD0"/>
    <w:rsid w:val="00EF1AD2"/>
    <w:rsid w:val="00EF23B5"/>
    <w:rsid w:val="00EF5173"/>
    <w:rsid w:val="00EF69B5"/>
    <w:rsid w:val="00EF7B3B"/>
    <w:rsid w:val="00F051E8"/>
    <w:rsid w:val="00F065C5"/>
    <w:rsid w:val="00F0753E"/>
    <w:rsid w:val="00F1421F"/>
    <w:rsid w:val="00F15486"/>
    <w:rsid w:val="00F15A28"/>
    <w:rsid w:val="00F17DB6"/>
    <w:rsid w:val="00F17E29"/>
    <w:rsid w:val="00F20968"/>
    <w:rsid w:val="00F22DE6"/>
    <w:rsid w:val="00F25241"/>
    <w:rsid w:val="00F25845"/>
    <w:rsid w:val="00F25B63"/>
    <w:rsid w:val="00F272B1"/>
    <w:rsid w:val="00F30E48"/>
    <w:rsid w:val="00F35A86"/>
    <w:rsid w:val="00F3711A"/>
    <w:rsid w:val="00F42AA2"/>
    <w:rsid w:val="00F438A3"/>
    <w:rsid w:val="00F45357"/>
    <w:rsid w:val="00F47885"/>
    <w:rsid w:val="00F50F5B"/>
    <w:rsid w:val="00F539B7"/>
    <w:rsid w:val="00F56A1A"/>
    <w:rsid w:val="00F610CB"/>
    <w:rsid w:val="00F643F1"/>
    <w:rsid w:val="00F65979"/>
    <w:rsid w:val="00F73466"/>
    <w:rsid w:val="00F8049A"/>
    <w:rsid w:val="00F80E8B"/>
    <w:rsid w:val="00F81248"/>
    <w:rsid w:val="00F827CD"/>
    <w:rsid w:val="00F865B7"/>
    <w:rsid w:val="00F905CB"/>
    <w:rsid w:val="00F91469"/>
    <w:rsid w:val="00F91DCA"/>
    <w:rsid w:val="00F93146"/>
    <w:rsid w:val="00F94BCD"/>
    <w:rsid w:val="00F97624"/>
    <w:rsid w:val="00F978F8"/>
    <w:rsid w:val="00FA04C4"/>
    <w:rsid w:val="00FA0780"/>
    <w:rsid w:val="00FA2298"/>
    <w:rsid w:val="00FA56B9"/>
    <w:rsid w:val="00FA5AD9"/>
    <w:rsid w:val="00FA6E7F"/>
    <w:rsid w:val="00FA712F"/>
    <w:rsid w:val="00FB0027"/>
    <w:rsid w:val="00FB0991"/>
    <w:rsid w:val="00FB128A"/>
    <w:rsid w:val="00FB278A"/>
    <w:rsid w:val="00FB2A0A"/>
    <w:rsid w:val="00FB344D"/>
    <w:rsid w:val="00FB4F92"/>
    <w:rsid w:val="00FB5661"/>
    <w:rsid w:val="00FC0926"/>
    <w:rsid w:val="00FC1E6C"/>
    <w:rsid w:val="00FC2C94"/>
    <w:rsid w:val="00FC33B9"/>
    <w:rsid w:val="00FC3A00"/>
    <w:rsid w:val="00FC3CBD"/>
    <w:rsid w:val="00FC67B3"/>
    <w:rsid w:val="00FC68FF"/>
    <w:rsid w:val="00FC7771"/>
    <w:rsid w:val="00FC7D48"/>
    <w:rsid w:val="00FD2F94"/>
    <w:rsid w:val="00FD57F9"/>
    <w:rsid w:val="00FD5B80"/>
    <w:rsid w:val="00FD78B4"/>
    <w:rsid w:val="00FD7D1F"/>
    <w:rsid w:val="00FE04B2"/>
    <w:rsid w:val="00FE1ADB"/>
    <w:rsid w:val="00FE5906"/>
    <w:rsid w:val="00FE64AC"/>
    <w:rsid w:val="00FF164E"/>
    <w:rsid w:val="00FF346B"/>
    <w:rsid w:val="00FF705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467"/>
    <w:pPr>
      <w:jc w:val="both"/>
    </w:pPr>
    <w:rPr>
      <w:sz w:val="24"/>
      <w:lang w:val="en-US" w:eastAsia="en-US"/>
    </w:rPr>
  </w:style>
  <w:style w:type="paragraph" w:styleId="Heading1">
    <w:name w:val="heading 1"/>
    <w:basedOn w:val="Normal"/>
    <w:next w:val="Normal"/>
    <w:qFormat/>
    <w:rsid w:val="00C03467"/>
    <w:pPr>
      <w:keepNext/>
      <w:spacing w:before="240" w:after="60"/>
      <w:outlineLvl w:val="0"/>
    </w:pPr>
    <w:rPr>
      <w:rFonts w:ascii="Arial" w:hAnsi="Arial"/>
      <w:b/>
      <w:kern w:val="28"/>
      <w:sz w:val="28"/>
    </w:rPr>
  </w:style>
  <w:style w:type="paragraph" w:styleId="Heading2">
    <w:name w:val="heading 2"/>
    <w:basedOn w:val="Normal"/>
    <w:next w:val="Normal"/>
    <w:qFormat/>
    <w:rsid w:val="00C03467"/>
    <w:pPr>
      <w:keepNext/>
      <w:spacing w:before="240" w:after="60"/>
      <w:outlineLvl w:val="1"/>
    </w:pPr>
    <w:rPr>
      <w:rFonts w:ascii="Arial" w:hAnsi="Arial"/>
      <w:b/>
      <w:i/>
    </w:rPr>
  </w:style>
  <w:style w:type="paragraph" w:styleId="Heading3">
    <w:name w:val="heading 3"/>
    <w:basedOn w:val="Normal"/>
    <w:next w:val="Normal"/>
    <w:qFormat/>
    <w:rsid w:val="00C03467"/>
    <w:pPr>
      <w:keepNext/>
      <w:spacing w:before="240" w:after="60"/>
      <w:outlineLvl w:val="2"/>
    </w:pPr>
    <w:rPr>
      <w:rFonts w:ascii="Arial" w:hAnsi="Arial"/>
    </w:rPr>
  </w:style>
  <w:style w:type="paragraph" w:styleId="Heading4">
    <w:name w:val="heading 4"/>
    <w:basedOn w:val="Normal"/>
    <w:next w:val="Normal"/>
    <w:qFormat/>
    <w:rsid w:val="00C03467"/>
    <w:pPr>
      <w:keepNext/>
      <w:spacing w:before="240" w:after="60"/>
      <w:outlineLvl w:val="3"/>
    </w:pPr>
    <w:rPr>
      <w:rFonts w:ascii="Arial" w:hAnsi="Arial"/>
      <w:b/>
    </w:rPr>
  </w:style>
  <w:style w:type="paragraph" w:styleId="Heading5">
    <w:name w:val="heading 5"/>
    <w:basedOn w:val="Normal"/>
    <w:next w:val="Normal"/>
    <w:qFormat/>
    <w:rsid w:val="00C03467"/>
    <w:pPr>
      <w:spacing w:before="240" w:after="60"/>
      <w:outlineLvl w:val="4"/>
    </w:pPr>
    <w:rPr>
      <w:sz w:val="22"/>
    </w:rPr>
  </w:style>
  <w:style w:type="paragraph" w:styleId="Heading8">
    <w:name w:val="heading 8"/>
    <w:basedOn w:val="Normal"/>
    <w:next w:val="Normal"/>
    <w:link w:val="Heading8Char"/>
    <w:uiPriority w:val="9"/>
    <w:semiHidden/>
    <w:unhideWhenUsed/>
    <w:qFormat/>
    <w:rsid w:val="004B12CA"/>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03467"/>
    <w:rPr>
      <w:lang w:val="hr-HR"/>
    </w:rPr>
  </w:style>
  <w:style w:type="paragraph" w:styleId="List">
    <w:name w:val="List"/>
    <w:basedOn w:val="Normal"/>
    <w:semiHidden/>
    <w:rsid w:val="00C03467"/>
    <w:pPr>
      <w:ind w:left="283" w:hanging="283"/>
    </w:pPr>
  </w:style>
  <w:style w:type="paragraph" w:styleId="List2">
    <w:name w:val="List 2"/>
    <w:basedOn w:val="Normal"/>
    <w:semiHidden/>
    <w:rsid w:val="00C03467"/>
    <w:pPr>
      <w:ind w:left="566" w:hanging="283"/>
    </w:pPr>
  </w:style>
  <w:style w:type="paragraph" w:styleId="Footer">
    <w:name w:val="footer"/>
    <w:basedOn w:val="Normal"/>
    <w:link w:val="FooterChar"/>
    <w:semiHidden/>
    <w:rsid w:val="00C03467"/>
    <w:pPr>
      <w:tabs>
        <w:tab w:val="center" w:pos="4153"/>
        <w:tab w:val="right" w:pos="8306"/>
      </w:tabs>
    </w:pPr>
  </w:style>
  <w:style w:type="character" w:styleId="PageNumber">
    <w:name w:val="page number"/>
    <w:basedOn w:val="DefaultParagraphFont"/>
    <w:semiHidden/>
    <w:rsid w:val="00C03467"/>
  </w:style>
  <w:style w:type="paragraph" w:styleId="BodyText2">
    <w:name w:val="Body Text 2"/>
    <w:basedOn w:val="Normal"/>
    <w:semiHidden/>
    <w:rsid w:val="00C03467"/>
    <w:pPr>
      <w:jc w:val="center"/>
    </w:pPr>
    <w:rPr>
      <w:rFonts w:ascii="Arial" w:hAnsi="Arial"/>
      <w:snapToGrid w:val="0"/>
      <w:color w:val="000000"/>
      <w:sz w:val="20"/>
      <w:lang w:val="en-AU"/>
    </w:rPr>
  </w:style>
  <w:style w:type="paragraph" w:styleId="DocumentMap">
    <w:name w:val="Document Map"/>
    <w:basedOn w:val="Normal"/>
    <w:semiHidden/>
    <w:rsid w:val="00C03467"/>
    <w:pPr>
      <w:shd w:val="clear" w:color="auto" w:fill="000080"/>
    </w:pPr>
    <w:rPr>
      <w:rFonts w:ascii="Tahoma" w:hAnsi="Tahoma"/>
    </w:rPr>
  </w:style>
  <w:style w:type="paragraph" w:styleId="BodyText3">
    <w:name w:val="Body Text 3"/>
    <w:basedOn w:val="Normal"/>
    <w:semiHidden/>
    <w:rsid w:val="00C03467"/>
    <w:pPr>
      <w:jc w:val="center"/>
    </w:pPr>
  </w:style>
  <w:style w:type="paragraph" w:styleId="EndnoteText">
    <w:name w:val="endnote text"/>
    <w:basedOn w:val="Normal"/>
    <w:semiHidden/>
    <w:rsid w:val="00C03467"/>
    <w:rPr>
      <w:sz w:val="20"/>
    </w:rPr>
  </w:style>
  <w:style w:type="character" w:styleId="EndnoteReference">
    <w:name w:val="endnote reference"/>
    <w:basedOn w:val="DefaultParagraphFont"/>
    <w:semiHidden/>
    <w:rsid w:val="00C03467"/>
    <w:rPr>
      <w:vertAlign w:val="superscript"/>
    </w:rPr>
  </w:style>
  <w:style w:type="paragraph" w:customStyle="1" w:styleId="xl24">
    <w:name w:val="xl24"/>
    <w:basedOn w:val="Normal"/>
    <w:rsid w:val="00C03467"/>
    <w:pPr>
      <w:spacing w:before="100" w:beforeAutospacing="1" w:after="100" w:afterAutospacing="1"/>
      <w:jc w:val="center"/>
    </w:pPr>
    <w:rPr>
      <w:rFonts w:ascii="Arial Unicode MS" w:eastAsia="Arial Unicode MS" w:hAnsi="Arial Unicode MS" w:cs="Arial Unicode MS"/>
      <w:szCs w:val="24"/>
      <w:lang w:eastAsia="hr-HR"/>
    </w:rPr>
  </w:style>
  <w:style w:type="table" w:styleId="TableGrid">
    <w:name w:val="Table Grid"/>
    <w:basedOn w:val="TableNormal"/>
    <w:uiPriority w:val="59"/>
    <w:rsid w:val="001F6A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70685"/>
    <w:pPr>
      <w:tabs>
        <w:tab w:val="center" w:pos="4536"/>
        <w:tab w:val="right" w:pos="9072"/>
      </w:tabs>
    </w:pPr>
  </w:style>
  <w:style w:type="character" w:customStyle="1" w:styleId="HeaderChar">
    <w:name w:val="Header Char"/>
    <w:basedOn w:val="DefaultParagraphFont"/>
    <w:link w:val="Header"/>
    <w:uiPriority w:val="99"/>
    <w:semiHidden/>
    <w:rsid w:val="00870685"/>
    <w:rPr>
      <w:sz w:val="24"/>
      <w:lang w:eastAsia="en-US"/>
    </w:rPr>
  </w:style>
  <w:style w:type="character" w:customStyle="1" w:styleId="FooterChar">
    <w:name w:val="Footer Char"/>
    <w:basedOn w:val="DefaultParagraphFont"/>
    <w:link w:val="Footer"/>
    <w:semiHidden/>
    <w:rsid w:val="004B597C"/>
    <w:rPr>
      <w:sz w:val="24"/>
      <w:lang w:eastAsia="en-US"/>
    </w:rPr>
  </w:style>
  <w:style w:type="paragraph" w:styleId="Caption">
    <w:name w:val="caption"/>
    <w:basedOn w:val="Normal"/>
    <w:next w:val="Normal"/>
    <w:uiPriority w:val="35"/>
    <w:semiHidden/>
    <w:unhideWhenUsed/>
    <w:qFormat/>
    <w:rsid w:val="001F61A5"/>
    <w:rPr>
      <w:b/>
      <w:bCs/>
      <w:sz w:val="20"/>
    </w:rPr>
  </w:style>
  <w:style w:type="character" w:customStyle="1" w:styleId="Heading8Char">
    <w:name w:val="Heading 8 Char"/>
    <w:basedOn w:val="DefaultParagraphFont"/>
    <w:link w:val="Heading8"/>
    <w:uiPriority w:val="9"/>
    <w:semiHidden/>
    <w:rsid w:val="004B12CA"/>
    <w:rPr>
      <w:rFonts w:ascii="Calibri" w:eastAsia="Times New Roman" w:hAnsi="Calibri" w:cs="Times New Roman"/>
      <w:i/>
      <w:iCs/>
      <w:sz w:val="24"/>
      <w:szCs w:val="24"/>
      <w:lang w:val="en-US" w:eastAsia="en-US"/>
    </w:rPr>
  </w:style>
  <w:style w:type="character" w:styleId="Hyperlink">
    <w:name w:val="Hyperlink"/>
    <w:basedOn w:val="DefaultParagraphFont"/>
    <w:uiPriority w:val="99"/>
    <w:semiHidden/>
    <w:unhideWhenUsed/>
    <w:rsid w:val="009368DC"/>
    <w:rPr>
      <w:color w:val="0000FF"/>
      <w:u w:val="single"/>
    </w:rPr>
  </w:style>
  <w:style w:type="character" w:customStyle="1" w:styleId="hps">
    <w:name w:val="hps"/>
    <w:basedOn w:val="DefaultParagraphFont"/>
    <w:rsid w:val="007A0933"/>
  </w:style>
  <w:style w:type="paragraph" w:styleId="BalloonText">
    <w:name w:val="Balloon Text"/>
    <w:basedOn w:val="Normal"/>
    <w:link w:val="BalloonTextChar"/>
    <w:uiPriority w:val="99"/>
    <w:semiHidden/>
    <w:unhideWhenUsed/>
    <w:rsid w:val="007E3A6D"/>
    <w:rPr>
      <w:rFonts w:ascii="Tahoma" w:hAnsi="Tahoma" w:cs="Tahoma"/>
      <w:sz w:val="16"/>
      <w:szCs w:val="16"/>
    </w:rPr>
  </w:style>
  <w:style w:type="character" w:customStyle="1" w:styleId="BalloonTextChar">
    <w:name w:val="Balloon Text Char"/>
    <w:basedOn w:val="DefaultParagraphFont"/>
    <w:link w:val="BalloonText"/>
    <w:uiPriority w:val="99"/>
    <w:semiHidden/>
    <w:rsid w:val="007E3A6D"/>
    <w:rPr>
      <w:rFonts w:ascii="Tahoma" w:hAnsi="Tahoma" w:cs="Tahoma"/>
      <w:sz w:val="16"/>
      <w:szCs w:val="16"/>
      <w:lang w:val="en-US" w:eastAsia="en-US"/>
    </w:rPr>
  </w:style>
  <w:style w:type="character" w:customStyle="1" w:styleId="sectitle">
    <w:name w:val="sectitle"/>
    <w:basedOn w:val="DefaultParagraphFont"/>
    <w:rsid w:val="00796DDC"/>
  </w:style>
  <w:style w:type="paragraph" w:styleId="ListParagraph">
    <w:name w:val="List Paragraph"/>
    <w:basedOn w:val="Normal"/>
    <w:uiPriority w:val="34"/>
    <w:qFormat/>
    <w:rsid w:val="00CE4541"/>
    <w:pPr>
      <w:ind w:left="720"/>
      <w:contextualSpacing/>
    </w:pPr>
  </w:style>
  <w:style w:type="character" w:customStyle="1" w:styleId="atn">
    <w:name w:val="atn"/>
    <w:basedOn w:val="DefaultParagraphFont"/>
    <w:rsid w:val="00E31A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5265257">
      <w:bodyDiv w:val="1"/>
      <w:marLeft w:val="0"/>
      <w:marRight w:val="0"/>
      <w:marTop w:val="0"/>
      <w:marBottom w:val="0"/>
      <w:divBdr>
        <w:top w:val="none" w:sz="0" w:space="0" w:color="auto"/>
        <w:left w:val="none" w:sz="0" w:space="0" w:color="auto"/>
        <w:bottom w:val="none" w:sz="0" w:space="0" w:color="auto"/>
        <w:right w:val="none" w:sz="0" w:space="0" w:color="auto"/>
      </w:divBdr>
    </w:div>
    <w:div w:id="423961818">
      <w:bodyDiv w:val="1"/>
      <w:marLeft w:val="0"/>
      <w:marRight w:val="0"/>
      <w:marTop w:val="0"/>
      <w:marBottom w:val="0"/>
      <w:divBdr>
        <w:top w:val="none" w:sz="0" w:space="0" w:color="auto"/>
        <w:left w:val="none" w:sz="0" w:space="0" w:color="auto"/>
        <w:bottom w:val="none" w:sz="0" w:space="0" w:color="auto"/>
        <w:right w:val="none" w:sz="0" w:space="0" w:color="auto"/>
      </w:divBdr>
    </w:div>
    <w:div w:id="695931847">
      <w:bodyDiv w:val="1"/>
      <w:marLeft w:val="0"/>
      <w:marRight w:val="0"/>
      <w:marTop w:val="0"/>
      <w:marBottom w:val="0"/>
      <w:divBdr>
        <w:top w:val="none" w:sz="0" w:space="0" w:color="auto"/>
        <w:left w:val="none" w:sz="0" w:space="0" w:color="auto"/>
        <w:bottom w:val="none" w:sz="0" w:space="0" w:color="auto"/>
        <w:right w:val="none" w:sz="0" w:space="0" w:color="auto"/>
      </w:divBdr>
    </w:div>
    <w:div w:id="763695351">
      <w:bodyDiv w:val="1"/>
      <w:marLeft w:val="0"/>
      <w:marRight w:val="0"/>
      <w:marTop w:val="0"/>
      <w:marBottom w:val="0"/>
      <w:divBdr>
        <w:top w:val="none" w:sz="0" w:space="0" w:color="auto"/>
        <w:left w:val="none" w:sz="0" w:space="0" w:color="auto"/>
        <w:bottom w:val="none" w:sz="0" w:space="0" w:color="auto"/>
        <w:right w:val="none" w:sz="0" w:space="0" w:color="auto"/>
      </w:divBdr>
    </w:div>
    <w:div w:id="1033652810">
      <w:bodyDiv w:val="1"/>
      <w:marLeft w:val="0"/>
      <w:marRight w:val="0"/>
      <w:marTop w:val="0"/>
      <w:marBottom w:val="0"/>
      <w:divBdr>
        <w:top w:val="none" w:sz="0" w:space="0" w:color="auto"/>
        <w:left w:val="none" w:sz="0" w:space="0" w:color="auto"/>
        <w:bottom w:val="none" w:sz="0" w:space="0" w:color="auto"/>
        <w:right w:val="none" w:sz="0" w:space="0" w:color="auto"/>
      </w:divBdr>
    </w:div>
    <w:div w:id="1193424709">
      <w:bodyDiv w:val="1"/>
      <w:marLeft w:val="0"/>
      <w:marRight w:val="0"/>
      <w:marTop w:val="0"/>
      <w:marBottom w:val="0"/>
      <w:divBdr>
        <w:top w:val="none" w:sz="0" w:space="0" w:color="auto"/>
        <w:left w:val="none" w:sz="0" w:space="0" w:color="auto"/>
        <w:bottom w:val="none" w:sz="0" w:space="0" w:color="auto"/>
        <w:right w:val="none" w:sz="0" w:space="0" w:color="auto"/>
      </w:divBdr>
      <w:divsChild>
        <w:div w:id="1614362710">
          <w:marLeft w:val="0"/>
          <w:marRight w:val="0"/>
          <w:marTop w:val="0"/>
          <w:marBottom w:val="0"/>
          <w:divBdr>
            <w:top w:val="none" w:sz="0" w:space="0" w:color="auto"/>
            <w:left w:val="single" w:sz="6" w:space="0" w:color="CCCCCC"/>
            <w:bottom w:val="none" w:sz="0" w:space="0" w:color="auto"/>
            <w:right w:val="single" w:sz="6" w:space="0" w:color="CCCCCC"/>
          </w:divBdr>
          <w:divsChild>
            <w:div w:id="313996618">
              <w:marLeft w:val="0"/>
              <w:marRight w:val="0"/>
              <w:marTop w:val="0"/>
              <w:marBottom w:val="0"/>
              <w:divBdr>
                <w:top w:val="none" w:sz="0" w:space="0" w:color="auto"/>
                <w:left w:val="none" w:sz="0" w:space="0" w:color="auto"/>
                <w:bottom w:val="none" w:sz="0" w:space="0" w:color="auto"/>
                <w:right w:val="none" w:sz="0" w:space="0" w:color="auto"/>
              </w:divBdr>
              <w:divsChild>
                <w:div w:id="397096587">
                  <w:marLeft w:val="0"/>
                  <w:marRight w:val="0"/>
                  <w:marTop w:val="0"/>
                  <w:marBottom w:val="0"/>
                  <w:divBdr>
                    <w:top w:val="none" w:sz="0" w:space="0" w:color="auto"/>
                    <w:left w:val="none" w:sz="0" w:space="0" w:color="auto"/>
                    <w:bottom w:val="none" w:sz="0" w:space="0" w:color="auto"/>
                    <w:right w:val="none" w:sz="0" w:space="0" w:color="auto"/>
                  </w:divBdr>
                  <w:divsChild>
                    <w:div w:id="814757565">
                      <w:marLeft w:val="0"/>
                      <w:marRight w:val="0"/>
                      <w:marTop w:val="0"/>
                      <w:marBottom w:val="0"/>
                      <w:divBdr>
                        <w:top w:val="none" w:sz="0" w:space="0" w:color="auto"/>
                        <w:left w:val="none" w:sz="0" w:space="0" w:color="auto"/>
                        <w:bottom w:val="none" w:sz="0" w:space="0" w:color="auto"/>
                        <w:right w:val="none" w:sz="0" w:space="0" w:color="auto"/>
                      </w:divBdr>
                      <w:divsChild>
                        <w:div w:id="2007316091">
                          <w:marLeft w:val="225"/>
                          <w:marRight w:val="4875"/>
                          <w:marTop w:val="0"/>
                          <w:marBottom w:val="0"/>
                          <w:divBdr>
                            <w:top w:val="none" w:sz="0" w:space="0" w:color="auto"/>
                            <w:left w:val="none" w:sz="0" w:space="0" w:color="auto"/>
                            <w:bottom w:val="none" w:sz="0" w:space="0" w:color="auto"/>
                            <w:right w:val="none" w:sz="0" w:space="0" w:color="auto"/>
                          </w:divBdr>
                          <w:divsChild>
                            <w:div w:id="1973827511">
                              <w:marLeft w:val="0"/>
                              <w:marRight w:val="0"/>
                              <w:marTop w:val="0"/>
                              <w:marBottom w:val="0"/>
                              <w:divBdr>
                                <w:top w:val="none" w:sz="0" w:space="0" w:color="auto"/>
                                <w:left w:val="none" w:sz="0" w:space="0" w:color="auto"/>
                                <w:bottom w:val="none" w:sz="0" w:space="0" w:color="auto"/>
                                <w:right w:val="none" w:sz="0" w:space="0" w:color="auto"/>
                              </w:divBdr>
                              <w:divsChild>
                                <w:div w:id="235021087">
                                  <w:marLeft w:val="0"/>
                                  <w:marRight w:val="0"/>
                                  <w:marTop w:val="0"/>
                                  <w:marBottom w:val="0"/>
                                  <w:divBdr>
                                    <w:top w:val="none" w:sz="0" w:space="0" w:color="auto"/>
                                    <w:left w:val="none" w:sz="0" w:space="0" w:color="auto"/>
                                    <w:bottom w:val="none" w:sz="0" w:space="0" w:color="auto"/>
                                    <w:right w:val="none" w:sz="0" w:space="0" w:color="auto"/>
                                  </w:divBdr>
                                  <w:divsChild>
                                    <w:div w:id="598490567">
                                      <w:marLeft w:val="0"/>
                                      <w:marRight w:val="0"/>
                                      <w:marTop w:val="675"/>
                                      <w:marBottom w:val="0"/>
                                      <w:divBdr>
                                        <w:top w:val="none" w:sz="0" w:space="0" w:color="auto"/>
                                        <w:left w:val="none" w:sz="0" w:space="0" w:color="auto"/>
                                        <w:bottom w:val="none" w:sz="0" w:space="0" w:color="auto"/>
                                        <w:right w:val="none" w:sz="0" w:space="0" w:color="auto"/>
                                      </w:divBdr>
                                      <w:divsChild>
                                        <w:div w:id="1847478932">
                                          <w:marLeft w:val="0"/>
                                          <w:marRight w:val="0"/>
                                          <w:marTop w:val="0"/>
                                          <w:marBottom w:val="0"/>
                                          <w:divBdr>
                                            <w:top w:val="none" w:sz="0" w:space="0" w:color="auto"/>
                                            <w:left w:val="none" w:sz="0" w:space="0" w:color="auto"/>
                                            <w:bottom w:val="none" w:sz="0" w:space="0" w:color="auto"/>
                                            <w:right w:val="none" w:sz="0" w:space="0" w:color="auto"/>
                                          </w:divBdr>
                                          <w:divsChild>
                                            <w:div w:id="2847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464865">
      <w:bodyDiv w:val="1"/>
      <w:marLeft w:val="0"/>
      <w:marRight w:val="0"/>
      <w:marTop w:val="0"/>
      <w:marBottom w:val="0"/>
      <w:divBdr>
        <w:top w:val="none" w:sz="0" w:space="0" w:color="auto"/>
        <w:left w:val="none" w:sz="0" w:space="0" w:color="auto"/>
        <w:bottom w:val="none" w:sz="0" w:space="0" w:color="auto"/>
        <w:right w:val="none" w:sz="0" w:space="0" w:color="auto"/>
      </w:divBdr>
    </w:div>
    <w:div w:id="1621566135">
      <w:bodyDiv w:val="1"/>
      <w:marLeft w:val="0"/>
      <w:marRight w:val="0"/>
      <w:marTop w:val="0"/>
      <w:marBottom w:val="0"/>
      <w:divBdr>
        <w:top w:val="none" w:sz="0" w:space="0" w:color="auto"/>
        <w:left w:val="none" w:sz="0" w:space="0" w:color="auto"/>
        <w:bottom w:val="none" w:sz="0" w:space="0" w:color="auto"/>
        <w:right w:val="none" w:sz="0" w:space="0" w:color="auto"/>
      </w:divBdr>
    </w:div>
    <w:div w:id="16252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F239F-F6DB-4291-BC2E-D6DC2CEA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2904</Words>
  <Characters>16553</Characters>
  <Application>Microsoft Office Word</Application>
  <DocSecurity>0</DocSecurity>
  <Lines>137</Lines>
  <Paragraphs>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3</vt:lpstr>
      <vt:lpstr>3</vt:lpstr>
    </vt:vector>
  </TitlesOfParts>
  <Company/>
  <LinksUpToDate>false</LinksUpToDate>
  <CharactersWithSpaces>19419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Korisnik</dc:creator>
  <cp:lastModifiedBy>f.luksa</cp:lastModifiedBy>
  <cp:revision>7</cp:revision>
  <cp:lastPrinted>2013-06-04T11:52:00Z</cp:lastPrinted>
  <dcterms:created xsi:type="dcterms:W3CDTF">2013-07-25T03:03:00Z</dcterms:created>
  <dcterms:modified xsi:type="dcterms:W3CDTF">2013-08-19T09:27:00Z</dcterms:modified>
</cp:coreProperties>
</file>