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A5" w:rsidRPr="00FA765C" w:rsidRDefault="00415CDC" w:rsidP="007068DC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</w:t>
      </w:r>
      <w:r w:rsidR="00D738A5" w:rsidRPr="00FA765C">
        <w:rPr>
          <w:b/>
          <w:sz w:val="28"/>
          <w:szCs w:val="28"/>
          <w:lang w:val="hr-HR"/>
        </w:rPr>
        <w:t>adionica</w:t>
      </w:r>
      <w:r>
        <w:rPr>
          <w:b/>
          <w:sz w:val="28"/>
          <w:szCs w:val="28"/>
          <w:lang w:val="hr-HR"/>
        </w:rPr>
        <w:t>: Što možemo doznati iz grafova?</w:t>
      </w:r>
    </w:p>
    <w:p w:rsidR="00D738A5" w:rsidRDefault="00EC4470" w:rsidP="007068DC">
      <w:pPr>
        <w:jc w:val="center"/>
        <w:rPr>
          <w:lang w:val="hr-HR"/>
        </w:rPr>
      </w:pPr>
      <w:r>
        <w:rPr>
          <w:lang w:val="hr-HR"/>
        </w:rPr>
        <w:t>Maja Planinić</w:t>
      </w:r>
      <w:r w:rsidR="00746B1F" w:rsidRPr="00746B1F">
        <w:rPr>
          <w:vertAlign w:val="superscript"/>
          <w:lang w:val="hr-HR"/>
        </w:rPr>
        <w:t>1</w:t>
      </w:r>
      <w:r>
        <w:rPr>
          <w:lang w:val="hr-HR"/>
        </w:rPr>
        <w:t>, Lana Ivanjek</w:t>
      </w:r>
      <w:r w:rsidR="00746B1F" w:rsidRPr="00746B1F">
        <w:rPr>
          <w:vertAlign w:val="superscript"/>
          <w:lang w:val="hr-HR"/>
        </w:rPr>
        <w:t>1</w:t>
      </w:r>
      <w:r w:rsidR="00746B1F">
        <w:rPr>
          <w:lang w:val="hr-HR"/>
        </w:rPr>
        <w:t>, Tea Prohaska</w:t>
      </w:r>
      <w:r w:rsidR="00746B1F" w:rsidRPr="00746B1F">
        <w:rPr>
          <w:vertAlign w:val="superscript"/>
          <w:lang w:val="hr-HR"/>
        </w:rPr>
        <w:t>2</w:t>
      </w:r>
    </w:p>
    <w:p w:rsidR="00D738A5" w:rsidRDefault="00746B1F" w:rsidP="007068DC">
      <w:pPr>
        <w:jc w:val="center"/>
        <w:rPr>
          <w:i/>
          <w:lang w:val="hr-HR"/>
        </w:rPr>
      </w:pPr>
      <w:r w:rsidRPr="00746B1F">
        <w:rPr>
          <w:i/>
          <w:vertAlign w:val="superscript"/>
          <w:lang w:val="hr-HR"/>
        </w:rPr>
        <w:t>1</w:t>
      </w:r>
      <w:r w:rsidR="00D738A5" w:rsidRPr="00FA765C">
        <w:rPr>
          <w:i/>
          <w:lang w:val="hr-HR"/>
        </w:rPr>
        <w:t>Fizički odsjek, Prirodoslovno – matematički fakultet, Zagreb</w:t>
      </w:r>
    </w:p>
    <w:p w:rsidR="00746B1F" w:rsidRPr="00FA765C" w:rsidRDefault="00746B1F" w:rsidP="007068DC">
      <w:pPr>
        <w:jc w:val="center"/>
        <w:rPr>
          <w:i/>
          <w:lang w:val="hr-HR"/>
        </w:rPr>
      </w:pPr>
      <w:r w:rsidRPr="00746B1F">
        <w:rPr>
          <w:i/>
          <w:vertAlign w:val="superscript"/>
          <w:lang w:val="hr-HR"/>
        </w:rPr>
        <w:t>2</w:t>
      </w:r>
      <w:r>
        <w:rPr>
          <w:i/>
          <w:lang w:val="hr-HR"/>
        </w:rPr>
        <w:t>I. gimnazija, Zagreb</w:t>
      </w:r>
    </w:p>
    <w:p w:rsidR="00D738A5" w:rsidRDefault="00D738A5" w:rsidP="007068DC">
      <w:pPr>
        <w:jc w:val="center"/>
        <w:rPr>
          <w:lang w:val="hr-HR"/>
        </w:rPr>
      </w:pPr>
    </w:p>
    <w:p w:rsidR="009401F3" w:rsidRDefault="00E537E9" w:rsidP="006377BE">
      <w:pPr>
        <w:jc w:val="both"/>
        <w:rPr>
          <w:b/>
          <w:lang w:val="hr-HR"/>
        </w:rPr>
      </w:pPr>
      <w:r w:rsidRPr="00E537E9">
        <w:rPr>
          <w:b/>
          <w:lang w:val="hr-HR"/>
        </w:rPr>
        <w:t>Uvod</w:t>
      </w:r>
    </w:p>
    <w:p w:rsidR="00D91AFF" w:rsidRPr="00E537E9" w:rsidRDefault="00D91AFF" w:rsidP="00C0607F">
      <w:pPr>
        <w:jc w:val="both"/>
        <w:rPr>
          <w:b/>
          <w:lang w:val="hr-HR"/>
        </w:rPr>
      </w:pPr>
    </w:p>
    <w:p w:rsidR="00411DBF" w:rsidRDefault="00ED7275" w:rsidP="00C0607F">
      <w:pPr>
        <w:jc w:val="both"/>
        <w:rPr>
          <w:sz w:val="22"/>
          <w:szCs w:val="22"/>
          <w:lang w:val="hr-HR"/>
        </w:rPr>
      </w:pPr>
      <w:r>
        <w:rPr>
          <w:lang w:val="hr-HR"/>
        </w:rPr>
        <w:tab/>
      </w:r>
      <w:r w:rsidR="009401F3" w:rsidRPr="00FA765C">
        <w:rPr>
          <w:sz w:val="22"/>
          <w:szCs w:val="22"/>
          <w:lang w:val="hr-HR"/>
        </w:rPr>
        <w:t xml:space="preserve">U ovoj </w:t>
      </w:r>
      <w:r w:rsidR="00AB2254" w:rsidRPr="00FA765C">
        <w:rPr>
          <w:sz w:val="22"/>
          <w:szCs w:val="22"/>
          <w:lang w:val="hr-HR"/>
        </w:rPr>
        <w:t xml:space="preserve">su </w:t>
      </w:r>
      <w:r w:rsidR="009401F3" w:rsidRPr="00FA765C">
        <w:rPr>
          <w:sz w:val="22"/>
          <w:szCs w:val="22"/>
          <w:lang w:val="hr-HR"/>
        </w:rPr>
        <w:t xml:space="preserve">radionici sudionici </w:t>
      </w:r>
      <w:r w:rsidR="00AB2254" w:rsidRPr="00FA765C">
        <w:rPr>
          <w:sz w:val="22"/>
          <w:szCs w:val="22"/>
          <w:lang w:val="hr-HR"/>
        </w:rPr>
        <w:t xml:space="preserve">bili </w:t>
      </w:r>
      <w:r w:rsidR="009401F3" w:rsidRPr="00FA765C">
        <w:rPr>
          <w:sz w:val="22"/>
          <w:szCs w:val="22"/>
          <w:lang w:val="hr-HR"/>
        </w:rPr>
        <w:t xml:space="preserve">upoznati s </w:t>
      </w:r>
      <w:r w:rsidR="00415CDC">
        <w:rPr>
          <w:sz w:val="22"/>
          <w:szCs w:val="22"/>
          <w:lang w:val="hr-HR"/>
        </w:rPr>
        <w:t>osnovnim učeničkim poteškoćama vezanim uz kinematičke grafove, a potom su u malim skupinama prolazili kroz nastavne materijale vezane uz razumijevanje grafova.</w:t>
      </w:r>
    </w:p>
    <w:p w:rsidR="0015637E" w:rsidRDefault="0015637E" w:rsidP="00C0607F">
      <w:pPr>
        <w:jc w:val="both"/>
        <w:rPr>
          <w:sz w:val="22"/>
          <w:szCs w:val="22"/>
          <w:lang w:val="hr-HR"/>
        </w:rPr>
      </w:pPr>
    </w:p>
    <w:p w:rsidR="0015637E" w:rsidRDefault="0015637E" w:rsidP="00C0607F">
      <w:pPr>
        <w:jc w:val="both"/>
        <w:rPr>
          <w:b/>
          <w:bCs/>
          <w:sz w:val="22"/>
          <w:szCs w:val="22"/>
        </w:rPr>
      </w:pPr>
      <w:proofErr w:type="spellStart"/>
      <w:r w:rsidRPr="005155A5">
        <w:rPr>
          <w:b/>
          <w:bCs/>
          <w:sz w:val="22"/>
          <w:szCs w:val="22"/>
        </w:rPr>
        <w:t>Učeničke</w:t>
      </w:r>
      <w:proofErr w:type="spellEnd"/>
      <w:r w:rsidRPr="005155A5">
        <w:rPr>
          <w:b/>
          <w:bCs/>
          <w:sz w:val="22"/>
          <w:szCs w:val="22"/>
        </w:rPr>
        <w:t xml:space="preserve"> </w:t>
      </w:r>
      <w:proofErr w:type="spellStart"/>
      <w:r w:rsidRPr="005155A5">
        <w:rPr>
          <w:b/>
          <w:bCs/>
          <w:sz w:val="22"/>
          <w:szCs w:val="22"/>
        </w:rPr>
        <w:t>poteškoće</w:t>
      </w:r>
      <w:proofErr w:type="spellEnd"/>
      <w:r w:rsidRPr="005155A5">
        <w:rPr>
          <w:b/>
          <w:bCs/>
          <w:sz w:val="22"/>
          <w:szCs w:val="22"/>
        </w:rPr>
        <w:t xml:space="preserve"> s </w:t>
      </w:r>
      <w:proofErr w:type="spellStart"/>
      <w:r w:rsidRPr="005155A5">
        <w:rPr>
          <w:b/>
          <w:bCs/>
          <w:sz w:val="22"/>
          <w:szCs w:val="22"/>
        </w:rPr>
        <w:t>interpretacijom</w:t>
      </w:r>
      <w:proofErr w:type="spellEnd"/>
      <w:r w:rsidRPr="005155A5">
        <w:rPr>
          <w:b/>
          <w:bCs/>
          <w:sz w:val="22"/>
          <w:szCs w:val="22"/>
        </w:rPr>
        <w:t xml:space="preserve"> </w:t>
      </w:r>
      <w:proofErr w:type="spellStart"/>
      <w:r w:rsidRPr="005155A5">
        <w:rPr>
          <w:b/>
          <w:bCs/>
          <w:sz w:val="22"/>
          <w:szCs w:val="22"/>
        </w:rPr>
        <w:t>grafova</w:t>
      </w:r>
      <w:proofErr w:type="spellEnd"/>
      <w:r w:rsidRPr="005155A5">
        <w:rPr>
          <w:b/>
          <w:bCs/>
          <w:sz w:val="22"/>
          <w:szCs w:val="22"/>
        </w:rPr>
        <w:t xml:space="preserve"> u </w:t>
      </w:r>
      <w:proofErr w:type="spellStart"/>
      <w:r w:rsidRPr="005155A5">
        <w:rPr>
          <w:b/>
          <w:bCs/>
          <w:sz w:val="22"/>
          <w:szCs w:val="22"/>
        </w:rPr>
        <w:t>kinematici</w:t>
      </w:r>
      <w:proofErr w:type="spellEnd"/>
    </w:p>
    <w:p w:rsidR="0015637E" w:rsidRDefault="0015637E" w:rsidP="00C0607F">
      <w:pPr>
        <w:jc w:val="both"/>
        <w:rPr>
          <w:b/>
          <w:bCs/>
          <w:sz w:val="22"/>
          <w:szCs w:val="22"/>
        </w:rPr>
      </w:pPr>
    </w:p>
    <w:p w:rsidR="0008587A" w:rsidRDefault="0015637E" w:rsidP="00C0607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G</w:t>
      </w:r>
      <w:r w:rsidR="006F2941" w:rsidRPr="005155A5">
        <w:rPr>
          <w:sz w:val="22"/>
          <w:szCs w:val="22"/>
          <w:lang w:val="hr-HR"/>
        </w:rPr>
        <w:t>rafovi su nam vrlo bitan alat u fizici</w:t>
      </w:r>
      <w:r>
        <w:rPr>
          <w:sz w:val="22"/>
          <w:szCs w:val="22"/>
          <w:lang w:val="hr-HR"/>
        </w:rPr>
        <w:t xml:space="preserve">, a dodatno su važni i stoga što </w:t>
      </w:r>
      <w:r w:rsidR="006F2941" w:rsidRPr="005155A5">
        <w:rPr>
          <w:sz w:val="22"/>
          <w:szCs w:val="22"/>
          <w:lang w:val="hr-HR"/>
        </w:rPr>
        <w:t xml:space="preserve">znanja o grafovima učenici mogu prenijeti iz fizike </w:t>
      </w:r>
      <w:r>
        <w:rPr>
          <w:sz w:val="22"/>
          <w:szCs w:val="22"/>
          <w:lang w:val="hr-HR"/>
        </w:rPr>
        <w:t xml:space="preserve">i </w:t>
      </w:r>
      <w:r w:rsidR="006F2941" w:rsidRPr="005155A5">
        <w:rPr>
          <w:sz w:val="22"/>
          <w:szCs w:val="22"/>
          <w:lang w:val="hr-HR"/>
        </w:rPr>
        <w:t>u druga područja</w:t>
      </w:r>
      <w:r>
        <w:rPr>
          <w:sz w:val="22"/>
          <w:szCs w:val="22"/>
          <w:lang w:val="hr-HR"/>
        </w:rPr>
        <w:t>. No, učenici i studenti često imaju dosta poteškoća s njihovim razumijevanjem</w:t>
      </w:r>
      <w:r w:rsidR="00FA20F7">
        <w:rPr>
          <w:sz w:val="22"/>
          <w:szCs w:val="22"/>
          <w:lang w:val="hr-HR"/>
        </w:rPr>
        <w:t xml:space="preserve"> (Beichner, 1994; McDermott, Rosenquist i van Zee, 1987; Planinić i sur., 2013</w:t>
      </w:r>
      <w:r w:rsidR="00E76B2D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>. U ovoj se radionici nismo bavili problemima vezanim uz konstrukciju grafova, što je također jako važna vještina, nego smo se fokusirali na probleme vezane uz interpretaciju grafova.</w:t>
      </w:r>
    </w:p>
    <w:p w:rsidR="005155A5" w:rsidRDefault="00977054" w:rsidP="00C0607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15637E">
        <w:rPr>
          <w:sz w:val="22"/>
          <w:szCs w:val="22"/>
          <w:lang w:val="hr-HR"/>
        </w:rPr>
        <w:t>Grafovi su</w:t>
      </w:r>
      <w:r w:rsidR="00BF2ED3">
        <w:rPr>
          <w:sz w:val="22"/>
          <w:szCs w:val="22"/>
          <w:lang w:val="hr-HR"/>
        </w:rPr>
        <w:t xml:space="preserve"> u zannosti toliko rašireni, jer predstavljaju vrlo zgusnute izvore informacija</w:t>
      </w:r>
      <w:r w:rsidR="0015637E">
        <w:rPr>
          <w:sz w:val="22"/>
          <w:szCs w:val="22"/>
          <w:lang w:val="hr-HR"/>
        </w:rPr>
        <w:t xml:space="preserve">, koje vješt korisnik </w:t>
      </w:r>
      <w:r w:rsidR="0097662A">
        <w:rPr>
          <w:sz w:val="22"/>
          <w:szCs w:val="22"/>
          <w:lang w:val="hr-HR"/>
        </w:rPr>
        <w:t xml:space="preserve">lako  i brzo </w:t>
      </w:r>
      <w:r w:rsidR="0015637E">
        <w:rPr>
          <w:sz w:val="22"/>
          <w:szCs w:val="22"/>
          <w:lang w:val="hr-HR"/>
        </w:rPr>
        <w:t>može</w:t>
      </w:r>
      <w:r w:rsidR="00663095">
        <w:rPr>
          <w:sz w:val="22"/>
          <w:szCs w:val="22"/>
          <w:lang w:val="hr-HR"/>
        </w:rPr>
        <w:t xml:space="preserve"> iz njih iščitati</w:t>
      </w:r>
      <w:r w:rsidR="0015637E">
        <w:rPr>
          <w:sz w:val="22"/>
          <w:szCs w:val="22"/>
          <w:lang w:val="hr-HR"/>
        </w:rPr>
        <w:t xml:space="preserve">. </w:t>
      </w:r>
      <w:r w:rsidR="005155A5" w:rsidRPr="005155A5">
        <w:rPr>
          <w:sz w:val="22"/>
          <w:szCs w:val="22"/>
          <w:lang w:val="hr-HR"/>
        </w:rPr>
        <w:t>Informacije koje najčešće želimo iz grafa</w:t>
      </w:r>
      <w:r w:rsidR="0015637E">
        <w:rPr>
          <w:sz w:val="22"/>
          <w:szCs w:val="22"/>
          <w:lang w:val="hr-HR"/>
        </w:rPr>
        <w:t xml:space="preserve"> su</w:t>
      </w:r>
      <w:r w:rsidR="005155A5" w:rsidRPr="005155A5">
        <w:rPr>
          <w:sz w:val="22"/>
          <w:szCs w:val="22"/>
          <w:lang w:val="hr-HR"/>
        </w:rPr>
        <w:t>:</w:t>
      </w:r>
    </w:p>
    <w:p w:rsidR="00663095" w:rsidRPr="005155A5" w:rsidRDefault="00663095" w:rsidP="00C0607F">
      <w:pPr>
        <w:jc w:val="both"/>
        <w:rPr>
          <w:sz w:val="22"/>
          <w:szCs w:val="22"/>
          <w:lang w:val="hr-HR"/>
        </w:rPr>
      </w:pPr>
    </w:p>
    <w:p w:rsidR="005155A5" w:rsidRPr="00663095" w:rsidRDefault="005155A5" w:rsidP="00C0607F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hr-HR"/>
        </w:rPr>
      </w:pPr>
      <w:r w:rsidRPr="00663095">
        <w:rPr>
          <w:sz w:val="22"/>
          <w:szCs w:val="22"/>
          <w:lang w:val="hr-HR"/>
        </w:rPr>
        <w:t>očita</w:t>
      </w:r>
      <w:r w:rsidR="00977054" w:rsidRPr="00663095">
        <w:rPr>
          <w:sz w:val="22"/>
          <w:szCs w:val="22"/>
          <w:lang w:val="hr-HR"/>
        </w:rPr>
        <w:t>va</w:t>
      </w:r>
      <w:r w:rsidRPr="00663095">
        <w:rPr>
          <w:sz w:val="22"/>
          <w:szCs w:val="22"/>
          <w:lang w:val="hr-HR"/>
        </w:rPr>
        <w:t>nje točke</w:t>
      </w:r>
    </w:p>
    <w:p w:rsidR="00663095" w:rsidRPr="00663095" w:rsidRDefault="0097662A" w:rsidP="00C0607F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hr-HR"/>
        </w:rPr>
      </w:pPr>
      <w:r w:rsidRPr="00663095">
        <w:rPr>
          <w:sz w:val="22"/>
          <w:szCs w:val="22"/>
          <w:lang w:val="hr-HR"/>
        </w:rPr>
        <w:t xml:space="preserve">prepoznavanje ili </w:t>
      </w:r>
      <w:r w:rsidR="005155A5" w:rsidRPr="00663095">
        <w:rPr>
          <w:sz w:val="22"/>
          <w:szCs w:val="22"/>
          <w:lang w:val="hr-HR"/>
        </w:rPr>
        <w:t>opis ovisnosti i trenda</w:t>
      </w:r>
    </w:p>
    <w:p w:rsidR="005155A5" w:rsidRPr="00663095" w:rsidRDefault="005155A5" w:rsidP="00C0607F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hr-HR"/>
        </w:rPr>
      </w:pPr>
      <w:r w:rsidRPr="00663095">
        <w:rPr>
          <w:sz w:val="22"/>
          <w:szCs w:val="22"/>
          <w:lang w:val="hr-HR"/>
        </w:rPr>
        <w:t>određivanje i interpretacija nagiba grafa</w:t>
      </w:r>
    </w:p>
    <w:p w:rsidR="005155A5" w:rsidRPr="00663095" w:rsidRDefault="005155A5" w:rsidP="00C0607F">
      <w:pPr>
        <w:pStyle w:val="ListParagraph"/>
        <w:numPr>
          <w:ilvl w:val="0"/>
          <w:numId w:val="36"/>
        </w:numPr>
        <w:jc w:val="both"/>
        <w:rPr>
          <w:sz w:val="22"/>
          <w:szCs w:val="22"/>
          <w:lang w:val="hr-HR"/>
        </w:rPr>
      </w:pPr>
      <w:r w:rsidRPr="00663095">
        <w:rPr>
          <w:sz w:val="22"/>
          <w:szCs w:val="22"/>
          <w:lang w:val="hr-HR"/>
        </w:rPr>
        <w:t xml:space="preserve">određivanje i interpretacija površine ispod grafa </w:t>
      </w:r>
    </w:p>
    <w:p w:rsidR="006F5306" w:rsidRDefault="006F5306" w:rsidP="00C0607F">
      <w:pPr>
        <w:jc w:val="both"/>
        <w:rPr>
          <w:sz w:val="22"/>
          <w:szCs w:val="22"/>
          <w:lang w:val="hr-HR"/>
        </w:rPr>
      </w:pPr>
    </w:p>
    <w:p w:rsidR="00977054" w:rsidRDefault="00977054" w:rsidP="00C0607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Grafovi se u fizici najčešće uvode kroz kinematiku i ondje se najviše diskutiraju. Najčešće učeničke poteškoće s kinematičkim grafovima su sljedeće:</w:t>
      </w:r>
    </w:p>
    <w:p w:rsidR="00065EB1" w:rsidRDefault="00065EB1" w:rsidP="00C0607F">
      <w:pPr>
        <w:jc w:val="both"/>
        <w:rPr>
          <w:sz w:val="22"/>
          <w:szCs w:val="22"/>
          <w:lang w:val="hr-HR"/>
        </w:rPr>
      </w:pPr>
    </w:p>
    <w:p w:rsidR="0008587A" w:rsidRPr="00977054" w:rsidRDefault="006F2941" w:rsidP="00C0607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977054">
        <w:rPr>
          <w:sz w:val="22"/>
          <w:szCs w:val="22"/>
          <w:lang w:val="hr-HR"/>
        </w:rPr>
        <w:t>slabo povezivanje grafa i gibanja</w:t>
      </w:r>
    </w:p>
    <w:p w:rsidR="0008587A" w:rsidRPr="00977054" w:rsidRDefault="006F2941" w:rsidP="00C0607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977054">
        <w:rPr>
          <w:sz w:val="22"/>
          <w:szCs w:val="22"/>
          <w:lang w:val="hr-HR"/>
        </w:rPr>
        <w:t>shvaćanje grafa kao “fotografije” gibanja</w:t>
      </w:r>
    </w:p>
    <w:p w:rsidR="0008587A" w:rsidRPr="00977054" w:rsidRDefault="006F2941" w:rsidP="00C0607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977054">
        <w:rPr>
          <w:sz w:val="22"/>
          <w:szCs w:val="22"/>
          <w:lang w:val="hr-HR"/>
        </w:rPr>
        <w:t>zamjena nagiba grafa visinom grafa</w:t>
      </w:r>
    </w:p>
    <w:p w:rsidR="0008587A" w:rsidRPr="00977054" w:rsidRDefault="006F2941" w:rsidP="00C0607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977054">
        <w:rPr>
          <w:sz w:val="22"/>
          <w:szCs w:val="22"/>
          <w:lang w:val="hr-HR"/>
        </w:rPr>
        <w:t>zamjena intervala točkom</w:t>
      </w:r>
    </w:p>
    <w:p w:rsidR="0008587A" w:rsidRPr="00977054" w:rsidRDefault="006F2941" w:rsidP="00C0607F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hr-HR"/>
        </w:rPr>
      </w:pPr>
      <w:r w:rsidRPr="00977054">
        <w:rPr>
          <w:sz w:val="22"/>
          <w:szCs w:val="22"/>
          <w:lang w:val="hr-HR"/>
        </w:rPr>
        <w:t>teškoće pri interpretaciji značenja nagiba i površine grafa</w:t>
      </w:r>
    </w:p>
    <w:p w:rsidR="005155A5" w:rsidRDefault="005155A5" w:rsidP="00C0607F">
      <w:pPr>
        <w:jc w:val="both"/>
        <w:rPr>
          <w:sz w:val="22"/>
          <w:szCs w:val="22"/>
          <w:lang w:val="hr-HR"/>
        </w:rPr>
      </w:pPr>
    </w:p>
    <w:p w:rsidR="00065EB1" w:rsidRPr="00065EB1" w:rsidRDefault="00065EB1" w:rsidP="006377BE">
      <w:pPr>
        <w:jc w:val="both"/>
        <w:rPr>
          <w:b/>
          <w:lang w:val="hr-HR"/>
        </w:rPr>
      </w:pPr>
      <w:r w:rsidRPr="00065EB1">
        <w:rPr>
          <w:b/>
          <w:lang w:val="hr-HR"/>
        </w:rPr>
        <w:t xml:space="preserve">Povezivanje grafa i gibanja </w:t>
      </w:r>
    </w:p>
    <w:p w:rsidR="00065EB1" w:rsidRDefault="00C639AE" w:rsidP="00C0607F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08587A" w:rsidRPr="005155A5" w:rsidRDefault="006377BE" w:rsidP="006377B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977054">
        <w:rPr>
          <w:sz w:val="22"/>
          <w:szCs w:val="22"/>
          <w:lang w:val="hr-HR"/>
        </w:rPr>
        <w:t>G</w:t>
      </w:r>
      <w:r w:rsidR="006F2941" w:rsidRPr="005155A5">
        <w:rPr>
          <w:sz w:val="22"/>
          <w:szCs w:val="22"/>
          <w:lang w:val="hr-HR"/>
        </w:rPr>
        <w:t xml:space="preserve">raf je </w:t>
      </w:r>
      <w:r w:rsidR="006F2941" w:rsidRPr="00A14A78">
        <w:rPr>
          <w:bCs/>
          <w:i/>
          <w:sz w:val="22"/>
          <w:szCs w:val="22"/>
          <w:lang w:val="hr-HR"/>
        </w:rPr>
        <w:t>simbolička veza</w:t>
      </w:r>
      <w:r w:rsidR="006F2941" w:rsidRPr="005155A5">
        <w:rPr>
          <w:b/>
          <w:bCs/>
          <w:sz w:val="22"/>
          <w:szCs w:val="22"/>
          <w:lang w:val="hr-HR"/>
        </w:rPr>
        <w:t xml:space="preserve"> </w:t>
      </w:r>
      <w:r w:rsidR="006F2941" w:rsidRPr="005155A5">
        <w:rPr>
          <w:sz w:val="22"/>
          <w:szCs w:val="22"/>
          <w:lang w:val="hr-HR"/>
        </w:rPr>
        <w:t>među varijablama</w:t>
      </w:r>
      <w:r w:rsidR="00977054">
        <w:rPr>
          <w:sz w:val="22"/>
          <w:szCs w:val="22"/>
          <w:lang w:val="hr-HR"/>
        </w:rPr>
        <w:t xml:space="preserve">, </w:t>
      </w:r>
      <w:r w:rsidR="00BF2ED3">
        <w:rPr>
          <w:sz w:val="22"/>
          <w:szCs w:val="22"/>
          <w:lang w:val="hr-HR"/>
        </w:rPr>
        <w:t xml:space="preserve">no </w:t>
      </w:r>
      <w:r w:rsidR="0097662A">
        <w:rPr>
          <w:sz w:val="22"/>
          <w:szCs w:val="22"/>
          <w:lang w:val="hr-HR"/>
        </w:rPr>
        <w:t xml:space="preserve">učenici </w:t>
      </w:r>
      <w:r w:rsidR="00977054">
        <w:rPr>
          <w:sz w:val="22"/>
          <w:szCs w:val="22"/>
          <w:lang w:val="hr-HR"/>
        </w:rPr>
        <w:t xml:space="preserve">to nisu </w:t>
      </w:r>
      <w:r w:rsidR="00BF2ED3">
        <w:rPr>
          <w:sz w:val="22"/>
          <w:szCs w:val="22"/>
          <w:lang w:val="hr-HR"/>
        </w:rPr>
        <w:t xml:space="preserve">uvijek </w:t>
      </w:r>
      <w:r w:rsidR="00977054">
        <w:rPr>
          <w:sz w:val="22"/>
          <w:szCs w:val="22"/>
          <w:lang w:val="hr-HR"/>
        </w:rPr>
        <w:t xml:space="preserve">u stanju uočiti. Oni </w:t>
      </w:r>
      <w:r w:rsidR="00BF2ED3">
        <w:rPr>
          <w:sz w:val="22"/>
          <w:szCs w:val="22"/>
          <w:lang w:val="hr-HR"/>
        </w:rPr>
        <w:t xml:space="preserve">među njima </w:t>
      </w:r>
      <w:r w:rsidR="00977054">
        <w:rPr>
          <w:sz w:val="22"/>
          <w:szCs w:val="22"/>
          <w:lang w:val="hr-HR"/>
        </w:rPr>
        <w:t>koji su još dijelom konkretni mislioci</w:t>
      </w:r>
      <w:r w:rsidR="00977054" w:rsidRPr="005155A5">
        <w:rPr>
          <w:sz w:val="22"/>
          <w:szCs w:val="22"/>
          <w:lang w:val="hr-HR"/>
        </w:rPr>
        <w:t xml:space="preserve"> </w:t>
      </w:r>
      <w:r w:rsidR="006F2941" w:rsidRPr="005155A5">
        <w:rPr>
          <w:sz w:val="22"/>
          <w:szCs w:val="22"/>
          <w:lang w:val="hr-HR"/>
        </w:rPr>
        <w:t xml:space="preserve">često </w:t>
      </w:r>
      <w:r w:rsidR="00977054">
        <w:rPr>
          <w:sz w:val="22"/>
          <w:szCs w:val="22"/>
          <w:lang w:val="hr-HR"/>
        </w:rPr>
        <w:t xml:space="preserve">će </w:t>
      </w:r>
      <w:r w:rsidR="00337C21">
        <w:rPr>
          <w:sz w:val="22"/>
          <w:szCs w:val="22"/>
          <w:lang w:val="hr-HR"/>
        </w:rPr>
        <w:t xml:space="preserve">graf </w:t>
      </w:r>
      <w:r w:rsidR="00977054">
        <w:rPr>
          <w:sz w:val="22"/>
          <w:szCs w:val="22"/>
          <w:lang w:val="hr-HR"/>
        </w:rPr>
        <w:t xml:space="preserve">smatrati konkretnom </w:t>
      </w:r>
      <w:r w:rsidR="006F2941" w:rsidRPr="005155A5">
        <w:rPr>
          <w:sz w:val="22"/>
          <w:szCs w:val="22"/>
          <w:lang w:val="hr-HR"/>
        </w:rPr>
        <w:t>slikom putanje gibanja.</w:t>
      </w:r>
      <w:r w:rsidR="00977054">
        <w:rPr>
          <w:sz w:val="22"/>
          <w:szCs w:val="22"/>
          <w:lang w:val="hr-HR"/>
        </w:rPr>
        <w:t xml:space="preserve"> Da bi se to suzbilo, jako je važno otpočetka povezivati grafove s gibanjem, kako bi učeni</w:t>
      </w:r>
      <w:r w:rsidR="0097662A">
        <w:rPr>
          <w:sz w:val="22"/>
          <w:szCs w:val="22"/>
          <w:lang w:val="hr-HR"/>
        </w:rPr>
        <w:t>ci uočili razliku između slike gibanja</w:t>
      </w:r>
      <w:r w:rsidR="00977054">
        <w:rPr>
          <w:sz w:val="22"/>
          <w:szCs w:val="22"/>
          <w:lang w:val="hr-HR"/>
        </w:rPr>
        <w:t xml:space="preserve"> i grafa, te povezali opis gibanja </w:t>
      </w:r>
      <w:r w:rsidR="00BF2ED3">
        <w:rPr>
          <w:sz w:val="22"/>
          <w:szCs w:val="22"/>
          <w:lang w:val="hr-HR"/>
        </w:rPr>
        <w:lastRenderedPageBreak/>
        <w:t>s oblikom</w:t>
      </w:r>
      <w:r w:rsidR="00977054">
        <w:rPr>
          <w:sz w:val="22"/>
          <w:szCs w:val="22"/>
          <w:lang w:val="hr-HR"/>
        </w:rPr>
        <w:t xml:space="preserve"> grafova. Jedan od dobrih načina povezivanja </w:t>
      </w:r>
      <w:r w:rsidR="006F2941" w:rsidRPr="005155A5">
        <w:rPr>
          <w:sz w:val="22"/>
          <w:szCs w:val="22"/>
          <w:lang w:val="hr-HR"/>
        </w:rPr>
        <w:t>graf</w:t>
      </w:r>
      <w:r w:rsidR="00977054">
        <w:rPr>
          <w:sz w:val="22"/>
          <w:szCs w:val="22"/>
          <w:lang w:val="hr-HR"/>
        </w:rPr>
        <w:t xml:space="preserve">a s gibanjem </w:t>
      </w:r>
      <w:r w:rsidR="00337C21">
        <w:rPr>
          <w:sz w:val="22"/>
          <w:szCs w:val="22"/>
          <w:lang w:val="hr-HR"/>
        </w:rPr>
        <w:t xml:space="preserve">je </w:t>
      </w:r>
      <w:r w:rsidR="00977054">
        <w:rPr>
          <w:sz w:val="22"/>
          <w:szCs w:val="22"/>
          <w:lang w:val="hr-HR"/>
        </w:rPr>
        <w:t>korištenje d</w:t>
      </w:r>
      <w:r w:rsidR="006F2941" w:rsidRPr="005155A5">
        <w:rPr>
          <w:sz w:val="22"/>
          <w:szCs w:val="22"/>
          <w:lang w:val="hr-HR"/>
        </w:rPr>
        <w:t>etektor</w:t>
      </w:r>
      <w:r w:rsidR="00977054">
        <w:rPr>
          <w:sz w:val="22"/>
          <w:szCs w:val="22"/>
          <w:lang w:val="hr-HR"/>
        </w:rPr>
        <w:t>a</w:t>
      </w:r>
      <w:r w:rsidR="006F2941" w:rsidRPr="005155A5">
        <w:rPr>
          <w:sz w:val="22"/>
          <w:szCs w:val="22"/>
          <w:lang w:val="hr-HR"/>
        </w:rPr>
        <w:t xml:space="preserve"> gibanja</w:t>
      </w:r>
      <w:r w:rsidR="00977054">
        <w:rPr>
          <w:sz w:val="22"/>
          <w:szCs w:val="22"/>
          <w:lang w:val="hr-HR"/>
        </w:rPr>
        <w:t xml:space="preserve">, </w:t>
      </w:r>
      <w:r w:rsidR="00BF2ED3">
        <w:rPr>
          <w:sz w:val="22"/>
          <w:szCs w:val="22"/>
          <w:lang w:val="hr-HR"/>
        </w:rPr>
        <w:t>koji omogućava da se graf stvara istovremeno s gibanjem</w:t>
      </w:r>
      <w:r w:rsidR="00977054">
        <w:rPr>
          <w:sz w:val="22"/>
          <w:szCs w:val="22"/>
          <w:lang w:val="hr-HR"/>
        </w:rPr>
        <w:t xml:space="preserve"> ili da se zadani graf pokuša </w:t>
      </w:r>
      <w:r w:rsidR="00772DC9">
        <w:rPr>
          <w:sz w:val="22"/>
          <w:szCs w:val="22"/>
          <w:lang w:val="hr-HR"/>
        </w:rPr>
        <w:t xml:space="preserve">reproducirati gibanjem. No, kako </w:t>
      </w:r>
      <w:r w:rsidR="00337C21">
        <w:rPr>
          <w:sz w:val="22"/>
          <w:szCs w:val="22"/>
          <w:lang w:val="hr-HR"/>
        </w:rPr>
        <w:t>su takvi uređaji još uvijek rela</w:t>
      </w:r>
      <w:r w:rsidR="00772DC9">
        <w:rPr>
          <w:sz w:val="22"/>
          <w:szCs w:val="22"/>
          <w:lang w:val="hr-HR"/>
        </w:rPr>
        <w:t xml:space="preserve">tivno skupi i nedostupni mnogim školama, moguće je za istu svrhu koristiti i simulacije, kao što je npr. PheT simulacija </w:t>
      </w:r>
      <w:r w:rsidR="00772DC9" w:rsidRPr="00A14A78">
        <w:rPr>
          <w:i/>
          <w:sz w:val="22"/>
          <w:szCs w:val="22"/>
          <w:lang w:val="hr-HR"/>
        </w:rPr>
        <w:t>The moving man</w:t>
      </w:r>
      <w:r w:rsidR="00FA20F7">
        <w:rPr>
          <w:sz w:val="22"/>
          <w:szCs w:val="22"/>
          <w:lang w:val="hr-HR"/>
        </w:rPr>
        <w:t xml:space="preserve"> (PheT, 2013</w:t>
      </w:r>
      <w:r w:rsidR="00772DC9">
        <w:rPr>
          <w:sz w:val="22"/>
          <w:szCs w:val="22"/>
          <w:lang w:val="hr-HR"/>
        </w:rPr>
        <w:t xml:space="preserve">). </w:t>
      </w:r>
      <w:r w:rsidR="0097662A">
        <w:rPr>
          <w:sz w:val="22"/>
          <w:szCs w:val="22"/>
          <w:lang w:val="hr-HR"/>
        </w:rPr>
        <w:t>Ključno je da se simulacija koristi prema pravilima interaktivne nastave, tako da se učenicima p</w:t>
      </w:r>
      <w:r w:rsidR="00337C21">
        <w:rPr>
          <w:sz w:val="22"/>
          <w:szCs w:val="22"/>
          <w:lang w:val="hr-HR"/>
        </w:rPr>
        <w:t xml:space="preserve">ostavi problem, od njih zatraži da daju svoja </w:t>
      </w:r>
      <w:r w:rsidR="0097662A">
        <w:rPr>
          <w:sz w:val="22"/>
          <w:szCs w:val="22"/>
          <w:lang w:val="hr-HR"/>
        </w:rPr>
        <w:t xml:space="preserve">predviđanja, a nakon prikaza simulacije </w:t>
      </w:r>
      <w:r w:rsidR="00337C21">
        <w:rPr>
          <w:sz w:val="22"/>
          <w:szCs w:val="22"/>
          <w:lang w:val="hr-HR"/>
        </w:rPr>
        <w:t xml:space="preserve">da konstatiraju </w:t>
      </w:r>
      <w:r w:rsidR="0097662A">
        <w:rPr>
          <w:sz w:val="22"/>
          <w:szCs w:val="22"/>
          <w:lang w:val="hr-HR"/>
        </w:rPr>
        <w:t xml:space="preserve">opažanja i </w:t>
      </w:r>
      <w:r w:rsidR="00337C21">
        <w:rPr>
          <w:sz w:val="22"/>
          <w:szCs w:val="22"/>
          <w:lang w:val="hr-HR"/>
        </w:rPr>
        <w:t>izraze zaključke</w:t>
      </w:r>
      <w:r w:rsidR="000B5DE8">
        <w:rPr>
          <w:sz w:val="22"/>
          <w:szCs w:val="22"/>
          <w:lang w:val="hr-HR"/>
        </w:rPr>
        <w:t>. Postoji j</w:t>
      </w:r>
      <w:r w:rsidR="0097662A">
        <w:rPr>
          <w:sz w:val="22"/>
          <w:szCs w:val="22"/>
          <w:lang w:val="hr-HR"/>
        </w:rPr>
        <w:t>oš jedan tehnološki nezahtjevan način povezivanja gibanja i grafa</w:t>
      </w:r>
      <w:r w:rsidR="000B5DE8">
        <w:rPr>
          <w:sz w:val="22"/>
          <w:szCs w:val="22"/>
          <w:lang w:val="hr-HR"/>
        </w:rPr>
        <w:t>, a to</w:t>
      </w:r>
      <w:r w:rsidR="0097662A">
        <w:rPr>
          <w:sz w:val="22"/>
          <w:szCs w:val="22"/>
          <w:lang w:val="hr-HR"/>
        </w:rPr>
        <w:t xml:space="preserve"> je g</w:t>
      </w:r>
      <w:r w:rsidR="006F2941" w:rsidRPr="005155A5">
        <w:rPr>
          <w:sz w:val="22"/>
          <w:szCs w:val="22"/>
          <w:lang w:val="hr-HR"/>
        </w:rPr>
        <w:t xml:space="preserve">ibanje duž </w:t>
      </w:r>
      <w:r w:rsidR="0097662A">
        <w:rPr>
          <w:sz w:val="22"/>
          <w:szCs w:val="22"/>
          <w:lang w:val="hr-HR"/>
        </w:rPr>
        <w:t>nacrtane osi</w:t>
      </w:r>
      <w:r w:rsidR="0097662A" w:rsidRPr="000B5DE8">
        <w:rPr>
          <w:i/>
          <w:sz w:val="22"/>
          <w:szCs w:val="22"/>
          <w:lang w:val="hr-HR"/>
        </w:rPr>
        <w:t xml:space="preserve"> x</w:t>
      </w:r>
      <w:r w:rsidR="0097662A">
        <w:rPr>
          <w:sz w:val="22"/>
          <w:szCs w:val="22"/>
          <w:lang w:val="hr-HR"/>
        </w:rPr>
        <w:t xml:space="preserve"> u skladu s grafom. Učenicima se ponudi </w:t>
      </w:r>
      <w:r w:rsidR="000B5DE8">
        <w:rPr>
          <w:sz w:val="22"/>
          <w:szCs w:val="22"/>
          <w:lang w:val="hr-HR"/>
        </w:rPr>
        <w:t xml:space="preserve">neki </w:t>
      </w:r>
      <w:r w:rsidR="0097662A">
        <w:rPr>
          <w:sz w:val="22"/>
          <w:szCs w:val="22"/>
          <w:lang w:val="hr-HR"/>
        </w:rPr>
        <w:t xml:space="preserve">graf gibanja </w:t>
      </w:r>
      <w:r w:rsidR="000B5DE8">
        <w:rPr>
          <w:sz w:val="22"/>
          <w:szCs w:val="22"/>
          <w:lang w:val="hr-HR"/>
        </w:rPr>
        <w:t xml:space="preserve">(npr. </w:t>
      </w:r>
      <w:r w:rsidR="000B5DE8" w:rsidRPr="000B5DE8">
        <w:rPr>
          <w:i/>
          <w:sz w:val="22"/>
          <w:szCs w:val="22"/>
          <w:lang w:val="hr-HR"/>
        </w:rPr>
        <w:t>v-t</w:t>
      </w:r>
      <w:r w:rsidR="000B5DE8">
        <w:rPr>
          <w:sz w:val="22"/>
          <w:szCs w:val="22"/>
          <w:lang w:val="hr-HR"/>
        </w:rPr>
        <w:t>)</w:t>
      </w:r>
      <w:r w:rsidR="003F7448">
        <w:rPr>
          <w:sz w:val="22"/>
          <w:szCs w:val="22"/>
          <w:lang w:val="hr-HR"/>
        </w:rPr>
        <w:t>,</w:t>
      </w:r>
      <w:r w:rsidR="000B5DE8">
        <w:rPr>
          <w:sz w:val="22"/>
          <w:szCs w:val="22"/>
          <w:lang w:val="hr-HR"/>
        </w:rPr>
        <w:t xml:space="preserve"> te</w:t>
      </w:r>
      <w:r w:rsidR="0097662A">
        <w:rPr>
          <w:sz w:val="22"/>
          <w:szCs w:val="22"/>
          <w:lang w:val="hr-HR"/>
        </w:rPr>
        <w:t xml:space="preserve"> oni na temelju njega tre</w:t>
      </w:r>
      <w:r w:rsidR="000B5DE8">
        <w:rPr>
          <w:sz w:val="22"/>
          <w:szCs w:val="22"/>
          <w:lang w:val="hr-HR"/>
        </w:rPr>
        <w:t>baju rekonstruirati i izvesti</w:t>
      </w:r>
      <w:r w:rsidR="0097662A">
        <w:rPr>
          <w:sz w:val="22"/>
          <w:szCs w:val="22"/>
          <w:lang w:val="hr-HR"/>
        </w:rPr>
        <w:t xml:space="preserve"> gibanje </w:t>
      </w:r>
      <w:r w:rsidR="000B5DE8">
        <w:rPr>
          <w:sz w:val="22"/>
          <w:szCs w:val="22"/>
          <w:lang w:val="hr-HR"/>
        </w:rPr>
        <w:t xml:space="preserve">opisano grafom </w:t>
      </w:r>
      <w:r w:rsidR="0097662A">
        <w:rPr>
          <w:sz w:val="22"/>
          <w:szCs w:val="22"/>
          <w:lang w:val="hr-HR"/>
        </w:rPr>
        <w:t xml:space="preserve">duž nacrtane osi (bilo cijelim tijelom pred pločom ili rukom duž osi nacrtane u bilježnici). </w:t>
      </w:r>
      <w:r w:rsidR="00C639AE">
        <w:rPr>
          <w:sz w:val="22"/>
          <w:szCs w:val="22"/>
          <w:lang w:val="hr-HR"/>
        </w:rPr>
        <w:t>Ovakva je vježba iznimno korisna i vodi učenike do toga da si posvijeste kako izvući informacije o gibanju iz grafa</w:t>
      </w:r>
      <w:r w:rsidR="000B5DE8">
        <w:rPr>
          <w:sz w:val="22"/>
          <w:szCs w:val="22"/>
          <w:lang w:val="hr-HR"/>
        </w:rPr>
        <w:t>, te koje sve informacije mogu iz njega dobiti, a koje ne</w:t>
      </w:r>
      <w:r w:rsidR="00C639AE">
        <w:rPr>
          <w:sz w:val="22"/>
          <w:szCs w:val="22"/>
          <w:lang w:val="hr-HR"/>
        </w:rPr>
        <w:t>.</w:t>
      </w:r>
    </w:p>
    <w:p w:rsidR="005155A5" w:rsidRDefault="005155A5" w:rsidP="00C0607F">
      <w:pPr>
        <w:jc w:val="both"/>
        <w:rPr>
          <w:sz w:val="22"/>
          <w:szCs w:val="22"/>
          <w:lang w:val="hr-HR"/>
        </w:rPr>
      </w:pPr>
    </w:p>
    <w:p w:rsidR="005155A5" w:rsidRDefault="006377BE" w:rsidP="00C0607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spellStart"/>
      <w:r w:rsidR="005155A5" w:rsidRPr="005155A5">
        <w:rPr>
          <w:b/>
          <w:bCs/>
          <w:sz w:val="22"/>
          <w:szCs w:val="22"/>
        </w:rPr>
        <w:t>Zamjena</w:t>
      </w:r>
      <w:proofErr w:type="spellEnd"/>
      <w:r w:rsidR="005155A5" w:rsidRPr="005155A5">
        <w:rPr>
          <w:b/>
          <w:bCs/>
          <w:sz w:val="22"/>
          <w:szCs w:val="22"/>
        </w:rPr>
        <w:t xml:space="preserve"> </w:t>
      </w:r>
      <w:proofErr w:type="spellStart"/>
      <w:r w:rsidR="005155A5" w:rsidRPr="005155A5">
        <w:rPr>
          <w:b/>
          <w:bCs/>
          <w:sz w:val="22"/>
          <w:szCs w:val="22"/>
        </w:rPr>
        <w:t>nagiba</w:t>
      </w:r>
      <w:proofErr w:type="spellEnd"/>
      <w:r w:rsidR="005155A5" w:rsidRPr="005155A5">
        <w:rPr>
          <w:b/>
          <w:bCs/>
          <w:sz w:val="22"/>
          <w:szCs w:val="22"/>
        </w:rPr>
        <w:t xml:space="preserve"> </w:t>
      </w:r>
      <w:proofErr w:type="spellStart"/>
      <w:r w:rsidR="005155A5" w:rsidRPr="005155A5">
        <w:rPr>
          <w:b/>
          <w:bCs/>
          <w:sz w:val="22"/>
          <w:szCs w:val="22"/>
        </w:rPr>
        <w:t>grafa</w:t>
      </w:r>
      <w:proofErr w:type="spellEnd"/>
      <w:r w:rsidR="005155A5" w:rsidRPr="005155A5">
        <w:rPr>
          <w:b/>
          <w:bCs/>
          <w:sz w:val="22"/>
          <w:szCs w:val="22"/>
        </w:rPr>
        <w:t xml:space="preserve"> </w:t>
      </w:r>
      <w:proofErr w:type="spellStart"/>
      <w:r w:rsidR="005155A5" w:rsidRPr="005155A5">
        <w:rPr>
          <w:b/>
          <w:bCs/>
          <w:sz w:val="22"/>
          <w:szCs w:val="22"/>
        </w:rPr>
        <w:t>visinom</w:t>
      </w:r>
      <w:proofErr w:type="spellEnd"/>
      <w:r w:rsidR="005155A5" w:rsidRPr="005155A5">
        <w:rPr>
          <w:b/>
          <w:bCs/>
          <w:sz w:val="22"/>
          <w:szCs w:val="22"/>
        </w:rPr>
        <w:t xml:space="preserve"> </w:t>
      </w:r>
      <w:proofErr w:type="spellStart"/>
      <w:r w:rsidR="005155A5" w:rsidRPr="005155A5">
        <w:rPr>
          <w:b/>
          <w:bCs/>
          <w:sz w:val="22"/>
          <w:szCs w:val="22"/>
        </w:rPr>
        <w:t>grafa</w:t>
      </w:r>
      <w:proofErr w:type="spellEnd"/>
    </w:p>
    <w:p w:rsidR="005155A5" w:rsidRDefault="005155A5" w:rsidP="00C0607F">
      <w:pPr>
        <w:jc w:val="both"/>
        <w:rPr>
          <w:b/>
          <w:bCs/>
          <w:sz w:val="22"/>
          <w:szCs w:val="22"/>
        </w:rPr>
      </w:pPr>
    </w:p>
    <w:p w:rsidR="0008587A" w:rsidRPr="005155A5" w:rsidRDefault="00CD2841" w:rsidP="006377B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053A5C">
        <w:rPr>
          <w:sz w:val="22"/>
          <w:szCs w:val="22"/>
          <w:lang w:val="hr-HR"/>
        </w:rPr>
        <w:t xml:space="preserve">Na matematičko  pitanje da li je u grafu na Slici 1 nagib stalan  60 % od </w:t>
      </w:r>
      <w:r w:rsidR="006F2941" w:rsidRPr="005155A5">
        <w:rPr>
          <w:sz w:val="22"/>
          <w:szCs w:val="22"/>
          <w:lang w:val="hr-HR"/>
        </w:rPr>
        <w:t>114 učeni</w:t>
      </w:r>
      <w:r w:rsidR="000B5DE8">
        <w:rPr>
          <w:sz w:val="22"/>
          <w:szCs w:val="22"/>
          <w:lang w:val="hr-HR"/>
        </w:rPr>
        <w:t>ka drugog razreda gimnazija i srednje škole</w:t>
      </w:r>
      <w:r w:rsidR="006F2941" w:rsidRPr="005155A5">
        <w:rPr>
          <w:sz w:val="22"/>
          <w:szCs w:val="22"/>
          <w:lang w:val="hr-HR"/>
        </w:rPr>
        <w:t xml:space="preserve"> </w:t>
      </w:r>
      <w:r w:rsidR="00053A5C">
        <w:rPr>
          <w:sz w:val="22"/>
          <w:szCs w:val="22"/>
          <w:lang w:val="hr-HR"/>
        </w:rPr>
        <w:t>(Planinić i sur.</w:t>
      </w:r>
      <w:r w:rsidR="00E76B2D">
        <w:rPr>
          <w:sz w:val="22"/>
          <w:szCs w:val="22"/>
          <w:lang w:val="hr-HR"/>
        </w:rPr>
        <w:t>,</w:t>
      </w:r>
      <w:r w:rsidR="00053A5C">
        <w:rPr>
          <w:sz w:val="22"/>
          <w:szCs w:val="22"/>
          <w:lang w:val="hr-HR"/>
        </w:rPr>
        <w:t xml:space="preserve"> 2012) odgovorilo je točno. No, na vrlo slično pitanje o akceleraciji iz v-t grafa to</w:t>
      </w:r>
      <w:r w:rsidR="000B5DE8">
        <w:rPr>
          <w:sz w:val="22"/>
          <w:szCs w:val="22"/>
          <w:lang w:val="hr-HR"/>
        </w:rPr>
        <w:t>č</w:t>
      </w:r>
      <w:r w:rsidR="00053A5C">
        <w:rPr>
          <w:sz w:val="22"/>
          <w:szCs w:val="22"/>
          <w:lang w:val="hr-HR"/>
        </w:rPr>
        <w:t xml:space="preserve">no je odgovorilo samo 24% istih učenika.  Učenici koji su krivo odgovorili načinili su istu pogrešku – odgovorili su da se nagib ili akceleracija smanjuje, jer su nagib zamijenili visinom grafa, koja se doista smanjuje. Zanimljivo je da je tu grešku napravilo dvostruko više učenika u fizici nego u matematici, što ukazuje na </w:t>
      </w:r>
      <w:r w:rsidR="00466604">
        <w:rPr>
          <w:sz w:val="22"/>
          <w:szCs w:val="22"/>
          <w:lang w:val="hr-HR"/>
        </w:rPr>
        <w:t>nedostatno razumijevanje fizikalnih veličina i slab prijenos znanja iz matematike u fiziku.</w:t>
      </w:r>
    </w:p>
    <w:p w:rsidR="005155A5" w:rsidRDefault="005155A5" w:rsidP="00C0607F">
      <w:pPr>
        <w:jc w:val="both"/>
        <w:rPr>
          <w:sz w:val="22"/>
          <w:szCs w:val="22"/>
          <w:lang w:val="hr-HR"/>
        </w:rPr>
      </w:pPr>
    </w:p>
    <w:p w:rsidR="005155A5" w:rsidRDefault="00466604" w:rsidP="00C0607F">
      <w:pPr>
        <w:jc w:val="center"/>
        <w:rPr>
          <w:sz w:val="22"/>
          <w:szCs w:val="22"/>
          <w:lang w:val="hr-HR"/>
        </w:rPr>
      </w:pPr>
      <w:r w:rsidRPr="00466604"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3943350" cy="2815747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46" cy="281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04" w:rsidRDefault="00CD2841" w:rsidP="00C0607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</w:t>
      </w:r>
      <w:r w:rsidR="00466604">
        <w:rPr>
          <w:sz w:val="22"/>
          <w:szCs w:val="22"/>
          <w:lang w:val="hr-HR"/>
        </w:rPr>
        <w:t>Slika 1. Paralelni zadaci iz matematike i fizike.</w:t>
      </w:r>
    </w:p>
    <w:p w:rsidR="005155A5" w:rsidRDefault="005155A5" w:rsidP="00C0607F">
      <w:pPr>
        <w:jc w:val="both"/>
        <w:rPr>
          <w:sz w:val="22"/>
          <w:szCs w:val="22"/>
          <w:lang w:val="hr-HR"/>
        </w:rPr>
      </w:pPr>
    </w:p>
    <w:p w:rsidR="005155A5" w:rsidRPr="007068DC" w:rsidRDefault="00CD2841" w:rsidP="00C0607F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lastRenderedPageBreak/>
        <w:t xml:space="preserve">      </w:t>
      </w:r>
      <w:proofErr w:type="spellStart"/>
      <w:r w:rsidR="005155A5" w:rsidRPr="007068DC">
        <w:rPr>
          <w:b/>
          <w:bCs/>
        </w:rPr>
        <w:t>Zamjena</w:t>
      </w:r>
      <w:proofErr w:type="spellEnd"/>
      <w:r w:rsidR="005155A5" w:rsidRPr="007068DC">
        <w:rPr>
          <w:b/>
          <w:bCs/>
        </w:rPr>
        <w:t xml:space="preserve"> </w:t>
      </w:r>
      <w:proofErr w:type="spellStart"/>
      <w:r w:rsidR="005155A5" w:rsidRPr="007068DC">
        <w:rPr>
          <w:b/>
          <w:bCs/>
        </w:rPr>
        <w:t>intervala</w:t>
      </w:r>
      <w:proofErr w:type="spellEnd"/>
      <w:r w:rsidR="005155A5" w:rsidRPr="007068DC">
        <w:rPr>
          <w:b/>
          <w:bCs/>
        </w:rPr>
        <w:t xml:space="preserve"> </w:t>
      </w:r>
      <w:proofErr w:type="spellStart"/>
      <w:r w:rsidR="005155A5" w:rsidRPr="007068DC">
        <w:rPr>
          <w:b/>
          <w:bCs/>
        </w:rPr>
        <w:t>točkom</w:t>
      </w:r>
      <w:proofErr w:type="spellEnd"/>
    </w:p>
    <w:p w:rsidR="005155A5" w:rsidRDefault="005155A5" w:rsidP="00C0607F">
      <w:pPr>
        <w:jc w:val="both"/>
        <w:rPr>
          <w:b/>
          <w:bCs/>
          <w:sz w:val="22"/>
          <w:szCs w:val="22"/>
        </w:rPr>
      </w:pPr>
    </w:p>
    <w:p w:rsidR="00466604" w:rsidRDefault="00D05251" w:rsidP="00C0607F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466604">
        <w:rPr>
          <w:sz w:val="22"/>
          <w:szCs w:val="22"/>
          <w:lang w:val="hr-HR"/>
        </w:rPr>
        <w:t>Slična razlika između matematike i fizike pronađena je i na paru pitanja koja su tražila određivanje</w:t>
      </w:r>
      <w:r w:rsidR="006F2941" w:rsidRPr="005155A5">
        <w:rPr>
          <w:sz w:val="22"/>
          <w:szCs w:val="22"/>
          <w:lang w:val="hr-HR"/>
        </w:rPr>
        <w:t xml:space="preserve"> nagib</w:t>
      </w:r>
      <w:r w:rsidR="00466604">
        <w:rPr>
          <w:sz w:val="22"/>
          <w:szCs w:val="22"/>
          <w:lang w:val="hr-HR"/>
        </w:rPr>
        <w:t>a</w:t>
      </w:r>
      <w:r w:rsidR="000B5DE8">
        <w:rPr>
          <w:sz w:val="22"/>
          <w:szCs w:val="22"/>
          <w:lang w:val="hr-HR"/>
        </w:rPr>
        <w:t xml:space="preserve"> pravca ili</w:t>
      </w:r>
      <w:r w:rsidR="00466604">
        <w:rPr>
          <w:sz w:val="22"/>
          <w:szCs w:val="22"/>
          <w:lang w:val="hr-HR"/>
        </w:rPr>
        <w:t xml:space="preserve"> određivanje akceleracije tijela iz </w:t>
      </w:r>
      <w:r w:rsidR="00466604" w:rsidRPr="000B5DE8">
        <w:rPr>
          <w:i/>
          <w:sz w:val="22"/>
          <w:szCs w:val="22"/>
          <w:lang w:val="hr-HR"/>
        </w:rPr>
        <w:t>v-t</w:t>
      </w:r>
      <w:r w:rsidR="00466604">
        <w:rPr>
          <w:sz w:val="22"/>
          <w:szCs w:val="22"/>
          <w:lang w:val="hr-HR"/>
        </w:rPr>
        <w:t xml:space="preserve"> grafa. Ispitanike je činilo </w:t>
      </w:r>
      <w:r w:rsidR="000B5DE8">
        <w:rPr>
          <w:sz w:val="22"/>
          <w:szCs w:val="22"/>
          <w:lang w:val="hr-HR"/>
        </w:rPr>
        <w:t>385</w:t>
      </w:r>
      <w:r w:rsidR="00466604" w:rsidRPr="005155A5">
        <w:rPr>
          <w:sz w:val="22"/>
          <w:szCs w:val="22"/>
          <w:lang w:val="hr-HR"/>
        </w:rPr>
        <w:t xml:space="preserve"> st</w:t>
      </w:r>
      <w:r w:rsidR="00466604">
        <w:rPr>
          <w:sz w:val="22"/>
          <w:szCs w:val="22"/>
          <w:lang w:val="hr-HR"/>
        </w:rPr>
        <w:t>udenata prve godine Prirodoslovno-matematičkog fakulteta u Zagrebu s nastavnih i istraživačkih smjerova matematike i fizike</w:t>
      </w:r>
      <w:r w:rsidR="00E76B2D">
        <w:rPr>
          <w:sz w:val="22"/>
          <w:szCs w:val="22"/>
          <w:lang w:val="hr-HR"/>
        </w:rPr>
        <w:t xml:space="preserve"> (Planinić i sur., 2013)</w:t>
      </w:r>
      <w:r w:rsidR="00466604">
        <w:rPr>
          <w:sz w:val="22"/>
          <w:szCs w:val="22"/>
          <w:lang w:val="hr-HR"/>
        </w:rPr>
        <w:t xml:space="preserve">. Dobiveno je </w:t>
      </w:r>
      <w:r w:rsidR="00466604" w:rsidRPr="005155A5">
        <w:rPr>
          <w:sz w:val="22"/>
          <w:szCs w:val="22"/>
          <w:lang w:val="hr-HR"/>
        </w:rPr>
        <w:t>57% točnih postupaka</w:t>
      </w:r>
      <w:r w:rsidR="00466604">
        <w:rPr>
          <w:sz w:val="22"/>
          <w:szCs w:val="22"/>
          <w:lang w:val="hr-HR"/>
        </w:rPr>
        <w:t xml:space="preserve"> na matematičkom pitanju, ali samo </w:t>
      </w:r>
      <w:r w:rsidR="00466604" w:rsidRPr="005155A5">
        <w:rPr>
          <w:sz w:val="22"/>
          <w:szCs w:val="22"/>
          <w:lang w:val="hr-HR"/>
        </w:rPr>
        <w:t>35% točnih postupaka</w:t>
      </w:r>
      <w:r w:rsidR="00466604">
        <w:rPr>
          <w:sz w:val="22"/>
          <w:szCs w:val="22"/>
          <w:lang w:val="hr-HR"/>
        </w:rPr>
        <w:t xml:space="preserve"> na pitanju iz fizike. Ključna se pogreška u fizici sastojala u tome da su studenti pokušavali odrediti akceleraciju iz jedne točke, koristeći formulu </w:t>
      </w:r>
      <w:r w:rsidR="00466604" w:rsidRPr="000B5DE8">
        <w:rPr>
          <w:i/>
          <w:sz w:val="22"/>
          <w:szCs w:val="22"/>
          <w:lang w:val="hr-HR"/>
        </w:rPr>
        <w:t xml:space="preserve">a </w:t>
      </w:r>
      <w:r w:rsidR="00466604" w:rsidRPr="005155A5">
        <w:rPr>
          <w:sz w:val="22"/>
          <w:szCs w:val="22"/>
          <w:lang w:val="hr-HR"/>
        </w:rPr>
        <w:t xml:space="preserve">= </w:t>
      </w:r>
      <w:r w:rsidR="00466604" w:rsidRPr="000B5DE8">
        <w:rPr>
          <w:i/>
          <w:sz w:val="22"/>
          <w:szCs w:val="22"/>
          <w:lang w:val="hr-HR"/>
        </w:rPr>
        <w:t>v/t</w:t>
      </w:r>
      <w:r w:rsidR="00466604">
        <w:rPr>
          <w:sz w:val="22"/>
          <w:szCs w:val="22"/>
          <w:lang w:val="hr-HR"/>
        </w:rPr>
        <w:t xml:space="preserve">, umjesto </w:t>
      </w:r>
      <w:r w:rsidR="00466604" w:rsidRPr="000B5DE8">
        <w:rPr>
          <w:i/>
          <w:sz w:val="22"/>
          <w:szCs w:val="22"/>
          <w:lang w:val="hr-HR"/>
        </w:rPr>
        <w:t>a</w:t>
      </w:r>
      <w:r w:rsidR="00466604" w:rsidRPr="005155A5">
        <w:rPr>
          <w:sz w:val="22"/>
          <w:szCs w:val="22"/>
          <w:lang w:val="hr-HR"/>
        </w:rPr>
        <w:t xml:space="preserve"> = </w:t>
      </w:r>
      <w:r w:rsidR="00466604" w:rsidRPr="000B5DE8">
        <w:rPr>
          <w:i/>
          <w:sz w:val="22"/>
          <w:szCs w:val="22"/>
          <w:lang w:val="el-GR"/>
        </w:rPr>
        <w:t>Δ</w:t>
      </w:r>
      <w:r w:rsidR="00466604" w:rsidRPr="000B5DE8">
        <w:rPr>
          <w:i/>
          <w:sz w:val="22"/>
          <w:szCs w:val="22"/>
          <w:lang w:val="hr-HR"/>
        </w:rPr>
        <w:t>v/</w:t>
      </w:r>
      <w:r w:rsidR="00466604" w:rsidRPr="000B5DE8">
        <w:rPr>
          <w:i/>
          <w:sz w:val="22"/>
          <w:szCs w:val="22"/>
          <w:lang w:val="el-GR"/>
        </w:rPr>
        <w:t>Δ</w:t>
      </w:r>
      <w:r w:rsidR="00466604" w:rsidRPr="000B5DE8">
        <w:rPr>
          <w:i/>
          <w:sz w:val="22"/>
          <w:szCs w:val="22"/>
          <w:lang w:val="hr-HR"/>
        </w:rPr>
        <w:t>t</w:t>
      </w:r>
      <w:r w:rsidR="00466604">
        <w:rPr>
          <w:sz w:val="22"/>
          <w:szCs w:val="22"/>
          <w:lang w:val="hr-HR"/>
        </w:rPr>
        <w:t xml:space="preserve"> . I u matematičkom je kontekstu </w:t>
      </w:r>
      <w:r w:rsidR="000B5DE8">
        <w:rPr>
          <w:sz w:val="22"/>
          <w:szCs w:val="22"/>
          <w:lang w:val="hr-HR"/>
        </w:rPr>
        <w:t xml:space="preserve">bilo </w:t>
      </w:r>
      <w:r w:rsidR="00466604">
        <w:rPr>
          <w:sz w:val="22"/>
          <w:szCs w:val="22"/>
          <w:lang w:val="hr-HR"/>
        </w:rPr>
        <w:t>vidljivo da određivanje nagiba pravca studentima nije jednostavno</w:t>
      </w:r>
      <w:r>
        <w:rPr>
          <w:sz w:val="22"/>
          <w:szCs w:val="22"/>
          <w:lang w:val="hr-HR"/>
        </w:rPr>
        <w:t xml:space="preserve">, no kod fizike je oslanjanje na krivu formulu, koja umjesto intervala sugerira jednu točku, prouzročilo dodatne probleme. </w:t>
      </w:r>
    </w:p>
    <w:p w:rsidR="00D05251" w:rsidRPr="00C34DB9" w:rsidRDefault="00D05251" w:rsidP="00C0607F">
      <w:p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Učenike treba upozoriti na to da</w:t>
      </w:r>
      <w:r w:rsidR="00EE5B9F">
        <w:rPr>
          <w:sz w:val="22"/>
          <w:szCs w:val="22"/>
          <w:lang w:val="hr-HR"/>
        </w:rPr>
        <w:t xml:space="preserve"> je za određivanje nagiba, kao </w:t>
      </w:r>
      <w:r>
        <w:rPr>
          <w:sz w:val="22"/>
          <w:szCs w:val="22"/>
          <w:lang w:val="hr-HR"/>
        </w:rPr>
        <w:t xml:space="preserve">i akceleracije u </w:t>
      </w:r>
      <w:r w:rsidRPr="000B5DE8">
        <w:rPr>
          <w:i/>
          <w:sz w:val="22"/>
          <w:szCs w:val="22"/>
          <w:lang w:val="hr-HR"/>
        </w:rPr>
        <w:t>v-t</w:t>
      </w:r>
      <w:r>
        <w:rPr>
          <w:sz w:val="22"/>
          <w:szCs w:val="22"/>
          <w:lang w:val="hr-HR"/>
        </w:rPr>
        <w:t xml:space="preserve"> grafu ili brzine u </w:t>
      </w:r>
      <w:r w:rsidRPr="000B5DE8">
        <w:rPr>
          <w:i/>
          <w:sz w:val="22"/>
          <w:szCs w:val="22"/>
          <w:lang w:val="hr-HR"/>
        </w:rPr>
        <w:t>x-t</w:t>
      </w:r>
      <w:r>
        <w:rPr>
          <w:sz w:val="22"/>
          <w:szCs w:val="22"/>
          <w:lang w:val="hr-HR"/>
        </w:rPr>
        <w:t xml:space="preserve"> grafu, uvijek nužno koristiti dvije točke, odnosno interval, a ne samo jednu točku. Fizikalne formule za akceleraciju i brzinu važno je povezati s matematičkim formulama za nagib, kako bi učenici razumjeli da su one</w:t>
      </w:r>
      <w:r w:rsidR="000B5DE8">
        <w:rPr>
          <w:sz w:val="22"/>
          <w:szCs w:val="22"/>
          <w:lang w:val="hr-HR"/>
        </w:rPr>
        <w:t xml:space="preserve"> u suštini jednake, kao i s</w:t>
      </w:r>
      <w:r>
        <w:rPr>
          <w:sz w:val="22"/>
          <w:szCs w:val="22"/>
          <w:lang w:val="hr-HR"/>
        </w:rPr>
        <w:t xml:space="preserve"> </w:t>
      </w:r>
      <w:r w:rsidR="000B5DE8">
        <w:rPr>
          <w:sz w:val="22"/>
          <w:szCs w:val="22"/>
          <w:lang w:val="hr-HR"/>
        </w:rPr>
        <w:t>načinima zaključivanja</w:t>
      </w:r>
      <w:r>
        <w:rPr>
          <w:sz w:val="22"/>
          <w:szCs w:val="22"/>
          <w:lang w:val="hr-HR"/>
        </w:rPr>
        <w:t xml:space="preserve"> koj</w:t>
      </w:r>
      <w:r w:rsidR="000B5DE8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 učenici znaju koristiti u svakodnevnom životu (omjer povećanja </w:t>
      </w:r>
      <w:r w:rsidRPr="009574C7">
        <w:rPr>
          <w:i/>
          <w:sz w:val="22"/>
          <w:szCs w:val="22"/>
          <w:lang w:val="hr-HR"/>
        </w:rPr>
        <w:t>y</w:t>
      </w:r>
      <w:r>
        <w:rPr>
          <w:sz w:val="22"/>
          <w:szCs w:val="22"/>
          <w:lang w:val="hr-HR"/>
        </w:rPr>
        <w:t xml:space="preserve"> varijable i pripadnog pove</w:t>
      </w:r>
      <w:r w:rsidR="009574C7">
        <w:rPr>
          <w:sz w:val="22"/>
          <w:szCs w:val="22"/>
          <w:lang w:val="hr-HR"/>
        </w:rPr>
        <w:t>ćanja</w:t>
      </w:r>
      <w:r w:rsidR="009574C7" w:rsidRPr="009574C7">
        <w:rPr>
          <w:i/>
          <w:sz w:val="22"/>
          <w:szCs w:val="22"/>
          <w:lang w:val="hr-HR"/>
        </w:rPr>
        <w:t xml:space="preserve"> x</w:t>
      </w:r>
      <w:r w:rsidR="009574C7">
        <w:rPr>
          <w:sz w:val="22"/>
          <w:szCs w:val="22"/>
          <w:lang w:val="hr-HR"/>
        </w:rPr>
        <w:t xml:space="preserve"> varijable daje brzinu </w:t>
      </w:r>
      <w:r>
        <w:rPr>
          <w:sz w:val="22"/>
          <w:szCs w:val="22"/>
          <w:lang w:val="hr-HR"/>
        </w:rPr>
        <w:t xml:space="preserve">rasta </w:t>
      </w:r>
      <w:r w:rsidRPr="009574C7">
        <w:rPr>
          <w:i/>
          <w:sz w:val="22"/>
          <w:szCs w:val="22"/>
          <w:lang w:val="hr-HR"/>
        </w:rPr>
        <w:t>y</w:t>
      </w:r>
      <w:r>
        <w:rPr>
          <w:sz w:val="22"/>
          <w:szCs w:val="22"/>
          <w:lang w:val="hr-HR"/>
        </w:rPr>
        <w:t xml:space="preserve"> u ovisnosti o </w:t>
      </w:r>
      <w:r w:rsidRPr="009574C7">
        <w:rPr>
          <w:i/>
          <w:sz w:val="22"/>
          <w:szCs w:val="22"/>
          <w:lang w:val="hr-HR"/>
        </w:rPr>
        <w:t>x</w:t>
      </w:r>
      <w:r>
        <w:rPr>
          <w:sz w:val="22"/>
          <w:szCs w:val="22"/>
          <w:lang w:val="hr-HR"/>
        </w:rPr>
        <w:t>).</w:t>
      </w:r>
      <w:r w:rsidR="00EE5B9F">
        <w:rPr>
          <w:sz w:val="22"/>
          <w:szCs w:val="22"/>
          <w:lang w:val="hr-HR"/>
        </w:rPr>
        <w:t xml:space="preserve"> Treba upozoriti i na učestalo nerazumijevanje znaka</w:t>
      </w:r>
      <w:r w:rsidR="00EE5B9F" w:rsidRPr="009574C7">
        <w:rPr>
          <w:i/>
          <w:sz w:val="22"/>
          <w:szCs w:val="22"/>
          <w:lang w:val="hr-HR"/>
        </w:rPr>
        <w:t xml:space="preserve"> </w:t>
      </w:r>
      <w:r w:rsidR="00EE5B9F" w:rsidRPr="009574C7">
        <w:rPr>
          <w:i/>
          <w:sz w:val="22"/>
          <w:szCs w:val="22"/>
          <w:lang w:val="el-GR"/>
        </w:rPr>
        <w:t>Δ</w:t>
      </w:r>
      <w:r w:rsidR="00C34DB9">
        <w:rPr>
          <w:sz w:val="22"/>
          <w:szCs w:val="22"/>
          <w:lang w:val="hr-HR"/>
        </w:rPr>
        <w:t>, koji je dodatni izvor poteškoća vezanih uz određivanje nagiba.</w:t>
      </w:r>
    </w:p>
    <w:p w:rsidR="00466604" w:rsidRPr="005155A5" w:rsidRDefault="00466604" w:rsidP="00C0607F">
      <w:pPr>
        <w:ind w:left="360"/>
        <w:jc w:val="both"/>
        <w:rPr>
          <w:sz w:val="22"/>
          <w:szCs w:val="22"/>
          <w:lang w:val="hr-HR"/>
        </w:rPr>
      </w:pPr>
    </w:p>
    <w:p w:rsidR="005155A5" w:rsidRPr="007068DC" w:rsidRDefault="00C34DB9" w:rsidP="00C0607F">
      <w:pPr>
        <w:jc w:val="both"/>
        <w:rPr>
          <w:b/>
          <w:bCs/>
        </w:rPr>
      </w:pPr>
      <w:r w:rsidRPr="007068DC">
        <w:rPr>
          <w:b/>
          <w:bCs/>
        </w:rPr>
        <w:t xml:space="preserve">       </w:t>
      </w:r>
      <w:proofErr w:type="spellStart"/>
      <w:r w:rsidRPr="007068DC">
        <w:rPr>
          <w:b/>
          <w:bCs/>
        </w:rPr>
        <w:t>I</w:t>
      </w:r>
      <w:r w:rsidR="005155A5" w:rsidRPr="007068DC">
        <w:rPr>
          <w:b/>
          <w:bCs/>
        </w:rPr>
        <w:t>nterpretiranje</w:t>
      </w:r>
      <w:proofErr w:type="spellEnd"/>
      <w:r w:rsidR="005155A5" w:rsidRPr="007068DC">
        <w:rPr>
          <w:b/>
          <w:bCs/>
        </w:rPr>
        <w:t xml:space="preserve"> </w:t>
      </w:r>
      <w:proofErr w:type="spellStart"/>
      <w:r w:rsidR="005155A5" w:rsidRPr="007068DC">
        <w:rPr>
          <w:b/>
          <w:bCs/>
        </w:rPr>
        <w:t>površine</w:t>
      </w:r>
      <w:proofErr w:type="spellEnd"/>
      <w:r w:rsidR="005155A5" w:rsidRPr="007068DC">
        <w:rPr>
          <w:b/>
          <w:bCs/>
        </w:rPr>
        <w:t xml:space="preserve"> </w:t>
      </w:r>
      <w:proofErr w:type="spellStart"/>
      <w:r w:rsidR="005155A5" w:rsidRPr="007068DC">
        <w:rPr>
          <w:b/>
          <w:bCs/>
        </w:rPr>
        <w:t>ispod</w:t>
      </w:r>
      <w:proofErr w:type="spellEnd"/>
      <w:r w:rsidR="005155A5" w:rsidRPr="007068DC">
        <w:rPr>
          <w:b/>
          <w:bCs/>
        </w:rPr>
        <w:t xml:space="preserve"> </w:t>
      </w:r>
      <w:proofErr w:type="spellStart"/>
      <w:r w:rsidR="005155A5" w:rsidRPr="007068DC">
        <w:rPr>
          <w:b/>
          <w:bCs/>
        </w:rPr>
        <w:t>grafa</w:t>
      </w:r>
      <w:proofErr w:type="spellEnd"/>
    </w:p>
    <w:p w:rsidR="005155A5" w:rsidRDefault="005155A5" w:rsidP="00C0607F">
      <w:pPr>
        <w:jc w:val="both"/>
        <w:rPr>
          <w:b/>
          <w:bCs/>
          <w:sz w:val="22"/>
          <w:szCs w:val="22"/>
        </w:rPr>
      </w:pPr>
    </w:p>
    <w:p w:rsidR="0008587A" w:rsidRPr="00CD2841" w:rsidRDefault="00BB44EC" w:rsidP="00C0607F">
      <w:pPr>
        <w:ind w:left="360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</w:r>
      <w:r w:rsidR="00CD2841">
        <w:rPr>
          <w:bCs/>
          <w:sz w:val="22"/>
          <w:szCs w:val="22"/>
          <w:lang w:val="hr-HR"/>
        </w:rPr>
        <w:t>Interpretiranje značenja površine ispod grafa pokazuje se još većim problemom od interpretiranja nagiba</w:t>
      </w:r>
      <w:r w:rsidR="00FE4FE4">
        <w:rPr>
          <w:bCs/>
          <w:sz w:val="22"/>
          <w:szCs w:val="22"/>
          <w:lang w:val="hr-HR"/>
        </w:rPr>
        <w:t xml:space="preserve"> (Planinić i sur., 2013)</w:t>
      </w:r>
      <w:r w:rsidR="00CD2841">
        <w:rPr>
          <w:bCs/>
          <w:sz w:val="22"/>
          <w:szCs w:val="22"/>
          <w:lang w:val="hr-HR"/>
        </w:rPr>
        <w:t xml:space="preserve">. Osim naučene tvrdnje da je površina ispod </w:t>
      </w:r>
      <w:r w:rsidR="00CD2841" w:rsidRPr="009A0CEB">
        <w:rPr>
          <w:bCs/>
          <w:i/>
          <w:sz w:val="22"/>
          <w:szCs w:val="22"/>
          <w:lang w:val="hr-HR"/>
        </w:rPr>
        <w:t>v-t</w:t>
      </w:r>
      <w:r w:rsidR="00CD2841">
        <w:rPr>
          <w:bCs/>
          <w:sz w:val="22"/>
          <w:szCs w:val="22"/>
          <w:lang w:val="hr-HR"/>
        </w:rPr>
        <w:t xml:space="preserve"> grafa prevaljeni put, koju većina učenika ne zna obrazložiti, teško je od njih dobiti suvislu interpretaciju površine u drugim grafovima. Može se krenuti od pitanja što </w:t>
      </w:r>
      <w:r w:rsidR="006F2941" w:rsidRPr="00CD2841">
        <w:rPr>
          <w:bCs/>
          <w:sz w:val="22"/>
          <w:szCs w:val="22"/>
          <w:lang w:val="hr-HR"/>
        </w:rPr>
        <w:t xml:space="preserve">predstavlja površina ispod </w:t>
      </w:r>
      <w:r w:rsidR="006F2941" w:rsidRPr="009A0CEB">
        <w:rPr>
          <w:bCs/>
          <w:i/>
          <w:sz w:val="22"/>
          <w:szCs w:val="22"/>
          <w:lang w:val="hr-HR"/>
        </w:rPr>
        <w:t>v-t</w:t>
      </w:r>
      <w:r w:rsidR="006F2941" w:rsidRPr="00CD2841">
        <w:rPr>
          <w:bCs/>
          <w:sz w:val="22"/>
          <w:szCs w:val="22"/>
          <w:lang w:val="hr-HR"/>
        </w:rPr>
        <w:t xml:space="preserve"> grafa</w:t>
      </w:r>
      <w:r w:rsidR="00CD2841">
        <w:rPr>
          <w:bCs/>
          <w:sz w:val="22"/>
          <w:szCs w:val="22"/>
          <w:lang w:val="hr-HR"/>
        </w:rPr>
        <w:t xml:space="preserve"> u kojem je brzina stalna (Slika 2). </w:t>
      </w:r>
      <w:r w:rsidR="008B6BD0">
        <w:rPr>
          <w:bCs/>
          <w:sz w:val="22"/>
          <w:szCs w:val="22"/>
          <w:lang w:val="hr-HR"/>
        </w:rPr>
        <w:t xml:space="preserve"> Tu je odgovor relativno jednostavan, jer se površina pravokutnika sa stranicama </w:t>
      </w:r>
      <w:r w:rsidR="008B6BD0" w:rsidRPr="009A0CEB">
        <w:rPr>
          <w:bCs/>
          <w:i/>
          <w:sz w:val="22"/>
          <w:szCs w:val="22"/>
          <w:lang w:val="hr-HR"/>
        </w:rPr>
        <w:t>v</w:t>
      </w:r>
      <w:r w:rsidR="008B6BD0">
        <w:rPr>
          <w:bCs/>
          <w:sz w:val="22"/>
          <w:szCs w:val="22"/>
          <w:lang w:val="hr-HR"/>
        </w:rPr>
        <w:t xml:space="preserve"> i </w:t>
      </w:r>
      <w:r w:rsidR="008B6BD0" w:rsidRPr="009A0CEB">
        <w:rPr>
          <w:bCs/>
          <w:i/>
          <w:sz w:val="22"/>
          <w:szCs w:val="22"/>
          <w:lang w:val="hr-HR"/>
        </w:rPr>
        <w:t>Δt</w:t>
      </w:r>
      <w:r w:rsidR="008B6BD0">
        <w:rPr>
          <w:bCs/>
          <w:sz w:val="22"/>
          <w:szCs w:val="22"/>
          <w:lang w:val="hr-HR"/>
        </w:rPr>
        <w:t xml:space="preserve"> lako prepoznaje kao prevaljeni put. No, što kad brzina nije konstantna? Ideja je u mislima podijeliti površinu ispod grafa na vrlo uske pravokutnike, s jako malim vremenskim intervalom, tijekom kojega je brzina praktički konstantna. Tada smo sveli problem na prethodni slučaj i učenici mogu uvidjeti da je interpretacija značenja te male površine ponovno prevaljeni put</w:t>
      </w:r>
      <w:r w:rsidR="00663095">
        <w:rPr>
          <w:bCs/>
          <w:sz w:val="22"/>
          <w:szCs w:val="22"/>
          <w:lang w:val="hr-HR"/>
        </w:rPr>
        <w:t>, ali u vrlo kratkom intervalu vremena</w:t>
      </w:r>
      <w:r w:rsidR="008B6BD0">
        <w:rPr>
          <w:bCs/>
          <w:sz w:val="22"/>
          <w:szCs w:val="22"/>
          <w:lang w:val="hr-HR"/>
        </w:rPr>
        <w:t xml:space="preserve">. Ukupni </w:t>
      </w:r>
      <w:r w:rsidR="00663095">
        <w:rPr>
          <w:bCs/>
          <w:sz w:val="22"/>
          <w:szCs w:val="22"/>
          <w:lang w:val="hr-HR"/>
        </w:rPr>
        <w:t xml:space="preserve">bi se </w:t>
      </w:r>
      <w:r w:rsidR="008B6BD0">
        <w:rPr>
          <w:bCs/>
          <w:sz w:val="22"/>
          <w:szCs w:val="22"/>
          <w:lang w:val="hr-HR"/>
        </w:rPr>
        <w:t xml:space="preserve">put dobio zbrajanjem svih tih malih površina, odnosno računanjem </w:t>
      </w:r>
      <w:r w:rsidR="00663095">
        <w:rPr>
          <w:bCs/>
          <w:sz w:val="22"/>
          <w:szCs w:val="22"/>
          <w:lang w:val="hr-HR"/>
        </w:rPr>
        <w:t xml:space="preserve">cijele </w:t>
      </w:r>
      <w:r w:rsidR="008B6BD0">
        <w:rPr>
          <w:bCs/>
          <w:sz w:val="22"/>
          <w:szCs w:val="22"/>
          <w:lang w:val="hr-HR"/>
        </w:rPr>
        <w:t>površine ispod grafa.To je zapravo uvođenje ideje integrala ili tkz. i</w:t>
      </w:r>
      <w:r w:rsidR="006F2941" w:rsidRPr="00CD2841">
        <w:rPr>
          <w:bCs/>
          <w:sz w:val="22"/>
          <w:szCs w:val="22"/>
          <w:lang w:val="hr-HR"/>
        </w:rPr>
        <w:t>ntegriranje “na prste”</w:t>
      </w:r>
      <w:r w:rsidR="008B6BD0">
        <w:rPr>
          <w:bCs/>
          <w:sz w:val="22"/>
          <w:szCs w:val="22"/>
          <w:lang w:val="hr-HR"/>
        </w:rPr>
        <w:t>, bez spominjanja riječi integral. Ideja nije sasvim jednostavna, no tek ako to razumiju</w:t>
      </w:r>
      <w:r w:rsidR="00663095">
        <w:rPr>
          <w:bCs/>
          <w:sz w:val="22"/>
          <w:szCs w:val="22"/>
          <w:lang w:val="hr-HR"/>
        </w:rPr>
        <w:t>,</w:t>
      </w:r>
      <w:r w:rsidR="008B6BD0">
        <w:rPr>
          <w:bCs/>
          <w:sz w:val="22"/>
          <w:szCs w:val="22"/>
          <w:lang w:val="hr-HR"/>
        </w:rPr>
        <w:t xml:space="preserve"> učenici će imati šanse razumjeti značenje drugih površina ispod </w:t>
      </w:r>
      <w:r w:rsidR="00663095">
        <w:rPr>
          <w:bCs/>
          <w:sz w:val="22"/>
          <w:szCs w:val="22"/>
          <w:lang w:val="hr-HR"/>
        </w:rPr>
        <w:t xml:space="preserve">grafova (u npr. </w:t>
      </w:r>
      <w:r w:rsidR="00663095" w:rsidRPr="009A0CEB">
        <w:rPr>
          <w:bCs/>
          <w:i/>
          <w:sz w:val="22"/>
          <w:szCs w:val="22"/>
          <w:lang w:val="hr-HR"/>
        </w:rPr>
        <w:t>p-V</w:t>
      </w:r>
      <w:r w:rsidR="00663095">
        <w:rPr>
          <w:bCs/>
          <w:sz w:val="22"/>
          <w:szCs w:val="22"/>
          <w:lang w:val="hr-HR"/>
        </w:rPr>
        <w:t xml:space="preserve"> ili </w:t>
      </w:r>
      <w:r w:rsidR="00663095" w:rsidRPr="009A0CEB">
        <w:rPr>
          <w:bCs/>
          <w:i/>
          <w:sz w:val="22"/>
          <w:szCs w:val="22"/>
          <w:lang w:val="hr-HR"/>
        </w:rPr>
        <w:t>F-s</w:t>
      </w:r>
      <w:r w:rsidR="00663095">
        <w:rPr>
          <w:bCs/>
          <w:sz w:val="22"/>
          <w:szCs w:val="22"/>
          <w:lang w:val="hr-HR"/>
        </w:rPr>
        <w:t xml:space="preserve"> dijagramu). </w:t>
      </w:r>
    </w:p>
    <w:p w:rsidR="0008587A" w:rsidRPr="00CD2841" w:rsidRDefault="00BB44EC" w:rsidP="00C0607F">
      <w:pPr>
        <w:ind w:left="360"/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</w:r>
      <w:r w:rsidR="00FE4FE4">
        <w:rPr>
          <w:bCs/>
          <w:sz w:val="22"/>
          <w:szCs w:val="22"/>
          <w:lang w:val="hr-HR"/>
        </w:rPr>
        <w:t xml:space="preserve">Dodatna je poteškoća u </w:t>
      </w:r>
      <w:r w:rsidR="00FE4FE4" w:rsidRPr="00FE4FE4">
        <w:rPr>
          <w:bCs/>
          <w:i/>
          <w:sz w:val="22"/>
          <w:szCs w:val="22"/>
          <w:lang w:val="hr-HR"/>
        </w:rPr>
        <w:t>v-t</w:t>
      </w:r>
      <w:r w:rsidR="00FE4FE4">
        <w:rPr>
          <w:bCs/>
          <w:sz w:val="22"/>
          <w:szCs w:val="22"/>
          <w:lang w:val="hr-HR"/>
        </w:rPr>
        <w:t xml:space="preserve"> grafu</w:t>
      </w:r>
      <w:r w:rsidR="00663095">
        <w:rPr>
          <w:bCs/>
          <w:sz w:val="22"/>
          <w:szCs w:val="22"/>
          <w:lang w:val="hr-HR"/>
        </w:rPr>
        <w:t xml:space="preserve"> da </w:t>
      </w:r>
      <w:r w:rsidR="006F2941" w:rsidRPr="00CD2841">
        <w:rPr>
          <w:bCs/>
          <w:sz w:val="22"/>
          <w:szCs w:val="22"/>
          <w:lang w:val="hr-HR"/>
        </w:rPr>
        <w:t xml:space="preserve"> površinu</w:t>
      </w:r>
      <w:r w:rsidR="00663095">
        <w:rPr>
          <w:bCs/>
          <w:sz w:val="22"/>
          <w:szCs w:val="22"/>
          <w:lang w:val="hr-HR"/>
        </w:rPr>
        <w:t xml:space="preserve"> ispod grafa,</w:t>
      </w:r>
      <w:r w:rsidR="006F2941" w:rsidRPr="00CD2841">
        <w:rPr>
          <w:bCs/>
          <w:sz w:val="22"/>
          <w:szCs w:val="22"/>
          <w:lang w:val="hr-HR"/>
        </w:rPr>
        <w:t xml:space="preserve"> koja ima kvadratnu</w:t>
      </w:r>
      <w:r w:rsidR="00663095">
        <w:rPr>
          <w:bCs/>
          <w:sz w:val="22"/>
          <w:szCs w:val="22"/>
          <w:lang w:val="hr-HR"/>
        </w:rPr>
        <w:t xml:space="preserve"> mjernu</w:t>
      </w:r>
      <w:r w:rsidR="006F2941" w:rsidRPr="00CD2841">
        <w:rPr>
          <w:bCs/>
          <w:sz w:val="22"/>
          <w:szCs w:val="22"/>
          <w:lang w:val="hr-HR"/>
        </w:rPr>
        <w:t xml:space="preserve"> jedinicu</w:t>
      </w:r>
      <w:r w:rsidR="00663095">
        <w:rPr>
          <w:bCs/>
          <w:sz w:val="22"/>
          <w:szCs w:val="22"/>
          <w:lang w:val="hr-HR"/>
        </w:rPr>
        <w:t xml:space="preserve"> (m</w:t>
      </w:r>
      <w:r w:rsidR="00663095" w:rsidRPr="00663095">
        <w:rPr>
          <w:bCs/>
          <w:sz w:val="22"/>
          <w:szCs w:val="22"/>
          <w:vertAlign w:val="superscript"/>
          <w:lang w:val="hr-HR"/>
        </w:rPr>
        <w:t>2</w:t>
      </w:r>
      <w:r w:rsidR="00663095">
        <w:rPr>
          <w:bCs/>
          <w:sz w:val="22"/>
          <w:szCs w:val="22"/>
          <w:lang w:val="hr-HR"/>
        </w:rPr>
        <w:t>),</w:t>
      </w:r>
      <w:r w:rsidR="00FE4FE4">
        <w:rPr>
          <w:bCs/>
          <w:sz w:val="22"/>
          <w:szCs w:val="22"/>
          <w:lang w:val="hr-HR"/>
        </w:rPr>
        <w:t xml:space="preserve"> </w:t>
      </w:r>
      <w:r w:rsidR="006F2941" w:rsidRPr="00CD2841">
        <w:rPr>
          <w:bCs/>
          <w:sz w:val="22"/>
          <w:szCs w:val="22"/>
          <w:lang w:val="hr-HR"/>
        </w:rPr>
        <w:t>interpretiramo kao veličinu s linearnom</w:t>
      </w:r>
      <w:r w:rsidR="00663095">
        <w:rPr>
          <w:bCs/>
          <w:sz w:val="22"/>
          <w:szCs w:val="22"/>
          <w:lang w:val="hr-HR"/>
        </w:rPr>
        <w:t xml:space="preserve"> mjernom jedinicom (put u metrima</w:t>
      </w:r>
      <w:r w:rsidR="006F2941" w:rsidRPr="00CD2841">
        <w:rPr>
          <w:bCs/>
          <w:sz w:val="22"/>
          <w:szCs w:val="22"/>
          <w:lang w:val="hr-HR"/>
        </w:rPr>
        <w:t>)</w:t>
      </w:r>
      <w:r w:rsidR="00663095">
        <w:rPr>
          <w:bCs/>
          <w:sz w:val="22"/>
          <w:szCs w:val="22"/>
          <w:lang w:val="hr-HR"/>
        </w:rPr>
        <w:t>, što također može zbuniti neke učenike.</w:t>
      </w:r>
    </w:p>
    <w:p w:rsidR="005155A5" w:rsidRDefault="005155A5" w:rsidP="00C0607F">
      <w:pPr>
        <w:jc w:val="both"/>
        <w:rPr>
          <w:b/>
          <w:bCs/>
          <w:sz w:val="22"/>
          <w:szCs w:val="22"/>
        </w:rPr>
      </w:pPr>
    </w:p>
    <w:p w:rsidR="005155A5" w:rsidRDefault="005155A5" w:rsidP="00C0607F">
      <w:pPr>
        <w:jc w:val="center"/>
        <w:rPr>
          <w:b/>
          <w:bCs/>
          <w:sz w:val="22"/>
          <w:szCs w:val="22"/>
        </w:rPr>
      </w:pPr>
      <w:r w:rsidRPr="005155A5">
        <w:rPr>
          <w:b/>
          <w:bCs/>
          <w:noProof/>
          <w:sz w:val="22"/>
          <w:szCs w:val="22"/>
          <w:lang w:val="hr-HR" w:eastAsia="hr-HR"/>
        </w:rPr>
        <w:lastRenderedPageBreak/>
        <w:drawing>
          <wp:inline distT="0" distB="0" distL="0" distR="0">
            <wp:extent cx="1743075" cy="1343025"/>
            <wp:effectExtent l="19050" t="0" r="9525" b="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59" cy="134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A5" w:rsidRDefault="00CD2841" w:rsidP="00C0607F">
      <w:pPr>
        <w:jc w:val="center"/>
        <w:rPr>
          <w:bCs/>
          <w:sz w:val="22"/>
          <w:szCs w:val="22"/>
        </w:rPr>
      </w:pPr>
      <w:proofErr w:type="spellStart"/>
      <w:proofErr w:type="gramStart"/>
      <w:r w:rsidRPr="00CD2841">
        <w:rPr>
          <w:bCs/>
          <w:sz w:val="22"/>
          <w:szCs w:val="22"/>
        </w:rPr>
        <w:t>Slika</w:t>
      </w:r>
      <w:proofErr w:type="spellEnd"/>
      <w:r w:rsidRPr="00CD2841">
        <w:rPr>
          <w:bCs/>
          <w:sz w:val="22"/>
          <w:szCs w:val="22"/>
        </w:rPr>
        <w:t xml:space="preserve"> 2.</w:t>
      </w:r>
      <w:r>
        <w:rPr>
          <w:bCs/>
          <w:sz w:val="22"/>
          <w:szCs w:val="22"/>
        </w:rPr>
        <w:t xml:space="preserve">Analiza </w:t>
      </w:r>
      <w:proofErr w:type="spellStart"/>
      <w:r>
        <w:rPr>
          <w:bCs/>
          <w:sz w:val="22"/>
          <w:szCs w:val="22"/>
        </w:rPr>
        <w:t>značenja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</w:t>
      </w:r>
      <w:r w:rsidR="00BB44EC">
        <w:rPr>
          <w:bCs/>
          <w:sz w:val="22"/>
          <w:szCs w:val="22"/>
        </w:rPr>
        <w:t>ovršine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ispod</w:t>
      </w:r>
      <w:proofErr w:type="spellEnd"/>
      <w:r w:rsidR="00BB44EC">
        <w:rPr>
          <w:bCs/>
          <w:sz w:val="22"/>
          <w:szCs w:val="22"/>
        </w:rPr>
        <w:t xml:space="preserve"> </w:t>
      </w:r>
      <w:r w:rsidR="00BB44EC" w:rsidRPr="00BB44EC">
        <w:rPr>
          <w:bCs/>
          <w:i/>
          <w:sz w:val="22"/>
          <w:szCs w:val="22"/>
        </w:rPr>
        <w:t>v-t</w:t>
      </w:r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grafa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za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slučak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stalne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brzine</w:t>
      </w:r>
      <w:proofErr w:type="spellEnd"/>
      <w:r>
        <w:rPr>
          <w:bCs/>
          <w:sz w:val="22"/>
          <w:szCs w:val="22"/>
        </w:rPr>
        <w:t>.</w:t>
      </w:r>
      <w:proofErr w:type="gramEnd"/>
    </w:p>
    <w:p w:rsidR="00425FFE" w:rsidRPr="00CD2841" w:rsidRDefault="00425FFE" w:rsidP="00C0607F">
      <w:pPr>
        <w:jc w:val="both"/>
        <w:rPr>
          <w:bCs/>
          <w:sz w:val="22"/>
          <w:szCs w:val="22"/>
        </w:rPr>
      </w:pPr>
    </w:p>
    <w:p w:rsidR="005155A5" w:rsidRDefault="005155A5" w:rsidP="00C0607F">
      <w:pPr>
        <w:jc w:val="center"/>
        <w:rPr>
          <w:b/>
          <w:bCs/>
          <w:sz w:val="22"/>
          <w:szCs w:val="22"/>
        </w:rPr>
      </w:pPr>
      <w:r w:rsidRPr="005155A5">
        <w:rPr>
          <w:b/>
          <w:bCs/>
          <w:noProof/>
          <w:sz w:val="22"/>
          <w:szCs w:val="22"/>
          <w:lang w:val="hr-HR" w:eastAsia="hr-HR"/>
        </w:rPr>
        <w:drawing>
          <wp:inline distT="0" distB="0" distL="0" distR="0">
            <wp:extent cx="1571625" cy="1457325"/>
            <wp:effectExtent l="19050" t="0" r="9525" b="0"/>
            <wp:docPr id="8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8" cy="145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FE" w:rsidRDefault="00425FFE" w:rsidP="00C0607F">
      <w:pPr>
        <w:jc w:val="center"/>
        <w:rPr>
          <w:bCs/>
          <w:sz w:val="22"/>
          <w:szCs w:val="22"/>
        </w:rPr>
      </w:pPr>
      <w:proofErr w:type="spellStart"/>
      <w:proofErr w:type="gramStart"/>
      <w:r w:rsidRPr="00C0607F">
        <w:rPr>
          <w:bCs/>
          <w:sz w:val="22"/>
          <w:szCs w:val="22"/>
        </w:rPr>
        <w:t>Slika</w:t>
      </w:r>
      <w:proofErr w:type="spellEnd"/>
      <w:r w:rsidRPr="00C0607F">
        <w:rPr>
          <w:bCs/>
          <w:sz w:val="22"/>
          <w:szCs w:val="22"/>
        </w:rPr>
        <w:t xml:space="preserve"> 3.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Analiza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značenja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</w:t>
      </w:r>
      <w:r w:rsidR="00BB44EC">
        <w:rPr>
          <w:bCs/>
          <w:sz w:val="22"/>
          <w:szCs w:val="22"/>
        </w:rPr>
        <w:t>ovršine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ispod</w:t>
      </w:r>
      <w:proofErr w:type="spellEnd"/>
      <w:r w:rsidR="00BB44EC">
        <w:rPr>
          <w:bCs/>
          <w:sz w:val="22"/>
          <w:szCs w:val="22"/>
        </w:rPr>
        <w:t xml:space="preserve"> </w:t>
      </w:r>
      <w:r w:rsidR="00BB44EC" w:rsidRPr="00BB44EC">
        <w:rPr>
          <w:bCs/>
          <w:i/>
          <w:sz w:val="22"/>
          <w:szCs w:val="22"/>
        </w:rPr>
        <w:t>v-t</w:t>
      </w:r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grafa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za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slučaj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promjenljive</w:t>
      </w:r>
      <w:proofErr w:type="spellEnd"/>
      <w:r w:rsidR="00BB44EC">
        <w:rPr>
          <w:bCs/>
          <w:sz w:val="22"/>
          <w:szCs w:val="22"/>
        </w:rPr>
        <w:t xml:space="preserve"> </w:t>
      </w:r>
      <w:proofErr w:type="spellStart"/>
      <w:r w:rsidR="00BB44EC">
        <w:rPr>
          <w:bCs/>
          <w:sz w:val="22"/>
          <w:szCs w:val="22"/>
        </w:rPr>
        <w:t>brzine</w:t>
      </w:r>
      <w:proofErr w:type="spellEnd"/>
      <w:r>
        <w:rPr>
          <w:bCs/>
          <w:sz w:val="22"/>
          <w:szCs w:val="22"/>
        </w:rPr>
        <w:t>.</w:t>
      </w:r>
      <w:proofErr w:type="gramEnd"/>
    </w:p>
    <w:p w:rsidR="00425FFE" w:rsidRDefault="00425FFE" w:rsidP="00C0607F">
      <w:pPr>
        <w:jc w:val="both"/>
        <w:rPr>
          <w:b/>
          <w:bCs/>
          <w:sz w:val="22"/>
          <w:szCs w:val="22"/>
        </w:rPr>
      </w:pPr>
    </w:p>
    <w:p w:rsidR="00425FFE" w:rsidRDefault="00425FFE" w:rsidP="00C0607F">
      <w:pPr>
        <w:jc w:val="both"/>
        <w:rPr>
          <w:b/>
          <w:bCs/>
          <w:sz w:val="22"/>
          <w:szCs w:val="22"/>
        </w:rPr>
      </w:pPr>
    </w:p>
    <w:p w:rsidR="00746B1F" w:rsidRPr="007068DC" w:rsidRDefault="00746B1F" w:rsidP="00613019">
      <w:pPr>
        <w:jc w:val="both"/>
        <w:rPr>
          <w:b/>
          <w:bCs/>
        </w:rPr>
      </w:pPr>
      <w:proofErr w:type="spellStart"/>
      <w:r w:rsidRPr="007068DC">
        <w:rPr>
          <w:b/>
          <w:bCs/>
        </w:rPr>
        <w:t>Učeničke</w:t>
      </w:r>
      <w:proofErr w:type="spellEnd"/>
      <w:r w:rsidRPr="007068DC">
        <w:rPr>
          <w:b/>
          <w:bCs/>
        </w:rPr>
        <w:t xml:space="preserve"> </w:t>
      </w:r>
      <w:proofErr w:type="spellStart"/>
      <w:r w:rsidRPr="007068DC">
        <w:rPr>
          <w:b/>
          <w:bCs/>
        </w:rPr>
        <w:t>poteškoće</w:t>
      </w:r>
      <w:proofErr w:type="spellEnd"/>
      <w:r w:rsidRPr="007068DC">
        <w:rPr>
          <w:b/>
          <w:bCs/>
        </w:rPr>
        <w:t xml:space="preserve"> s </w:t>
      </w:r>
      <w:proofErr w:type="spellStart"/>
      <w:r w:rsidR="00660660" w:rsidRPr="007068DC">
        <w:rPr>
          <w:b/>
          <w:bCs/>
        </w:rPr>
        <w:t>razumijevanjem</w:t>
      </w:r>
      <w:proofErr w:type="spellEnd"/>
      <w:r w:rsidR="00660660" w:rsidRPr="007068DC">
        <w:rPr>
          <w:b/>
          <w:bCs/>
        </w:rPr>
        <w:t xml:space="preserve"> </w:t>
      </w:r>
      <w:proofErr w:type="spellStart"/>
      <w:r w:rsidR="00660660" w:rsidRPr="007068DC">
        <w:rPr>
          <w:b/>
          <w:bCs/>
        </w:rPr>
        <w:t>koncepta</w:t>
      </w:r>
      <w:proofErr w:type="spellEnd"/>
      <w:r w:rsidR="00660660" w:rsidRPr="007068DC">
        <w:rPr>
          <w:b/>
          <w:bCs/>
        </w:rPr>
        <w:t xml:space="preserve"> </w:t>
      </w:r>
      <w:proofErr w:type="spellStart"/>
      <w:r w:rsidR="00660660" w:rsidRPr="007068DC">
        <w:rPr>
          <w:b/>
          <w:bCs/>
        </w:rPr>
        <w:t>akceleracije</w:t>
      </w:r>
      <w:proofErr w:type="spellEnd"/>
    </w:p>
    <w:p w:rsidR="00746B1F" w:rsidRPr="007068DC" w:rsidRDefault="00746B1F" w:rsidP="00C0607F">
      <w:pPr>
        <w:jc w:val="both"/>
        <w:rPr>
          <w:b/>
          <w:bCs/>
        </w:rPr>
      </w:pPr>
    </w:p>
    <w:p w:rsidR="0008587A" w:rsidRPr="00660660" w:rsidRDefault="00660660" w:rsidP="00613019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  <w:t>Koncept akceleracije uključuje dosta konceptualnih poteškoća za učenike. Najčešća je već spomenuta greška povezivanja</w:t>
      </w:r>
      <w:r w:rsidR="006F2941" w:rsidRPr="00660660">
        <w:rPr>
          <w:bCs/>
          <w:sz w:val="22"/>
          <w:szCs w:val="22"/>
          <w:lang w:val="hr-HR"/>
        </w:rPr>
        <w:t xml:space="preserve"> akceleracije s brzinom umjesto s promjenom brzine</w:t>
      </w:r>
      <w:r>
        <w:rPr>
          <w:bCs/>
          <w:sz w:val="22"/>
          <w:szCs w:val="22"/>
          <w:lang w:val="hr-HR"/>
        </w:rPr>
        <w:t xml:space="preserve">. Tome izuzetno pogoduje korištenje formule </w:t>
      </w:r>
      <w:r w:rsidR="006F2941" w:rsidRPr="00660660">
        <w:rPr>
          <w:bCs/>
          <w:i/>
          <w:iCs/>
          <w:sz w:val="22"/>
          <w:szCs w:val="22"/>
          <w:lang w:val="hr-HR"/>
        </w:rPr>
        <w:t xml:space="preserve">a </w:t>
      </w:r>
      <w:r w:rsidR="006F2941" w:rsidRPr="00660660">
        <w:rPr>
          <w:bCs/>
          <w:sz w:val="22"/>
          <w:szCs w:val="22"/>
          <w:lang w:val="hr-HR"/>
        </w:rPr>
        <w:t>=</w:t>
      </w:r>
      <w:r w:rsidR="006F2941" w:rsidRPr="00660660">
        <w:rPr>
          <w:bCs/>
          <w:i/>
          <w:iCs/>
          <w:sz w:val="22"/>
          <w:szCs w:val="22"/>
          <w:lang w:val="hr-HR"/>
        </w:rPr>
        <w:t xml:space="preserve"> v/t </w:t>
      </w:r>
      <w:r w:rsidR="006F2941" w:rsidRPr="00660660">
        <w:rPr>
          <w:bCs/>
          <w:sz w:val="22"/>
          <w:szCs w:val="22"/>
          <w:lang w:val="hr-HR"/>
        </w:rPr>
        <w:t xml:space="preserve">umjesto </w:t>
      </w:r>
      <w:r w:rsidR="006F2941" w:rsidRPr="00660660">
        <w:rPr>
          <w:bCs/>
          <w:i/>
          <w:iCs/>
          <w:sz w:val="22"/>
          <w:szCs w:val="22"/>
          <w:lang w:val="hr-HR"/>
        </w:rPr>
        <w:t xml:space="preserve">a </w:t>
      </w:r>
      <w:r w:rsidR="006F2941" w:rsidRPr="00660660">
        <w:rPr>
          <w:bCs/>
          <w:sz w:val="22"/>
          <w:szCs w:val="22"/>
          <w:lang w:val="hr-HR"/>
        </w:rPr>
        <w:t>=</w:t>
      </w:r>
      <w:r w:rsidR="006F2941" w:rsidRPr="00660660">
        <w:rPr>
          <w:bCs/>
          <w:i/>
          <w:iCs/>
          <w:sz w:val="22"/>
          <w:szCs w:val="22"/>
          <w:lang w:val="hr-HR"/>
        </w:rPr>
        <w:t xml:space="preserve"> </w:t>
      </w:r>
      <w:r w:rsidR="006F2941" w:rsidRPr="00660660">
        <w:rPr>
          <w:bCs/>
          <w:i/>
          <w:iCs/>
          <w:sz w:val="22"/>
          <w:szCs w:val="22"/>
          <w:lang w:val="el-GR"/>
        </w:rPr>
        <w:t>Δ</w:t>
      </w:r>
      <w:r w:rsidR="006F2941" w:rsidRPr="00660660">
        <w:rPr>
          <w:bCs/>
          <w:i/>
          <w:iCs/>
          <w:sz w:val="22"/>
          <w:szCs w:val="22"/>
          <w:lang w:val="hr-HR"/>
        </w:rPr>
        <w:t>v/</w:t>
      </w:r>
      <w:r w:rsidR="006F2941" w:rsidRPr="00660660">
        <w:rPr>
          <w:bCs/>
          <w:i/>
          <w:iCs/>
          <w:sz w:val="22"/>
          <w:szCs w:val="22"/>
          <w:lang w:val="el-GR"/>
        </w:rPr>
        <w:t>Δ</w:t>
      </w:r>
      <w:r w:rsidR="006F2941" w:rsidRPr="00660660">
        <w:rPr>
          <w:bCs/>
          <w:i/>
          <w:iCs/>
          <w:sz w:val="22"/>
          <w:szCs w:val="22"/>
          <w:lang w:val="hr-HR"/>
        </w:rPr>
        <w:t>t</w:t>
      </w:r>
      <w:r>
        <w:rPr>
          <w:bCs/>
          <w:i/>
          <w:iCs/>
          <w:sz w:val="22"/>
          <w:szCs w:val="22"/>
          <w:lang w:val="hr-HR"/>
        </w:rPr>
        <w:t>.</w:t>
      </w:r>
      <w:r>
        <w:rPr>
          <w:bCs/>
          <w:iCs/>
          <w:sz w:val="22"/>
          <w:szCs w:val="22"/>
          <w:lang w:val="hr-HR"/>
        </w:rPr>
        <w:t xml:space="preserve"> Upravo je ključ razumijevanja pojma akceleracije u simbolu </w:t>
      </w:r>
      <w:r w:rsidRPr="00660660">
        <w:rPr>
          <w:bCs/>
          <w:i/>
          <w:iCs/>
          <w:sz w:val="22"/>
          <w:szCs w:val="22"/>
          <w:lang w:val="el-GR"/>
        </w:rPr>
        <w:t>Δ</w:t>
      </w:r>
      <w:r>
        <w:rPr>
          <w:bCs/>
          <w:iCs/>
          <w:sz w:val="22"/>
          <w:szCs w:val="22"/>
          <w:lang w:val="hr-HR"/>
        </w:rPr>
        <w:t>, koji upućuje na promjenu brzine, te na potrebu uporabe dviju točaka u grafu ili dvaju vremenskih trenutaka, kako bi se mogla odrediti akceleracija.</w:t>
      </w:r>
    </w:p>
    <w:p w:rsidR="0008587A" w:rsidRPr="00660660" w:rsidRDefault="00660660" w:rsidP="00613019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  <w:t>Predznak akceleracije također je česta točka spoticanja. Nije rijetkost da se pozitivni predznak akceleracije</w:t>
      </w:r>
      <w:r w:rsidR="006F2941" w:rsidRPr="00660660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povezuje s ubrzavanjem, a negativni</w:t>
      </w:r>
      <w:r w:rsidR="004E2318">
        <w:rPr>
          <w:bCs/>
          <w:sz w:val="22"/>
          <w:szCs w:val="22"/>
          <w:lang w:val="hr-HR"/>
        </w:rPr>
        <w:t xml:space="preserve"> </w:t>
      </w:r>
      <w:r w:rsidR="006F2941" w:rsidRPr="00660660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 xml:space="preserve">s </w:t>
      </w:r>
      <w:r w:rsidR="006F2941" w:rsidRPr="00660660">
        <w:rPr>
          <w:bCs/>
          <w:sz w:val="22"/>
          <w:szCs w:val="22"/>
          <w:lang w:val="hr-HR"/>
        </w:rPr>
        <w:t>usporavanje</w:t>
      </w:r>
      <w:r>
        <w:rPr>
          <w:bCs/>
          <w:sz w:val="22"/>
          <w:szCs w:val="22"/>
          <w:lang w:val="hr-HR"/>
        </w:rPr>
        <w:t>m.</w:t>
      </w:r>
      <w:r w:rsidR="004E2318">
        <w:rPr>
          <w:bCs/>
          <w:sz w:val="22"/>
          <w:szCs w:val="22"/>
          <w:lang w:val="hr-HR"/>
        </w:rPr>
        <w:t xml:space="preserve"> To je u redu ako se radi o pozitivnoj brzini (gibanju u pozitivnom smjeru </w:t>
      </w:r>
      <w:r w:rsidR="004E2318" w:rsidRPr="004E2318">
        <w:rPr>
          <w:bCs/>
          <w:i/>
          <w:sz w:val="22"/>
          <w:szCs w:val="22"/>
          <w:lang w:val="hr-HR"/>
        </w:rPr>
        <w:t>x</w:t>
      </w:r>
      <w:r w:rsidR="004E2318">
        <w:rPr>
          <w:bCs/>
          <w:sz w:val="22"/>
          <w:szCs w:val="22"/>
          <w:lang w:val="hr-HR"/>
        </w:rPr>
        <w:t xml:space="preserve">- osi), no pogrešno je ako se koristi za opis gibanja s negativnom brzinom (gibanje u negativnom smjeru </w:t>
      </w:r>
      <w:r w:rsidR="004E2318" w:rsidRPr="004E2318">
        <w:rPr>
          <w:bCs/>
          <w:i/>
          <w:sz w:val="22"/>
          <w:szCs w:val="22"/>
          <w:lang w:val="hr-HR"/>
        </w:rPr>
        <w:t>x</w:t>
      </w:r>
      <w:r w:rsidR="004E2318">
        <w:rPr>
          <w:bCs/>
          <w:sz w:val="22"/>
          <w:szCs w:val="22"/>
          <w:lang w:val="hr-HR"/>
        </w:rPr>
        <w:t xml:space="preserve">- osi). </w:t>
      </w:r>
    </w:p>
    <w:p w:rsidR="00746B1F" w:rsidRPr="004E2318" w:rsidRDefault="00A14A78" w:rsidP="006130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 w:rsidR="004E2318" w:rsidRPr="004E2318">
        <w:rPr>
          <w:bCs/>
          <w:sz w:val="22"/>
          <w:szCs w:val="22"/>
        </w:rPr>
        <w:t>Vrlo</w:t>
      </w:r>
      <w:proofErr w:type="spellEnd"/>
      <w:r w:rsidR="004E2318">
        <w:rPr>
          <w:bCs/>
          <w:sz w:val="22"/>
          <w:szCs w:val="22"/>
        </w:rPr>
        <w:t xml:space="preserve"> se </w:t>
      </w:r>
      <w:proofErr w:type="spellStart"/>
      <w:r w:rsidR="004E2318">
        <w:rPr>
          <w:bCs/>
          <w:sz w:val="22"/>
          <w:szCs w:val="22"/>
        </w:rPr>
        <w:t>često</w:t>
      </w:r>
      <w:proofErr w:type="spellEnd"/>
      <w:r w:rsidR="004E2318">
        <w:rPr>
          <w:bCs/>
          <w:sz w:val="22"/>
          <w:szCs w:val="22"/>
        </w:rPr>
        <w:t xml:space="preserve"> u </w:t>
      </w:r>
      <w:proofErr w:type="spellStart"/>
      <w:r w:rsidR="004E2318">
        <w:rPr>
          <w:bCs/>
          <w:sz w:val="22"/>
          <w:szCs w:val="22"/>
        </w:rPr>
        <w:t>nastavnoj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praksi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kinematički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koncepti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uvedu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proofErr w:type="gramStart"/>
      <w:r w:rsidR="004E2318">
        <w:rPr>
          <w:bCs/>
          <w:sz w:val="22"/>
          <w:szCs w:val="22"/>
        </w:rPr>
        <w:t>na</w:t>
      </w:r>
      <w:proofErr w:type="spellEnd"/>
      <w:proofErr w:type="gram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primjerima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pozitivne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brzine</w:t>
      </w:r>
      <w:proofErr w:type="spellEnd"/>
      <w:r w:rsidR="004E2318">
        <w:rPr>
          <w:bCs/>
          <w:sz w:val="22"/>
          <w:szCs w:val="22"/>
        </w:rPr>
        <w:t xml:space="preserve">, a </w:t>
      </w:r>
      <w:proofErr w:type="spellStart"/>
      <w:r w:rsidR="004E2318">
        <w:rPr>
          <w:bCs/>
          <w:sz w:val="22"/>
          <w:szCs w:val="22"/>
        </w:rPr>
        <w:t>onda</w:t>
      </w:r>
      <w:proofErr w:type="spellEnd"/>
      <w:r w:rsidR="004E2318">
        <w:rPr>
          <w:bCs/>
          <w:sz w:val="22"/>
          <w:szCs w:val="22"/>
        </w:rPr>
        <w:t xml:space="preserve"> se </w:t>
      </w:r>
      <w:proofErr w:type="spellStart"/>
      <w:r w:rsidR="004E2318">
        <w:rPr>
          <w:bCs/>
          <w:sz w:val="22"/>
          <w:szCs w:val="22"/>
        </w:rPr>
        <w:t>bez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dodatnih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pojašnjenja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daju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primjeri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koji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uključuju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negativnu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brzinu</w:t>
      </w:r>
      <w:proofErr w:type="spellEnd"/>
      <w:r w:rsidR="004E2318">
        <w:rPr>
          <w:bCs/>
          <w:sz w:val="22"/>
          <w:szCs w:val="22"/>
        </w:rPr>
        <w:t xml:space="preserve"> (</w:t>
      </w:r>
      <w:proofErr w:type="spellStart"/>
      <w:r w:rsidR="004E2318">
        <w:rPr>
          <w:bCs/>
          <w:sz w:val="22"/>
          <w:szCs w:val="22"/>
        </w:rPr>
        <w:t>npr</w:t>
      </w:r>
      <w:proofErr w:type="spellEnd"/>
      <w:r w:rsidR="004E2318">
        <w:rPr>
          <w:bCs/>
          <w:sz w:val="22"/>
          <w:szCs w:val="22"/>
        </w:rPr>
        <w:t xml:space="preserve">. </w:t>
      </w:r>
      <w:proofErr w:type="spellStart"/>
      <w:proofErr w:type="gramStart"/>
      <w:r w:rsidR="004E2318">
        <w:rPr>
          <w:bCs/>
          <w:sz w:val="22"/>
          <w:szCs w:val="22"/>
        </w:rPr>
        <w:t>Slika</w:t>
      </w:r>
      <w:proofErr w:type="spellEnd"/>
      <w:r w:rsidR="004E2318">
        <w:rPr>
          <w:bCs/>
          <w:sz w:val="22"/>
          <w:szCs w:val="22"/>
        </w:rPr>
        <w:t xml:space="preserve"> 4.).</w:t>
      </w:r>
      <w:proofErr w:type="gramEnd"/>
      <w:r w:rsidR="004E2318">
        <w:rPr>
          <w:bCs/>
          <w:sz w:val="22"/>
          <w:szCs w:val="22"/>
        </w:rPr>
        <w:t xml:space="preserve"> </w:t>
      </w:r>
      <w:proofErr w:type="spellStart"/>
      <w:proofErr w:type="gramStart"/>
      <w:r w:rsidR="004E2318">
        <w:rPr>
          <w:bCs/>
          <w:sz w:val="22"/>
          <w:szCs w:val="22"/>
        </w:rPr>
        <w:t>Većina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učenika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ima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poteškoća</w:t>
      </w:r>
      <w:proofErr w:type="spellEnd"/>
      <w:r w:rsidR="004E2318">
        <w:rPr>
          <w:bCs/>
          <w:sz w:val="22"/>
          <w:szCs w:val="22"/>
        </w:rPr>
        <w:t xml:space="preserve"> s </w:t>
      </w:r>
      <w:proofErr w:type="spellStart"/>
      <w:r w:rsidR="004E2318">
        <w:rPr>
          <w:bCs/>
          <w:sz w:val="22"/>
          <w:szCs w:val="22"/>
        </w:rPr>
        <w:t>interpretiranjem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negativne</w:t>
      </w:r>
      <w:proofErr w:type="spellEnd"/>
      <w:r w:rsidR="004E2318">
        <w:rPr>
          <w:bCs/>
          <w:sz w:val="22"/>
          <w:szCs w:val="22"/>
        </w:rPr>
        <w:t xml:space="preserve"> </w:t>
      </w:r>
      <w:proofErr w:type="spellStart"/>
      <w:r w:rsidR="004E2318">
        <w:rPr>
          <w:bCs/>
          <w:sz w:val="22"/>
          <w:szCs w:val="22"/>
        </w:rPr>
        <w:t>brzine</w:t>
      </w:r>
      <w:proofErr w:type="spellEnd"/>
      <w:r w:rsidR="009778EF">
        <w:rPr>
          <w:bCs/>
          <w:sz w:val="22"/>
          <w:szCs w:val="22"/>
        </w:rPr>
        <w:t xml:space="preserve">, </w:t>
      </w:r>
      <w:proofErr w:type="spellStart"/>
      <w:r w:rsidR="009778EF">
        <w:rPr>
          <w:bCs/>
          <w:sz w:val="22"/>
          <w:szCs w:val="22"/>
        </w:rPr>
        <w:t>za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što</w:t>
      </w:r>
      <w:proofErr w:type="spellEnd"/>
      <w:r w:rsidR="009778EF">
        <w:rPr>
          <w:bCs/>
          <w:sz w:val="22"/>
          <w:szCs w:val="22"/>
        </w:rPr>
        <w:t xml:space="preserve"> je </w:t>
      </w:r>
      <w:proofErr w:type="spellStart"/>
      <w:r w:rsidR="009778EF">
        <w:rPr>
          <w:bCs/>
          <w:sz w:val="22"/>
          <w:szCs w:val="22"/>
        </w:rPr>
        <w:t>jedini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lijek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povezivanje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grafa</w:t>
      </w:r>
      <w:proofErr w:type="spellEnd"/>
      <w:r w:rsidR="009778EF">
        <w:rPr>
          <w:bCs/>
          <w:sz w:val="22"/>
          <w:szCs w:val="22"/>
        </w:rPr>
        <w:t xml:space="preserve"> s </w:t>
      </w:r>
      <w:proofErr w:type="spellStart"/>
      <w:r w:rsidR="009778EF">
        <w:rPr>
          <w:bCs/>
          <w:sz w:val="22"/>
          <w:szCs w:val="22"/>
        </w:rPr>
        <w:t>gibanjem</w:t>
      </w:r>
      <w:proofErr w:type="spellEnd"/>
      <w:r w:rsidR="009778EF">
        <w:rPr>
          <w:bCs/>
          <w:sz w:val="22"/>
          <w:szCs w:val="22"/>
        </w:rPr>
        <w:t xml:space="preserve">, </w:t>
      </w:r>
      <w:proofErr w:type="spellStart"/>
      <w:r w:rsidR="009778EF">
        <w:rPr>
          <w:bCs/>
          <w:sz w:val="22"/>
          <w:szCs w:val="22"/>
        </w:rPr>
        <w:t>opisano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ranije</w:t>
      </w:r>
      <w:proofErr w:type="spellEnd"/>
      <w:r w:rsidR="009778EF">
        <w:rPr>
          <w:bCs/>
          <w:sz w:val="22"/>
          <w:szCs w:val="22"/>
        </w:rPr>
        <w:t>.</w:t>
      </w:r>
      <w:proofErr w:type="gramEnd"/>
      <w:r w:rsidR="009778EF">
        <w:rPr>
          <w:bCs/>
          <w:sz w:val="22"/>
          <w:szCs w:val="22"/>
        </w:rPr>
        <w:t xml:space="preserve"> </w:t>
      </w:r>
      <w:proofErr w:type="spellStart"/>
      <w:proofErr w:type="gramStart"/>
      <w:r w:rsidR="009778EF">
        <w:rPr>
          <w:bCs/>
          <w:sz w:val="22"/>
          <w:szCs w:val="22"/>
        </w:rPr>
        <w:t>Neka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učenici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riječima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opišu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gibanje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prikazano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grafom</w:t>
      </w:r>
      <w:proofErr w:type="spellEnd"/>
      <w:r w:rsidR="009778EF">
        <w:rPr>
          <w:bCs/>
          <w:sz w:val="22"/>
          <w:szCs w:val="22"/>
        </w:rPr>
        <w:t xml:space="preserve">, a </w:t>
      </w:r>
      <w:proofErr w:type="spellStart"/>
      <w:r w:rsidR="009778EF">
        <w:rPr>
          <w:bCs/>
          <w:sz w:val="22"/>
          <w:szCs w:val="22"/>
        </w:rPr>
        <w:t>potom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neka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pokušaju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rekonstruirati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gibanjem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ruke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uz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nacrtanu</w:t>
      </w:r>
      <w:proofErr w:type="spellEnd"/>
      <w:r w:rsidR="009778EF">
        <w:rPr>
          <w:bCs/>
          <w:sz w:val="22"/>
          <w:szCs w:val="22"/>
        </w:rPr>
        <w:t xml:space="preserve"> </w:t>
      </w:r>
      <w:r w:rsidR="009778EF" w:rsidRPr="00BD70CE">
        <w:rPr>
          <w:bCs/>
          <w:i/>
          <w:sz w:val="22"/>
          <w:szCs w:val="22"/>
        </w:rPr>
        <w:t>x</w:t>
      </w:r>
      <w:r>
        <w:rPr>
          <w:bCs/>
          <w:i/>
          <w:sz w:val="22"/>
          <w:szCs w:val="22"/>
        </w:rPr>
        <w:t xml:space="preserve"> </w:t>
      </w:r>
      <w:r w:rsidR="009778EF">
        <w:rPr>
          <w:bCs/>
          <w:sz w:val="22"/>
          <w:szCs w:val="22"/>
        </w:rPr>
        <w:t xml:space="preserve">- </w:t>
      </w:r>
      <w:proofErr w:type="spellStart"/>
      <w:r w:rsidR="009778EF">
        <w:rPr>
          <w:bCs/>
          <w:sz w:val="22"/>
          <w:szCs w:val="22"/>
        </w:rPr>
        <w:t>os</w:t>
      </w:r>
      <w:proofErr w:type="spellEnd"/>
      <w:r w:rsidR="009778EF">
        <w:rPr>
          <w:bCs/>
          <w:sz w:val="22"/>
          <w:szCs w:val="22"/>
        </w:rPr>
        <w:t>.</w:t>
      </w:r>
      <w:proofErr w:type="gram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Tu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proofErr w:type="gramStart"/>
      <w:r w:rsidR="00FF0719">
        <w:rPr>
          <w:bCs/>
          <w:sz w:val="22"/>
          <w:szCs w:val="22"/>
        </w:rPr>
        <w:t>će</w:t>
      </w:r>
      <w:proofErr w:type="spellEnd"/>
      <w:proofErr w:type="gram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zasigurno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imati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dosta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problema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i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trebat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će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im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postaviti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dodatna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pitanja</w:t>
      </w:r>
      <w:proofErr w:type="spellEnd"/>
      <w:r w:rsidR="00FF0719">
        <w:rPr>
          <w:bCs/>
          <w:sz w:val="22"/>
          <w:szCs w:val="22"/>
        </w:rPr>
        <w:t xml:space="preserve">. </w:t>
      </w:r>
      <w:proofErr w:type="gramStart"/>
      <w:r w:rsidR="00FF0719">
        <w:rPr>
          <w:bCs/>
          <w:sz w:val="22"/>
          <w:szCs w:val="22"/>
        </w:rPr>
        <w:t xml:space="preserve">( </w:t>
      </w:r>
      <w:proofErr w:type="spellStart"/>
      <w:r w:rsidR="009778EF">
        <w:rPr>
          <w:bCs/>
          <w:sz w:val="22"/>
          <w:szCs w:val="22"/>
        </w:rPr>
        <w:t>Gdje</w:t>
      </w:r>
      <w:proofErr w:type="spellEnd"/>
      <w:proofErr w:type="gram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početno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trebaju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postaviti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ruku</w:t>
      </w:r>
      <w:proofErr w:type="spellEnd"/>
      <w:r w:rsidR="009778EF">
        <w:rPr>
          <w:bCs/>
          <w:sz w:val="22"/>
          <w:szCs w:val="22"/>
        </w:rPr>
        <w:t xml:space="preserve">? </w:t>
      </w:r>
      <w:proofErr w:type="spellStart"/>
      <w:r w:rsidR="009778EF">
        <w:rPr>
          <w:bCs/>
          <w:sz w:val="22"/>
          <w:szCs w:val="22"/>
        </w:rPr>
        <w:t>Mogu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li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taj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podatak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dobiti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iz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grafa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proofErr w:type="gramStart"/>
      <w:r w:rsidR="009778EF">
        <w:rPr>
          <w:bCs/>
          <w:sz w:val="22"/>
          <w:szCs w:val="22"/>
        </w:rPr>
        <w:t>ili</w:t>
      </w:r>
      <w:proofErr w:type="spellEnd"/>
      <w:proofErr w:type="gramEnd"/>
      <w:r w:rsidR="009778EF">
        <w:rPr>
          <w:bCs/>
          <w:sz w:val="22"/>
          <w:szCs w:val="22"/>
        </w:rPr>
        <w:t xml:space="preserve"> ne? U </w:t>
      </w:r>
      <w:proofErr w:type="spellStart"/>
      <w:r w:rsidR="009778EF">
        <w:rPr>
          <w:bCs/>
          <w:sz w:val="22"/>
          <w:szCs w:val="22"/>
        </w:rPr>
        <w:t>kojem</w:t>
      </w:r>
      <w:proofErr w:type="spellEnd"/>
      <w:r w:rsidR="009778EF">
        <w:rPr>
          <w:bCs/>
          <w:sz w:val="22"/>
          <w:szCs w:val="22"/>
        </w:rPr>
        <w:t xml:space="preserve"> </w:t>
      </w:r>
      <w:r w:rsidR="00FF0719">
        <w:rPr>
          <w:bCs/>
          <w:sz w:val="22"/>
          <w:szCs w:val="22"/>
        </w:rPr>
        <w:t xml:space="preserve">se </w:t>
      </w:r>
      <w:proofErr w:type="spellStart"/>
      <w:r w:rsidR="009778EF">
        <w:rPr>
          <w:bCs/>
          <w:sz w:val="22"/>
          <w:szCs w:val="22"/>
        </w:rPr>
        <w:t>smjeru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giba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ruka</w:t>
      </w:r>
      <w:proofErr w:type="spellEnd"/>
      <w:r w:rsidR="009778EF">
        <w:rPr>
          <w:bCs/>
          <w:sz w:val="22"/>
          <w:szCs w:val="22"/>
        </w:rPr>
        <w:t xml:space="preserve"> do </w:t>
      </w:r>
      <w:r w:rsidR="009778EF" w:rsidRPr="00BD70CE">
        <w:rPr>
          <w:bCs/>
          <w:i/>
          <w:sz w:val="22"/>
          <w:szCs w:val="22"/>
        </w:rPr>
        <w:t>t</w:t>
      </w:r>
      <w:r w:rsidR="00A91EE1">
        <w:rPr>
          <w:bCs/>
          <w:sz w:val="22"/>
          <w:szCs w:val="22"/>
        </w:rPr>
        <w:t xml:space="preserve"> = 3 s</w:t>
      </w:r>
      <w:r w:rsidR="009778EF">
        <w:rPr>
          <w:bCs/>
          <w:sz w:val="22"/>
          <w:szCs w:val="22"/>
        </w:rPr>
        <w:t xml:space="preserve">? </w:t>
      </w:r>
      <w:proofErr w:type="spellStart"/>
      <w:proofErr w:type="gramStart"/>
      <w:r w:rsidR="00FF0719">
        <w:rPr>
          <w:bCs/>
          <w:sz w:val="22"/>
          <w:szCs w:val="22"/>
        </w:rPr>
        <w:t>Kakvo</w:t>
      </w:r>
      <w:proofErr w:type="spellEnd"/>
      <w:r w:rsidR="00FF0719">
        <w:rPr>
          <w:bCs/>
          <w:sz w:val="22"/>
          <w:szCs w:val="22"/>
        </w:rPr>
        <w:t xml:space="preserve"> je to </w:t>
      </w:r>
      <w:proofErr w:type="spellStart"/>
      <w:r w:rsidR="00FF0719">
        <w:rPr>
          <w:bCs/>
          <w:sz w:val="22"/>
          <w:szCs w:val="22"/>
        </w:rPr>
        <w:t>gibanje</w:t>
      </w:r>
      <w:proofErr w:type="spellEnd"/>
      <w:r w:rsidR="00FF0719">
        <w:rPr>
          <w:bCs/>
          <w:sz w:val="22"/>
          <w:szCs w:val="22"/>
        </w:rPr>
        <w:t>?</w:t>
      </w:r>
      <w:proofErr w:type="gramEnd"/>
      <w:r w:rsidR="00FF0719">
        <w:rPr>
          <w:bCs/>
          <w:sz w:val="22"/>
          <w:szCs w:val="22"/>
        </w:rPr>
        <w:t xml:space="preserve"> </w:t>
      </w:r>
      <w:r w:rsidR="009778EF">
        <w:rPr>
          <w:bCs/>
          <w:sz w:val="22"/>
          <w:szCs w:val="22"/>
        </w:rPr>
        <w:t xml:space="preserve">U </w:t>
      </w:r>
      <w:proofErr w:type="spellStart"/>
      <w:r w:rsidR="009778EF">
        <w:rPr>
          <w:bCs/>
          <w:sz w:val="22"/>
          <w:szCs w:val="22"/>
        </w:rPr>
        <w:t>kojem</w:t>
      </w:r>
      <w:proofErr w:type="spellEnd"/>
      <w:r w:rsidR="009778EF">
        <w:rPr>
          <w:bCs/>
          <w:sz w:val="22"/>
          <w:szCs w:val="22"/>
        </w:rPr>
        <w:t xml:space="preserve"> </w:t>
      </w:r>
      <w:r w:rsidR="00FF0719">
        <w:rPr>
          <w:bCs/>
          <w:sz w:val="22"/>
          <w:szCs w:val="22"/>
        </w:rPr>
        <w:t xml:space="preserve">se </w:t>
      </w:r>
      <w:proofErr w:type="spellStart"/>
      <w:r w:rsidR="009778EF">
        <w:rPr>
          <w:bCs/>
          <w:sz w:val="22"/>
          <w:szCs w:val="22"/>
        </w:rPr>
        <w:t>smjeru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ruka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giba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nakon</w:t>
      </w:r>
      <w:proofErr w:type="spellEnd"/>
      <w:r w:rsidR="009778EF">
        <w:rPr>
          <w:bCs/>
          <w:sz w:val="22"/>
          <w:szCs w:val="22"/>
        </w:rPr>
        <w:t xml:space="preserve"> </w:t>
      </w:r>
      <w:r w:rsidR="009778EF" w:rsidRPr="00BD70CE">
        <w:rPr>
          <w:bCs/>
          <w:i/>
          <w:sz w:val="22"/>
          <w:szCs w:val="22"/>
        </w:rPr>
        <w:t>t</w:t>
      </w:r>
      <w:r w:rsidR="00A91EE1">
        <w:rPr>
          <w:bCs/>
          <w:sz w:val="22"/>
          <w:szCs w:val="22"/>
        </w:rPr>
        <w:t xml:space="preserve"> = 3 s</w:t>
      </w:r>
      <w:r w:rsidR="009778EF">
        <w:rPr>
          <w:bCs/>
          <w:sz w:val="22"/>
          <w:szCs w:val="22"/>
        </w:rPr>
        <w:t>?</w:t>
      </w:r>
      <w:r w:rsidR="00FF0719">
        <w:rPr>
          <w:bCs/>
          <w:sz w:val="22"/>
          <w:szCs w:val="22"/>
        </w:rPr>
        <w:t xml:space="preserve"> </w:t>
      </w:r>
      <w:proofErr w:type="spellStart"/>
      <w:proofErr w:type="gramStart"/>
      <w:r w:rsidR="00FF0719">
        <w:rPr>
          <w:bCs/>
          <w:sz w:val="22"/>
          <w:szCs w:val="22"/>
        </w:rPr>
        <w:t>Kakvo</w:t>
      </w:r>
      <w:proofErr w:type="spellEnd"/>
      <w:r w:rsidR="00FF0719">
        <w:rPr>
          <w:bCs/>
          <w:sz w:val="22"/>
          <w:szCs w:val="22"/>
        </w:rPr>
        <w:t xml:space="preserve"> je to </w:t>
      </w:r>
      <w:proofErr w:type="spellStart"/>
      <w:r w:rsidR="00FF0719">
        <w:rPr>
          <w:bCs/>
          <w:sz w:val="22"/>
          <w:szCs w:val="22"/>
        </w:rPr>
        <w:t>gibanje</w:t>
      </w:r>
      <w:proofErr w:type="spellEnd"/>
      <w:r w:rsidR="00FF0719">
        <w:rPr>
          <w:bCs/>
          <w:sz w:val="22"/>
          <w:szCs w:val="22"/>
        </w:rPr>
        <w:t>?</w:t>
      </w:r>
      <w:proofErr w:type="gram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Koliki</w:t>
      </w:r>
      <w:proofErr w:type="spellEnd"/>
      <w:r w:rsidR="009778EF">
        <w:rPr>
          <w:bCs/>
          <w:sz w:val="22"/>
          <w:szCs w:val="22"/>
        </w:rPr>
        <w:t xml:space="preserve"> put </w:t>
      </w:r>
      <w:proofErr w:type="spellStart"/>
      <w:r w:rsidR="009778EF">
        <w:rPr>
          <w:bCs/>
          <w:sz w:val="22"/>
          <w:szCs w:val="22"/>
        </w:rPr>
        <w:t>prevali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ruka</w:t>
      </w:r>
      <w:proofErr w:type="spellEnd"/>
      <w:r w:rsidR="009778EF">
        <w:rPr>
          <w:bCs/>
          <w:sz w:val="22"/>
          <w:szCs w:val="22"/>
        </w:rPr>
        <w:t xml:space="preserve"> </w:t>
      </w:r>
      <w:r w:rsidR="00A91EE1">
        <w:rPr>
          <w:bCs/>
          <w:sz w:val="22"/>
          <w:szCs w:val="22"/>
        </w:rPr>
        <w:t xml:space="preserve">u </w:t>
      </w:r>
      <w:proofErr w:type="spellStart"/>
      <w:r w:rsidR="00A91EE1">
        <w:rPr>
          <w:bCs/>
          <w:sz w:val="22"/>
          <w:szCs w:val="22"/>
        </w:rPr>
        <w:t>prve</w:t>
      </w:r>
      <w:proofErr w:type="spellEnd"/>
      <w:r w:rsidR="00A91EE1">
        <w:rPr>
          <w:bCs/>
          <w:sz w:val="22"/>
          <w:szCs w:val="22"/>
        </w:rPr>
        <w:t xml:space="preserve"> tri </w:t>
      </w:r>
      <w:proofErr w:type="spellStart"/>
      <w:r w:rsidR="00A91EE1">
        <w:rPr>
          <w:bCs/>
          <w:sz w:val="22"/>
          <w:szCs w:val="22"/>
        </w:rPr>
        <w:t>sekunde</w:t>
      </w:r>
      <w:proofErr w:type="spellEnd"/>
      <w:r w:rsidR="009778EF">
        <w:rPr>
          <w:bCs/>
          <w:sz w:val="22"/>
          <w:szCs w:val="22"/>
        </w:rPr>
        <w:t xml:space="preserve">? </w:t>
      </w:r>
      <w:proofErr w:type="spellStart"/>
      <w:proofErr w:type="gramStart"/>
      <w:r w:rsidR="009778EF">
        <w:rPr>
          <w:bCs/>
          <w:sz w:val="22"/>
          <w:szCs w:val="22"/>
        </w:rPr>
        <w:t>Možemo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li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taj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podatak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dobiti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iz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grafa</w:t>
      </w:r>
      <w:proofErr w:type="spellEnd"/>
      <w:r w:rsidR="009778EF">
        <w:rPr>
          <w:bCs/>
          <w:sz w:val="22"/>
          <w:szCs w:val="22"/>
        </w:rPr>
        <w:t>?</w:t>
      </w:r>
      <w:proofErr w:type="gramEnd"/>
      <w:r w:rsidR="009778EF">
        <w:rPr>
          <w:bCs/>
          <w:sz w:val="22"/>
          <w:szCs w:val="22"/>
        </w:rPr>
        <w:t xml:space="preserve"> </w:t>
      </w:r>
      <w:proofErr w:type="spellStart"/>
      <w:proofErr w:type="gramStart"/>
      <w:r w:rsidR="009778EF">
        <w:rPr>
          <w:bCs/>
          <w:sz w:val="22"/>
          <w:szCs w:val="22"/>
        </w:rPr>
        <w:t>Kako</w:t>
      </w:r>
      <w:proofErr w:type="spellEnd"/>
      <w:r w:rsidR="009778EF">
        <w:rPr>
          <w:bCs/>
          <w:sz w:val="22"/>
          <w:szCs w:val="22"/>
        </w:rPr>
        <w:t>?</w:t>
      </w:r>
      <w:proofErr w:type="gramEnd"/>
      <w:r w:rsidR="009778EF">
        <w:rPr>
          <w:bCs/>
          <w:sz w:val="22"/>
          <w:szCs w:val="22"/>
        </w:rPr>
        <w:t xml:space="preserve"> </w:t>
      </w:r>
      <w:proofErr w:type="gramStart"/>
      <w:r w:rsidR="009778EF">
        <w:rPr>
          <w:bCs/>
          <w:sz w:val="22"/>
          <w:szCs w:val="22"/>
        </w:rPr>
        <w:t xml:space="preserve">Na </w:t>
      </w:r>
      <w:proofErr w:type="spellStart"/>
      <w:r w:rsidR="009778EF">
        <w:rPr>
          <w:bCs/>
          <w:sz w:val="22"/>
          <w:szCs w:val="22"/>
        </w:rPr>
        <w:t>kojem</w:t>
      </w:r>
      <w:proofErr w:type="spellEnd"/>
      <w:r w:rsidR="009778EF">
        <w:rPr>
          <w:bCs/>
          <w:sz w:val="22"/>
          <w:szCs w:val="22"/>
        </w:rPr>
        <w:t xml:space="preserve"> se </w:t>
      </w:r>
      <w:proofErr w:type="spellStart"/>
      <w:r w:rsidR="009778EF">
        <w:rPr>
          <w:bCs/>
          <w:sz w:val="22"/>
          <w:szCs w:val="22"/>
        </w:rPr>
        <w:t>položaju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FF0719">
        <w:rPr>
          <w:bCs/>
          <w:sz w:val="22"/>
          <w:szCs w:val="22"/>
        </w:rPr>
        <w:t>ruka</w:t>
      </w:r>
      <w:proofErr w:type="spellEnd"/>
      <w:r w:rsidR="00FF0719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tada</w:t>
      </w:r>
      <w:proofErr w:type="spellEnd"/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nalazi</w:t>
      </w:r>
      <w:proofErr w:type="spellEnd"/>
      <w:r w:rsidR="009778EF">
        <w:rPr>
          <w:bCs/>
          <w:sz w:val="22"/>
          <w:szCs w:val="22"/>
        </w:rPr>
        <w:t>?</w:t>
      </w:r>
      <w:proofErr w:type="gramEnd"/>
      <w:r w:rsidR="00A91EE1">
        <w:rPr>
          <w:bCs/>
          <w:sz w:val="22"/>
          <w:szCs w:val="22"/>
        </w:rPr>
        <w:t xml:space="preserve"> </w:t>
      </w:r>
      <w:proofErr w:type="spellStart"/>
      <w:r w:rsidR="00A91EE1">
        <w:rPr>
          <w:bCs/>
          <w:sz w:val="22"/>
          <w:szCs w:val="22"/>
        </w:rPr>
        <w:t>Gdje</w:t>
      </w:r>
      <w:proofErr w:type="spellEnd"/>
      <w:r w:rsidR="00A91EE1">
        <w:rPr>
          <w:bCs/>
          <w:sz w:val="22"/>
          <w:szCs w:val="22"/>
        </w:rPr>
        <w:t xml:space="preserve"> se </w:t>
      </w:r>
      <w:proofErr w:type="spellStart"/>
      <w:r w:rsidR="00A91EE1">
        <w:rPr>
          <w:bCs/>
          <w:sz w:val="22"/>
          <w:szCs w:val="22"/>
        </w:rPr>
        <w:t>nalazi</w:t>
      </w:r>
      <w:proofErr w:type="spellEnd"/>
      <w:r w:rsidR="00A91EE1">
        <w:rPr>
          <w:bCs/>
          <w:sz w:val="22"/>
          <w:szCs w:val="22"/>
        </w:rPr>
        <w:t xml:space="preserve"> u</w:t>
      </w:r>
      <w:r w:rsidR="00A91EE1" w:rsidRPr="00BD70CE">
        <w:rPr>
          <w:bCs/>
          <w:i/>
          <w:sz w:val="22"/>
          <w:szCs w:val="22"/>
        </w:rPr>
        <w:t xml:space="preserve"> t</w:t>
      </w:r>
      <w:r w:rsidR="00A91EE1">
        <w:rPr>
          <w:bCs/>
          <w:sz w:val="22"/>
          <w:szCs w:val="22"/>
        </w:rPr>
        <w:t xml:space="preserve"> = 4 s?</w:t>
      </w:r>
      <w:r w:rsidR="00FF0719">
        <w:rPr>
          <w:bCs/>
          <w:sz w:val="22"/>
          <w:szCs w:val="22"/>
        </w:rPr>
        <w:t>)</w:t>
      </w:r>
      <w:r w:rsidR="009778EF">
        <w:rPr>
          <w:bCs/>
          <w:sz w:val="22"/>
          <w:szCs w:val="22"/>
        </w:rPr>
        <w:t xml:space="preserve"> </w:t>
      </w:r>
      <w:proofErr w:type="spellStart"/>
      <w:r w:rsidR="009778EF">
        <w:rPr>
          <w:bCs/>
          <w:sz w:val="22"/>
          <w:szCs w:val="22"/>
        </w:rPr>
        <w:t>Ako</w:t>
      </w:r>
      <w:proofErr w:type="spellEnd"/>
      <w:r w:rsidR="009778EF">
        <w:rPr>
          <w:bCs/>
          <w:sz w:val="22"/>
          <w:szCs w:val="22"/>
        </w:rPr>
        <w:t xml:space="preserve"> se </w:t>
      </w:r>
      <w:proofErr w:type="spellStart"/>
      <w:r w:rsidR="009778EF">
        <w:rPr>
          <w:bCs/>
          <w:sz w:val="22"/>
          <w:szCs w:val="22"/>
        </w:rPr>
        <w:t>učenicima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lastRenderedPageBreak/>
        <w:t>dade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zadatak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da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nacrtaju</w:t>
      </w:r>
      <w:proofErr w:type="spellEnd"/>
      <w:r w:rsidR="00D2296C">
        <w:rPr>
          <w:bCs/>
          <w:sz w:val="22"/>
          <w:szCs w:val="22"/>
        </w:rPr>
        <w:t xml:space="preserve"> </w:t>
      </w:r>
      <w:r w:rsidR="00D2296C" w:rsidRPr="00A14A78">
        <w:rPr>
          <w:bCs/>
          <w:i/>
          <w:sz w:val="22"/>
          <w:szCs w:val="22"/>
        </w:rPr>
        <w:t>a-t</w:t>
      </w:r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graf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ovog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gibanja</w:t>
      </w:r>
      <w:proofErr w:type="spellEnd"/>
      <w:r w:rsidR="00D2296C">
        <w:rPr>
          <w:bCs/>
          <w:sz w:val="22"/>
          <w:szCs w:val="22"/>
        </w:rPr>
        <w:t xml:space="preserve">, </w:t>
      </w:r>
      <w:proofErr w:type="spellStart"/>
      <w:r w:rsidR="00D2296C">
        <w:rPr>
          <w:bCs/>
          <w:sz w:val="22"/>
          <w:szCs w:val="22"/>
        </w:rPr>
        <w:t>vrlo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proofErr w:type="gramStart"/>
      <w:r w:rsidR="00D2296C">
        <w:rPr>
          <w:bCs/>
          <w:sz w:val="22"/>
          <w:szCs w:val="22"/>
        </w:rPr>
        <w:t>će</w:t>
      </w:r>
      <w:proofErr w:type="spellEnd"/>
      <w:proofErr w:type="gram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često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nacrtati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akceleracije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različitih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predznaka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za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gibanje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od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druge</w:t>
      </w:r>
      <w:proofErr w:type="spellEnd"/>
      <w:r w:rsidR="00D2296C">
        <w:rPr>
          <w:bCs/>
          <w:sz w:val="22"/>
          <w:szCs w:val="22"/>
        </w:rPr>
        <w:t xml:space="preserve"> do </w:t>
      </w:r>
      <w:proofErr w:type="spellStart"/>
      <w:r w:rsidR="00D2296C">
        <w:rPr>
          <w:bCs/>
          <w:sz w:val="22"/>
          <w:szCs w:val="22"/>
        </w:rPr>
        <w:t>treće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sekunde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i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od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treće</w:t>
      </w:r>
      <w:proofErr w:type="spellEnd"/>
      <w:r w:rsidR="00D2296C">
        <w:rPr>
          <w:bCs/>
          <w:sz w:val="22"/>
          <w:szCs w:val="22"/>
        </w:rPr>
        <w:t xml:space="preserve"> do </w:t>
      </w:r>
      <w:proofErr w:type="spellStart"/>
      <w:r w:rsidR="00D2296C">
        <w:rPr>
          <w:bCs/>
          <w:sz w:val="22"/>
          <w:szCs w:val="22"/>
        </w:rPr>
        <w:t>četvrte</w:t>
      </w:r>
      <w:proofErr w:type="spellEnd"/>
      <w:r w:rsidR="00D2296C">
        <w:rPr>
          <w:bCs/>
          <w:sz w:val="22"/>
          <w:szCs w:val="22"/>
        </w:rPr>
        <w:t xml:space="preserve"> </w:t>
      </w:r>
      <w:proofErr w:type="spellStart"/>
      <w:r w:rsidR="00D2296C">
        <w:rPr>
          <w:bCs/>
          <w:sz w:val="22"/>
          <w:szCs w:val="22"/>
        </w:rPr>
        <w:t>sekunde</w:t>
      </w:r>
      <w:proofErr w:type="spellEnd"/>
      <w:r w:rsidR="00D2296C">
        <w:rPr>
          <w:bCs/>
          <w:sz w:val="22"/>
          <w:szCs w:val="22"/>
        </w:rPr>
        <w:t xml:space="preserve">. </w:t>
      </w:r>
      <w:proofErr w:type="spellStart"/>
      <w:r w:rsidR="00642792">
        <w:rPr>
          <w:bCs/>
          <w:sz w:val="22"/>
          <w:szCs w:val="22"/>
        </w:rPr>
        <w:t>Tu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može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pomoći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pozivanje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proofErr w:type="gramStart"/>
      <w:r w:rsidR="00642792">
        <w:rPr>
          <w:bCs/>
          <w:sz w:val="22"/>
          <w:szCs w:val="22"/>
        </w:rPr>
        <w:t>na</w:t>
      </w:r>
      <w:proofErr w:type="spellEnd"/>
      <w:proofErr w:type="gram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grafičku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interpretaciju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akceleracije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kao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nagiba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pravca</w:t>
      </w:r>
      <w:proofErr w:type="spellEnd"/>
      <w:r w:rsidR="00642792">
        <w:rPr>
          <w:bCs/>
          <w:sz w:val="22"/>
          <w:szCs w:val="22"/>
        </w:rPr>
        <w:t xml:space="preserve">, </w:t>
      </w:r>
      <w:proofErr w:type="spellStart"/>
      <w:r w:rsidR="00642792">
        <w:rPr>
          <w:bCs/>
          <w:sz w:val="22"/>
          <w:szCs w:val="22"/>
        </w:rPr>
        <w:t>jer</w:t>
      </w:r>
      <w:proofErr w:type="spellEnd"/>
      <w:r w:rsidR="00642792">
        <w:rPr>
          <w:bCs/>
          <w:sz w:val="22"/>
          <w:szCs w:val="22"/>
        </w:rPr>
        <w:t xml:space="preserve"> je </w:t>
      </w:r>
      <w:proofErr w:type="spellStart"/>
      <w:r w:rsidR="00642792">
        <w:rPr>
          <w:bCs/>
          <w:sz w:val="22"/>
          <w:szCs w:val="22"/>
        </w:rPr>
        <w:t>većini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učenika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ipak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jasno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da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jedan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pravac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ima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samo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jedan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nagib</w:t>
      </w:r>
      <w:proofErr w:type="spellEnd"/>
      <w:r w:rsidR="00642792">
        <w:rPr>
          <w:bCs/>
          <w:sz w:val="22"/>
          <w:szCs w:val="22"/>
        </w:rPr>
        <w:t xml:space="preserve">, </w:t>
      </w:r>
      <w:proofErr w:type="spellStart"/>
      <w:r w:rsidR="00642792">
        <w:rPr>
          <w:bCs/>
          <w:sz w:val="22"/>
          <w:szCs w:val="22"/>
        </w:rPr>
        <w:t>te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da</w:t>
      </w:r>
      <w:proofErr w:type="spellEnd"/>
      <w:r w:rsidR="00642792">
        <w:rPr>
          <w:bCs/>
          <w:sz w:val="22"/>
          <w:szCs w:val="22"/>
        </w:rPr>
        <w:t xml:space="preserve"> je </w:t>
      </w:r>
      <w:proofErr w:type="spellStart"/>
      <w:r w:rsidR="00FE4FE4">
        <w:rPr>
          <w:bCs/>
          <w:sz w:val="22"/>
          <w:szCs w:val="22"/>
        </w:rPr>
        <w:t>stoga</w:t>
      </w:r>
      <w:proofErr w:type="spellEnd"/>
      <w:r w:rsidR="00FE4FE4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akceleracija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od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druge</w:t>
      </w:r>
      <w:proofErr w:type="spellEnd"/>
      <w:r w:rsidR="00642792">
        <w:rPr>
          <w:bCs/>
          <w:sz w:val="22"/>
          <w:szCs w:val="22"/>
        </w:rPr>
        <w:t xml:space="preserve"> do </w:t>
      </w:r>
      <w:proofErr w:type="spellStart"/>
      <w:r w:rsidR="00642792">
        <w:rPr>
          <w:bCs/>
          <w:sz w:val="22"/>
          <w:szCs w:val="22"/>
        </w:rPr>
        <w:t>četvrte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sekunde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stalna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i</w:t>
      </w:r>
      <w:proofErr w:type="spellEnd"/>
      <w:r w:rsidR="00642792">
        <w:rPr>
          <w:bCs/>
          <w:sz w:val="22"/>
          <w:szCs w:val="22"/>
        </w:rPr>
        <w:t xml:space="preserve"> </w:t>
      </w:r>
      <w:proofErr w:type="spellStart"/>
      <w:r w:rsidR="00642792">
        <w:rPr>
          <w:bCs/>
          <w:sz w:val="22"/>
          <w:szCs w:val="22"/>
        </w:rPr>
        <w:t>negativna</w:t>
      </w:r>
      <w:proofErr w:type="spellEnd"/>
      <w:r w:rsidR="00642792">
        <w:rPr>
          <w:bCs/>
          <w:sz w:val="22"/>
          <w:szCs w:val="22"/>
        </w:rPr>
        <w:t>.</w:t>
      </w:r>
    </w:p>
    <w:p w:rsidR="00746B1F" w:rsidRDefault="00A91EE1" w:rsidP="00613019">
      <w:pPr>
        <w:jc w:val="center"/>
        <w:rPr>
          <w:b/>
          <w:bCs/>
          <w:sz w:val="22"/>
          <w:szCs w:val="22"/>
        </w:rPr>
      </w:pPr>
      <w:r w:rsidRPr="00A91EE1">
        <w:rPr>
          <w:b/>
          <w:bCs/>
          <w:noProof/>
          <w:sz w:val="22"/>
          <w:szCs w:val="22"/>
          <w:lang w:val="hr-HR" w:eastAsia="hr-HR"/>
        </w:rPr>
        <w:drawing>
          <wp:inline distT="0" distB="0" distL="0" distR="0">
            <wp:extent cx="2438400" cy="1588655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19" w:rsidRDefault="00FF0719" w:rsidP="00613019">
      <w:pPr>
        <w:jc w:val="both"/>
        <w:rPr>
          <w:b/>
          <w:bCs/>
          <w:sz w:val="22"/>
          <w:szCs w:val="22"/>
        </w:rPr>
      </w:pPr>
    </w:p>
    <w:p w:rsidR="00FF0719" w:rsidRDefault="00FF0719" w:rsidP="00613019">
      <w:pPr>
        <w:jc w:val="center"/>
        <w:rPr>
          <w:b/>
          <w:bCs/>
          <w:sz w:val="22"/>
          <w:szCs w:val="22"/>
        </w:rPr>
      </w:pPr>
      <w:proofErr w:type="spellStart"/>
      <w:proofErr w:type="gramStart"/>
      <w:r w:rsidRPr="00A91EE1">
        <w:rPr>
          <w:bCs/>
          <w:sz w:val="22"/>
          <w:szCs w:val="22"/>
        </w:rPr>
        <w:t>Slika</w:t>
      </w:r>
      <w:proofErr w:type="spellEnd"/>
      <w:r w:rsidRPr="00A91EE1">
        <w:rPr>
          <w:bCs/>
          <w:sz w:val="22"/>
          <w:szCs w:val="22"/>
        </w:rPr>
        <w:t xml:space="preserve"> 4.</w:t>
      </w:r>
      <w:proofErr w:type="gramEnd"/>
      <w:r w:rsidRPr="00A91EE1">
        <w:rPr>
          <w:bCs/>
          <w:sz w:val="22"/>
          <w:szCs w:val="22"/>
        </w:rPr>
        <w:t xml:space="preserve"> </w:t>
      </w:r>
      <w:proofErr w:type="spellStart"/>
      <w:proofErr w:type="gramStart"/>
      <w:r w:rsidRPr="00A91EE1">
        <w:rPr>
          <w:bCs/>
          <w:sz w:val="22"/>
          <w:szCs w:val="22"/>
        </w:rPr>
        <w:t>Primjer</w:t>
      </w:r>
      <w:proofErr w:type="spellEnd"/>
      <w:r w:rsidRPr="00A91EE1">
        <w:rPr>
          <w:bCs/>
          <w:sz w:val="22"/>
          <w:szCs w:val="22"/>
        </w:rPr>
        <w:t xml:space="preserve"> </w:t>
      </w:r>
      <w:proofErr w:type="spellStart"/>
      <w:r w:rsidRPr="00A91EE1">
        <w:rPr>
          <w:bCs/>
          <w:sz w:val="22"/>
          <w:szCs w:val="22"/>
        </w:rPr>
        <w:t>grafa</w:t>
      </w:r>
      <w:proofErr w:type="spellEnd"/>
      <w:r w:rsidRPr="00A91EE1">
        <w:rPr>
          <w:bCs/>
          <w:sz w:val="22"/>
          <w:szCs w:val="22"/>
        </w:rPr>
        <w:t xml:space="preserve"> s </w:t>
      </w:r>
      <w:proofErr w:type="spellStart"/>
      <w:r w:rsidRPr="00A91EE1">
        <w:rPr>
          <w:bCs/>
          <w:sz w:val="22"/>
          <w:szCs w:val="22"/>
        </w:rPr>
        <w:t>negativnom</w:t>
      </w:r>
      <w:proofErr w:type="spellEnd"/>
      <w:r w:rsidRPr="00A91EE1">
        <w:rPr>
          <w:bCs/>
          <w:sz w:val="22"/>
          <w:szCs w:val="22"/>
        </w:rPr>
        <w:t xml:space="preserve"> </w:t>
      </w:r>
      <w:proofErr w:type="spellStart"/>
      <w:r w:rsidRPr="00A91EE1">
        <w:rPr>
          <w:bCs/>
          <w:sz w:val="22"/>
          <w:szCs w:val="22"/>
        </w:rPr>
        <w:t>brzinom</w:t>
      </w:r>
      <w:proofErr w:type="spellEnd"/>
      <w:r>
        <w:rPr>
          <w:b/>
          <w:bCs/>
          <w:sz w:val="22"/>
          <w:szCs w:val="22"/>
        </w:rPr>
        <w:t>.</w:t>
      </w:r>
      <w:proofErr w:type="gramEnd"/>
    </w:p>
    <w:p w:rsidR="00D2296C" w:rsidRDefault="00D2296C" w:rsidP="00613019">
      <w:pPr>
        <w:jc w:val="both"/>
        <w:rPr>
          <w:b/>
          <w:bCs/>
          <w:sz w:val="22"/>
          <w:szCs w:val="22"/>
        </w:rPr>
      </w:pPr>
    </w:p>
    <w:p w:rsidR="00D2296C" w:rsidRDefault="00642792" w:rsidP="0061301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Tu</w:t>
      </w:r>
      <w:proofErr w:type="spellEnd"/>
      <w:r>
        <w:rPr>
          <w:bCs/>
          <w:sz w:val="22"/>
          <w:szCs w:val="22"/>
        </w:rPr>
        <w:t xml:space="preserve"> se </w:t>
      </w:r>
      <w:proofErr w:type="spellStart"/>
      <w:r>
        <w:rPr>
          <w:bCs/>
          <w:sz w:val="22"/>
          <w:szCs w:val="22"/>
        </w:rPr>
        <w:t>sada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prirodno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otvara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pitanje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="00F26135">
        <w:rPr>
          <w:bCs/>
          <w:sz w:val="22"/>
          <w:szCs w:val="22"/>
        </w:rPr>
        <w:t>za</w:t>
      </w:r>
      <w:proofErr w:type="spellEnd"/>
      <w:r w:rsidR="00F26135">
        <w:rPr>
          <w:bCs/>
          <w:sz w:val="22"/>
          <w:szCs w:val="22"/>
        </w:rPr>
        <w:t xml:space="preserve"> </w:t>
      </w:r>
      <w:proofErr w:type="spellStart"/>
      <w:r w:rsidR="00F26135">
        <w:rPr>
          <w:bCs/>
          <w:sz w:val="22"/>
          <w:szCs w:val="22"/>
        </w:rPr>
        <w:t>učenike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kako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ista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proofErr w:type="gramStart"/>
      <w:r>
        <w:rPr>
          <w:bCs/>
          <w:sz w:val="22"/>
          <w:szCs w:val="22"/>
        </w:rPr>
        <w:t>negativn</w:t>
      </w:r>
      <w:r w:rsidR="00534F4E">
        <w:rPr>
          <w:bCs/>
          <w:sz w:val="22"/>
          <w:szCs w:val="22"/>
        </w:rPr>
        <w:t>a</w:t>
      </w:r>
      <w:proofErr w:type="spellEnd"/>
      <w:r w:rsidR="00534F4E">
        <w:rPr>
          <w:bCs/>
          <w:sz w:val="22"/>
          <w:szCs w:val="22"/>
        </w:rPr>
        <w:t xml:space="preserve"> )</w:t>
      </w:r>
      <w:proofErr w:type="gram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akceleracija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može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odgovarati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usporeno</w:t>
      </w:r>
      <w:r w:rsidR="00534F4E">
        <w:rPr>
          <w:bCs/>
          <w:sz w:val="22"/>
          <w:szCs w:val="22"/>
        </w:rPr>
        <w:t>m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gibanju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druge</w:t>
      </w:r>
      <w:proofErr w:type="spellEnd"/>
      <w:r>
        <w:rPr>
          <w:bCs/>
          <w:sz w:val="22"/>
          <w:szCs w:val="22"/>
        </w:rPr>
        <w:t xml:space="preserve"> do </w:t>
      </w:r>
      <w:proofErr w:type="spellStart"/>
      <w:r>
        <w:rPr>
          <w:bCs/>
          <w:sz w:val="22"/>
          <w:szCs w:val="22"/>
        </w:rPr>
        <w:t>treće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sekunde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te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potom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ubrzano</w:t>
      </w:r>
      <w:r w:rsidR="00534F4E">
        <w:rPr>
          <w:bCs/>
          <w:sz w:val="22"/>
          <w:szCs w:val="22"/>
        </w:rPr>
        <w:t>m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gibanju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treće</w:t>
      </w:r>
      <w:proofErr w:type="spellEnd"/>
      <w:r>
        <w:rPr>
          <w:bCs/>
          <w:sz w:val="22"/>
          <w:szCs w:val="22"/>
        </w:rPr>
        <w:t xml:space="preserve"> do </w:t>
      </w:r>
      <w:proofErr w:type="spellStart"/>
      <w:r>
        <w:rPr>
          <w:bCs/>
          <w:sz w:val="22"/>
          <w:szCs w:val="22"/>
        </w:rPr>
        <w:t>četvrte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sekunde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Ponovno</w:t>
      </w:r>
      <w:proofErr w:type="spellEnd"/>
      <w:r>
        <w:rPr>
          <w:bCs/>
          <w:sz w:val="22"/>
          <w:szCs w:val="22"/>
        </w:rPr>
        <w:t xml:space="preserve"> se </w:t>
      </w:r>
      <w:proofErr w:type="spellStart"/>
      <w:r>
        <w:rPr>
          <w:bCs/>
          <w:sz w:val="22"/>
          <w:szCs w:val="22"/>
        </w:rPr>
        <w:t>mora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posvijestiti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akceleracije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642792">
        <w:rPr>
          <w:bCs/>
          <w:i/>
          <w:sz w:val="22"/>
          <w:szCs w:val="22"/>
        </w:rPr>
        <w:t>promjene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brzine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tijela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proofErr w:type="gramStart"/>
      <w:r>
        <w:rPr>
          <w:bCs/>
          <w:sz w:val="22"/>
          <w:szCs w:val="22"/>
        </w:rPr>
        <w:t>te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prodiskutirati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sl</w:t>
      </w:r>
      <w:r w:rsidR="00534F4E">
        <w:rPr>
          <w:bCs/>
          <w:sz w:val="22"/>
          <w:szCs w:val="22"/>
        </w:rPr>
        <w:t>učajeve</w:t>
      </w:r>
      <w:proofErr w:type="spellEnd"/>
      <w:r w:rsidR="00534F4E">
        <w:rPr>
          <w:bCs/>
          <w:sz w:val="22"/>
          <w:szCs w:val="22"/>
        </w:rPr>
        <w:t xml:space="preserve"> s </w:t>
      </w:r>
      <w:proofErr w:type="spellStart"/>
      <w:r w:rsidR="00534F4E">
        <w:rPr>
          <w:bCs/>
          <w:sz w:val="22"/>
          <w:szCs w:val="22"/>
        </w:rPr>
        <w:t>raznim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kombinacijama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predznaka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brzine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akceleracije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Ak</w:t>
      </w:r>
      <w:r w:rsidR="00534F4E">
        <w:rPr>
          <w:bCs/>
          <w:sz w:val="22"/>
          <w:szCs w:val="22"/>
        </w:rPr>
        <w:t>o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su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brzina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akceleracija</w:t>
      </w:r>
      <w:proofErr w:type="spellEnd"/>
      <w:r w:rsidR="00534F4E">
        <w:rPr>
          <w:bCs/>
          <w:sz w:val="22"/>
          <w:szCs w:val="22"/>
        </w:rPr>
        <w:t xml:space="preserve"> </w:t>
      </w:r>
      <w:proofErr w:type="spellStart"/>
      <w:r w:rsidR="00534F4E">
        <w:rPr>
          <w:bCs/>
          <w:sz w:val="22"/>
          <w:szCs w:val="22"/>
        </w:rPr>
        <w:t>negativne</w:t>
      </w:r>
      <w:proofErr w:type="spellEnd"/>
      <w:r w:rsidR="00534F4E">
        <w:rPr>
          <w:bCs/>
          <w:sz w:val="22"/>
          <w:szCs w:val="22"/>
        </w:rPr>
        <w:t xml:space="preserve">, </w:t>
      </w:r>
      <w:proofErr w:type="spellStart"/>
      <w:r w:rsidR="00534F4E">
        <w:rPr>
          <w:bCs/>
          <w:sz w:val="22"/>
          <w:szCs w:val="22"/>
        </w:rPr>
        <w:t>akceleracija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će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davati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prirast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brzine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negativnom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smjeru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što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znači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će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tijelo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ubrzavati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negativnom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smjeru</w:t>
      </w:r>
      <w:proofErr w:type="spellEnd"/>
      <w:r>
        <w:rPr>
          <w:bCs/>
          <w:sz w:val="22"/>
          <w:szCs w:val="22"/>
        </w:rPr>
        <w:t>.</w:t>
      </w:r>
      <w:r w:rsidR="007430B8">
        <w:rPr>
          <w:bCs/>
          <w:sz w:val="22"/>
          <w:szCs w:val="22"/>
        </w:rPr>
        <w:t xml:space="preserve"> </w:t>
      </w:r>
      <w:proofErr w:type="spellStart"/>
      <w:proofErr w:type="gramStart"/>
      <w:r w:rsidR="007430B8">
        <w:rPr>
          <w:bCs/>
          <w:sz w:val="22"/>
          <w:szCs w:val="22"/>
        </w:rPr>
        <w:t>Bitan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kriterij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ubrzavanja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i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usporavanja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nije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sam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predznak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akceleracije</w:t>
      </w:r>
      <w:proofErr w:type="spellEnd"/>
      <w:r w:rsidR="007430B8">
        <w:rPr>
          <w:bCs/>
          <w:sz w:val="22"/>
          <w:szCs w:val="22"/>
        </w:rPr>
        <w:t xml:space="preserve">, </w:t>
      </w:r>
      <w:proofErr w:type="spellStart"/>
      <w:r w:rsidR="007430B8">
        <w:rPr>
          <w:bCs/>
          <w:sz w:val="22"/>
          <w:szCs w:val="22"/>
        </w:rPr>
        <w:t>nego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odnos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predznaka</w:t>
      </w:r>
      <w:proofErr w:type="spellEnd"/>
      <w:r w:rsidR="007430B8">
        <w:rPr>
          <w:bCs/>
          <w:sz w:val="22"/>
          <w:szCs w:val="22"/>
        </w:rPr>
        <w:t xml:space="preserve"> (u </w:t>
      </w:r>
      <w:proofErr w:type="spellStart"/>
      <w:r w:rsidR="007430B8">
        <w:rPr>
          <w:bCs/>
          <w:sz w:val="22"/>
          <w:szCs w:val="22"/>
        </w:rPr>
        <w:t>suštini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smjerova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vektora</w:t>
      </w:r>
      <w:proofErr w:type="spellEnd"/>
      <w:r w:rsidR="007430B8">
        <w:rPr>
          <w:bCs/>
          <w:sz w:val="22"/>
          <w:szCs w:val="22"/>
        </w:rPr>
        <w:t xml:space="preserve">) </w:t>
      </w:r>
      <w:proofErr w:type="spellStart"/>
      <w:r w:rsidR="007430B8">
        <w:rPr>
          <w:bCs/>
          <w:sz w:val="22"/>
          <w:szCs w:val="22"/>
        </w:rPr>
        <w:t>brzine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i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akceleracije</w:t>
      </w:r>
      <w:proofErr w:type="spellEnd"/>
      <w:r w:rsidR="007430B8">
        <w:rPr>
          <w:bCs/>
          <w:sz w:val="22"/>
          <w:szCs w:val="22"/>
        </w:rPr>
        <w:t>.</w:t>
      </w:r>
      <w:proofErr w:type="gram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Ako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su</w:t>
      </w:r>
      <w:proofErr w:type="spellEnd"/>
      <w:r w:rsidR="007430B8">
        <w:rPr>
          <w:bCs/>
          <w:sz w:val="22"/>
          <w:szCs w:val="22"/>
        </w:rPr>
        <w:t xml:space="preserve"> one </w:t>
      </w:r>
      <w:proofErr w:type="spellStart"/>
      <w:r w:rsidR="007430B8">
        <w:rPr>
          <w:bCs/>
          <w:sz w:val="22"/>
          <w:szCs w:val="22"/>
        </w:rPr>
        <w:t>istoga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predznaka</w:t>
      </w:r>
      <w:proofErr w:type="spellEnd"/>
      <w:r w:rsidR="007430B8">
        <w:rPr>
          <w:bCs/>
          <w:sz w:val="22"/>
          <w:szCs w:val="22"/>
        </w:rPr>
        <w:t xml:space="preserve"> (</w:t>
      </w:r>
      <w:proofErr w:type="spellStart"/>
      <w:r w:rsidR="007430B8">
        <w:rPr>
          <w:bCs/>
          <w:sz w:val="22"/>
          <w:szCs w:val="22"/>
        </w:rPr>
        <w:t>smjera</w:t>
      </w:r>
      <w:proofErr w:type="spellEnd"/>
      <w:r w:rsidR="007430B8">
        <w:rPr>
          <w:bCs/>
          <w:sz w:val="22"/>
          <w:szCs w:val="22"/>
        </w:rPr>
        <w:t xml:space="preserve">) </w:t>
      </w:r>
      <w:proofErr w:type="spellStart"/>
      <w:r w:rsidR="007430B8">
        <w:rPr>
          <w:bCs/>
          <w:sz w:val="22"/>
          <w:szCs w:val="22"/>
        </w:rPr>
        <w:t>doći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proofErr w:type="gramStart"/>
      <w:r w:rsidR="007430B8">
        <w:rPr>
          <w:bCs/>
          <w:sz w:val="22"/>
          <w:szCs w:val="22"/>
        </w:rPr>
        <w:t>će</w:t>
      </w:r>
      <w:proofErr w:type="spellEnd"/>
      <w:proofErr w:type="gramEnd"/>
      <w:r w:rsidR="007430B8">
        <w:rPr>
          <w:bCs/>
          <w:sz w:val="22"/>
          <w:szCs w:val="22"/>
        </w:rPr>
        <w:t xml:space="preserve"> do </w:t>
      </w:r>
      <w:proofErr w:type="spellStart"/>
      <w:r w:rsidR="007430B8">
        <w:rPr>
          <w:bCs/>
          <w:sz w:val="22"/>
          <w:szCs w:val="22"/>
        </w:rPr>
        <w:t>ubrzavanja</w:t>
      </w:r>
      <w:proofErr w:type="spellEnd"/>
      <w:r w:rsidR="007430B8">
        <w:rPr>
          <w:bCs/>
          <w:sz w:val="22"/>
          <w:szCs w:val="22"/>
        </w:rPr>
        <w:t xml:space="preserve">, a </w:t>
      </w:r>
      <w:proofErr w:type="spellStart"/>
      <w:r w:rsidR="007430B8">
        <w:rPr>
          <w:bCs/>
          <w:sz w:val="22"/>
          <w:szCs w:val="22"/>
        </w:rPr>
        <w:t>ako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su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suprotnog</w:t>
      </w:r>
      <w:proofErr w:type="spellEnd"/>
      <w:r w:rsidR="007430B8">
        <w:rPr>
          <w:bCs/>
          <w:sz w:val="22"/>
          <w:szCs w:val="22"/>
        </w:rPr>
        <w:t xml:space="preserve"> </w:t>
      </w:r>
      <w:proofErr w:type="spellStart"/>
      <w:r w:rsidR="007430B8">
        <w:rPr>
          <w:bCs/>
          <w:sz w:val="22"/>
          <w:szCs w:val="22"/>
        </w:rPr>
        <w:t>predznaka</w:t>
      </w:r>
      <w:proofErr w:type="spellEnd"/>
      <w:r w:rsidR="007430B8">
        <w:rPr>
          <w:bCs/>
          <w:sz w:val="22"/>
          <w:szCs w:val="22"/>
        </w:rPr>
        <w:t xml:space="preserve"> (</w:t>
      </w:r>
      <w:proofErr w:type="spellStart"/>
      <w:r w:rsidR="007430B8">
        <w:rPr>
          <w:bCs/>
          <w:sz w:val="22"/>
          <w:szCs w:val="22"/>
        </w:rPr>
        <w:t>smjera</w:t>
      </w:r>
      <w:proofErr w:type="spellEnd"/>
      <w:r w:rsidR="007430B8">
        <w:rPr>
          <w:bCs/>
          <w:sz w:val="22"/>
          <w:szCs w:val="22"/>
        </w:rPr>
        <w:t xml:space="preserve">) do </w:t>
      </w:r>
      <w:proofErr w:type="spellStart"/>
      <w:r w:rsidR="007430B8">
        <w:rPr>
          <w:bCs/>
          <w:sz w:val="22"/>
          <w:szCs w:val="22"/>
        </w:rPr>
        <w:t>usporavanja</w:t>
      </w:r>
      <w:proofErr w:type="spellEnd"/>
      <w:r w:rsidR="007430B8">
        <w:rPr>
          <w:bCs/>
          <w:sz w:val="22"/>
          <w:szCs w:val="22"/>
        </w:rPr>
        <w:t>.</w:t>
      </w:r>
    </w:p>
    <w:p w:rsidR="00642792" w:rsidRPr="00D2296C" w:rsidRDefault="00642792" w:rsidP="00613019">
      <w:pPr>
        <w:jc w:val="both"/>
        <w:rPr>
          <w:bCs/>
          <w:sz w:val="22"/>
          <w:szCs w:val="22"/>
        </w:rPr>
      </w:pPr>
    </w:p>
    <w:p w:rsidR="00746B1F" w:rsidRDefault="00746B1F" w:rsidP="00613019">
      <w:pPr>
        <w:jc w:val="both"/>
        <w:rPr>
          <w:b/>
          <w:bCs/>
          <w:sz w:val="22"/>
          <w:szCs w:val="22"/>
        </w:rPr>
      </w:pPr>
    </w:p>
    <w:p w:rsidR="00746B1F" w:rsidRPr="007068DC" w:rsidRDefault="00746B1F" w:rsidP="00C0607F">
      <w:pPr>
        <w:jc w:val="both"/>
        <w:rPr>
          <w:b/>
          <w:bCs/>
        </w:rPr>
      </w:pPr>
      <w:proofErr w:type="spellStart"/>
      <w:r w:rsidRPr="007068DC">
        <w:rPr>
          <w:b/>
          <w:bCs/>
        </w:rPr>
        <w:t>Povezivanje</w:t>
      </w:r>
      <w:proofErr w:type="spellEnd"/>
      <w:r w:rsidRPr="007068DC">
        <w:rPr>
          <w:b/>
          <w:bCs/>
        </w:rPr>
        <w:t xml:space="preserve"> </w:t>
      </w:r>
      <w:proofErr w:type="spellStart"/>
      <w:r w:rsidRPr="007068DC">
        <w:rPr>
          <w:b/>
          <w:bCs/>
        </w:rPr>
        <w:t>matematike</w:t>
      </w:r>
      <w:proofErr w:type="spellEnd"/>
      <w:r w:rsidRPr="007068DC">
        <w:rPr>
          <w:b/>
          <w:bCs/>
        </w:rPr>
        <w:t xml:space="preserve"> </w:t>
      </w:r>
      <w:proofErr w:type="spellStart"/>
      <w:r w:rsidRPr="007068DC">
        <w:rPr>
          <w:b/>
          <w:bCs/>
        </w:rPr>
        <w:t>i</w:t>
      </w:r>
      <w:proofErr w:type="spellEnd"/>
      <w:r w:rsidRPr="007068DC">
        <w:rPr>
          <w:b/>
          <w:bCs/>
        </w:rPr>
        <w:t xml:space="preserve"> </w:t>
      </w:r>
      <w:proofErr w:type="spellStart"/>
      <w:r w:rsidRPr="007068DC">
        <w:rPr>
          <w:b/>
          <w:bCs/>
        </w:rPr>
        <w:t>fizike</w:t>
      </w:r>
      <w:proofErr w:type="spellEnd"/>
    </w:p>
    <w:p w:rsidR="00746B1F" w:rsidRDefault="00746B1F" w:rsidP="00C0607F">
      <w:pPr>
        <w:jc w:val="both"/>
        <w:rPr>
          <w:b/>
          <w:bCs/>
          <w:sz w:val="22"/>
          <w:szCs w:val="22"/>
        </w:rPr>
      </w:pPr>
    </w:p>
    <w:p w:rsidR="00206F11" w:rsidRDefault="00FE4FE4" w:rsidP="00CC1CB4">
      <w:pPr>
        <w:jc w:val="both"/>
        <w:rPr>
          <w:bCs/>
          <w:sz w:val="22"/>
          <w:szCs w:val="22"/>
          <w:lang w:val="hr-HR"/>
        </w:rPr>
      </w:pPr>
      <w:r>
        <w:rPr>
          <w:bCs/>
          <w:iCs/>
          <w:sz w:val="22"/>
          <w:szCs w:val="22"/>
          <w:lang w:val="hr-HR"/>
        </w:rPr>
        <w:tab/>
        <w:t>U nastavi</w:t>
      </w:r>
      <w:r w:rsidR="00CC1CB4">
        <w:rPr>
          <w:bCs/>
          <w:iCs/>
          <w:sz w:val="22"/>
          <w:szCs w:val="22"/>
          <w:lang w:val="hr-HR"/>
        </w:rPr>
        <w:t xml:space="preserve"> </w:t>
      </w:r>
      <w:r>
        <w:rPr>
          <w:bCs/>
          <w:iCs/>
          <w:sz w:val="22"/>
          <w:szCs w:val="22"/>
          <w:lang w:val="hr-HR"/>
        </w:rPr>
        <w:t xml:space="preserve">je </w:t>
      </w:r>
      <w:r w:rsidR="00CC1CB4">
        <w:rPr>
          <w:bCs/>
          <w:iCs/>
          <w:sz w:val="22"/>
          <w:szCs w:val="22"/>
          <w:lang w:val="hr-HR"/>
        </w:rPr>
        <w:t xml:space="preserve">fizike važno pozivati znanja stečena u matematici i uspostavljati vezu </w:t>
      </w:r>
      <w:r w:rsidR="00534F4E">
        <w:rPr>
          <w:bCs/>
          <w:iCs/>
          <w:sz w:val="22"/>
          <w:szCs w:val="22"/>
          <w:lang w:val="hr-HR"/>
        </w:rPr>
        <w:t>između tih znanja i  znanj</w:t>
      </w:r>
      <w:r w:rsidR="00CC1CB4">
        <w:rPr>
          <w:bCs/>
          <w:iCs/>
          <w:sz w:val="22"/>
          <w:szCs w:val="22"/>
          <w:lang w:val="hr-HR"/>
        </w:rPr>
        <w:t>a koja se usvajaju u fizici. Istraživanja sugeriraju da se te veze rijetko uspostavljaju same od sebe</w:t>
      </w:r>
      <w:r w:rsidR="00534F4E">
        <w:rPr>
          <w:bCs/>
          <w:iCs/>
          <w:sz w:val="22"/>
          <w:szCs w:val="22"/>
          <w:lang w:val="hr-HR"/>
        </w:rPr>
        <w:t xml:space="preserve"> (Bransford i Schwartz, 2001)</w:t>
      </w:r>
      <w:r w:rsidR="00CC1CB4">
        <w:rPr>
          <w:bCs/>
          <w:iCs/>
          <w:sz w:val="22"/>
          <w:szCs w:val="22"/>
          <w:lang w:val="hr-HR"/>
        </w:rPr>
        <w:t>, te je potrebno, gdje god je moguće</w:t>
      </w:r>
      <w:r w:rsidR="00206F11">
        <w:rPr>
          <w:bCs/>
          <w:iCs/>
          <w:sz w:val="22"/>
          <w:szCs w:val="22"/>
          <w:lang w:val="hr-HR"/>
        </w:rPr>
        <w:t>, upozoriti učenike na njih</w:t>
      </w:r>
      <w:r w:rsidR="00CC1CB4">
        <w:rPr>
          <w:bCs/>
          <w:iCs/>
          <w:sz w:val="22"/>
          <w:szCs w:val="22"/>
          <w:lang w:val="hr-HR"/>
        </w:rPr>
        <w:t xml:space="preserve">. Na taj ćemo im način pomoći da stvore čvršće i povezanije znanje. Na primjer, kad susretnu jednadžbu </w:t>
      </w:r>
      <w:r w:rsidR="006F2941" w:rsidRPr="007068DC">
        <w:rPr>
          <w:bCs/>
          <w:i/>
          <w:iCs/>
          <w:sz w:val="22"/>
          <w:szCs w:val="22"/>
          <w:lang w:val="hr-HR"/>
        </w:rPr>
        <w:t>v</w:t>
      </w:r>
      <w:r w:rsidR="006F2941" w:rsidRPr="007068DC">
        <w:rPr>
          <w:bCs/>
          <w:sz w:val="22"/>
          <w:szCs w:val="22"/>
          <w:lang w:val="hr-HR"/>
        </w:rPr>
        <w:t xml:space="preserve"> = </w:t>
      </w:r>
      <w:r w:rsidR="006F2941" w:rsidRPr="007068DC">
        <w:rPr>
          <w:bCs/>
          <w:i/>
          <w:iCs/>
          <w:sz w:val="22"/>
          <w:szCs w:val="22"/>
          <w:lang w:val="hr-HR"/>
        </w:rPr>
        <w:t>v</w:t>
      </w:r>
      <w:r w:rsidR="006F2941" w:rsidRPr="007068DC">
        <w:rPr>
          <w:bCs/>
          <w:i/>
          <w:iCs/>
          <w:sz w:val="22"/>
          <w:szCs w:val="22"/>
          <w:vertAlign w:val="subscript"/>
          <w:lang w:val="hr-HR"/>
        </w:rPr>
        <w:t>0</w:t>
      </w:r>
      <w:r w:rsidR="006F2941" w:rsidRPr="007068DC">
        <w:rPr>
          <w:bCs/>
          <w:sz w:val="22"/>
          <w:szCs w:val="22"/>
          <w:lang w:val="hr-HR"/>
        </w:rPr>
        <w:t xml:space="preserve"> + </w:t>
      </w:r>
      <w:r w:rsidR="006F2941" w:rsidRPr="007068DC">
        <w:rPr>
          <w:bCs/>
          <w:i/>
          <w:iCs/>
          <w:sz w:val="22"/>
          <w:szCs w:val="22"/>
          <w:lang w:val="hr-HR"/>
        </w:rPr>
        <w:t xml:space="preserve">at </w:t>
      </w:r>
      <w:r w:rsidR="00CC1CB4">
        <w:rPr>
          <w:bCs/>
          <w:sz w:val="22"/>
          <w:szCs w:val="22"/>
          <w:lang w:val="hr-HR"/>
        </w:rPr>
        <w:t xml:space="preserve">  u kinematici</w:t>
      </w:r>
      <w:r w:rsidR="00206F11">
        <w:rPr>
          <w:bCs/>
          <w:sz w:val="22"/>
          <w:szCs w:val="22"/>
          <w:lang w:val="hr-HR"/>
        </w:rPr>
        <w:t>,</w:t>
      </w:r>
      <w:r w:rsidR="00CC1CB4">
        <w:rPr>
          <w:bCs/>
          <w:sz w:val="22"/>
          <w:szCs w:val="22"/>
          <w:lang w:val="hr-HR"/>
        </w:rPr>
        <w:t xml:space="preserve"> </w:t>
      </w:r>
      <w:r w:rsidR="00CC1CB4">
        <w:rPr>
          <w:bCs/>
          <w:iCs/>
          <w:sz w:val="22"/>
          <w:szCs w:val="22"/>
          <w:lang w:val="hr-HR"/>
        </w:rPr>
        <w:t>potrebno ih je pitati p</w:t>
      </w:r>
      <w:r w:rsidR="006F2941" w:rsidRPr="007068DC">
        <w:rPr>
          <w:bCs/>
          <w:sz w:val="22"/>
          <w:szCs w:val="22"/>
          <w:lang w:val="hr-HR"/>
        </w:rPr>
        <w:t>repoznaju li j</w:t>
      </w:r>
      <w:r w:rsidR="00CC1CB4">
        <w:rPr>
          <w:bCs/>
          <w:sz w:val="22"/>
          <w:szCs w:val="22"/>
          <w:lang w:val="hr-HR"/>
        </w:rPr>
        <w:t>ednadžbu pravca u ovoj relaciji, te kako bi izgledao prip</w:t>
      </w:r>
      <w:r>
        <w:rPr>
          <w:bCs/>
          <w:sz w:val="22"/>
          <w:szCs w:val="22"/>
          <w:lang w:val="hr-HR"/>
        </w:rPr>
        <w:t>adni graf tog pravca. Koju bi</w:t>
      </w:r>
      <w:r w:rsidR="00CC1CB4">
        <w:rPr>
          <w:bCs/>
          <w:sz w:val="22"/>
          <w:szCs w:val="22"/>
          <w:lang w:val="hr-HR"/>
        </w:rPr>
        <w:t xml:space="preserve"> informaciju dobili iz nagiba tog pravca i kako bi ga odredili? Koju bi informaciju dobili iz odsječka tog pravca na osi </w:t>
      </w:r>
      <w:r w:rsidR="00CC1CB4" w:rsidRPr="00CC1CB4">
        <w:rPr>
          <w:bCs/>
          <w:i/>
          <w:sz w:val="22"/>
          <w:szCs w:val="22"/>
          <w:lang w:val="hr-HR"/>
        </w:rPr>
        <w:t>v</w:t>
      </w:r>
      <w:r w:rsidR="00CC1CB4">
        <w:rPr>
          <w:bCs/>
          <w:sz w:val="22"/>
          <w:szCs w:val="22"/>
          <w:lang w:val="hr-HR"/>
        </w:rPr>
        <w:t>?</w:t>
      </w:r>
      <w:r>
        <w:rPr>
          <w:bCs/>
          <w:sz w:val="22"/>
          <w:szCs w:val="22"/>
          <w:lang w:val="hr-HR"/>
        </w:rPr>
        <w:t xml:space="preserve"> </w:t>
      </w:r>
      <w:r w:rsidR="00CC1CB4">
        <w:rPr>
          <w:bCs/>
          <w:sz w:val="22"/>
          <w:szCs w:val="22"/>
          <w:lang w:val="hr-HR"/>
        </w:rPr>
        <w:t xml:space="preserve">Jesu li </w:t>
      </w:r>
      <w:r w:rsidR="00CC1CB4" w:rsidRPr="00CC1CB4">
        <w:rPr>
          <w:bCs/>
          <w:i/>
          <w:sz w:val="22"/>
          <w:szCs w:val="22"/>
          <w:lang w:val="hr-HR"/>
        </w:rPr>
        <w:t>v</w:t>
      </w:r>
      <w:r w:rsidR="00CC1CB4">
        <w:rPr>
          <w:bCs/>
          <w:sz w:val="22"/>
          <w:szCs w:val="22"/>
          <w:lang w:val="hr-HR"/>
        </w:rPr>
        <w:t xml:space="preserve"> i </w:t>
      </w:r>
      <w:r w:rsidR="00CC1CB4" w:rsidRPr="00CC1CB4">
        <w:rPr>
          <w:bCs/>
          <w:i/>
          <w:sz w:val="22"/>
          <w:szCs w:val="22"/>
          <w:lang w:val="hr-HR"/>
        </w:rPr>
        <w:t>t</w:t>
      </w:r>
      <w:r w:rsidR="00CC1CB4">
        <w:rPr>
          <w:bCs/>
          <w:sz w:val="22"/>
          <w:szCs w:val="22"/>
          <w:lang w:val="hr-HR"/>
        </w:rPr>
        <w:t xml:space="preserve"> proporcionalni?</w:t>
      </w:r>
    </w:p>
    <w:p w:rsidR="00CC1CB4" w:rsidRPr="00CC1CB4" w:rsidRDefault="00206F11" w:rsidP="00CC1CB4">
      <w:pPr>
        <w:jc w:val="both"/>
        <w:rPr>
          <w:bCs/>
          <w:i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ab/>
      </w:r>
      <w:r w:rsidR="00CC1CB4">
        <w:rPr>
          <w:bCs/>
          <w:sz w:val="22"/>
          <w:szCs w:val="22"/>
          <w:lang w:val="hr-HR"/>
        </w:rPr>
        <w:t xml:space="preserve"> Pitanje proporcionalnosti jedno je od ključnih pitanja školske fizike, te treba koristiti svaku priliku da se znanje o proporcionalnosti razvije i učvrsti. Nerijetko će učenici zaključiti kako su brzina i vrijeme proporcionalni u ovoj relaciji, jer je graf pravac. Potrebno je tada ponovno prodiskutirati značenje proporcionalnosti (proporcionalne veličine imaju stalan </w:t>
      </w:r>
      <w:r w:rsidR="00CC1CB4">
        <w:rPr>
          <w:bCs/>
          <w:sz w:val="22"/>
          <w:szCs w:val="22"/>
          <w:lang w:val="hr-HR"/>
        </w:rPr>
        <w:lastRenderedPageBreak/>
        <w:t>omjer</w:t>
      </w:r>
      <w:r w:rsidR="00326A61">
        <w:rPr>
          <w:bCs/>
          <w:sz w:val="22"/>
          <w:szCs w:val="22"/>
          <w:lang w:val="hr-HR"/>
        </w:rPr>
        <w:t xml:space="preserve">, te mogu biti prikazane jedino grafom kroz ishodište koordinatnog sustava), kako bi razumjeli da se ovdje ne radi o proporcionalnosti, nego o linearnoj ovisnosti. </w:t>
      </w:r>
    </w:p>
    <w:p w:rsidR="00746B1F" w:rsidRDefault="00746B1F" w:rsidP="00C0607F">
      <w:pPr>
        <w:jc w:val="both"/>
        <w:rPr>
          <w:b/>
          <w:bCs/>
          <w:sz w:val="22"/>
          <w:szCs w:val="22"/>
        </w:rPr>
      </w:pPr>
    </w:p>
    <w:p w:rsidR="005155A5" w:rsidRPr="007068DC" w:rsidRDefault="005155A5" w:rsidP="00C0607F">
      <w:pPr>
        <w:jc w:val="both"/>
        <w:rPr>
          <w:b/>
          <w:bCs/>
        </w:rPr>
      </w:pPr>
      <w:proofErr w:type="spellStart"/>
      <w:r w:rsidRPr="007068DC">
        <w:rPr>
          <w:b/>
          <w:bCs/>
        </w:rPr>
        <w:t>Zaključak</w:t>
      </w:r>
      <w:proofErr w:type="spellEnd"/>
    </w:p>
    <w:p w:rsidR="005155A5" w:rsidRDefault="005155A5" w:rsidP="00C0607F">
      <w:pPr>
        <w:jc w:val="both"/>
        <w:rPr>
          <w:b/>
          <w:bCs/>
          <w:sz w:val="22"/>
          <w:szCs w:val="22"/>
        </w:rPr>
      </w:pPr>
    </w:p>
    <w:p w:rsidR="0008587A" w:rsidRPr="005155A5" w:rsidRDefault="006732F2" w:rsidP="006732F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Kroz nastavu kinematike važno je pomoći učenicima da </w:t>
      </w:r>
      <w:r w:rsidR="006F2941" w:rsidRPr="005155A5">
        <w:rPr>
          <w:sz w:val="22"/>
          <w:szCs w:val="22"/>
          <w:lang w:val="hr-HR"/>
        </w:rPr>
        <w:t>uspostave vezu između gibanja i grafa</w:t>
      </w:r>
      <w:r>
        <w:rPr>
          <w:sz w:val="22"/>
          <w:szCs w:val="22"/>
          <w:lang w:val="hr-HR"/>
        </w:rPr>
        <w:t xml:space="preserve">, </w:t>
      </w:r>
      <w:r w:rsidR="006F2941" w:rsidRPr="005155A5">
        <w:rPr>
          <w:sz w:val="22"/>
          <w:szCs w:val="22"/>
          <w:lang w:val="hr-HR"/>
        </w:rPr>
        <w:t>prepoznaju graf kao simboličku vezu među varijablama</w:t>
      </w:r>
      <w:r>
        <w:rPr>
          <w:sz w:val="22"/>
          <w:szCs w:val="22"/>
          <w:lang w:val="hr-HR"/>
        </w:rPr>
        <w:t xml:space="preserve">, </w:t>
      </w:r>
      <w:r w:rsidR="006F2941" w:rsidRPr="005155A5">
        <w:rPr>
          <w:sz w:val="22"/>
          <w:szCs w:val="22"/>
          <w:lang w:val="hr-HR"/>
        </w:rPr>
        <w:t>povežu znanja iz matematike i fizike</w:t>
      </w:r>
      <w:r>
        <w:rPr>
          <w:sz w:val="22"/>
          <w:szCs w:val="22"/>
          <w:lang w:val="hr-HR"/>
        </w:rPr>
        <w:t xml:space="preserve">, </w:t>
      </w:r>
      <w:r w:rsidR="006F2941" w:rsidRPr="005155A5">
        <w:rPr>
          <w:sz w:val="22"/>
          <w:szCs w:val="22"/>
          <w:lang w:val="hr-HR"/>
        </w:rPr>
        <w:t>razlikuju proporcionalnost i linearnu ovisnost</w:t>
      </w:r>
      <w:r>
        <w:rPr>
          <w:sz w:val="22"/>
          <w:szCs w:val="22"/>
          <w:lang w:val="hr-HR"/>
        </w:rPr>
        <w:t xml:space="preserve">, </w:t>
      </w:r>
      <w:r w:rsidR="006F2941" w:rsidRPr="005155A5">
        <w:rPr>
          <w:sz w:val="22"/>
          <w:szCs w:val="22"/>
          <w:lang w:val="hr-HR"/>
        </w:rPr>
        <w:t>smanje oslanjanje na formule</w:t>
      </w:r>
      <w:r>
        <w:rPr>
          <w:sz w:val="22"/>
          <w:szCs w:val="22"/>
          <w:lang w:val="hr-HR"/>
        </w:rPr>
        <w:t xml:space="preserve"> i </w:t>
      </w:r>
      <w:r w:rsidR="006F2941" w:rsidRPr="005155A5">
        <w:rPr>
          <w:sz w:val="22"/>
          <w:szCs w:val="22"/>
          <w:lang w:val="hr-HR"/>
        </w:rPr>
        <w:t>bolje razumiju formule koje koriste</w:t>
      </w:r>
      <w:r>
        <w:rPr>
          <w:sz w:val="22"/>
          <w:szCs w:val="22"/>
          <w:lang w:val="hr-HR"/>
        </w:rPr>
        <w:t>.</w:t>
      </w:r>
      <w:r w:rsidR="006F2941" w:rsidRPr="005155A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Poznavanje najčešćih učeničkih poteškoća s grafovima </w:t>
      </w:r>
      <w:r w:rsidR="00606B53">
        <w:rPr>
          <w:sz w:val="22"/>
          <w:szCs w:val="22"/>
          <w:lang w:val="hr-HR"/>
        </w:rPr>
        <w:t xml:space="preserve">i primjena interaktivnih nastavnih metoda </w:t>
      </w:r>
      <w:r>
        <w:rPr>
          <w:sz w:val="22"/>
          <w:szCs w:val="22"/>
          <w:lang w:val="hr-HR"/>
        </w:rPr>
        <w:t xml:space="preserve">može nastavnicima fizike </w:t>
      </w:r>
      <w:r w:rsidR="00206F11">
        <w:rPr>
          <w:sz w:val="22"/>
          <w:szCs w:val="22"/>
          <w:lang w:val="hr-HR"/>
        </w:rPr>
        <w:t xml:space="preserve">bitno </w:t>
      </w:r>
      <w:r>
        <w:rPr>
          <w:sz w:val="22"/>
          <w:szCs w:val="22"/>
          <w:lang w:val="hr-HR"/>
        </w:rPr>
        <w:t xml:space="preserve">pomoći da u tome budu uspješniji. </w:t>
      </w:r>
    </w:p>
    <w:p w:rsidR="006732F2" w:rsidRDefault="006732F2" w:rsidP="00C0607F">
      <w:pPr>
        <w:ind w:left="360"/>
        <w:jc w:val="both"/>
        <w:rPr>
          <w:sz w:val="22"/>
          <w:szCs w:val="22"/>
          <w:lang w:val="hr-HR"/>
        </w:rPr>
      </w:pPr>
    </w:p>
    <w:p w:rsidR="00E26743" w:rsidRDefault="00772DC9" w:rsidP="00E26743">
      <w:pPr>
        <w:ind w:left="360" w:hanging="360"/>
        <w:jc w:val="both"/>
        <w:rPr>
          <w:b/>
          <w:lang w:val="hr-HR"/>
        </w:rPr>
      </w:pPr>
      <w:r w:rsidRPr="007068DC">
        <w:rPr>
          <w:b/>
          <w:lang w:val="hr-HR"/>
        </w:rPr>
        <w:t>Literatur</w:t>
      </w:r>
      <w:r w:rsidR="00E26743">
        <w:rPr>
          <w:b/>
          <w:lang w:val="hr-HR"/>
        </w:rPr>
        <w:t>a</w:t>
      </w:r>
    </w:p>
    <w:p w:rsidR="00E26743" w:rsidRDefault="00E26743" w:rsidP="00E26743">
      <w:pPr>
        <w:ind w:left="360" w:hanging="360"/>
        <w:jc w:val="both"/>
        <w:rPr>
          <w:b/>
          <w:lang w:val="hr-HR"/>
        </w:rPr>
      </w:pPr>
    </w:p>
    <w:p w:rsidR="00AB7D11" w:rsidRDefault="00E26743" w:rsidP="00AB7D11">
      <w:pPr>
        <w:jc w:val="both"/>
        <w:rPr>
          <w:sz w:val="22"/>
          <w:szCs w:val="22"/>
        </w:rPr>
      </w:pPr>
      <w:r w:rsidRPr="00E26743">
        <w:rPr>
          <w:sz w:val="22"/>
          <w:szCs w:val="22"/>
        </w:rPr>
        <w:t xml:space="preserve">M. Planinić, Ž. Milin-Šipuš, H. </w:t>
      </w:r>
      <w:proofErr w:type="spellStart"/>
      <w:r w:rsidRPr="00E26743">
        <w:rPr>
          <w:sz w:val="22"/>
          <w:szCs w:val="22"/>
        </w:rPr>
        <w:t>Katić</w:t>
      </w:r>
      <w:proofErr w:type="spellEnd"/>
      <w:r w:rsidRPr="00E26743">
        <w:rPr>
          <w:sz w:val="22"/>
          <w:szCs w:val="22"/>
        </w:rPr>
        <w:t xml:space="preserve">, A. </w:t>
      </w:r>
      <w:proofErr w:type="spellStart"/>
      <w:r w:rsidRPr="00E26743">
        <w:rPr>
          <w:sz w:val="22"/>
          <w:szCs w:val="22"/>
        </w:rPr>
        <w:t>Sušac</w:t>
      </w:r>
      <w:proofErr w:type="spellEnd"/>
      <w:r w:rsidRPr="00E26743">
        <w:rPr>
          <w:sz w:val="22"/>
          <w:szCs w:val="22"/>
        </w:rPr>
        <w:t xml:space="preserve">, and L. Ivanjek, </w:t>
      </w:r>
      <w:r w:rsidR="00FA20F7" w:rsidRPr="00E26743">
        <w:rPr>
          <w:sz w:val="22"/>
          <w:szCs w:val="22"/>
        </w:rPr>
        <w:t>(2012)</w:t>
      </w:r>
      <w:r w:rsidR="00FA20F7">
        <w:rPr>
          <w:sz w:val="22"/>
          <w:szCs w:val="22"/>
        </w:rPr>
        <w:t xml:space="preserve">. </w:t>
      </w:r>
      <w:proofErr w:type="gramStart"/>
      <w:r w:rsidRPr="00E26743">
        <w:rPr>
          <w:bCs/>
          <w:sz w:val="22"/>
          <w:szCs w:val="22"/>
        </w:rPr>
        <w:t>Comparison of student understanding of line graph slope in physics and mathematics</w:t>
      </w:r>
      <w:r w:rsidRPr="00AB7D11">
        <w:rPr>
          <w:i/>
          <w:sz w:val="22"/>
          <w:szCs w:val="22"/>
        </w:rPr>
        <w:t xml:space="preserve">, </w:t>
      </w:r>
      <w:r w:rsidRPr="00AB7D11">
        <w:rPr>
          <w:i/>
          <w:iCs/>
          <w:sz w:val="22"/>
          <w:szCs w:val="22"/>
        </w:rPr>
        <w:t>Int. J. Sci. Math.</w:t>
      </w:r>
      <w:proofErr w:type="gramEnd"/>
      <w:r w:rsidRPr="00AB7D11">
        <w:rPr>
          <w:i/>
          <w:iCs/>
          <w:sz w:val="22"/>
          <w:szCs w:val="22"/>
        </w:rPr>
        <w:t xml:space="preserve"> </w:t>
      </w:r>
      <w:proofErr w:type="spellStart"/>
      <w:proofErr w:type="gramStart"/>
      <w:r w:rsidRPr="00AB7D11">
        <w:rPr>
          <w:i/>
          <w:iCs/>
          <w:sz w:val="22"/>
          <w:szCs w:val="22"/>
        </w:rPr>
        <w:t>Edu</w:t>
      </w:r>
      <w:proofErr w:type="spellEnd"/>
      <w:r w:rsidRPr="00E26743">
        <w:rPr>
          <w:i/>
          <w:sz w:val="22"/>
          <w:szCs w:val="22"/>
        </w:rPr>
        <w:t>.</w:t>
      </w:r>
      <w:r w:rsidRPr="00E26743">
        <w:rPr>
          <w:sz w:val="22"/>
          <w:szCs w:val="22"/>
        </w:rPr>
        <w:t>,</w:t>
      </w:r>
      <w:proofErr w:type="gramEnd"/>
      <w:r w:rsidRPr="00E26743">
        <w:rPr>
          <w:sz w:val="22"/>
          <w:szCs w:val="22"/>
        </w:rPr>
        <w:t xml:space="preserve"> </w:t>
      </w:r>
      <w:r w:rsidRPr="00E26743">
        <w:rPr>
          <w:b/>
          <w:sz w:val="22"/>
          <w:szCs w:val="22"/>
        </w:rPr>
        <w:t>10</w:t>
      </w:r>
      <w:r w:rsidRPr="00E26743">
        <w:rPr>
          <w:sz w:val="22"/>
          <w:szCs w:val="22"/>
        </w:rPr>
        <w:t xml:space="preserve"> (6), 1393. </w:t>
      </w:r>
    </w:p>
    <w:p w:rsidR="00AB7D11" w:rsidRPr="00AB7D11" w:rsidRDefault="00E26743" w:rsidP="00AB7D11">
      <w:pPr>
        <w:jc w:val="both"/>
        <w:rPr>
          <w:sz w:val="22"/>
          <w:szCs w:val="22"/>
        </w:rPr>
      </w:pPr>
      <w:r w:rsidRPr="00E26743">
        <w:rPr>
          <w:sz w:val="22"/>
          <w:szCs w:val="22"/>
        </w:rPr>
        <w:t xml:space="preserve">M. Planinić, L. Ivanjek, A. </w:t>
      </w:r>
      <w:proofErr w:type="spellStart"/>
      <w:proofErr w:type="gramStart"/>
      <w:r w:rsidRPr="00E26743">
        <w:rPr>
          <w:sz w:val="22"/>
          <w:szCs w:val="22"/>
        </w:rPr>
        <w:t>Sušac</w:t>
      </w:r>
      <w:proofErr w:type="spellEnd"/>
      <w:r w:rsidRPr="00E26743">
        <w:rPr>
          <w:sz w:val="22"/>
          <w:szCs w:val="22"/>
        </w:rPr>
        <w:t xml:space="preserve">  </w:t>
      </w:r>
      <w:proofErr w:type="spellStart"/>
      <w:r w:rsidRPr="00E26743">
        <w:rPr>
          <w:sz w:val="22"/>
          <w:szCs w:val="22"/>
        </w:rPr>
        <w:t>i</w:t>
      </w:r>
      <w:proofErr w:type="spellEnd"/>
      <w:proofErr w:type="gramEnd"/>
      <w:r w:rsidRPr="00E26743">
        <w:rPr>
          <w:sz w:val="22"/>
          <w:szCs w:val="22"/>
        </w:rPr>
        <w:t xml:space="preserve"> Ž. Milin – Šipuš (2013). </w:t>
      </w:r>
      <w:proofErr w:type="gramStart"/>
      <w:r w:rsidRPr="00E26743">
        <w:rPr>
          <w:sz w:val="22"/>
          <w:szCs w:val="22"/>
        </w:rPr>
        <w:t>Comparison of student understanding of graphs in different contexts.</w:t>
      </w:r>
      <w:proofErr w:type="gramEnd"/>
      <w:r w:rsidRPr="00E26743">
        <w:rPr>
          <w:sz w:val="22"/>
          <w:szCs w:val="22"/>
        </w:rPr>
        <w:t xml:space="preserve">  </w:t>
      </w:r>
      <w:proofErr w:type="gramStart"/>
      <w:r w:rsidR="00AB7D11" w:rsidRPr="003F17DC">
        <w:rPr>
          <w:i/>
          <w:iCs/>
        </w:rPr>
        <w:t xml:space="preserve">Phys. Rev. ST Phys. Educ. Rev. </w:t>
      </w:r>
      <w:r w:rsidR="00AB7D11" w:rsidRPr="003F17DC">
        <w:rPr>
          <w:b/>
          <w:bCs/>
        </w:rPr>
        <w:t>9</w:t>
      </w:r>
      <w:r w:rsidR="00AB7D11" w:rsidRPr="003F17DC">
        <w:t>, 020103</w:t>
      </w:r>
      <w:r w:rsidR="00AB7D11">
        <w:t>.</w:t>
      </w:r>
      <w:proofErr w:type="gramEnd"/>
    </w:p>
    <w:p w:rsidR="00FA20F7" w:rsidRPr="00FA20F7" w:rsidRDefault="00E26743" w:rsidP="00FA20F7">
      <w:pPr>
        <w:jc w:val="both"/>
        <w:rPr>
          <w:sz w:val="22"/>
          <w:szCs w:val="22"/>
          <w:lang w:val="hr-HR"/>
        </w:rPr>
      </w:pPr>
      <w:r w:rsidRPr="00E26743">
        <w:rPr>
          <w:sz w:val="22"/>
          <w:szCs w:val="22"/>
        </w:rPr>
        <w:t xml:space="preserve"> </w:t>
      </w:r>
      <w:r w:rsidR="00FA20F7" w:rsidRPr="00FA20F7">
        <w:rPr>
          <w:sz w:val="22"/>
          <w:szCs w:val="22"/>
          <w:lang w:val="hr-HR"/>
        </w:rPr>
        <w:t xml:space="preserve">Beichner, R. J. (1994). Testing student interpretation of kinematics graphs. </w:t>
      </w:r>
      <w:r w:rsidR="00FA20F7" w:rsidRPr="00FA20F7">
        <w:rPr>
          <w:i/>
          <w:iCs/>
          <w:sz w:val="22"/>
          <w:szCs w:val="22"/>
          <w:lang w:val="hr-HR"/>
        </w:rPr>
        <w:t>American Journal of Physics</w:t>
      </w:r>
      <w:r w:rsidR="00FA20F7" w:rsidRPr="00FA20F7">
        <w:rPr>
          <w:sz w:val="22"/>
          <w:szCs w:val="22"/>
          <w:lang w:val="hr-HR"/>
        </w:rPr>
        <w:t xml:space="preserve"> </w:t>
      </w:r>
      <w:r w:rsidR="00FA20F7" w:rsidRPr="00FA20F7">
        <w:rPr>
          <w:i/>
          <w:iCs/>
          <w:sz w:val="22"/>
          <w:szCs w:val="22"/>
          <w:lang w:val="hr-HR"/>
        </w:rPr>
        <w:t>, 55</w:t>
      </w:r>
      <w:r w:rsidR="00FA20F7" w:rsidRPr="00FA20F7">
        <w:rPr>
          <w:sz w:val="22"/>
          <w:szCs w:val="22"/>
          <w:lang w:val="hr-HR"/>
        </w:rPr>
        <w:t>, 750-762.</w:t>
      </w:r>
    </w:p>
    <w:p w:rsidR="00FA20F7" w:rsidRDefault="00FA20F7" w:rsidP="00FA20F7">
      <w:pPr>
        <w:jc w:val="both"/>
        <w:rPr>
          <w:sz w:val="22"/>
          <w:szCs w:val="22"/>
          <w:lang w:val="hr-HR"/>
        </w:rPr>
      </w:pPr>
      <w:r w:rsidRPr="00FA20F7">
        <w:rPr>
          <w:sz w:val="22"/>
          <w:szCs w:val="22"/>
          <w:lang w:val="hr-HR"/>
        </w:rPr>
        <w:t xml:space="preserve">McDermott, L.C., Rosenquist,M.L., van Zee, E.H. (1987). Student difficulties in connecting graphs and physics: Examples from kinematics. </w:t>
      </w:r>
      <w:r w:rsidRPr="00FA20F7">
        <w:rPr>
          <w:i/>
          <w:iCs/>
          <w:sz w:val="22"/>
          <w:szCs w:val="22"/>
          <w:lang w:val="hr-HR"/>
        </w:rPr>
        <w:t>American Journal of Physics</w:t>
      </w:r>
      <w:r w:rsidRPr="00FA20F7">
        <w:rPr>
          <w:sz w:val="22"/>
          <w:szCs w:val="22"/>
          <w:lang w:val="hr-HR"/>
        </w:rPr>
        <w:t xml:space="preserve"> (55), 503-513.</w:t>
      </w:r>
      <w:r w:rsidRPr="00FA20F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simulacija</w:t>
      </w:r>
      <w:proofErr w:type="spellEnd"/>
      <w:r>
        <w:rPr>
          <w:sz w:val="22"/>
          <w:szCs w:val="22"/>
        </w:rPr>
        <w:t xml:space="preserve"> </w:t>
      </w:r>
      <w:proofErr w:type="gramStart"/>
      <w:r w:rsidRPr="00FA20F7">
        <w:rPr>
          <w:i/>
          <w:sz w:val="22"/>
          <w:szCs w:val="22"/>
        </w:rPr>
        <w:t>The</w:t>
      </w:r>
      <w:proofErr w:type="gramEnd"/>
      <w:r w:rsidRPr="00FA20F7">
        <w:rPr>
          <w:i/>
          <w:sz w:val="22"/>
          <w:szCs w:val="22"/>
        </w:rPr>
        <w:t xml:space="preserve"> moving man</w:t>
      </w:r>
      <w:r>
        <w:rPr>
          <w:sz w:val="22"/>
          <w:szCs w:val="22"/>
        </w:rPr>
        <w:t xml:space="preserve">: </w:t>
      </w:r>
      <w:hyperlink r:id="rId9" w:history="1">
        <w:r w:rsidRPr="00FA20F7">
          <w:rPr>
            <w:rStyle w:val="Hyperlink"/>
            <w:sz w:val="22"/>
            <w:szCs w:val="22"/>
            <w:lang w:val="hr-HR"/>
          </w:rPr>
          <w:t>http://phet.colorado.edu/en/simulation/moving-man</w:t>
        </w:r>
      </w:hyperlink>
      <w:r>
        <w:rPr>
          <w:sz w:val="22"/>
          <w:szCs w:val="22"/>
          <w:lang w:val="hr-HR"/>
        </w:rPr>
        <w:t xml:space="preserve"> (pregledano 01.07.2013.)</w:t>
      </w:r>
    </w:p>
    <w:p w:rsidR="00534F4E" w:rsidRPr="00833964" w:rsidRDefault="00534F4E" w:rsidP="00534F4E">
      <w:pPr>
        <w:jc w:val="both"/>
      </w:pPr>
      <w:proofErr w:type="gramStart"/>
      <w:r w:rsidRPr="00833964">
        <w:t xml:space="preserve">J. D. </w:t>
      </w:r>
      <w:proofErr w:type="spellStart"/>
      <w:r w:rsidRPr="00833964">
        <w:t>Bransford</w:t>
      </w:r>
      <w:proofErr w:type="spellEnd"/>
      <w:r w:rsidRPr="00833964">
        <w:t xml:space="preserve"> &amp; D. L. Schwartz (2001).</w:t>
      </w:r>
      <w:proofErr w:type="gramEnd"/>
      <w:r w:rsidRPr="00833964">
        <w:t xml:space="preserve"> Rethinking transfer: A simple proposal with multiple implications, u Review of Research in Education, Editors: A. Iran-</w:t>
      </w:r>
      <w:proofErr w:type="spellStart"/>
      <w:r w:rsidRPr="00833964">
        <w:t>Nejad</w:t>
      </w:r>
      <w:proofErr w:type="spellEnd"/>
      <w:r w:rsidRPr="00833964">
        <w:t xml:space="preserve"> &amp; P. D. Pearson. </w:t>
      </w:r>
      <w:proofErr w:type="gramStart"/>
      <w:r w:rsidRPr="00833964">
        <w:t>Chapter 3.</w:t>
      </w:r>
      <w:proofErr w:type="gramEnd"/>
      <w:r w:rsidRPr="00833964">
        <w:t xml:space="preserve"> </w:t>
      </w:r>
      <w:proofErr w:type="gramStart"/>
      <w:r w:rsidRPr="00833964">
        <w:t>Vol. 24 pp. 61-100,</w:t>
      </w:r>
      <w:r>
        <w:t xml:space="preserve"> </w:t>
      </w:r>
      <w:r w:rsidRPr="00833964">
        <w:t>American Educational Research Association (AERA) Washington, DC.</w:t>
      </w:r>
      <w:proofErr w:type="gramEnd"/>
    </w:p>
    <w:p w:rsidR="00534F4E" w:rsidRPr="00FA20F7" w:rsidRDefault="00534F4E" w:rsidP="00FA20F7">
      <w:pPr>
        <w:jc w:val="both"/>
        <w:rPr>
          <w:b/>
          <w:sz w:val="22"/>
          <w:szCs w:val="22"/>
          <w:lang w:val="hr-HR"/>
        </w:rPr>
      </w:pPr>
    </w:p>
    <w:p w:rsidR="00772DC9" w:rsidRPr="00E26743" w:rsidRDefault="00772DC9" w:rsidP="00C0607F">
      <w:pPr>
        <w:jc w:val="both"/>
        <w:rPr>
          <w:sz w:val="22"/>
          <w:szCs w:val="22"/>
          <w:lang w:val="hr-HR"/>
        </w:rPr>
      </w:pPr>
    </w:p>
    <w:sectPr w:rsidR="00772DC9" w:rsidRPr="00E26743" w:rsidSect="00613019">
      <w:pgSz w:w="9979" w:h="14175" w:code="34"/>
      <w:pgMar w:top="1134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9FC"/>
    <w:multiLevelType w:val="hybridMultilevel"/>
    <w:tmpl w:val="F384C7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3B72"/>
    <w:multiLevelType w:val="hybridMultilevel"/>
    <w:tmpl w:val="9A80A62C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12DF9"/>
    <w:multiLevelType w:val="hybridMultilevel"/>
    <w:tmpl w:val="FDC053CC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32B52"/>
    <w:multiLevelType w:val="hybridMultilevel"/>
    <w:tmpl w:val="04AA69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2D3F"/>
    <w:multiLevelType w:val="hybridMultilevel"/>
    <w:tmpl w:val="BE06A6CC"/>
    <w:lvl w:ilvl="0" w:tplc="34668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7A8"/>
    <w:multiLevelType w:val="hybridMultilevel"/>
    <w:tmpl w:val="385CB4DA"/>
    <w:lvl w:ilvl="0" w:tplc="B980FA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4054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4CF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1C05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B69F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7015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2E67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9638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B849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73A4E18"/>
    <w:multiLevelType w:val="hybridMultilevel"/>
    <w:tmpl w:val="04AA69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34DD8"/>
    <w:multiLevelType w:val="hybridMultilevel"/>
    <w:tmpl w:val="928CA9FC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F2BBF"/>
    <w:multiLevelType w:val="hybridMultilevel"/>
    <w:tmpl w:val="DF66EF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3B6E"/>
    <w:multiLevelType w:val="hybridMultilevel"/>
    <w:tmpl w:val="CD585D82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DE2175"/>
    <w:multiLevelType w:val="hybridMultilevel"/>
    <w:tmpl w:val="5E58E3FC"/>
    <w:lvl w:ilvl="0" w:tplc="3B36FA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9477E"/>
    <w:multiLevelType w:val="hybridMultilevel"/>
    <w:tmpl w:val="CFC2DB56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67063"/>
    <w:multiLevelType w:val="hybridMultilevel"/>
    <w:tmpl w:val="A77A9A44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DD4071"/>
    <w:multiLevelType w:val="hybridMultilevel"/>
    <w:tmpl w:val="F4D2B38E"/>
    <w:lvl w:ilvl="0" w:tplc="F176E2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AAC8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C2DE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D48F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8ED7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20DD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4654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B8D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3228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E397BC8"/>
    <w:multiLevelType w:val="hybridMultilevel"/>
    <w:tmpl w:val="8648FF88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3E29E6"/>
    <w:multiLevelType w:val="hybridMultilevel"/>
    <w:tmpl w:val="04AA69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29E7"/>
    <w:multiLevelType w:val="hybridMultilevel"/>
    <w:tmpl w:val="8BB2CD9C"/>
    <w:lvl w:ilvl="0" w:tplc="794E09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3CD6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D6F5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38EC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C4CF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5258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9602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426B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472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1690F42"/>
    <w:multiLevelType w:val="hybridMultilevel"/>
    <w:tmpl w:val="E9A86DD8"/>
    <w:lvl w:ilvl="0" w:tplc="60283A6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EA5C9C"/>
    <w:multiLevelType w:val="hybridMultilevel"/>
    <w:tmpl w:val="DE8C4F00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94F2F"/>
    <w:multiLevelType w:val="hybridMultilevel"/>
    <w:tmpl w:val="1BC24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40122"/>
    <w:multiLevelType w:val="hybridMultilevel"/>
    <w:tmpl w:val="56820EB2"/>
    <w:lvl w:ilvl="0" w:tplc="0F0C8B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A0E8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9E82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8CD5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CC9B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A02C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2A8A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B011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6A9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C372429"/>
    <w:multiLevelType w:val="hybridMultilevel"/>
    <w:tmpl w:val="E344524E"/>
    <w:lvl w:ilvl="0" w:tplc="F79A59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C827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4AB5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F49F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646E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C07B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42E3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043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36D4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ECC1B49"/>
    <w:multiLevelType w:val="hybridMultilevel"/>
    <w:tmpl w:val="04AA69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757BC"/>
    <w:multiLevelType w:val="hybridMultilevel"/>
    <w:tmpl w:val="203643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87529"/>
    <w:multiLevelType w:val="hybridMultilevel"/>
    <w:tmpl w:val="D0CA6C46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4042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AF174F"/>
    <w:multiLevelType w:val="hybridMultilevel"/>
    <w:tmpl w:val="04AA69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F624D"/>
    <w:multiLevelType w:val="hybridMultilevel"/>
    <w:tmpl w:val="D966C1D2"/>
    <w:lvl w:ilvl="0" w:tplc="3B36FA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7EAA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04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3496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44B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CE7F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185C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A24B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16A8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60F43E78"/>
    <w:multiLevelType w:val="hybridMultilevel"/>
    <w:tmpl w:val="04AA69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F46C0"/>
    <w:multiLevelType w:val="hybridMultilevel"/>
    <w:tmpl w:val="48BA6C76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9216DF"/>
    <w:multiLevelType w:val="hybridMultilevel"/>
    <w:tmpl w:val="3A180754"/>
    <w:lvl w:ilvl="0" w:tplc="6D224C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209D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C95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A649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AC35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E2F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8CA7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E45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9A84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776F397E"/>
    <w:multiLevelType w:val="hybridMultilevel"/>
    <w:tmpl w:val="34AC2028"/>
    <w:lvl w:ilvl="0" w:tplc="95705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2"/>
      </w:rPr>
    </w:lvl>
    <w:lvl w:ilvl="1" w:tplc="8C18E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B0621"/>
    <w:multiLevelType w:val="hybridMultilevel"/>
    <w:tmpl w:val="7B98D42A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C8E1D89"/>
    <w:multiLevelType w:val="hybridMultilevel"/>
    <w:tmpl w:val="82D6DF26"/>
    <w:lvl w:ilvl="0" w:tplc="5CE2D5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D2D3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21A53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4002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CC94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5EAB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A65A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807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087F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D1E3208"/>
    <w:multiLevelType w:val="hybridMultilevel"/>
    <w:tmpl w:val="1DE05C92"/>
    <w:lvl w:ilvl="0" w:tplc="C14C29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82CD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3CD1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FEEF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98B5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720A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268C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A64D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76B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D724405"/>
    <w:multiLevelType w:val="hybridMultilevel"/>
    <w:tmpl w:val="F09AFFB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C072E"/>
    <w:multiLevelType w:val="hybridMultilevel"/>
    <w:tmpl w:val="53E28124"/>
    <w:lvl w:ilvl="0" w:tplc="D0026B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6AE4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2E47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642D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4695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26A7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00A4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8D8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084C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22"/>
  </w:num>
  <w:num w:numId="5">
    <w:abstractNumId w:val="26"/>
  </w:num>
  <w:num w:numId="6">
    <w:abstractNumId w:val="28"/>
  </w:num>
  <w:num w:numId="7">
    <w:abstractNumId w:val="35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23"/>
  </w:num>
  <w:num w:numId="13">
    <w:abstractNumId w:val="2"/>
  </w:num>
  <w:num w:numId="14">
    <w:abstractNumId w:val="17"/>
  </w:num>
  <w:num w:numId="15">
    <w:abstractNumId w:val="32"/>
  </w:num>
  <w:num w:numId="16">
    <w:abstractNumId w:val="24"/>
  </w:num>
  <w:num w:numId="17">
    <w:abstractNumId w:val="18"/>
  </w:num>
  <w:num w:numId="18">
    <w:abstractNumId w:val="29"/>
  </w:num>
  <w:num w:numId="19">
    <w:abstractNumId w:val="11"/>
  </w:num>
  <w:num w:numId="20">
    <w:abstractNumId w:val="9"/>
  </w:num>
  <w:num w:numId="21">
    <w:abstractNumId w:val="31"/>
  </w:num>
  <w:num w:numId="22">
    <w:abstractNumId w:val="1"/>
  </w:num>
  <w:num w:numId="23">
    <w:abstractNumId w:val="4"/>
  </w:num>
  <w:num w:numId="24">
    <w:abstractNumId w:val="13"/>
  </w:num>
  <w:num w:numId="25">
    <w:abstractNumId w:val="21"/>
  </w:num>
  <w:num w:numId="26">
    <w:abstractNumId w:val="27"/>
  </w:num>
  <w:num w:numId="27">
    <w:abstractNumId w:val="5"/>
  </w:num>
  <w:num w:numId="28">
    <w:abstractNumId w:val="30"/>
  </w:num>
  <w:num w:numId="29">
    <w:abstractNumId w:val="34"/>
  </w:num>
  <w:num w:numId="30">
    <w:abstractNumId w:val="36"/>
  </w:num>
  <w:num w:numId="31">
    <w:abstractNumId w:val="33"/>
  </w:num>
  <w:num w:numId="32">
    <w:abstractNumId w:val="20"/>
  </w:num>
  <w:num w:numId="33">
    <w:abstractNumId w:val="16"/>
  </w:num>
  <w:num w:numId="34">
    <w:abstractNumId w:val="10"/>
  </w:num>
  <w:num w:numId="35">
    <w:abstractNumId w:val="0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738A5"/>
    <w:rsid w:val="00017054"/>
    <w:rsid w:val="00053A5C"/>
    <w:rsid w:val="00060E49"/>
    <w:rsid w:val="00061143"/>
    <w:rsid w:val="0006151C"/>
    <w:rsid w:val="00063149"/>
    <w:rsid w:val="00065EB1"/>
    <w:rsid w:val="00071D51"/>
    <w:rsid w:val="00076B16"/>
    <w:rsid w:val="0008587A"/>
    <w:rsid w:val="00097260"/>
    <w:rsid w:val="000B2180"/>
    <w:rsid w:val="000B5DE8"/>
    <w:rsid w:val="000D08BB"/>
    <w:rsid w:val="000E76EC"/>
    <w:rsid w:val="00110BA2"/>
    <w:rsid w:val="001154B6"/>
    <w:rsid w:val="00145640"/>
    <w:rsid w:val="0015637E"/>
    <w:rsid w:val="00186D2A"/>
    <w:rsid w:val="001934F0"/>
    <w:rsid w:val="001B337F"/>
    <w:rsid w:val="001F35D6"/>
    <w:rsid w:val="00200C02"/>
    <w:rsid w:val="00206F11"/>
    <w:rsid w:val="00240140"/>
    <w:rsid w:val="00262D50"/>
    <w:rsid w:val="00266766"/>
    <w:rsid w:val="002A03D1"/>
    <w:rsid w:val="002D4AB0"/>
    <w:rsid w:val="002F4498"/>
    <w:rsid w:val="003177AD"/>
    <w:rsid w:val="00326A61"/>
    <w:rsid w:val="00337C21"/>
    <w:rsid w:val="003410BC"/>
    <w:rsid w:val="00394767"/>
    <w:rsid w:val="003A34A1"/>
    <w:rsid w:val="003A74D5"/>
    <w:rsid w:val="003A7C4D"/>
    <w:rsid w:val="003A7DC8"/>
    <w:rsid w:val="003F7448"/>
    <w:rsid w:val="00411DBF"/>
    <w:rsid w:val="00415CDC"/>
    <w:rsid w:val="00425FFE"/>
    <w:rsid w:val="00431C2E"/>
    <w:rsid w:val="00466604"/>
    <w:rsid w:val="004B293F"/>
    <w:rsid w:val="004E2318"/>
    <w:rsid w:val="00503AF6"/>
    <w:rsid w:val="005155A5"/>
    <w:rsid w:val="00525BAC"/>
    <w:rsid w:val="00534F4E"/>
    <w:rsid w:val="005651A9"/>
    <w:rsid w:val="005A398D"/>
    <w:rsid w:val="005B7479"/>
    <w:rsid w:val="005C5DA8"/>
    <w:rsid w:val="005F57EC"/>
    <w:rsid w:val="00606B53"/>
    <w:rsid w:val="00613019"/>
    <w:rsid w:val="006377BE"/>
    <w:rsid w:val="00642792"/>
    <w:rsid w:val="00657D3E"/>
    <w:rsid w:val="00660660"/>
    <w:rsid w:val="00663095"/>
    <w:rsid w:val="00663253"/>
    <w:rsid w:val="006732F2"/>
    <w:rsid w:val="006C7CCB"/>
    <w:rsid w:val="006F2941"/>
    <w:rsid w:val="006F5306"/>
    <w:rsid w:val="007068DC"/>
    <w:rsid w:val="0071051C"/>
    <w:rsid w:val="00733AF5"/>
    <w:rsid w:val="00737555"/>
    <w:rsid w:val="007430B8"/>
    <w:rsid w:val="00746B1F"/>
    <w:rsid w:val="00762A90"/>
    <w:rsid w:val="00772DC9"/>
    <w:rsid w:val="00781078"/>
    <w:rsid w:val="00831324"/>
    <w:rsid w:val="00847742"/>
    <w:rsid w:val="008B6BD0"/>
    <w:rsid w:val="008F12FC"/>
    <w:rsid w:val="009115EA"/>
    <w:rsid w:val="00911813"/>
    <w:rsid w:val="009173E2"/>
    <w:rsid w:val="00937AAF"/>
    <w:rsid w:val="009401F3"/>
    <w:rsid w:val="00956093"/>
    <w:rsid w:val="009574C7"/>
    <w:rsid w:val="009643BF"/>
    <w:rsid w:val="0097662A"/>
    <w:rsid w:val="00977054"/>
    <w:rsid w:val="009778EF"/>
    <w:rsid w:val="009918D7"/>
    <w:rsid w:val="00993627"/>
    <w:rsid w:val="009A0CEB"/>
    <w:rsid w:val="009C6937"/>
    <w:rsid w:val="009E4680"/>
    <w:rsid w:val="00A0454E"/>
    <w:rsid w:val="00A14A78"/>
    <w:rsid w:val="00A150B7"/>
    <w:rsid w:val="00A50CC4"/>
    <w:rsid w:val="00A72C44"/>
    <w:rsid w:val="00A91EE1"/>
    <w:rsid w:val="00AB2254"/>
    <w:rsid w:val="00AB7D11"/>
    <w:rsid w:val="00B06EA4"/>
    <w:rsid w:val="00B101CF"/>
    <w:rsid w:val="00B12C2B"/>
    <w:rsid w:val="00B17762"/>
    <w:rsid w:val="00B27C96"/>
    <w:rsid w:val="00B502A6"/>
    <w:rsid w:val="00B77D51"/>
    <w:rsid w:val="00B8094C"/>
    <w:rsid w:val="00B8296F"/>
    <w:rsid w:val="00B97296"/>
    <w:rsid w:val="00BB44EC"/>
    <w:rsid w:val="00BD14F2"/>
    <w:rsid w:val="00BD70CE"/>
    <w:rsid w:val="00BF2ED3"/>
    <w:rsid w:val="00C0607F"/>
    <w:rsid w:val="00C23712"/>
    <w:rsid w:val="00C330DC"/>
    <w:rsid w:val="00C34DB9"/>
    <w:rsid w:val="00C37D93"/>
    <w:rsid w:val="00C45FBD"/>
    <w:rsid w:val="00C639AE"/>
    <w:rsid w:val="00CB26BC"/>
    <w:rsid w:val="00CB6E29"/>
    <w:rsid w:val="00CC0CE4"/>
    <w:rsid w:val="00CC1CB4"/>
    <w:rsid w:val="00CD2841"/>
    <w:rsid w:val="00CE4716"/>
    <w:rsid w:val="00D05251"/>
    <w:rsid w:val="00D123D7"/>
    <w:rsid w:val="00D17814"/>
    <w:rsid w:val="00D2296C"/>
    <w:rsid w:val="00D41767"/>
    <w:rsid w:val="00D65870"/>
    <w:rsid w:val="00D738A5"/>
    <w:rsid w:val="00D91AFF"/>
    <w:rsid w:val="00E26743"/>
    <w:rsid w:val="00E31281"/>
    <w:rsid w:val="00E537E9"/>
    <w:rsid w:val="00E76B2D"/>
    <w:rsid w:val="00E96E97"/>
    <w:rsid w:val="00EC4470"/>
    <w:rsid w:val="00ED7275"/>
    <w:rsid w:val="00EE5B9F"/>
    <w:rsid w:val="00F2074D"/>
    <w:rsid w:val="00F2392F"/>
    <w:rsid w:val="00F26135"/>
    <w:rsid w:val="00F34363"/>
    <w:rsid w:val="00F52404"/>
    <w:rsid w:val="00F71CDF"/>
    <w:rsid w:val="00FA20F7"/>
    <w:rsid w:val="00FA765C"/>
    <w:rsid w:val="00FB5458"/>
    <w:rsid w:val="00FD14BC"/>
    <w:rsid w:val="00FE11C7"/>
    <w:rsid w:val="00FE4FE4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38A5"/>
    <w:pPr>
      <w:ind w:left="720"/>
      <w:contextualSpacing/>
    </w:pPr>
  </w:style>
  <w:style w:type="paragraph" w:styleId="NoSpacing">
    <w:name w:val="No Spacing"/>
    <w:uiPriority w:val="1"/>
    <w:qFormat/>
    <w:rsid w:val="002F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4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9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2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9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3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30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et.colorado.edu/en/simulation/moving-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2013-11-28T10:16:00Z</dcterms:created>
  <dcterms:modified xsi:type="dcterms:W3CDTF">2013-11-28T10:16:00Z</dcterms:modified>
</cp:coreProperties>
</file>