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262" w:rsidRPr="002E0262" w:rsidRDefault="002E0262" w:rsidP="002E0262">
      <w:pPr>
        <w:jc w:val="center"/>
        <w:rPr>
          <w:rFonts w:ascii="Lucida Sans Unicode" w:hAnsi="Lucida Sans Unicode" w:cs="Lucida Sans Unicode"/>
          <w:b/>
          <w:sz w:val="26"/>
          <w:szCs w:val="26"/>
        </w:rPr>
      </w:pPr>
      <w:r w:rsidRPr="002E0262">
        <w:rPr>
          <w:rFonts w:ascii="Lucida Sans Unicode" w:hAnsi="Lucida Sans Unicode" w:cs="Lucida Sans Unicode"/>
          <w:b/>
          <w:sz w:val="26"/>
          <w:szCs w:val="26"/>
        </w:rPr>
        <w:t>AUTONOMOUS SURFACE PLATFORM FOR</w:t>
      </w:r>
      <w:r>
        <w:rPr>
          <w:rFonts w:ascii="Lucida Sans Unicode" w:hAnsi="Lucida Sans Unicode" w:cs="Lucida Sans Unicode"/>
          <w:b/>
          <w:sz w:val="26"/>
          <w:szCs w:val="26"/>
        </w:rPr>
        <w:t xml:space="preserve"> DIVER</w:t>
      </w:r>
      <w:r w:rsidRPr="002E0262">
        <w:rPr>
          <w:rFonts w:ascii="Lucida Sans Unicode" w:hAnsi="Lucida Sans Unicode" w:cs="Lucida Sans Unicode"/>
          <w:b/>
          <w:sz w:val="26"/>
          <w:szCs w:val="26"/>
        </w:rPr>
        <w:t xml:space="preserve"> </w:t>
      </w:r>
      <w:r>
        <w:rPr>
          <w:rFonts w:ascii="Lucida Sans Unicode" w:hAnsi="Lucida Sans Unicode" w:cs="Lucida Sans Unicode"/>
          <w:b/>
          <w:sz w:val="26"/>
          <w:szCs w:val="26"/>
        </w:rPr>
        <w:t>TRACKING AND NAVIGATION</w:t>
      </w:r>
    </w:p>
    <w:p w:rsidR="002E0262" w:rsidRPr="002E0262" w:rsidRDefault="002E0262" w:rsidP="002E0262">
      <w:pPr>
        <w:jc w:val="center"/>
        <w:rPr>
          <w:rFonts w:ascii="Lucida Sans Unicode" w:hAnsi="Lucida Sans Unicode" w:cs="Lucida Sans Unicode"/>
          <w:i/>
        </w:rPr>
      </w:pPr>
    </w:p>
    <w:p w:rsidR="002E0262" w:rsidRDefault="002E0262" w:rsidP="002E0262">
      <w:pPr>
        <w:jc w:val="center"/>
        <w:rPr>
          <w:rFonts w:ascii="Lucida Sans Unicode" w:hAnsi="Lucida Sans Unicode" w:cs="Lucida Sans Unicode"/>
          <w:i/>
          <w:iCs/>
        </w:rPr>
      </w:pPr>
      <w:r w:rsidRPr="002E0262">
        <w:rPr>
          <w:rFonts w:ascii="Lucida Sans Unicode" w:hAnsi="Lucida Sans Unicode" w:cs="Lucida Sans Unicode"/>
          <w:b/>
          <w:iCs/>
        </w:rPr>
        <w:t>N</w:t>
      </w:r>
      <w:r w:rsidR="0032693A">
        <w:rPr>
          <w:rFonts w:ascii="Lucida Sans Unicode" w:hAnsi="Lucida Sans Unicode" w:cs="Lucida Sans Unicode"/>
          <w:b/>
          <w:iCs/>
        </w:rPr>
        <w:t>ikola</w:t>
      </w:r>
      <w:r w:rsidRPr="002E0262">
        <w:rPr>
          <w:rFonts w:ascii="Lucida Sans Unicode" w:hAnsi="Lucida Sans Unicode" w:cs="Lucida Sans Unicode"/>
          <w:b/>
          <w:iCs/>
        </w:rPr>
        <w:t xml:space="preserve"> </w:t>
      </w:r>
      <w:proofErr w:type="spellStart"/>
      <w:r w:rsidRPr="002E0262">
        <w:rPr>
          <w:rFonts w:ascii="Lucida Sans Unicode" w:hAnsi="Lucida Sans Unicode" w:cs="Lucida Sans Unicode"/>
          <w:b/>
          <w:iCs/>
        </w:rPr>
        <w:t>Stilinović</w:t>
      </w:r>
      <w:proofErr w:type="spellEnd"/>
      <w:r w:rsidR="00B64E8F">
        <w:rPr>
          <w:rFonts w:ascii="Lucida Sans Unicode" w:hAnsi="Lucida Sans Unicode" w:cs="Lucida Sans Unicode"/>
          <w:b/>
          <w:iCs/>
        </w:rPr>
        <w:t>;</w:t>
      </w:r>
      <w:r w:rsidR="00F21F2D">
        <w:rPr>
          <w:rFonts w:ascii="Lucida Sans Unicode" w:hAnsi="Lucida Sans Unicode" w:cs="Lucida Sans Unicode"/>
          <w:b/>
          <w:iCs/>
        </w:rPr>
        <w:t xml:space="preserve"> Nikola Mišković</w:t>
      </w:r>
      <w:r w:rsidR="00B64E8F">
        <w:rPr>
          <w:rFonts w:ascii="Lucida Sans Unicode" w:hAnsi="Lucida Sans Unicode" w:cs="Lucida Sans Unicode"/>
          <w:b/>
          <w:iCs/>
        </w:rPr>
        <w:t>;</w:t>
      </w:r>
      <w:r w:rsidR="00B64E8F">
        <w:rPr>
          <w:rFonts w:ascii="Lucida Sans Unicode" w:hAnsi="Lucida Sans Unicode" w:cs="Lucida Sans Unicode"/>
          <w:b/>
          <w:iCs/>
        </w:rPr>
        <w:br/>
      </w:r>
      <w:r w:rsidR="00F21F2D">
        <w:rPr>
          <w:rFonts w:ascii="Lucida Sans Unicode" w:hAnsi="Lucida Sans Unicode" w:cs="Lucida Sans Unicode"/>
          <w:b/>
          <w:iCs/>
        </w:rPr>
        <w:t>Đula Nađ</w:t>
      </w:r>
      <w:r w:rsidR="004B7BCE">
        <w:rPr>
          <w:rFonts w:ascii="Lucida Sans Unicode" w:hAnsi="Lucida Sans Unicode" w:cs="Lucida Sans Unicode"/>
          <w:b/>
          <w:iCs/>
        </w:rPr>
        <w:t>;</w:t>
      </w:r>
      <w:r w:rsidR="003B481F">
        <w:rPr>
          <w:rFonts w:ascii="Lucida Sans Unicode" w:hAnsi="Lucida Sans Unicode" w:cs="Lucida Sans Unicode"/>
          <w:b/>
          <w:iCs/>
        </w:rPr>
        <w:t xml:space="preserve"> Antonio Vasilijević;</w:t>
      </w:r>
      <w:r w:rsidR="004B7BCE">
        <w:rPr>
          <w:rFonts w:ascii="Lucida Sans Unicode" w:hAnsi="Lucida Sans Unicode" w:cs="Lucida Sans Unicode"/>
          <w:b/>
          <w:iCs/>
        </w:rPr>
        <w:t xml:space="preserve"> </w:t>
      </w:r>
      <w:r w:rsidR="00B64E8F">
        <w:rPr>
          <w:rFonts w:ascii="Lucida Sans Unicode" w:hAnsi="Lucida Sans Unicode" w:cs="Lucida Sans Unicode"/>
          <w:b/>
          <w:iCs/>
        </w:rPr>
        <w:t>Zoran Vukić</w:t>
      </w:r>
      <w:r w:rsidRPr="002E0262">
        <w:rPr>
          <w:rFonts w:ascii="Lucida Sans Unicode" w:hAnsi="Lucida Sans Unicode" w:cs="Lucida Sans Unicode"/>
          <w:iCs/>
        </w:rPr>
        <w:t>,</w:t>
      </w:r>
      <w:r w:rsidR="00B64E8F">
        <w:rPr>
          <w:rFonts w:ascii="Lucida Sans Unicode" w:hAnsi="Lucida Sans Unicode" w:cs="Lucida Sans Unicode"/>
          <w:iCs/>
        </w:rPr>
        <w:br/>
      </w:r>
      <w:r w:rsidR="003B481F">
        <w:rPr>
          <w:rFonts w:ascii="Lucida Sans Unicode" w:hAnsi="Lucida Sans Unicode" w:cs="Lucida Sans Unicode"/>
          <w:i/>
          <w:iCs/>
        </w:rPr>
        <w:t xml:space="preserve">Laboratory for Underwater Systems and Technologies, </w:t>
      </w:r>
      <w:r w:rsidRPr="002E0262">
        <w:rPr>
          <w:rFonts w:ascii="Lucida Sans Unicode" w:hAnsi="Lucida Sans Unicode" w:cs="Lucida Sans Unicode"/>
          <w:i/>
          <w:iCs/>
        </w:rPr>
        <w:t>F</w:t>
      </w:r>
      <w:r w:rsidR="0032693A">
        <w:rPr>
          <w:rFonts w:ascii="Lucida Sans Unicode" w:hAnsi="Lucida Sans Unicode" w:cs="Lucida Sans Unicode"/>
          <w:i/>
          <w:iCs/>
        </w:rPr>
        <w:t>aculty of Electrical Engineering and Computing</w:t>
      </w:r>
      <w:r w:rsidR="00B64E8F">
        <w:rPr>
          <w:rFonts w:ascii="Lucida Sans Unicode" w:hAnsi="Lucida Sans Unicode" w:cs="Lucida Sans Unicode"/>
          <w:i/>
          <w:iCs/>
        </w:rPr>
        <w:t>,</w:t>
      </w:r>
      <w:r w:rsidR="00B64E8F">
        <w:rPr>
          <w:rFonts w:ascii="Lucida Sans Unicode" w:hAnsi="Lucida Sans Unicode" w:cs="Lucida Sans Unicode"/>
          <w:i/>
          <w:iCs/>
        </w:rPr>
        <w:br/>
      </w:r>
      <w:r w:rsidR="0032693A">
        <w:rPr>
          <w:rFonts w:ascii="Lucida Sans Unicode" w:hAnsi="Lucida Sans Unicode" w:cs="Lucida Sans Unicode"/>
          <w:i/>
          <w:iCs/>
        </w:rPr>
        <w:t>University of Zagreb</w:t>
      </w:r>
      <w:r w:rsidR="003B481F">
        <w:rPr>
          <w:rFonts w:ascii="Lucida Sans Unicode" w:hAnsi="Lucida Sans Unicode" w:cs="Lucida Sans Unicode"/>
          <w:i/>
          <w:iCs/>
        </w:rPr>
        <w:t xml:space="preserve">, </w:t>
      </w:r>
      <w:proofErr w:type="spellStart"/>
      <w:r w:rsidR="003B481F">
        <w:rPr>
          <w:rFonts w:ascii="Lucida Sans Unicode" w:hAnsi="Lucida Sans Unicode" w:cs="Lucida Sans Unicode"/>
          <w:i/>
          <w:iCs/>
        </w:rPr>
        <w:t>Unska</w:t>
      </w:r>
      <w:proofErr w:type="spellEnd"/>
      <w:r w:rsidR="003B481F">
        <w:rPr>
          <w:rFonts w:ascii="Lucida Sans Unicode" w:hAnsi="Lucida Sans Unicode" w:cs="Lucida Sans Unicode"/>
          <w:i/>
          <w:iCs/>
        </w:rPr>
        <w:t xml:space="preserve"> 3, 10000 Zagreb, Croatia</w:t>
      </w:r>
    </w:p>
    <w:p w:rsidR="00DC128D" w:rsidRDefault="00DC128D" w:rsidP="002E0262">
      <w:pPr>
        <w:jc w:val="center"/>
        <w:rPr>
          <w:rFonts w:ascii="Lucida Sans Unicode" w:hAnsi="Lucida Sans Unicode" w:cs="Lucida Sans Unicode"/>
          <w:i/>
          <w:iCs/>
        </w:rPr>
      </w:pPr>
      <w:r>
        <w:rPr>
          <w:rFonts w:ascii="Lucida Sans Unicode" w:hAnsi="Lucida Sans Unicode" w:cs="Lucida Sans Unicode"/>
          <w:i/>
          <w:iCs/>
        </w:rPr>
        <w:t>Tel: +385 / 1 6129 805</w:t>
      </w:r>
    </w:p>
    <w:p w:rsidR="0063691E" w:rsidRPr="002E0262" w:rsidRDefault="00756187" w:rsidP="0063691E">
      <w:pPr>
        <w:jc w:val="center"/>
        <w:rPr>
          <w:rFonts w:ascii="Lucida Sans Unicode" w:hAnsi="Lucida Sans Unicode" w:cs="Lucida Sans Unicode"/>
          <w:i/>
          <w:iCs/>
        </w:rPr>
      </w:pPr>
      <w:r>
        <w:rPr>
          <w:rFonts w:ascii="Lucida Sans Unicode" w:hAnsi="Lucida Sans Unicode" w:cs="Lucida Sans Unicode"/>
          <w:i/>
          <w:iCs/>
        </w:rPr>
        <w:t xml:space="preserve">E-mail: </w:t>
      </w:r>
      <w:r w:rsidR="0063691E">
        <w:rPr>
          <w:rFonts w:ascii="Lucida Sans Unicode" w:hAnsi="Lucida Sans Unicode" w:cs="Lucida Sans Unicode"/>
          <w:i/>
          <w:iCs/>
        </w:rPr>
        <w:t>{</w:t>
      </w:r>
      <w:proofErr w:type="spellStart"/>
      <w:r w:rsidR="0063691E">
        <w:rPr>
          <w:rFonts w:ascii="Lucida Sans Unicode" w:hAnsi="Lucida Sans Unicode" w:cs="Lucida Sans Unicode"/>
          <w:i/>
          <w:iCs/>
        </w:rPr>
        <w:t>nikola.stilinovic</w:t>
      </w:r>
      <w:proofErr w:type="spellEnd"/>
      <w:r w:rsidR="0063691E">
        <w:rPr>
          <w:rFonts w:ascii="Lucida Sans Unicode" w:hAnsi="Lucida Sans Unicode" w:cs="Lucida Sans Unicode"/>
          <w:i/>
          <w:iCs/>
        </w:rPr>
        <w:t xml:space="preserve">; </w:t>
      </w:r>
      <w:proofErr w:type="spellStart"/>
      <w:r w:rsidR="0063691E">
        <w:rPr>
          <w:rFonts w:ascii="Lucida Sans Unicode" w:hAnsi="Lucida Sans Unicode" w:cs="Lucida Sans Unicode"/>
          <w:i/>
          <w:iCs/>
        </w:rPr>
        <w:t>nikola.miskovic</w:t>
      </w:r>
      <w:proofErr w:type="spellEnd"/>
      <w:r w:rsidR="0063691E">
        <w:rPr>
          <w:rFonts w:ascii="Lucida Sans Unicode" w:hAnsi="Lucida Sans Unicode" w:cs="Lucida Sans Unicode"/>
          <w:i/>
          <w:iCs/>
        </w:rPr>
        <w:t xml:space="preserve">; dula.nad; </w:t>
      </w:r>
      <w:proofErr w:type="spellStart"/>
      <w:r w:rsidR="0063691E">
        <w:rPr>
          <w:rFonts w:ascii="Lucida Sans Unicode" w:hAnsi="Lucida Sans Unicode" w:cs="Lucida Sans Unicode"/>
          <w:i/>
          <w:iCs/>
        </w:rPr>
        <w:t>antonio.vasilijevic</w:t>
      </w:r>
      <w:proofErr w:type="spellEnd"/>
      <w:r w:rsidR="0063691E">
        <w:rPr>
          <w:rFonts w:ascii="Lucida Sans Unicode" w:hAnsi="Lucida Sans Unicode" w:cs="Lucida Sans Unicode"/>
          <w:i/>
          <w:iCs/>
        </w:rPr>
        <w:t xml:space="preserve">; </w:t>
      </w:r>
      <w:proofErr w:type="spellStart"/>
      <w:r w:rsidR="0063691E">
        <w:rPr>
          <w:rFonts w:ascii="Lucida Sans Unicode" w:hAnsi="Lucida Sans Unicode" w:cs="Lucida Sans Unicode"/>
          <w:i/>
          <w:iCs/>
        </w:rPr>
        <w:t>zoran.vukic</w:t>
      </w:r>
      <w:proofErr w:type="spellEnd"/>
      <w:r w:rsidR="0063691E">
        <w:rPr>
          <w:rFonts w:ascii="Lucida Sans Unicode" w:hAnsi="Lucida Sans Unicode" w:cs="Lucida Sans Unicode"/>
          <w:i/>
          <w:iCs/>
        </w:rPr>
        <w:t>}@</w:t>
      </w:r>
      <w:proofErr w:type="spellStart"/>
      <w:r w:rsidR="0063691E">
        <w:rPr>
          <w:rFonts w:ascii="Lucida Sans Unicode" w:hAnsi="Lucida Sans Unicode" w:cs="Lucida Sans Unicode"/>
          <w:i/>
          <w:iCs/>
        </w:rPr>
        <w:t>fer.hr</w:t>
      </w:r>
      <w:proofErr w:type="spellEnd"/>
    </w:p>
    <w:p w:rsidR="002E0262" w:rsidRPr="002E0262" w:rsidRDefault="002E0262" w:rsidP="002E0262">
      <w:pPr>
        <w:jc w:val="center"/>
        <w:rPr>
          <w:rFonts w:ascii="Lucida Sans Unicode" w:hAnsi="Lucida Sans Unicode" w:cs="Lucida Sans Unicode"/>
          <w:i/>
        </w:rPr>
      </w:pPr>
    </w:p>
    <w:p w:rsidR="002E0262" w:rsidRPr="002E0262" w:rsidRDefault="002E0262" w:rsidP="00244F62">
      <w:pPr>
        <w:jc w:val="both"/>
        <w:outlineLvl w:val="0"/>
        <w:rPr>
          <w:rFonts w:ascii="Lucida Sans Unicode" w:hAnsi="Lucida Sans Unicode" w:cs="Lucida Sans Unicode"/>
          <w:b/>
          <w:sz w:val="22"/>
          <w:szCs w:val="22"/>
        </w:rPr>
      </w:pPr>
      <w:r w:rsidRPr="002E0262">
        <w:rPr>
          <w:rFonts w:ascii="Lucida Sans Unicode" w:hAnsi="Lucida Sans Unicode" w:cs="Lucida Sans Unicode"/>
          <w:b/>
          <w:sz w:val="22"/>
          <w:szCs w:val="22"/>
        </w:rPr>
        <w:t>ABSTRACT:</w:t>
      </w:r>
    </w:p>
    <w:p w:rsidR="002E0262" w:rsidRPr="002E0262" w:rsidRDefault="002E0262" w:rsidP="006E1AA2">
      <w:pPr>
        <w:jc w:val="both"/>
        <w:rPr>
          <w:rFonts w:ascii="Lucida Sans Unicode" w:hAnsi="Lucida Sans Unicode" w:cs="Lucida Sans Unicode"/>
          <w:sz w:val="22"/>
          <w:szCs w:val="22"/>
        </w:rPr>
      </w:pPr>
      <w:r w:rsidRPr="002E0262">
        <w:rPr>
          <w:rFonts w:ascii="Lucida Sans Unicode" w:hAnsi="Lucida Sans Unicode" w:cs="Lucida Sans Unicode"/>
          <w:sz w:val="22"/>
          <w:szCs w:val="22"/>
        </w:rPr>
        <w:t xml:space="preserve">This paper presents an </w:t>
      </w:r>
      <w:r w:rsidR="006E1AA2">
        <w:rPr>
          <w:rFonts w:ascii="Lucida Sans Unicode" w:hAnsi="Lucida Sans Unicode" w:cs="Lucida Sans Unicode"/>
          <w:sz w:val="22"/>
          <w:szCs w:val="22"/>
        </w:rPr>
        <w:t xml:space="preserve">autonomous surface platform with possibility of tracking and </w:t>
      </w:r>
      <w:r w:rsidR="00B00CC2">
        <w:rPr>
          <w:rFonts w:ascii="Lucida Sans Unicode" w:hAnsi="Lucida Sans Unicode" w:cs="Lucida Sans Unicode"/>
          <w:sz w:val="22"/>
          <w:szCs w:val="22"/>
        </w:rPr>
        <w:t xml:space="preserve">global localization of the diver. Such system increases diver safety during underwater activities. Broadcasting the GPS data to the diver makes navigating underwater easier. Furthermore, crew on base station (ship or coast station) can continuously keep track on divers work and his position which increases diver safety reacting </w:t>
      </w:r>
      <w:r w:rsidR="00E944F8">
        <w:rPr>
          <w:rFonts w:ascii="Lucida Sans Unicode" w:hAnsi="Lucida Sans Unicode" w:cs="Lucida Sans Unicode"/>
          <w:sz w:val="22"/>
          <w:szCs w:val="22"/>
        </w:rPr>
        <w:t xml:space="preserve">promptly </w:t>
      </w:r>
      <w:r w:rsidR="00B00CC2">
        <w:rPr>
          <w:rFonts w:ascii="Lucida Sans Unicode" w:hAnsi="Lucida Sans Unicode" w:cs="Lucida Sans Unicode"/>
          <w:sz w:val="22"/>
          <w:szCs w:val="22"/>
        </w:rPr>
        <w:t>in case of emergency through communication with diver.</w:t>
      </w:r>
      <w:r w:rsidR="00E944F8">
        <w:rPr>
          <w:rFonts w:ascii="Lucida Sans Unicode" w:hAnsi="Lucida Sans Unicode" w:cs="Lucida Sans Unicode"/>
          <w:sz w:val="22"/>
          <w:szCs w:val="22"/>
        </w:rPr>
        <w:t xml:space="preserve"> Platform itself is designed in such way that is easy to transport it and lower it in the water by one person.</w:t>
      </w:r>
    </w:p>
    <w:p w:rsidR="002E0262" w:rsidRPr="00515FEF" w:rsidRDefault="002E0262" w:rsidP="002E0262">
      <w:pPr>
        <w:rPr>
          <w:rFonts w:ascii="Lucida Sans Unicode" w:hAnsi="Lucida Sans Unicode" w:cs="Lucida Sans Unicode"/>
          <w:sz w:val="22"/>
          <w:szCs w:val="22"/>
        </w:rPr>
      </w:pPr>
    </w:p>
    <w:p w:rsidR="002E0262" w:rsidRPr="00D30F8D" w:rsidRDefault="002E0262" w:rsidP="00D30F8D">
      <w:pPr>
        <w:rPr>
          <w:rFonts w:ascii="Lucida Sans Unicode" w:hAnsi="Lucida Sans Unicode" w:cs="Lucida Sans Unicode"/>
          <w:i/>
          <w:sz w:val="22"/>
          <w:szCs w:val="22"/>
        </w:rPr>
      </w:pPr>
      <w:r w:rsidRPr="002E0262">
        <w:rPr>
          <w:rFonts w:ascii="Lucida Sans Unicode" w:hAnsi="Lucida Sans Unicode" w:cs="Lucida Sans Unicode"/>
          <w:b/>
          <w:i/>
          <w:sz w:val="22"/>
          <w:szCs w:val="22"/>
        </w:rPr>
        <w:t xml:space="preserve">Keywords: </w:t>
      </w:r>
      <w:r w:rsidR="0032693A">
        <w:rPr>
          <w:rFonts w:ascii="Lucida Sans Unicode" w:hAnsi="Lucida Sans Unicode" w:cs="Lucida Sans Unicode"/>
          <w:i/>
          <w:sz w:val="22"/>
          <w:szCs w:val="22"/>
        </w:rPr>
        <w:t>autonomous vessel, GPS, USBL, diver safety</w:t>
      </w:r>
      <w:r>
        <w:rPr>
          <w:rFonts w:ascii="Lucida Sans Unicode" w:hAnsi="Lucida Sans Unicode" w:cs="Lucida Sans Unicode"/>
          <w:i/>
          <w:sz w:val="22"/>
          <w:szCs w:val="22"/>
          <w:lang w:val="hr-HR"/>
        </w:rPr>
        <w:br w:type="page"/>
      </w:r>
      <w:r>
        <w:rPr>
          <w:rFonts w:ascii="Lucida Sans Unicode" w:hAnsi="Lucida Sans Unicode" w:cs="Lucida Sans Unicode"/>
          <w:b/>
          <w:sz w:val="26"/>
          <w:szCs w:val="26"/>
          <w:lang w:val="hr-HR"/>
        </w:rPr>
        <w:lastRenderedPageBreak/>
        <w:t>AUTONOMN</w:t>
      </w:r>
      <w:r w:rsidR="0032693A">
        <w:rPr>
          <w:rFonts w:ascii="Lucida Sans Unicode" w:hAnsi="Lucida Sans Unicode" w:cs="Lucida Sans Unicode"/>
          <w:b/>
          <w:sz w:val="26"/>
          <w:szCs w:val="26"/>
          <w:lang w:val="hr-HR"/>
        </w:rPr>
        <w:t>A</w:t>
      </w:r>
      <w:r>
        <w:rPr>
          <w:rFonts w:ascii="Lucida Sans Unicode" w:hAnsi="Lucida Sans Unicode" w:cs="Lucida Sans Unicode"/>
          <w:b/>
          <w:sz w:val="26"/>
          <w:szCs w:val="26"/>
          <w:lang w:val="hr-HR"/>
        </w:rPr>
        <w:t xml:space="preserve"> POVRŠINSKA PLATFORMA ZA PRAĆENJE I NAVIGACIJU RONIOC</w:t>
      </w:r>
      <w:r w:rsidRPr="00462AC3">
        <w:rPr>
          <w:rFonts w:ascii="Lucida Sans Unicode" w:hAnsi="Lucida Sans Unicode" w:cs="Lucida Sans Unicode"/>
          <w:b/>
          <w:sz w:val="26"/>
          <w:szCs w:val="26"/>
          <w:lang w:val="hr-HR"/>
        </w:rPr>
        <w:t>A</w:t>
      </w:r>
    </w:p>
    <w:p w:rsidR="002E0262" w:rsidRPr="000231DF" w:rsidRDefault="002E0262" w:rsidP="002E0262">
      <w:pPr>
        <w:jc w:val="center"/>
        <w:rPr>
          <w:rFonts w:ascii="Lucida Sans Unicode" w:hAnsi="Lucida Sans Unicode" w:cs="Lucida Sans Unicode"/>
          <w:i/>
          <w:lang w:val="hr-HR"/>
        </w:rPr>
      </w:pPr>
    </w:p>
    <w:p w:rsidR="002E0262" w:rsidRDefault="002E0262" w:rsidP="002E0262">
      <w:pPr>
        <w:jc w:val="center"/>
        <w:rPr>
          <w:rFonts w:ascii="Lucida Sans Unicode" w:hAnsi="Lucida Sans Unicode" w:cs="Lucida Sans Unicode"/>
          <w:i/>
          <w:iCs/>
          <w:lang w:val="hr-HR"/>
        </w:rPr>
      </w:pPr>
      <w:r>
        <w:rPr>
          <w:rFonts w:ascii="Lucida Sans Unicode" w:hAnsi="Lucida Sans Unicode" w:cs="Lucida Sans Unicode"/>
          <w:b/>
          <w:iCs/>
          <w:lang w:val="hr-HR"/>
        </w:rPr>
        <w:t>N</w:t>
      </w:r>
      <w:r w:rsidR="0032693A">
        <w:rPr>
          <w:rFonts w:ascii="Lucida Sans Unicode" w:hAnsi="Lucida Sans Unicode" w:cs="Lucida Sans Unicode"/>
          <w:b/>
          <w:iCs/>
          <w:lang w:val="hr-HR"/>
        </w:rPr>
        <w:t>ikola</w:t>
      </w:r>
      <w:r>
        <w:rPr>
          <w:rFonts w:ascii="Lucida Sans Unicode" w:hAnsi="Lucida Sans Unicode" w:cs="Lucida Sans Unicode"/>
          <w:b/>
          <w:iCs/>
          <w:lang w:val="hr-HR"/>
        </w:rPr>
        <w:t xml:space="preserve"> Stilinović</w:t>
      </w:r>
      <w:r w:rsidR="004B7BCE">
        <w:rPr>
          <w:rFonts w:ascii="Lucida Sans Unicode" w:hAnsi="Lucida Sans Unicode" w:cs="Lucida Sans Unicode"/>
          <w:b/>
          <w:iCs/>
          <w:lang w:val="hr-HR"/>
        </w:rPr>
        <w:t>;</w:t>
      </w:r>
      <w:r w:rsidR="00F21F2D">
        <w:rPr>
          <w:rFonts w:ascii="Lucida Sans Unicode" w:hAnsi="Lucida Sans Unicode" w:cs="Lucida Sans Unicode"/>
          <w:b/>
          <w:iCs/>
          <w:lang w:val="hr-HR"/>
        </w:rPr>
        <w:t xml:space="preserve"> Nikola Mišković</w:t>
      </w:r>
      <w:r w:rsidR="004B7BCE">
        <w:rPr>
          <w:rFonts w:ascii="Lucida Sans Unicode" w:hAnsi="Lucida Sans Unicode" w:cs="Lucida Sans Unicode"/>
          <w:b/>
          <w:iCs/>
          <w:lang w:val="hr-HR"/>
        </w:rPr>
        <w:t>;</w:t>
      </w:r>
      <w:r w:rsidR="00B64E8F">
        <w:rPr>
          <w:rFonts w:ascii="Lucida Sans Unicode" w:hAnsi="Lucida Sans Unicode" w:cs="Lucida Sans Unicode"/>
          <w:b/>
          <w:iCs/>
          <w:lang w:val="hr-HR"/>
        </w:rPr>
        <w:br/>
      </w:r>
      <w:r w:rsidR="00F21F2D">
        <w:rPr>
          <w:rFonts w:ascii="Lucida Sans Unicode" w:hAnsi="Lucida Sans Unicode" w:cs="Lucida Sans Unicode"/>
          <w:b/>
          <w:iCs/>
          <w:lang w:val="hr-HR"/>
        </w:rPr>
        <w:t>Đula Nađ</w:t>
      </w:r>
      <w:r w:rsidR="00B64E8F">
        <w:rPr>
          <w:rFonts w:ascii="Lucida Sans Unicode" w:hAnsi="Lucida Sans Unicode" w:cs="Lucida Sans Unicode"/>
          <w:b/>
          <w:iCs/>
          <w:lang w:val="hr-HR"/>
        </w:rPr>
        <w:t xml:space="preserve">; </w:t>
      </w:r>
      <w:r w:rsidR="003B481F">
        <w:rPr>
          <w:rFonts w:ascii="Lucida Sans Unicode" w:hAnsi="Lucida Sans Unicode" w:cs="Lucida Sans Unicode"/>
          <w:b/>
          <w:iCs/>
        </w:rPr>
        <w:t xml:space="preserve">Antonio Vasilijević; </w:t>
      </w:r>
      <w:r w:rsidR="00B64E8F">
        <w:rPr>
          <w:rFonts w:ascii="Lucida Sans Unicode" w:hAnsi="Lucida Sans Unicode" w:cs="Lucida Sans Unicode"/>
          <w:b/>
          <w:iCs/>
          <w:lang w:val="hr-HR"/>
        </w:rPr>
        <w:t>Zoran Vukić</w:t>
      </w:r>
      <w:r w:rsidRPr="000231DF">
        <w:rPr>
          <w:rFonts w:ascii="Lucida Sans Unicode" w:hAnsi="Lucida Sans Unicode" w:cs="Lucida Sans Unicode"/>
          <w:iCs/>
          <w:lang w:val="hr-HR"/>
        </w:rPr>
        <w:t>,</w:t>
      </w:r>
      <w:r w:rsidR="00B64E8F">
        <w:rPr>
          <w:rFonts w:ascii="Lucida Sans Unicode" w:hAnsi="Lucida Sans Unicode" w:cs="Lucida Sans Unicode"/>
          <w:iCs/>
          <w:lang w:val="hr-HR"/>
        </w:rPr>
        <w:br/>
      </w:r>
      <w:r w:rsidR="003B481F">
        <w:rPr>
          <w:rFonts w:ascii="Lucida Sans Unicode" w:hAnsi="Lucida Sans Unicode" w:cs="Lucida Sans Unicode"/>
          <w:i/>
          <w:iCs/>
          <w:lang w:val="hr-HR"/>
        </w:rPr>
        <w:t>Laboratorij za podvodne sustave i tehnologije,</w:t>
      </w:r>
      <w:r w:rsidR="003B481F">
        <w:rPr>
          <w:rFonts w:ascii="Lucida Sans Unicode" w:hAnsi="Lucida Sans Unicode" w:cs="Lucida Sans Unicode"/>
          <w:i/>
          <w:iCs/>
          <w:lang w:val="hr-HR"/>
        </w:rPr>
        <w:br/>
      </w:r>
      <w:r>
        <w:rPr>
          <w:rFonts w:ascii="Lucida Sans Unicode" w:hAnsi="Lucida Sans Unicode" w:cs="Lucida Sans Unicode"/>
          <w:i/>
          <w:iCs/>
          <w:lang w:val="hr-HR"/>
        </w:rPr>
        <w:t>F</w:t>
      </w:r>
      <w:r w:rsidRPr="000231DF">
        <w:rPr>
          <w:rFonts w:ascii="Lucida Sans Unicode" w:hAnsi="Lucida Sans Unicode" w:cs="Lucida Sans Unicode"/>
          <w:i/>
          <w:iCs/>
          <w:lang w:val="hr-HR"/>
        </w:rPr>
        <w:t xml:space="preserve">akultet </w:t>
      </w:r>
      <w:r>
        <w:rPr>
          <w:rFonts w:ascii="Lucida Sans Unicode" w:hAnsi="Lucida Sans Unicode" w:cs="Lucida Sans Unicode"/>
          <w:i/>
          <w:iCs/>
          <w:lang w:val="hr-HR"/>
        </w:rPr>
        <w:t>elektrotehnike i računarstva</w:t>
      </w:r>
      <w:r w:rsidRPr="000231DF">
        <w:rPr>
          <w:rFonts w:ascii="Lucida Sans Unicode" w:hAnsi="Lucida Sans Unicode" w:cs="Lucida Sans Unicode"/>
          <w:i/>
          <w:iCs/>
          <w:lang w:val="hr-HR"/>
        </w:rPr>
        <w:t>,</w:t>
      </w:r>
      <w:r w:rsidR="00B64E8F">
        <w:rPr>
          <w:rFonts w:ascii="Lucida Sans Unicode" w:hAnsi="Lucida Sans Unicode" w:cs="Lucida Sans Unicode"/>
          <w:i/>
          <w:iCs/>
          <w:lang w:val="hr-HR"/>
        </w:rPr>
        <w:br/>
      </w:r>
      <w:r w:rsidRPr="000231DF">
        <w:rPr>
          <w:rFonts w:ascii="Lucida Sans Unicode" w:hAnsi="Lucida Sans Unicode" w:cs="Lucida Sans Unicode"/>
          <w:i/>
          <w:iCs/>
          <w:lang w:val="hr-HR"/>
        </w:rPr>
        <w:t xml:space="preserve">Sveučilište u </w:t>
      </w:r>
      <w:r>
        <w:rPr>
          <w:rFonts w:ascii="Lucida Sans Unicode" w:hAnsi="Lucida Sans Unicode" w:cs="Lucida Sans Unicode"/>
          <w:i/>
          <w:iCs/>
          <w:lang w:val="hr-HR"/>
        </w:rPr>
        <w:t>Zagrebu</w:t>
      </w:r>
      <w:r w:rsidR="003B481F">
        <w:rPr>
          <w:rFonts w:ascii="Lucida Sans Unicode" w:hAnsi="Lucida Sans Unicode" w:cs="Lucida Sans Unicode"/>
          <w:i/>
          <w:iCs/>
          <w:lang w:val="hr-HR"/>
        </w:rPr>
        <w:t>, Unska 3, 10000 Zagreb, Hrvatska</w:t>
      </w:r>
    </w:p>
    <w:p w:rsidR="00DC128D" w:rsidRDefault="00DC128D" w:rsidP="00DC128D">
      <w:pPr>
        <w:jc w:val="center"/>
        <w:rPr>
          <w:rFonts w:ascii="Lucida Sans Unicode" w:hAnsi="Lucida Sans Unicode" w:cs="Lucida Sans Unicode"/>
          <w:i/>
          <w:iCs/>
        </w:rPr>
      </w:pPr>
      <w:r>
        <w:rPr>
          <w:rFonts w:ascii="Lucida Sans Unicode" w:hAnsi="Lucida Sans Unicode" w:cs="Lucida Sans Unicode"/>
          <w:i/>
          <w:iCs/>
        </w:rPr>
        <w:t>Tel: +385 / 1 6129 805</w:t>
      </w:r>
    </w:p>
    <w:p w:rsidR="00DC128D" w:rsidRPr="00DC128D" w:rsidRDefault="00756187" w:rsidP="00DC128D">
      <w:pPr>
        <w:jc w:val="center"/>
        <w:rPr>
          <w:rFonts w:ascii="Lucida Sans Unicode" w:hAnsi="Lucida Sans Unicode" w:cs="Lucida Sans Unicode"/>
          <w:i/>
          <w:iCs/>
        </w:rPr>
      </w:pPr>
      <w:r>
        <w:rPr>
          <w:rFonts w:ascii="Lucida Sans Unicode" w:hAnsi="Lucida Sans Unicode" w:cs="Lucida Sans Unicode"/>
          <w:i/>
          <w:iCs/>
        </w:rPr>
        <w:t xml:space="preserve">E-mail: </w:t>
      </w:r>
      <w:r w:rsidR="00DC128D">
        <w:rPr>
          <w:rFonts w:ascii="Lucida Sans Unicode" w:hAnsi="Lucida Sans Unicode" w:cs="Lucida Sans Unicode"/>
          <w:i/>
          <w:iCs/>
        </w:rPr>
        <w:t>{</w:t>
      </w:r>
      <w:proofErr w:type="spellStart"/>
      <w:r w:rsidR="00DC128D">
        <w:rPr>
          <w:rFonts w:ascii="Lucida Sans Unicode" w:hAnsi="Lucida Sans Unicode" w:cs="Lucida Sans Unicode"/>
          <w:i/>
          <w:iCs/>
        </w:rPr>
        <w:t>nikola.stilinovic</w:t>
      </w:r>
      <w:proofErr w:type="spellEnd"/>
      <w:r w:rsidR="00DC128D">
        <w:rPr>
          <w:rFonts w:ascii="Lucida Sans Unicode" w:hAnsi="Lucida Sans Unicode" w:cs="Lucida Sans Unicode"/>
          <w:i/>
          <w:iCs/>
        </w:rPr>
        <w:t xml:space="preserve">; </w:t>
      </w:r>
      <w:proofErr w:type="spellStart"/>
      <w:r w:rsidR="00DC128D">
        <w:rPr>
          <w:rFonts w:ascii="Lucida Sans Unicode" w:hAnsi="Lucida Sans Unicode" w:cs="Lucida Sans Unicode"/>
          <w:i/>
          <w:iCs/>
        </w:rPr>
        <w:t>nikola.miskovic</w:t>
      </w:r>
      <w:proofErr w:type="spellEnd"/>
      <w:r w:rsidR="00DC128D">
        <w:rPr>
          <w:rFonts w:ascii="Lucida Sans Unicode" w:hAnsi="Lucida Sans Unicode" w:cs="Lucida Sans Unicode"/>
          <w:i/>
          <w:iCs/>
        </w:rPr>
        <w:t xml:space="preserve">; dula.nad; </w:t>
      </w:r>
      <w:proofErr w:type="spellStart"/>
      <w:r w:rsidR="00DC128D">
        <w:rPr>
          <w:rFonts w:ascii="Lucida Sans Unicode" w:hAnsi="Lucida Sans Unicode" w:cs="Lucida Sans Unicode"/>
          <w:i/>
          <w:iCs/>
        </w:rPr>
        <w:t>antonio.vasilijevic</w:t>
      </w:r>
      <w:proofErr w:type="spellEnd"/>
      <w:r w:rsidR="00DC128D">
        <w:rPr>
          <w:rFonts w:ascii="Lucida Sans Unicode" w:hAnsi="Lucida Sans Unicode" w:cs="Lucida Sans Unicode"/>
          <w:i/>
          <w:iCs/>
        </w:rPr>
        <w:t xml:space="preserve">; </w:t>
      </w:r>
      <w:proofErr w:type="spellStart"/>
      <w:r w:rsidR="00DC128D">
        <w:rPr>
          <w:rFonts w:ascii="Lucida Sans Unicode" w:hAnsi="Lucida Sans Unicode" w:cs="Lucida Sans Unicode"/>
          <w:i/>
          <w:iCs/>
        </w:rPr>
        <w:t>zoran.vukic</w:t>
      </w:r>
      <w:proofErr w:type="spellEnd"/>
      <w:r w:rsidR="00DC128D">
        <w:rPr>
          <w:rFonts w:ascii="Lucida Sans Unicode" w:hAnsi="Lucida Sans Unicode" w:cs="Lucida Sans Unicode"/>
          <w:i/>
          <w:iCs/>
        </w:rPr>
        <w:t>}@</w:t>
      </w:r>
      <w:proofErr w:type="spellStart"/>
      <w:r w:rsidR="00DC128D">
        <w:rPr>
          <w:rFonts w:ascii="Lucida Sans Unicode" w:hAnsi="Lucida Sans Unicode" w:cs="Lucida Sans Unicode"/>
          <w:i/>
          <w:iCs/>
        </w:rPr>
        <w:t>fer.hr</w:t>
      </w:r>
      <w:proofErr w:type="spellEnd"/>
    </w:p>
    <w:p w:rsidR="002E0262" w:rsidRPr="000231DF" w:rsidRDefault="002E0262" w:rsidP="002E0262">
      <w:pPr>
        <w:jc w:val="center"/>
        <w:rPr>
          <w:rFonts w:ascii="Lucida Sans Unicode" w:hAnsi="Lucida Sans Unicode" w:cs="Lucida Sans Unicode"/>
          <w:i/>
          <w:lang w:val="hr-HR"/>
        </w:rPr>
      </w:pPr>
    </w:p>
    <w:p w:rsidR="002E0262" w:rsidRPr="00F21F2D" w:rsidRDefault="002E0262" w:rsidP="00244F62">
      <w:pPr>
        <w:jc w:val="both"/>
        <w:outlineLvl w:val="0"/>
        <w:rPr>
          <w:rFonts w:ascii="Lucida Sans Unicode" w:hAnsi="Lucida Sans Unicode" w:cs="Lucida Sans Unicode"/>
          <w:b/>
          <w:sz w:val="22"/>
          <w:szCs w:val="22"/>
          <w:lang w:val="hr-HR"/>
        </w:rPr>
      </w:pPr>
      <w:r w:rsidRPr="00F21F2D">
        <w:rPr>
          <w:rFonts w:ascii="Lucida Sans Unicode" w:hAnsi="Lucida Sans Unicode" w:cs="Lucida Sans Unicode"/>
          <w:b/>
          <w:sz w:val="22"/>
          <w:szCs w:val="22"/>
          <w:lang w:val="hr-HR"/>
        </w:rPr>
        <w:t>SAŽETAK:</w:t>
      </w:r>
    </w:p>
    <w:p w:rsidR="002E0262" w:rsidRPr="00F21F2D" w:rsidRDefault="002E0262" w:rsidP="002E0262">
      <w:pPr>
        <w:rPr>
          <w:rFonts w:ascii="Lucida Sans Unicode" w:hAnsi="Lucida Sans Unicode" w:cs="Lucida Sans Unicode"/>
          <w:sz w:val="22"/>
          <w:szCs w:val="22"/>
          <w:lang w:val="hr-HR"/>
        </w:rPr>
      </w:pPr>
      <w:r w:rsidRPr="00F21F2D">
        <w:rPr>
          <w:rFonts w:ascii="Lucida Sans Unicode" w:hAnsi="Lucida Sans Unicode" w:cs="Lucida Sans Unicode"/>
          <w:sz w:val="22"/>
          <w:szCs w:val="22"/>
          <w:lang w:val="hr-HR"/>
        </w:rPr>
        <w:t>Ovaj rad prikazuje</w:t>
      </w:r>
      <w:r w:rsidR="00075AEF" w:rsidRPr="00F21F2D">
        <w:rPr>
          <w:rFonts w:ascii="Lucida Sans Unicode" w:hAnsi="Lucida Sans Unicode" w:cs="Lucida Sans Unicode"/>
          <w:sz w:val="22"/>
          <w:szCs w:val="22"/>
          <w:lang w:val="hr-HR"/>
        </w:rPr>
        <w:t xml:space="preserve"> autonomnu površinsku platformu s mogućnošću praćenja i globalne lokalizacije ronioca. Takav sustav povećava sigurnost tijekom podvodnih aktivnosti. Prijenosom GPS podataka prema roniocu znatno se olakšava snalaženje u podvodnom svijetu. </w:t>
      </w:r>
      <w:r w:rsidR="0032693A" w:rsidRPr="00F21F2D">
        <w:rPr>
          <w:rFonts w:ascii="Lucida Sans Unicode" w:hAnsi="Lucida Sans Unicode" w:cs="Lucida Sans Unicode"/>
          <w:sz w:val="22"/>
          <w:szCs w:val="22"/>
          <w:lang w:val="hr-HR"/>
        </w:rPr>
        <w:t>Nadalje</w:t>
      </w:r>
      <w:r w:rsidR="00075AEF" w:rsidRPr="00F21F2D">
        <w:rPr>
          <w:rFonts w:ascii="Lucida Sans Unicode" w:hAnsi="Lucida Sans Unicode" w:cs="Lucida Sans Unicode"/>
          <w:sz w:val="22"/>
          <w:szCs w:val="22"/>
          <w:lang w:val="hr-HR"/>
        </w:rPr>
        <w:t>, osoblje na baznoj stanici (brodu ili obalnoj stanici) može kontinuirano pratiti rad ronioca, njegovu poziciju i dodatno povećati sigurnost ronioca kroz pravovremenu reakciju u slučaju opasnosti</w:t>
      </w:r>
      <w:r w:rsidR="0032693A" w:rsidRPr="00F21F2D">
        <w:rPr>
          <w:rFonts w:ascii="Lucida Sans Unicode" w:hAnsi="Lucida Sans Unicode" w:cs="Lucida Sans Unicode"/>
          <w:sz w:val="22"/>
          <w:szCs w:val="22"/>
          <w:lang w:val="hr-HR"/>
        </w:rPr>
        <w:t xml:space="preserve"> kroz komunikaciju s roniocem</w:t>
      </w:r>
      <w:r w:rsidR="00075AEF" w:rsidRPr="00F21F2D">
        <w:rPr>
          <w:rFonts w:ascii="Lucida Sans Unicode" w:hAnsi="Lucida Sans Unicode" w:cs="Lucida Sans Unicode"/>
          <w:sz w:val="22"/>
          <w:szCs w:val="22"/>
          <w:lang w:val="hr-HR"/>
        </w:rPr>
        <w:t>.</w:t>
      </w:r>
      <w:r w:rsidR="0032693A" w:rsidRPr="00F21F2D">
        <w:rPr>
          <w:rFonts w:ascii="Lucida Sans Unicode" w:hAnsi="Lucida Sans Unicode" w:cs="Lucida Sans Unicode"/>
          <w:sz w:val="22"/>
          <w:szCs w:val="22"/>
          <w:lang w:val="hr-HR"/>
        </w:rPr>
        <w:t xml:space="preserve"> Sama platforma je dizajnirana tako da je omogućen lagani transport i polaganje platforme u vodu od strane jedne osobe.</w:t>
      </w:r>
    </w:p>
    <w:p w:rsidR="002E0262" w:rsidRPr="00515FEF" w:rsidRDefault="002E0262" w:rsidP="002E0262">
      <w:pPr>
        <w:rPr>
          <w:rFonts w:ascii="Lucida Sans Unicode" w:hAnsi="Lucida Sans Unicode" w:cs="Lucida Sans Unicode"/>
          <w:sz w:val="22"/>
          <w:szCs w:val="22"/>
          <w:lang w:val="hr-HR"/>
        </w:rPr>
      </w:pPr>
    </w:p>
    <w:p w:rsidR="0063691E" w:rsidRDefault="002E0262" w:rsidP="00D30F8D">
      <w:pPr>
        <w:rPr>
          <w:rFonts w:ascii="Lucida Sans Unicode" w:hAnsi="Lucida Sans Unicode" w:cs="Lucida Sans Unicode"/>
          <w:i/>
          <w:sz w:val="22"/>
          <w:szCs w:val="22"/>
          <w:lang w:val="hr-HR"/>
        </w:rPr>
      </w:pPr>
      <w:r w:rsidRPr="003B33AD">
        <w:rPr>
          <w:rFonts w:ascii="Lucida Sans Unicode" w:hAnsi="Lucida Sans Unicode" w:cs="Lucida Sans Unicode"/>
          <w:b/>
          <w:i/>
          <w:sz w:val="22"/>
          <w:szCs w:val="22"/>
          <w:lang w:val="hr-HR"/>
        </w:rPr>
        <w:t xml:space="preserve">Ključne riječi: </w:t>
      </w:r>
      <w:r w:rsidR="0032693A">
        <w:rPr>
          <w:rFonts w:ascii="Lucida Sans Unicode" w:hAnsi="Lucida Sans Unicode" w:cs="Lucida Sans Unicode"/>
          <w:i/>
          <w:sz w:val="22"/>
          <w:szCs w:val="22"/>
          <w:lang w:val="hr-HR"/>
        </w:rPr>
        <w:t>autonomno plovilo, GPS, USBL, sigurnost ronioca</w:t>
      </w:r>
      <w:r w:rsidR="0063691E">
        <w:rPr>
          <w:rFonts w:ascii="Lucida Sans Unicode" w:hAnsi="Lucida Sans Unicode" w:cs="Lucida Sans Unicode"/>
          <w:i/>
          <w:sz w:val="22"/>
          <w:szCs w:val="22"/>
          <w:lang w:val="hr-HR"/>
        </w:rPr>
        <w:br w:type="page"/>
      </w:r>
    </w:p>
    <w:p w:rsidR="00244F62" w:rsidRPr="00131943" w:rsidRDefault="00131943" w:rsidP="0050053C">
      <w:pPr>
        <w:pStyle w:val="Heading1"/>
      </w:pPr>
      <w:r w:rsidRPr="00131943">
        <w:lastRenderedPageBreak/>
        <w:t>INTRODUCTION</w:t>
      </w:r>
    </w:p>
    <w:p w:rsidR="00244F62" w:rsidRPr="00131943" w:rsidRDefault="00244F62" w:rsidP="00C6036D">
      <w:pPr>
        <w:rPr>
          <w:rFonts w:ascii="Lucida Sans Unicode" w:hAnsi="Lucida Sans Unicode" w:cs="Lucida Sans Unicode"/>
          <w:sz w:val="22"/>
          <w:szCs w:val="22"/>
        </w:rPr>
      </w:pPr>
    </w:p>
    <w:p w:rsidR="00C6036D" w:rsidRPr="00131943" w:rsidRDefault="0063691E" w:rsidP="00756187">
      <w:pPr>
        <w:jc w:val="both"/>
        <w:rPr>
          <w:rFonts w:ascii="Lucida Sans Unicode" w:hAnsi="Lucida Sans Unicode" w:cs="Lucida Sans Unicode"/>
          <w:sz w:val="22"/>
          <w:szCs w:val="22"/>
        </w:rPr>
      </w:pPr>
      <w:r w:rsidRPr="00131943">
        <w:rPr>
          <w:rFonts w:ascii="Lucida Sans Unicode" w:hAnsi="Lucida Sans Unicode" w:cs="Lucida Sans Unicode"/>
          <w:sz w:val="22"/>
          <w:szCs w:val="22"/>
        </w:rPr>
        <w:t xml:space="preserve">Demand for small marine platform in marine robotics is very high, and its construction takes big part in whole project of creating an autonomous vessel. This one-man-portable platform is designed to be used on sea and lake for numerous </w:t>
      </w:r>
      <w:r w:rsidR="00131943" w:rsidRPr="00131943">
        <w:rPr>
          <w:rFonts w:ascii="Lucida Sans Unicode" w:hAnsi="Lucida Sans Unicode" w:cs="Lucida Sans Unicode"/>
          <w:sz w:val="22"/>
          <w:szCs w:val="22"/>
        </w:rPr>
        <w:t xml:space="preserve">guidance </w:t>
      </w:r>
      <w:r w:rsidRPr="00131943">
        <w:rPr>
          <w:rFonts w:ascii="Lucida Sans Unicode" w:hAnsi="Lucida Sans Unicode" w:cs="Lucida Sans Unicode"/>
          <w:sz w:val="22"/>
          <w:szCs w:val="22"/>
        </w:rPr>
        <w:t xml:space="preserve">applications, e.g. dynamic positioning, path following, virtual target algorithm, etc. </w:t>
      </w:r>
      <w:r w:rsidR="00244F62" w:rsidRPr="00131943">
        <w:rPr>
          <w:rFonts w:ascii="Lucida Sans Unicode" w:hAnsi="Lucida Sans Unicode" w:cs="Lucida Sans Unicode"/>
          <w:sz w:val="22"/>
          <w:szCs w:val="22"/>
        </w:rPr>
        <w:t>Platform</w:t>
      </w:r>
      <w:r w:rsidR="00131943" w:rsidRPr="00131943">
        <w:rPr>
          <w:rFonts w:ascii="Lucida Sans Unicode" w:hAnsi="Lucida Sans Unicode" w:cs="Lucida Sans Unicode"/>
          <w:sz w:val="22"/>
          <w:szCs w:val="22"/>
        </w:rPr>
        <w:t>'</w:t>
      </w:r>
      <w:r w:rsidR="00244F62" w:rsidRPr="00131943">
        <w:rPr>
          <w:rFonts w:ascii="Lucida Sans Unicode" w:hAnsi="Lucida Sans Unicode" w:cs="Lucida Sans Unicode"/>
          <w:sz w:val="22"/>
          <w:szCs w:val="22"/>
        </w:rPr>
        <w:t xml:space="preserve">s main task is diver tracking </w:t>
      </w:r>
      <w:r w:rsidR="00131943" w:rsidRPr="00131943">
        <w:rPr>
          <w:rFonts w:ascii="Lucida Sans Unicode" w:hAnsi="Lucida Sans Unicode" w:cs="Lucida Sans Unicode"/>
          <w:sz w:val="22"/>
          <w:szCs w:val="22"/>
        </w:rPr>
        <w:t xml:space="preserve">offering him global position underwater and communication with the ground station. </w:t>
      </w:r>
      <w:r w:rsidRPr="00131943">
        <w:rPr>
          <w:rFonts w:ascii="Lucida Sans Unicode" w:hAnsi="Lucida Sans Unicode" w:cs="Lucida Sans Unicode"/>
          <w:sz w:val="22"/>
          <w:szCs w:val="22"/>
        </w:rPr>
        <w:t xml:space="preserve">The platform is designed and developed at the Laboratory for Underwater Systems and Technologies (LABUST) by a group of students on master program. It’s made from polyester resin and some technical characteristics are shown in </w:t>
      </w:r>
      <w:r w:rsidR="00F85427">
        <w:rPr>
          <w:rFonts w:ascii="Lucida Sans Unicode" w:hAnsi="Lucida Sans Unicode" w:cs="Lucida Sans Unicode"/>
          <w:color w:val="FF0000"/>
          <w:sz w:val="22"/>
          <w:szCs w:val="22"/>
        </w:rPr>
        <w:fldChar w:fldCharType="begin"/>
      </w:r>
      <w:r w:rsidR="003F4445">
        <w:rPr>
          <w:rFonts w:ascii="Lucida Sans Unicode" w:hAnsi="Lucida Sans Unicode" w:cs="Lucida Sans Unicode"/>
          <w:sz w:val="22"/>
          <w:szCs w:val="22"/>
        </w:rPr>
        <w:instrText xml:space="preserve"> REF _Ref372812564 \h </w:instrText>
      </w:r>
      <w:r w:rsidR="00F85427">
        <w:rPr>
          <w:rFonts w:ascii="Lucida Sans Unicode" w:hAnsi="Lucida Sans Unicode" w:cs="Lucida Sans Unicode"/>
          <w:color w:val="FF0000"/>
          <w:sz w:val="22"/>
          <w:szCs w:val="22"/>
        </w:rPr>
      </w:r>
      <w:r w:rsidR="00F85427">
        <w:rPr>
          <w:rFonts w:ascii="Lucida Sans Unicode" w:hAnsi="Lucida Sans Unicode" w:cs="Lucida Sans Unicode"/>
          <w:color w:val="FF0000"/>
          <w:sz w:val="22"/>
          <w:szCs w:val="22"/>
        </w:rPr>
        <w:fldChar w:fldCharType="separate"/>
      </w:r>
      <w:r w:rsidR="003F4445" w:rsidRPr="00756187">
        <w:rPr>
          <w:rFonts w:ascii="Lucida Sans Unicode" w:hAnsi="Lucida Sans Unicode" w:cs="Lucida Sans Unicode"/>
          <w:b/>
          <w:sz w:val="22"/>
          <w:szCs w:val="22"/>
        </w:rPr>
        <w:t>Table 1</w:t>
      </w:r>
      <w:r w:rsidR="00F85427">
        <w:rPr>
          <w:rFonts w:ascii="Lucida Sans Unicode" w:hAnsi="Lucida Sans Unicode" w:cs="Lucida Sans Unicode"/>
          <w:color w:val="FF0000"/>
          <w:sz w:val="22"/>
          <w:szCs w:val="22"/>
        </w:rPr>
        <w:fldChar w:fldCharType="end"/>
      </w:r>
      <w:r w:rsidRPr="00131943">
        <w:rPr>
          <w:rFonts w:ascii="Lucida Sans Unicode" w:hAnsi="Lucida Sans Unicode" w:cs="Lucida Sans Unicode"/>
          <w:sz w:val="22"/>
          <w:szCs w:val="22"/>
        </w:rPr>
        <w:t xml:space="preserve">. The platform is actuated by four </w:t>
      </w:r>
      <w:proofErr w:type="spellStart"/>
      <w:r w:rsidRPr="00131943">
        <w:rPr>
          <w:rFonts w:ascii="Lucida Sans Unicode" w:hAnsi="Lucida Sans Unicode" w:cs="Lucida Sans Unicode"/>
          <w:sz w:val="22"/>
          <w:szCs w:val="22"/>
        </w:rPr>
        <w:t>SeaBotix</w:t>
      </w:r>
      <w:proofErr w:type="spellEnd"/>
      <w:r w:rsidRPr="00131943">
        <w:rPr>
          <w:rFonts w:ascii="Lucida Sans Unicode" w:hAnsi="Lucida Sans Unicode" w:cs="Lucida Sans Unicode"/>
          <w:sz w:val="22"/>
          <w:szCs w:val="22"/>
        </w:rPr>
        <w:t xml:space="preserve">® thrusters positioned in such a way that they form an x-shaped configuration as shown schematically in </w:t>
      </w:r>
      <w:r w:rsidR="00F85427">
        <w:rPr>
          <w:rFonts w:ascii="Lucida Sans Unicode" w:hAnsi="Lucida Sans Unicode" w:cs="Lucida Sans Unicode"/>
          <w:sz w:val="22"/>
          <w:szCs w:val="22"/>
        </w:rPr>
        <w:fldChar w:fldCharType="begin"/>
      </w:r>
      <w:r w:rsidR="00E142CB">
        <w:rPr>
          <w:rFonts w:ascii="Lucida Sans Unicode" w:hAnsi="Lucida Sans Unicode" w:cs="Lucida Sans Unicode"/>
          <w:sz w:val="22"/>
          <w:szCs w:val="22"/>
        </w:rPr>
        <w:instrText xml:space="preserve"> </w:instrText>
      </w:r>
      <w:r w:rsidR="009E2F76">
        <w:rPr>
          <w:rFonts w:ascii="Lucida Sans Unicode" w:hAnsi="Lucida Sans Unicode" w:cs="Lucida Sans Unicode"/>
          <w:sz w:val="22"/>
          <w:szCs w:val="22"/>
        </w:rPr>
        <w:instrText>REF  _Ref372814483 \d \h</w:instrText>
      </w:r>
      <w:r w:rsidR="00F85427">
        <w:rPr>
          <w:rFonts w:ascii="Lucida Sans Unicode" w:hAnsi="Lucida Sans Unicode" w:cs="Lucida Sans Unicode"/>
          <w:sz w:val="22"/>
          <w:szCs w:val="22"/>
        </w:rPr>
      </w:r>
      <w:r w:rsidR="00F85427">
        <w:rPr>
          <w:rFonts w:ascii="Lucida Sans Unicode" w:hAnsi="Lucida Sans Unicode" w:cs="Lucida Sans Unicode"/>
          <w:sz w:val="22"/>
          <w:szCs w:val="22"/>
        </w:rPr>
        <w:fldChar w:fldCharType="separate"/>
      </w:r>
      <w:r w:rsidR="009E2F76" w:rsidRPr="002A1C59">
        <w:rPr>
          <w:rFonts w:ascii="Lucida Sans Unicode" w:hAnsi="Lucida Sans Unicode" w:cs="Lucida Sans Unicode"/>
          <w:b/>
          <w:sz w:val="22"/>
          <w:szCs w:val="22"/>
        </w:rPr>
        <w:t>Figure 1</w:t>
      </w:r>
      <w:r w:rsidR="00F85427">
        <w:rPr>
          <w:rFonts w:ascii="Lucida Sans Unicode" w:hAnsi="Lucida Sans Unicode" w:cs="Lucida Sans Unicode"/>
          <w:sz w:val="22"/>
          <w:szCs w:val="22"/>
        </w:rPr>
        <w:fldChar w:fldCharType="end"/>
      </w:r>
      <w:r w:rsidR="00FB0554" w:rsidRPr="00FB0554">
        <w:rPr>
          <w:rFonts w:ascii="Lucida Sans Unicode" w:hAnsi="Lucida Sans Unicode" w:cs="Lucida Sans Unicode"/>
          <w:b/>
          <w:sz w:val="22"/>
          <w:szCs w:val="22"/>
        </w:rPr>
        <w:t>b)</w:t>
      </w:r>
      <w:r w:rsidR="00FB0554">
        <w:rPr>
          <w:rFonts w:ascii="Lucida Sans Unicode" w:hAnsi="Lucida Sans Unicode" w:cs="Lucida Sans Unicode"/>
          <w:sz w:val="22"/>
          <w:szCs w:val="22"/>
        </w:rPr>
        <w:t xml:space="preserve"> </w:t>
      </w:r>
      <w:r w:rsidRPr="00131943">
        <w:rPr>
          <w:rFonts w:ascii="Lucida Sans Unicode" w:hAnsi="Lucida Sans Unicode" w:cs="Lucida Sans Unicode"/>
          <w:sz w:val="22"/>
          <w:szCs w:val="22"/>
        </w:rPr>
        <w:t>what allows the design of complex guidance and control algorithms, especially dynamic positioning algorithm. The platform is equipped with single board computer</w:t>
      </w:r>
      <w:r w:rsidR="00FB0554">
        <w:rPr>
          <w:rFonts w:ascii="Lucida Sans Unicode" w:hAnsi="Lucida Sans Unicode" w:cs="Lucida Sans Unicode"/>
          <w:sz w:val="22"/>
          <w:szCs w:val="22"/>
        </w:rPr>
        <w:t xml:space="preserve">, USBL, </w:t>
      </w:r>
      <w:r w:rsidR="00251F84">
        <w:rPr>
          <w:rFonts w:ascii="Lucida Sans Unicode" w:hAnsi="Lucida Sans Unicode" w:cs="Lucida Sans Unicode"/>
          <w:sz w:val="22"/>
          <w:szCs w:val="22"/>
        </w:rPr>
        <w:t>GPS, IMU</w:t>
      </w:r>
      <w:r w:rsidRPr="00131943">
        <w:rPr>
          <w:rFonts w:ascii="Lucida Sans Unicode" w:hAnsi="Lucida Sans Unicode" w:cs="Lucida Sans Unicode"/>
          <w:sz w:val="22"/>
          <w:szCs w:val="22"/>
        </w:rPr>
        <w:t xml:space="preserve"> and </w:t>
      </w:r>
      <w:proofErr w:type="spellStart"/>
      <w:r w:rsidR="00251F84">
        <w:rPr>
          <w:rFonts w:ascii="Lucida Sans Unicode" w:hAnsi="Lucida Sans Unicode" w:cs="Lucida Sans Unicode"/>
          <w:sz w:val="22"/>
          <w:szCs w:val="22"/>
        </w:rPr>
        <w:t>WiFi</w:t>
      </w:r>
      <w:proofErr w:type="spellEnd"/>
      <w:r w:rsidRPr="00131943">
        <w:rPr>
          <w:rFonts w:ascii="Lucida Sans Unicode" w:hAnsi="Lucida Sans Unicode" w:cs="Lucida Sans Unicode"/>
          <w:sz w:val="22"/>
          <w:szCs w:val="22"/>
        </w:rPr>
        <w:t xml:space="preserve"> which allow autonomous work with other vessels or divers and manual control by operator from the ground station. As LABUST already developed two platforms for testing in the pool in laboratory conditions </w:t>
      </w:r>
      <w:r w:rsidRPr="00ED322F">
        <w:rPr>
          <w:rFonts w:ascii="Lucida Sans Unicode" w:hAnsi="Lucida Sans Unicode" w:cs="Lucida Sans Unicode"/>
          <w:sz w:val="22"/>
          <w:szCs w:val="22"/>
        </w:rPr>
        <w:t>[2]</w:t>
      </w:r>
      <w:r w:rsidRPr="00131943">
        <w:rPr>
          <w:rFonts w:ascii="Lucida Sans Unicode" w:hAnsi="Lucida Sans Unicode" w:cs="Lucida Sans Unicode"/>
          <w:sz w:val="22"/>
          <w:szCs w:val="22"/>
        </w:rPr>
        <w:t>, the main motivation for building this type of a platform was to construct the platform which could be tested in real and harsh environment in which marine vehicles operate, characterized with unpredictable disturbances (waves, winds and currents) and to assist divers in underwater navigation and communication with the ground station. Further on, the developed platform will be used in</w:t>
      </w:r>
      <w:r w:rsidR="00C6036D" w:rsidRPr="00131943">
        <w:rPr>
          <w:rFonts w:ascii="Lucida Sans Unicode" w:hAnsi="Lucida Sans Unicode" w:cs="Lucida Sans Unicode"/>
          <w:sz w:val="22"/>
          <w:szCs w:val="22"/>
        </w:rPr>
        <w:t xml:space="preserve"> cooperative guidance of unmanned underwater or surface vehicles. This application would allow more precise underwater localization and online mission </w:t>
      </w:r>
      <w:proofErr w:type="spellStart"/>
      <w:r w:rsidR="00C6036D" w:rsidRPr="00131943">
        <w:rPr>
          <w:rFonts w:ascii="Lucida Sans Unicode" w:hAnsi="Lucida Sans Unicode" w:cs="Lucida Sans Unicode"/>
          <w:sz w:val="22"/>
          <w:szCs w:val="22"/>
        </w:rPr>
        <w:t>replanning</w:t>
      </w:r>
      <w:proofErr w:type="spellEnd"/>
      <w:r w:rsidR="00C6036D" w:rsidRPr="00131943">
        <w:rPr>
          <w:rFonts w:ascii="Lucida Sans Unicode" w:hAnsi="Lucida Sans Unicode" w:cs="Lucida Sans Unicode"/>
          <w:sz w:val="22"/>
          <w:szCs w:val="22"/>
        </w:rPr>
        <w:t xml:space="preserve">. This research is divided into </w:t>
      </w:r>
      <w:r w:rsidR="000D0E1D">
        <w:rPr>
          <w:rFonts w:ascii="Lucida Sans Unicode" w:hAnsi="Lucida Sans Unicode" w:cs="Lucida Sans Unicode"/>
          <w:sz w:val="22"/>
          <w:szCs w:val="22"/>
        </w:rPr>
        <w:t>four</w:t>
      </w:r>
      <w:r w:rsidR="00C6036D" w:rsidRPr="00131943">
        <w:rPr>
          <w:rFonts w:ascii="Lucida Sans Unicode" w:hAnsi="Lucida Sans Unicode" w:cs="Lucida Sans Unicode"/>
          <w:sz w:val="22"/>
          <w:szCs w:val="22"/>
        </w:rPr>
        <w:t xml:space="preserve"> steps: </w:t>
      </w:r>
    </w:p>
    <w:p w:rsidR="00C6036D" w:rsidRPr="00756187" w:rsidRDefault="00C6036D" w:rsidP="00756187">
      <w:pPr>
        <w:pStyle w:val="ListParagraph"/>
        <w:numPr>
          <w:ilvl w:val="0"/>
          <w:numId w:val="2"/>
        </w:numPr>
        <w:jc w:val="both"/>
        <w:rPr>
          <w:rFonts w:ascii="Lucida Sans Unicode" w:hAnsi="Lucida Sans Unicode" w:cs="Lucida Sans Unicode"/>
          <w:sz w:val="22"/>
          <w:szCs w:val="22"/>
        </w:rPr>
      </w:pPr>
      <w:r w:rsidRPr="00756187">
        <w:rPr>
          <w:rFonts w:ascii="Lucida Sans Unicode" w:hAnsi="Lucida Sans Unicode" w:cs="Lucida Sans Unicode"/>
          <w:sz w:val="22"/>
          <w:szCs w:val="22"/>
        </w:rPr>
        <w:lastRenderedPageBreak/>
        <w:t xml:space="preserve">Step 1 includes the design </w:t>
      </w:r>
      <w:r w:rsidR="00733BFF">
        <w:rPr>
          <w:rFonts w:ascii="Lucida Sans Unicode" w:hAnsi="Lucida Sans Unicode" w:cs="Lucida Sans Unicode"/>
          <w:sz w:val="22"/>
          <w:szCs w:val="22"/>
        </w:rPr>
        <w:t xml:space="preserve">and construction </w:t>
      </w:r>
      <w:r w:rsidRPr="00756187">
        <w:rPr>
          <w:rFonts w:ascii="Lucida Sans Unicode" w:hAnsi="Lucida Sans Unicode" w:cs="Lucida Sans Unicode"/>
          <w:sz w:val="22"/>
          <w:szCs w:val="22"/>
        </w:rPr>
        <w:t xml:space="preserve">of the small </w:t>
      </w:r>
      <w:proofErr w:type="spellStart"/>
      <w:r w:rsidRPr="00756187">
        <w:rPr>
          <w:rFonts w:ascii="Lucida Sans Unicode" w:hAnsi="Lucida Sans Unicode" w:cs="Lucida Sans Unicode"/>
          <w:sz w:val="22"/>
          <w:szCs w:val="22"/>
        </w:rPr>
        <w:t>overactuated</w:t>
      </w:r>
      <w:proofErr w:type="spellEnd"/>
      <w:r w:rsidRPr="00756187">
        <w:rPr>
          <w:rFonts w:ascii="Lucida Sans Unicode" w:hAnsi="Lucida Sans Unicode" w:cs="Lucida Sans Unicode"/>
          <w:sz w:val="22"/>
          <w:szCs w:val="22"/>
        </w:rPr>
        <w:t xml:space="preserve"> marine platform and acquisition of navigation devices;</w:t>
      </w:r>
    </w:p>
    <w:p w:rsidR="00C6036D" w:rsidRPr="00756187" w:rsidRDefault="00C6036D" w:rsidP="00756187">
      <w:pPr>
        <w:pStyle w:val="ListParagraph"/>
        <w:numPr>
          <w:ilvl w:val="0"/>
          <w:numId w:val="2"/>
        </w:numPr>
        <w:jc w:val="both"/>
        <w:rPr>
          <w:rFonts w:ascii="Lucida Sans Unicode" w:hAnsi="Lucida Sans Unicode" w:cs="Lucida Sans Unicode"/>
          <w:sz w:val="22"/>
          <w:szCs w:val="22"/>
        </w:rPr>
      </w:pPr>
      <w:r w:rsidRPr="00756187">
        <w:rPr>
          <w:rFonts w:ascii="Lucida Sans Unicode" w:hAnsi="Lucida Sans Unicode" w:cs="Lucida Sans Unicode"/>
          <w:sz w:val="22"/>
          <w:szCs w:val="22"/>
        </w:rPr>
        <w:t xml:space="preserve">Step 2 includes integration of navigation devices, communication with ground station and software testing </w:t>
      </w:r>
      <w:r w:rsidRPr="00ED322F">
        <w:rPr>
          <w:rFonts w:ascii="Lucida Sans Unicode" w:hAnsi="Lucida Sans Unicode" w:cs="Lucida Sans Unicode"/>
          <w:sz w:val="22"/>
          <w:szCs w:val="22"/>
        </w:rPr>
        <w:t>[</w:t>
      </w:r>
      <w:r w:rsidR="00ED322F">
        <w:rPr>
          <w:rFonts w:ascii="Lucida Sans Unicode" w:hAnsi="Lucida Sans Unicode" w:cs="Lucida Sans Unicode"/>
          <w:sz w:val="22"/>
          <w:szCs w:val="22"/>
        </w:rPr>
        <w:t>3</w:t>
      </w:r>
      <w:r w:rsidRPr="00ED322F">
        <w:rPr>
          <w:rFonts w:ascii="Lucida Sans Unicode" w:hAnsi="Lucida Sans Unicode" w:cs="Lucida Sans Unicode"/>
          <w:sz w:val="22"/>
          <w:szCs w:val="22"/>
        </w:rPr>
        <w:t>];</w:t>
      </w:r>
      <w:r w:rsidRPr="00756187">
        <w:rPr>
          <w:rFonts w:ascii="Lucida Sans Unicode" w:hAnsi="Lucida Sans Unicode" w:cs="Lucida Sans Unicode"/>
          <w:sz w:val="22"/>
          <w:szCs w:val="22"/>
        </w:rPr>
        <w:t xml:space="preserve"> </w:t>
      </w:r>
    </w:p>
    <w:p w:rsidR="00C6036D" w:rsidRDefault="00C6036D" w:rsidP="00756187">
      <w:pPr>
        <w:pStyle w:val="ListParagraph"/>
        <w:numPr>
          <w:ilvl w:val="0"/>
          <w:numId w:val="2"/>
        </w:numPr>
        <w:jc w:val="both"/>
        <w:rPr>
          <w:rFonts w:ascii="Lucida Sans Unicode" w:hAnsi="Lucida Sans Unicode" w:cs="Lucida Sans Unicode"/>
          <w:sz w:val="22"/>
          <w:szCs w:val="22"/>
        </w:rPr>
      </w:pPr>
      <w:r w:rsidRPr="00756187">
        <w:rPr>
          <w:rFonts w:ascii="Lucida Sans Unicode" w:hAnsi="Lucida Sans Unicode" w:cs="Lucida Sans Unicode"/>
          <w:sz w:val="22"/>
          <w:szCs w:val="22"/>
        </w:rPr>
        <w:t xml:space="preserve">Step 3 includes the design and implementation of algorithms for dynamic positioning, path following, virtual target, etc. </w:t>
      </w:r>
      <w:r w:rsidR="000D0E1D" w:rsidRPr="00ED322F">
        <w:rPr>
          <w:rFonts w:ascii="Lucida Sans Unicode" w:hAnsi="Lucida Sans Unicode" w:cs="Lucida Sans Unicode"/>
          <w:sz w:val="22"/>
          <w:szCs w:val="22"/>
        </w:rPr>
        <w:t>[</w:t>
      </w:r>
      <w:r w:rsidR="00ED322F">
        <w:rPr>
          <w:rFonts w:ascii="Lucida Sans Unicode" w:hAnsi="Lucida Sans Unicode" w:cs="Lucida Sans Unicode"/>
          <w:sz w:val="22"/>
          <w:szCs w:val="22"/>
        </w:rPr>
        <w:t>4</w:t>
      </w:r>
      <w:r w:rsidR="000D0E1D" w:rsidRPr="00ED322F">
        <w:rPr>
          <w:rFonts w:ascii="Lucida Sans Unicode" w:hAnsi="Lucida Sans Unicode" w:cs="Lucida Sans Unicode"/>
          <w:sz w:val="22"/>
          <w:szCs w:val="22"/>
        </w:rPr>
        <w:t>]</w:t>
      </w:r>
      <w:r w:rsidR="000D0E1D">
        <w:rPr>
          <w:rFonts w:ascii="Lucida Sans Unicode" w:hAnsi="Lucida Sans Unicode" w:cs="Lucida Sans Unicode"/>
          <w:sz w:val="22"/>
          <w:szCs w:val="22"/>
        </w:rPr>
        <w:t>:</w:t>
      </w:r>
    </w:p>
    <w:p w:rsidR="00733BFF" w:rsidRPr="00733BFF" w:rsidRDefault="000D0E1D" w:rsidP="00733BFF">
      <w:pPr>
        <w:pStyle w:val="ListParagraph"/>
        <w:numPr>
          <w:ilvl w:val="0"/>
          <w:numId w:val="2"/>
        </w:numPr>
        <w:jc w:val="both"/>
        <w:rPr>
          <w:rFonts w:ascii="Lucida Sans Unicode" w:hAnsi="Lucida Sans Unicode" w:cs="Lucida Sans Unicode"/>
          <w:sz w:val="22"/>
          <w:szCs w:val="22"/>
        </w:rPr>
      </w:pPr>
      <w:r>
        <w:rPr>
          <w:rFonts w:ascii="Lucida Sans Unicode" w:hAnsi="Lucida Sans Unicode" w:cs="Lucida Sans Unicode"/>
          <w:sz w:val="22"/>
          <w:szCs w:val="22"/>
        </w:rPr>
        <w:t>Step 4 includes USBL integration, construction of underwater case for tablet and development of Android application.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86"/>
        <w:gridCol w:w="3517"/>
      </w:tblGrid>
      <w:tr w:rsidR="002A1C59" w:rsidTr="002A1C59">
        <w:tc>
          <w:tcPr>
            <w:tcW w:w="3651" w:type="dxa"/>
            <w:vAlign w:val="center"/>
          </w:tcPr>
          <w:p w:rsidR="002A1C59" w:rsidRDefault="002A1C59" w:rsidP="002A1C59">
            <w:pPr>
              <w:jc w:val="center"/>
              <w:rPr>
                <w:rFonts w:ascii="Lucida Sans Unicode" w:hAnsi="Lucida Sans Unicode" w:cs="Lucida Sans Unicode"/>
              </w:rPr>
            </w:pPr>
            <w:r>
              <w:rPr>
                <w:rFonts w:ascii="Lucida Sans Unicode" w:hAnsi="Lucida Sans Unicode" w:cs="Lucida Sans Unicode"/>
                <w:noProof/>
                <w:lang w:val="hr-HR"/>
              </w:rPr>
              <w:drawing>
                <wp:inline distT="0" distB="0" distL="0" distR="0">
                  <wp:extent cx="2238375" cy="13620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238375" cy="1362075"/>
                          </a:xfrm>
                          <a:prstGeom prst="rect">
                            <a:avLst/>
                          </a:prstGeom>
                          <a:noFill/>
                          <a:ln w="9525">
                            <a:noFill/>
                            <a:miter lim="800000"/>
                            <a:headEnd/>
                            <a:tailEnd/>
                          </a:ln>
                        </pic:spPr>
                      </pic:pic>
                    </a:graphicData>
                  </a:graphic>
                </wp:inline>
              </w:drawing>
            </w:r>
          </w:p>
        </w:tc>
        <w:tc>
          <w:tcPr>
            <w:tcW w:w="3652" w:type="dxa"/>
            <w:vAlign w:val="center"/>
          </w:tcPr>
          <w:p w:rsidR="002A1C59" w:rsidRDefault="002A1C59" w:rsidP="002A1C59">
            <w:pPr>
              <w:keepNext/>
              <w:jc w:val="center"/>
              <w:rPr>
                <w:rFonts w:ascii="Lucida Sans Unicode" w:hAnsi="Lucida Sans Unicode" w:cs="Lucida Sans Unicode"/>
              </w:rPr>
            </w:pPr>
            <w:r>
              <w:rPr>
                <w:rFonts w:ascii="Lucida Sans Unicode" w:hAnsi="Lucida Sans Unicode" w:cs="Lucida Sans Unicode"/>
                <w:noProof/>
                <w:lang w:val="hr-HR"/>
              </w:rPr>
              <w:drawing>
                <wp:inline distT="0" distB="0" distL="0" distR="0">
                  <wp:extent cx="1854303" cy="175883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854303" cy="1758834"/>
                          </a:xfrm>
                          <a:prstGeom prst="rect">
                            <a:avLst/>
                          </a:prstGeom>
                          <a:noFill/>
                          <a:ln w="9525">
                            <a:noFill/>
                            <a:miter lim="800000"/>
                            <a:headEnd/>
                            <a:tailEnd/>
                          </a:ln>
                        </pic:spPr>
                      </pic:pic>
                    </a:graphicData>
                  </a:graphic>
                </wp:inline>
              </w:drawing>
            </w:r>
          </w:p>
        </w:tc>
      </w:tr>
      <w:tr w:rsidR="002A1C59" w:rsidTr="002A1C59">
        <w:tc>
          <w:tcPr>
            <w:tcW w:w="3651" w:type="dxa"/>
            <w:vAlign w:val="center"/>
          </w:tcPr>
          <w:p w:rsidR="002A1C59" w:rsidRDefault="002A1C59" w:rsidP="002A1C59">
            <w:pPr>
              <w:jc w:val="center"/>
              <w:rPr>
                <w:rFonts w:ascii="Lucida Sans Unicode" w:hAnsi="Lucida Sans Unicode" w:cs="Lucida Sans Unicode"/>
                <w:noProof/>
                <w:lang w:val="hr-HR"/>
              </w:rPr>
            </w:pPr>
            <w:r>
              <w:rPr>
                <w:rFonts w:ascii="Lucida Sans Unicode" w:hAnsi="Lucida Sans Unicode" w:cs="Lucida Sans Unicode"/>
                <w:noProof/>
                <w:lang w:val="hr-HR"/>
              </w:rPr>
              <w:t>a)</w:t>
            </w:r>
          </w:p>
        </w:tc>
        <w:tc>
          <w:tcPr>
            <w:tcW w:w="3652" w:type="dxa"/>
            <w:vAlign w:val="center"/>
          </w:tcPr>
          <w:p w:rsidR="002A1C59" w:rsidRDefault="002A1C59" w:rsidP="002A1C59">
            <w:pPr>
              <w:keepNext/>
              <w:jc w:val="center"/>
              <w:rPr>
                <w:rFonts w:ascii="Lucida Sans Unicode" w:hAnsi="Lucida Sans Unicode" w:cs="Lucida Sans Unicode"/>
                <w:noProof/>
                <w:lang w:val="hr-HR"/>
              </w:rPr>
            </w:pPr>
            <w:r>
              <w:rPr>
                <w:rFonts w:ascii="Lucida Sans Unicode" w:hAnsi="Lucida Sans Unicode" w:cs="Lucida Sans Unicode"/>
                <w:noProof/>
                <w:lang w:val="hr-HR"/>
              </w:rPr>
              <w:t>b)</w:t>
            </w:r>
          </w:p>
        </w:tc>
      </w:tr>
    </w:tbl>
    <w:p w:rsidR="002A1C59" w:rsidRPr="00F42614" w:rsidRDefault="002A1C59" w:rsidP="00F42614">
      <w:pPr>
        <w:pStyle w:val="Caption"/>
      </w:pPr>
      <w:bookmarkStart w:id="0" w:name="_Ref372814483"/>
      <w:r w:rsidRPr="00F42614">
        <w:t xml:space="preserve">Figure </w:t>
      </w:r>
      <w:r w:rsidR="00F85427">
        <w:fldChar w:fldCharType="begin"/>
      </w:r>
      <w:r w:rsidR="00F85427">
        <w:instrText xml:space="preserve"> SEQ Figure \* ARABIC </w:instrText>
      </w:r>
      <w:r w:rsidR="00F85427">
        <w:fldChar w:fldCharType="separate"/>
      </w:r>
      <w:r w:rsidR="00993E0C">
        <w:rPr>
          <w:noProof/>
        </w:rPr>
        <w:t>1</w:t>
      </w:r>
      <w:r w:rsidR="00F85427">
        <w:fldChar w:fldCharType="end"/>
      </w:r>
      <w:bookmarkEnd w:id="0"/>
      <w:r w:rsidRPr="00F42614">
        <w:t xml:space="preserve"> a) Virtual model of the platform for dynamic positioning and b) x-shape actuator configuration</w:t>
      </w:r>
    </w:p>
    <w:p w:rsidR="002A1C59" w:rsidRPr="002A1C59" w:rsidRDefault="002A1C59" w:rsidP="002A1C59">
      <w:pPr>
        <w:jc w:val="both"/>
        <w:rPr>
          <w:rFonts w:ascii="Lucida Sans Unicode" w:hAnsi="Lucida Sans Unicode" w:cs="Lucida Sans Unicode"/>
          <w:b/>
          <w:sz w:val="22"/>
          <w:szCs w:val="22"/>
        </w:rPr>
      </w:pPr>
    </w:p>
    <w:p w:rsidR="00756187" w:rsidRDefault="00C6036D" w:rsidP="00756187">
      <w:pPr>
        <w:jc w:val="both"/>
        <w:rPr>
          <w:rFonts w:ascii="Lucida Sans Unicode" w:hAnsi="Lucida Sans Unicode" w:cs="Lucida Sans Unicode"/>
          <w:sz w:val="22"/>
          <w:szCs w:val="22"/>
        </w:rPr>
      </w:pPr>
      <w:r w:rsidRPr="00131943">
        <w:rPr>
          <w:rFonts w:ascii="Lucida Sans Unicode" w:hAnsi="Lucida Sans Unicode" w:cs="Lucida Sans Unicode"/>
          <w:sz w:val="22"/>
          <w:szCs w:val="22"/>
        </w:rPr>
        <w:t xml:space="preserve">Step 1 was successfully ended in July 2011. </w:t>
      </w:r>
      <w:proofErr w:type="gramStart"/>
      <w:r w:rsidRPr="00131943">
        <w:rPr>
          <w:rFonts w:ascii="Lucida Sans Unicode" w:hAnsi="Lucida Sans Unicode" w:cs="Lucida Sans Unicode"/>
          <w:sz w:val="22"/>
          <w:szCs w:val="22"/>
        </w:rPr>
        <w:t>and</w:t>
      </w:r>
      <w:proofErr w:type="gramEnd"/>
      <w:r w:rsidRPr="00131943">
        <w:rPr>
          <w:rFonts w:ascii="Lucida Sans Unicode" w:hAnsi="Lucida Sans Unicode" w:cs="Lucida Sans Unicode"/>
          <w:sz w:val="22"/>
          <w:szCs w:val="22"/>
        </w:rPr>
        <w:t xml:space="preserve"> platform was ready for testing in pool conditions </w:t>
      </w:r>
      <w:fldSimple w:instr=" REF _Ref373148180 \h  \* MERGEFORMAT ">
        <w:r w:rsidR="00F42614" w:rsidRPr="00F42614">
          <w:rPr>
            <w:rFonts w:ascii="Lucida Sans Unicode" w:hAnsi="Lucida Sans Unicode" w:cs="Lucida Sans Unicode"/>
            <w:b/>
            <w:sz w:val="22"/>
            <w:szCs w:val="22"/>
          </w:rPr>
          <w:t xml:space="preserve">Figure </w:t>
        </w:r>
        <w:r w:rsidR="00F42614" w:rsidRPr="00F42614">
          <w:rPr>
            <w:rFonts w:ascii="Lucida Sans Unicode" w:hAnsi="Lucida Sans Unicode" w:cs="Lucida Sans Unicode"/>
            <w:b/>
            <w:noProof/>
            <w:sz w:val="22"/>
            <w:szCs w:val="22"/>
          </w:rPr>
          <w:t>2</w:t>
        </w:r>
      </w:fldSimple>
      <w:r w:rsidRPr="00131943">
        <w:rPr>
          <w:rFonts w:ascii="Lucida Sans Unicode" w:hAnsi="Lucida Sans Unicode" w:cs="Lucida Sans Unicode"/>
          <w:sz w:val="22"/>
          <w:szCs w:val="22"/>
        </w:rPr>
        <w:t xml:space="preserve">. </w:t>
      </w:r>
      <w:r w:rsidR="000D0E1D">
        <w:rPr>
          <w:rFonts w:ascii="Lucida Sans Unicode" w:hAnsi="Lucida Sans Unicode" w:cs="Lucida Sans Unicode"/>
          <w:sz w:val="22"/>
          <w:szCs w:val="22"/>
        </w:rPr>
        <w:t xml:space="preserve">Step 2 and 3 ended in July 2012. </w:t>
      </w:r>
      <w:r w:rsidRPr="00131943">
        <w:rPr>
          <w:rFonts w:ascii="Lucida Sans Unicode" w:hAnsi="Lucida Sans Unicode" w:cs="Lucida Sans Unicode"/>
          <w:sz w:val="22"/>
          <w:szCs w:val="22"/>
        </w:rPr>
        <w:t xml:space="preserve">This paper presents the </w:t>
      </w:r>
      <w:r w:rsidR="00515FEF">
        <w:rPr>
          <w:rFonts w:ascii="Lucida Sans Unicode" w:hAnsi="Lucida Sans Unicode" w:cs="Lucida Sans Unicode"/>
          <w:sz w:val="22"/>
          <w:szCs w:val="22"/>
        </w:rPr>
        <w:t>final</w:t>
      </w:r>
      <w:r w:rsidR="000D0E1D">
        <w:rPr>
          <w:rFonts w:ascii="Lucida Sans Unicode" w:hAnsi="Lucida Sans Unicode" w:cs="Lucida Sans Unicode"/>
          <w:sz w:val="22"/>
          <w:szCs w:val="22"/>
        </w:rPr>
        <w:t xml:space="preserve"> step in research activities</w:t>
      </w:r>
      <w:r w:rsidRPr="00131943">
        <w:rPr>
          <w:rFonts w:ascii="Lucida Sans Unicode" w:hAnsi="Lucida Sans Unicode" w:cs="Lucida Sans Unicode"/>
          <w:sz w:val="22"/>
          <w:szCs w:val="22"/>
        </w:rPr>
        <w:t>. It also presents how connection is established between platform, ground station and other vessels or divers. The results p</w:t>
      </w:r>
      <w:r w:rsidR="00244F62" w:rsidRPr="00131943">
        <w:rPr>
          <w:rFonts w:ascii="Lucida Sans Unicode" w:hAnsi="Lucida Sans Unicode" w:cs="Lucida Sans Unicode"/>
          <w:sz w:val="22"/>
          <w:szCs w:val="22"/>
        </w:rPr>
        <w:t xml:space="preserve">resented show that proposed </w:t>
      </w:r>
      <w:r w:rsidRPr="00131943">
        <w:rPr>
          <w:rFonts w:ascii="Lucida Sans Unicode" w:hAnsi="Lucida Sans Unicode" w:cs="Lucida Sans Unicode"/>
          <w:sz w:val="22"/>
          <w:szCs w:val="22"/>
        </w:rPr>
        <w:t>navigation and communication devices can be used on a real system in real-time environment.</w:t>
      </w:r>
    </w:p>
    <w:p w:rsidR="00756187" w:rsidRDefault="00756187" w:rsidP="00756187">
      <w:pPr>
        <w:jc w:val="both"/>
        <w:rPr>
          <w:rFonts w:ascii="Lucida Sans Unicode" w:hAnsi="Lucida Sans Unicode" w:cs="Lucida Sans Unicode"/>
          <w:sz w:val="22"/>
          <w:szCs w:val="22"/>
        </w:rPr>
      </w:pPr>
    </w:p>
    <w:p w:rsidR="00264B8B" w:rsidRDefault="00264B8B" w:rsidP="00756187">
      <w:pPr>
        <w:jc w:val="both"/>
        <w:rPr>
          <w:rFonts w:ascii="Lucida Sans Unicode" w:hAnsi="Lucida Sans Unicode" w:cs="Lucida Sans Unicode"/>
          <w:sz w:val="22"/>
          <w:szCs w:val="22"/>
        </w:rPr>
      </w:pPr>
    </w:p>
    <w:p w:rsidR="00131943" w:rsidRPr="00756187" w:rsidRDefault="00131943" w:rsidP="00756187">
      <w:pPr>
        <w:jc w:val="both"/>
        <w:rPr>
          <w:rFonts w:ascii="Lucida Sans Unicode" w:hAnsi="Lucida Sans Unicode" w:cs="Lucida Sans Unicode"/>
          <w:b/>
          <w:sz w:val="22"/>
          <w:szCs w:val="22"/>
        </w:rPr>
      </w:pPr>
      <w:bookmarkStart w:id="1" w:name="_Ref372812564"/>
      <w:r w:rsidRPr="00756187">
        <w:rPr>
          <w:rFonts w:ascii="Lucida Sans Unicode" w:hAnsi="Lucida Sans Unicode" w:cs="Lucida Sans Unicode"/>
          <w:b/>
          <w:sz w:val="22"/>
          <w:szCs w:val="22"/>
        </w:rPr>
        <w:lastRenderedPageBreak/>
        <w:t xml:space="preserve">Table </w:t>
      </w:r>
      <w:r w:rsidR="00F85427" w:rsidRPr="00756187">
        <w:rPr>
          <w:rFonts w:ascii="Lucida Sans Unicode" w:hAnsi="Lucida Sans Unicode" w:cs="Lucida Sans Unicode"/>
          <w:b/>
          <w:sz w:val="22"/>
          <w:szCs w:val="22"/>
        </w:rPr>
        <w:fldChar w:fldCharType="begin"/>
      </w:r>
      <w:r w:rsidRPr="00756187">
        <w:rPr>
          <w:rFonts w:ascii="Lucida Sans Unicode" w:hAnsi="Lucida Sans Unicode" w:cs="Lucida Sans Unicode"/>
          <w:b/>
          <w:sz w:val="22"/>
          <w:szCs w:val="22"/>
        </w:rPr>
        <w:instrText xml:space="preserve"> SEQ Table \* ARABIC </w:instrText>
      </w:r>
      <w:r w:rsidR="00F85427" w:rsidRPr="00756187">
        <w:rPr>
          <w:rFonts w:ascii="Lucida Sans Unicode" w:hAnsi="Lucida Sans Unicode" w:cs="Lucida Sans Unicode"/>
          <w:b/>
          <w:sz w:val="22"/>
          <w:szCs w:val="22"/>
        </w:rPr>
        <w:fldChar w:fldCharType="separate"/>
      </w:r>
      <w:r w:rsidRPr="00756187">
        <w:rPr>
          <w:rFonts w:ascii="Lucida Sans Unicode" w:hAnsi="Lucida Sans Unicode" w:cs="Lucida Sans Unicode"/>
          <w:b/>
          <w:sz w:val="22"/>
          <w:szCs w:val="22"/>
        </w:rPr>
        <w:t>1</w:t>
      </w:r>
      <w:r w:rsidR="00F85427" w:rsidRPr="00756187">
        <w:rPr>
          <w:rFonts w:ascii="Lucida Sans Unicode" w:hAnsi="Lucida Sans Unicode" w:cs="Lucida Sans Unicode"/>
          <w:b/>
          <w:sz w:val="22"/>
          <w:szCs w:val="22"/>
        </w:rPr>
        <w:fldChar w:fldCharType="end"/>
      </w:r>
      <w:bookmarkEnd w:id="1"/>
      <w:r w:rsidR="00756187">
        <w:rPr>
          <w:rFonts w:ascii="Lucida Sans Unicode" w:hAnsi="Lucida Sans Unicode" w:cs="Lucida Sans Unicode"/>
          <w:b/>
          <w:sz w:val="22"/>
          <w:szCs w:val="22"/>
        </w:rPr>
        <w:t xml:space="preserve"> CHARACTERISTICS OF THE PLATFORM</w:t>
      </w:r>
    </w:p>
    <w:tbl>
      <w:tblPr>
        <w:tblStyle w:val="LightShading1"/>
        <w:tblW w:w="5000" w:type="pct"/>
        <w:tblLook w:val="0480"/>
      </w:tblPr>
      <w:tblGrid>
        <w:gridCol w:w="3651"/>
        <w:gridCol w:w="3652"/>
      </w:tblGrid>
      <w:tr w:rsidR="00756187" w:rsidRPr="00756187" w:rsidTr="00756187">
        <w:trPr>
          <w:cnfStyle w:val="000000100000"/>
        </w:trPr>
        <w:tc>
          <w:tcPr>
            <w:cnfStyle w:val="001000000000"/>
            <w:tcW w:w="2500" w:type="pct"/>
            <w:vAlign w:val="center"/>
          </w:tcPr>
          <w:p w:rsidR="00756187" w:rsidRPr="00756187" w:rsidRDefault="00756187" w:rsidP="00756187">
            <w:pPr>
              <w:jc w:val="center"/>
              <w:rPr>
                <w:rFonts w:ascii="Lucida Sans Unicode" w:hAnsi="Lucida Sans Unicode" w:cs="Lucida Sans Unicode"/>
              </w:rPr>
            </w:pPr>
            <w:r w:rsidRPr="00756187">
              <w:rPr>
                <w:rFonts w:ascii="Lucida Sans Unicode" w:hAnsi="Lucida Sans Unicode" w:cs="Lucida Sans Unicode"/>
              </w:rPr>
              <w:t>Height [m]</w:t>
            </w:r>
          </w:p>
        </w:tc>
        <w:tc>
          <w:tcPr>
            <w:tcW w:w="2500" w:type="pct"/>
            <w:vAlign w:val="center"/>
          </w:tcPr>
          <w:p w:rsidR="00756187" w:rsidRPr="00756187" w:rsidRDefault="00756187" w:rsidP="00756187">
            <w:pPr>
              <w:jc w:val="center"/>
              <w:cnfStyle w:val="000000100000"/>
              <w:rPr>
                <w:rFonts w:ascii="Lucida Sans Unicode" w:hAnsi="Lucida Sans Unicode" w:cs="Lucida Sans Unicode"/>
                <w:b/>
              </w:rPr>
            </w:pPr>
            <w:r w:rsidRPr="00756187">
              <w:rPr>
                <w:rFonts w:ascii="Lucida Sans Unicode" w:hAnsi="Lucida Sans Unicode" w:cs="Lucida Sans Unicode"/>
                <w:b/>
              </w:rPr>
              <w:t>0.45</w:t>
            </w:r>
          </w:p>
        </w:tc>
      </w:tr>
      <w:tr w:rsidR="00756187" w:rsidRPr="00756187" w:rsidTr="00756187">
        <w:tc>
          <w:tcPr>
            <w:cnfStyle w:val="001000000000"/>
            <w:tcW w:w="2500" w:type="pct"/>
            <w:vAlign w:val="center"/>
          </w:tcPr>
          <w:p w:rsidR="00756187" w:rsidRPr="00756187" w:rsidRDefault="00756187" w:rsidP="00756187">
            <w:pPr>
              <w:jc w:val="center"/>
              <w:rPr>
                <w:rFonts w:ascii="Lucida Sans Unicode" w:hAnsi="Lucida Sans Unicode" w:cs="Lucida Sans Unicode"/>
              </w:rPr>
            </w:pPr>
            <w:r w:rsidRPr="00756187">
              <w:rPr>
                <w:rFonts w:ascii="Lucida Sans Unicode" w:hAnsi="Lucida Sans Unicode" w:cs="Lucida Sans Unicode"/>
              </w:rPr>
              <w:t>Width [m]</w:t>
            </w:r>
          </w:p>
        </w:tc>
        <w:tc>
          <w:tcPr>
            <w:tcW w:w="2500" w:type="pct"/>
            <w:vAlign w:val="center"/>
          </w:tcPr>
          <w:p w:rsidR="00756187" w:rsidRPr="00756187" w:rsidRDefault="00756187" w:rsidP="00756187">
            <w:pPr>
              <w:jc w:val="center"/>
              <w:cnfStyle w:val="000000000000"/>
              <w:rPr>
                <w:rFonts w:ascii="Lucida Sans Unicode" w:hAnsi="Lucida Sans Unicode" w:cs="Lucida Sans Unicode"/>
                <w:b/>
              </w:rPr>
            </w:pPr>
            <w:r w:rsidRPr="00756187">
              <w:rPr>
                <w:rFonts w:ascii="Lucida Sans Unicode" w:hAnsi="Lucida Sans Unicode" w:cs="Lucida Sans Unicode"/>
                <w:b/>
              </w:rPr>
              <w:t>0.707</w:t>
            </w:r>
          </w:p>
        </w:tc>
      </w:tr>
      <w:tr w:rsidR="00756187" w:rsidRPr="00756187" w:rsidTr="00756187">
        <w:trPr>
          <w:cnfStyle w:val="000000100000"/>
        </w:trPr>
        <w:tc>
          <w:tcPr>
            <w:cnfStyle w:val="001000000000"/>
            <w:tcW w:w="2500" w:type="pct"/>
            <w:vAlign w:val="center"/>
          </w:tcPr>
          <w:p w:rsidR="00756187" w:rsidRPr="00756187" w:rsidRDefault="00756187" w:rsidP="00756187">
            <w:pPr>
              <w:jc w:val="center"/>
              <w:rPr>
                <w:rFonts w:ascii="Lucida Sans Unicode" w:hAnsi="Lucida Sans Unicode" w:cs="Lucida Sans Unicode"/>
              </w:rPr>
            </w:pPr>
            <w:r w:rsidRPr="00756187">
              <w:rPr>
                <w:rFonts w:ascii="Lucida Sans Unicode" w:hAnsi="Lucida Sans Unicode" w:cs="Lucida Sans Unicode"/>
              </w:rPr>
              <w:t>Length [m]</w:t>
            </w:r>
          </w:p>
        </w:tc>
        <w:tc>
          <w:tcPr>
            <w:tcW w:w="2500" w:type="pct"/>
            <w:vAlign w:val="center"/>
          </w:tcPr>
          <w:p w:rsidR="00756187" w:rsidRPr="00756187" w:rsidRDefault="00756187" w:rsidP="00756187">
            <w:pPr>
              <w:jc w:val="center"/>
              <w:cnfStyle w:val="000000100000"/>
              <w:rPr>
                <w:rFonts w:ascii="Lucida Sans Unicode" w:hAnsi="Lucida Sans Unicode" w:cs="Lucida Sans Unicode"/>
                <w:b/>
              </w:rPr>
            </w:pPr>
            <w:r w:rsidRPr="00756187">
              <w:rPr>
                <w:rFonts w:ascii="Lucida Sans Unicode" w:hAnsi="Lucida Sans Unicode" w:cs="Lucida Sans Unicode"/>
                <w:b/>
              </w:rPr>
              <w:t>0.707</w:t>
            </w:r>
          </w:p>
        </w:tc>
      </w:tr>
      <w:tr w:rsidR="00756187" w:rsidRPr="00756187" w:rsidTr="00756187">
        <w:tc>
          <w:tcPr>
            <w:cnfStyle w:val="001000000000"/>
            <w:tcW w:w="2500" w:type="pct"/>
            <w:vAlign w:val="center"/>
          </w:tcPr>
          <w:p w:rsidR="00756187" w:rsidRPr="00756187" w:rsidRDefault="00626ADA" w:rsidP="00756187">
            <w:pPr>
              <w:jc w:val="center"/>
              <w:rPr>
                <w:rFonts w:ascii="Lucida Sans Unicode" w:hAnsi="Lucida Sans Unicode" w:cs="Lucida Sans Unicode"/>
              </w:rPr>
            </w:pPr>
            <w:r w:rsidRPr="00756187">
              <w:rPr>
                <w:rFonts w:ascii="Lucida Sans Unicode" w:hAnsi="Lucida Sans Unicode" w:cs="Lucida Sans Unicode"/>
              </w:rPr>
              <w:t>Weight</w:t>
            </w:r>
            <w:r w:rsidR="00756187" w:rsidRPr="00756187">
              <w:rPr>
                <w:rFonts w:ascii="Lucida Sans Unicode" w:hAnsi="Lucida Sans Unicode" w:cs="Lucida Sans Unicode"/>
              </w:rPr>
              <w:t xml:space="preserve"> [kg]</w:t>
            </w:r>
          </w:p>
        </w:tc>
        <w:tc>
          <w:tcPr>
            <w:tcW w:w="2500" w:type="pct"/>
            <w:vAlign w:val="center"/>
          </w:tcPr>
          <w:p w:rsidR="00756187" w:rsidRPr="00756187" w:rsidRDefault="00756187" w:rsidP="00756187">
            <w:pPr>
              <w:jc w:val="center"/>
              <w:cnfStyle w:val="000000000000"/>
              <w:rPr>
                <w:rFonts w:ascii="Lucida Sans Unicode" w:hAnsi="Lucida Sans Unicode" w:cs="Lucida Sans Unicode"/>
                <w:b/>
              </w:rPr>
            </w:pPr>
            <w:r w:rsidRPr="00756187">
              <w:rPr>
                <w:rFonts w:ascii="Lucida Sans Unicode" w:hAnsi="Lucida Sans Unicode" w:cs="Lucida Sans Unicode"/>
                <w:b/>
              </w:rPr>
              <w:t>≈ 25</w:t>
            </w:r>
          </w:p>
        </w:tc>
      </w:tr>
    </w:tbl>
    <w:p w:rsidR="00244F62" w:rsidRDefault="00244F62" w:rsidP="00756187">
      <w:pPr>
        <w:jc w:val="both"/>
        <w:rPr>
          <w:rFonts w:ascii="Lucida Sans Unicode" w:hAnsi="Lucida Sans Unicode" w:cs="Lucida Sans Unicode"/>
          <w:sz w:val="22"/>
          <w:szCs w:val="22"/>
        </w:rPr>
      </w:pPr>
    </w:p>
    <w:p w:rsidR="000D0E1D" w:rsidRDefault="000D0E1D" w:rsidP="00756187">
      <w:pPr>
        <w:jc w:val="both"/>
        <w:rPr>
          <w:rFonts w:ascii="Lucida Sans Unicode" w:hAnsi="Lucida Sans Unicode" w:cs="Lucida Sans Unicode"/>
          <w:sz w:val="22"/>
          <w:szCs w:val="22"/>
          <w:lang w:val="hr-HR"/>
        </w:rPr>
      </w:pPr>
      <w:r w:rsidRPr="000D0E1D">
        <w:rPr>
          <w:rFonts w:ascii="Lucida Sans Unicode" w:hAnsi="Lucida Sans Unicode" w:cs="Lucida Sans Unicode"/>
          <w:sz w:val="22"/>
          <w:szCs w:val="22"/>
          <w:lang w:val="hr-HR"/>
        </w:rPr>
        <w:t xml:space="preserve">The paper is organized as follows. Section II describes general information about all devices used in platform. Section III </w:t>
      </w:r>
      <w:r w:rsidR="00C7519F">
        <w:rPr>
          <w:rFonts w:ascii="Lucida Sans Unicode" w:hAnsi="Lucida Sans Unicode" w:cs="Lucida Sans Unicode"/>
          <w:sz w:val="22"/>
          <w:szCs w:val="22"/>
          <w:lang w:val="hr-HR"/>
        </w:rPr>
        <w:t>describes underwater system for navigation and communication</w:t>
      </w:r>
      <w:r w:rsidRPr="000D0E1D">
        <w:rPr>
          <w:rFonts w:ascii="Lucida Sans Unicode" w:hAnsi="Lucida Sans Unicode" w:cs="Lucida Sans Unicode"/>
          <w:sz w:val="22"/>
          <w:szCs w:val="22"/>
          <w:lang w:val="hr-HR"/>
        </w:rPr>
        <w:t xml:space="preserve">. Section IV </w:t>
      </w:r>
      <w:r w:rsidR="00194339">
        <w:rPr>
          <w:rFonts w:ascii="Lucida Sans Unicode" w:hAnsi="Lucida Sans Unicode" w:cs="Lucida Sans Unicode"/>
          <w:sz w:val="22"/>
          <w:szCs w:val="22"/>
          <w:lang w:val="hr-HR"/>
        </w:rPr>
        <w:t>gives short overview of Android application used in underwater tablet</w:t>
      </w:r>
      <w:r w:rsidRPr="000D0E1D">
        <w:rPr>
          <w:rFonts w:ascii="Lucida Sans Unicode" w:hAnsi="Lucida Sans Unicode" w:cs="Lucida Sans Unicode"/>
          <w:sz w:val="22"/>
          <w:szCs w:val="22"/>
          <w:lang w:val="hr-HR"/>
        </w:rPr>
        <w:t xml:space="preserve">. </w:t>
      </w:r>
      <w:r w:rsidR="003F6448">
        <w:rPr>
          <w:rFonts w:ascii="Lucida Sans Unicode" w:hAnsi="Lucida Sans Unicode" w:cs="Lucida Sans Unicode"/>
          <w:sz w:val="22"/>
          <w:szCs w:val="22"/>
          <w:lang w:val="hr-HR"/>
        </w:rPr>
        <w:t>Section V presents preliminary results. T</w:t>
      </w:r>
      <w:r w:rsidRPr="000D0E1D">
        <w:rPr>
          <w:rFonts w:ascii="Lucida Sans Unicode" w:hAnsi="Lucida Sans Unicode" w:cs="Lucida Sans Unicode"/>
          <w:sz w:val="22"/>
          <w:szCs w:val="22"/>
          <w:lang w:val="hr-HR"/>
        </w:rPr>
        <w:t>he paper is concluded with Section V</w:t>
      </w:r>
      <w:r w:rsidR="003F6448">
        <w:rPr>
          <w:rFonts w:ascii="Lucida Sans Unicode" w:hAnsi="Lucida Sans Unicode" w:cs="Lucida Sans Unicode"/>
          <w:sz w:val="22"/>
          <w:szCs w:val="22"/>
          <w:lang w:val="hr-HR"/>
        </w:rPr>
        <w:t>I</w:t>
      </w:r>
      <w:r w:rsidRPr="000D0E1D">
        <w:rPr>
          <w:rFonts w:ascii="Lucida Sans Unicode" w:hAnsi="Lucida Sans Unicode" w:cs="Lucida Sans Unicode"/>
          <w:sz w:val="22"/>
          <w:szCs w:val="22"/>
          <w:lang w:val="hr-HR"/>
        </w:rPr>
        <w:t>.</w:t>
      </w:r>
    </w:p>
    <w:p w:rsidR="00F42614" w:rsidRDefault="00F42614" w:rsidP="00756187">
      <w:pPr>
        <w:jc w:val="both"/>
        <w:rPr>
          <w:rFonts w:ascii="Lucida Sans Unicode" w:hAnsi="Lucida Sans Unicode" w:cs="Lucida Sans Unicode"/>
          <w:sz w:val="22"/>
          <w:szCs w:val="22"/>
          <w:lang w:val="hr-HR"/>
        </w:rPr>
      </w:pPr>
    </w:p>
    <w:p w:rsidR="009E2F76" w:rsidRDefault="009E2F76" w:rsidP="009E2F76">
      <w:pPr>
        <w:keepNext/>
        <w:jc w:val="both"/>
      </w:pPr>
      <w:r w:rsidRPr="009E2F76">
        <w:rPr>
          <w:rFonts w:ascii="Lucida Sans Unicode" w:hAnsi="Lucida Sans Unicode" w:cs="Lucida Sans Unicode"/>
          <w:noProof/>
          <w:sz w:val="22"/>
          <w:szCs w:val="22"/>
          <w:lang w:val="hr-HR"/>
        </w:rPr>
        <w:drawing>
          <wp:inline distT="0" distB="0" distL="0" distR="0">
            <wp:extent cx="3343275" cy="2705100"/>
            <wp:effectExtent l="19050" t="0" r="9525" b="0"/>
            <wp:docPr id="3" name="Picture 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srcRect/>
                    <a:stretch>
                      <a:fillRect/>
                    </a:stretch>
                  </pic:blipFill>
                  <pic:spPr bwMode="auto">
                    <a:xfrm>
                      <a:off x="0" y="0"/>
                      <a:ext cx="3343275" cy="2705100"/>
                    </a:xfrm>
                    <a:prstGeom prst="rect">
                      <a:avLst/>
                    </a:prstGeom>
                    <a:noFill/>
                    <a:ln w="9525">
                      <a:noFill/>
                      <a:miter lim="800000"/>
                      <a:headEnd/>
                      <a:tailEnd/>
                    </a:ln>
                  </pic:spPr>
                </pic:pic>
              </a:graphicData>
            </a:graphic>
          </wp:inline>
        </w:drawing>
      </w:r>
    </w:p>
    <w:p w:rsidR="009E2F76" w:rsidRDefault="009E2F76" w:rsidP="00F42614">
      <w:pPr>
        <w:pStyle w:val="Caption"/>
      </w:pPr>
      <w:bookmarkStart w:id="2" w:name="_Ref373148180"/>
      <w:bookmarkStart w:id="3" w:name="_Ref373148173"/>
      <w:r>
        <w:t xml:space="preserve">Figure </w:t>
      </w:r>
      <w:r w:rsidR="00F85427">
        <w:fldChar w:fldCharType="begin"/>
      </w:r>
      <w:r w:rsidR="00F85427">
        <w:instrText xml:space="preserve"> SEQ Figure \* ARABIC </w:instrText>
      </w:r>
      <w:r w:rsidR="00F85427">
        <w:fldChar w:fldCharType="separate"/>
      </w:r>
      <w:r w:rsidR="00993E0C">
        <w:rPr>
          <w:noProof/>
        </w:rPr>
        <w:t>2</w:t>
      </w:r>
      <w:r w:rsidR="00F85427">
        <w:fldChar w:fldCharType="end"/>
      </w:r>
      <w:bookmarkEnd w:id="2"/>
      <w:r w:rsidR="00F42614">
        <w:t xml:space="preserve"> Autonomous platform for dynamic positioning</w:t>
      </w:r>
      <w:bookmarkEnd w:id="3"/>
    </w:p>
    <w:p w:rsidR="00626ADA" w:rsidRDefault="00626ADA" w:rsidP="00626ADA">
      <w:pPr>
        <w:rPr>
          <w:lang w:val="hr-HR" w:eastAsia="en-US"/>
        </w:rPr>
      </w:pPr>
    </w:p>
    <w:p w:rsidR="00626ADA" w:rsidRPr="00194339" w:rsidRDefault="00626ADA" w:rsidP="0050053C">
      <w:pPr>
        <w:pStyle w:val="Heading1"/>
      </w:pPr>
      <w:r w:rsidRPr="00194339">
        <w:t>DEVICES USED IN PLATFORM</w:t>
      </w:r>
    </w:p>
    <w:p w:rsidR="00626ADA" w:rsidRPr="00194339" w:rsidRDefault="00626ADA" w:rsidP="00626ADA">
      <w:pPr>
        <w:jc w:val="both"/>
        <w:outlineLvl w:val="0"/>
        <w:rPr>
          <w:rFonts w:ascii="Lucida Sans Unicode" w:hAnsi="Lucida Sans Unicode" w:cs="Lucida Sans Unicode"/>
          <w:b/>
          <w:sz w:val="22"/>
          <w:szCs w:val="22"/>
        </w:rPr>
      </w:pPr>
    </w:p>
    <w:p w:rsidR="00D30F8D" w:rsidRDefault="00626ADA" w:rsidP="00D30F8D">
      <w:pPr>
        <w:rPr>
          <w:rFonts w:ascii="Lucida Sans Unicode" w:hAnsi="Lucida Sans Unicode" w:cs="Lucida Sans Unicode"/>
          <w:sz w:val="22"/>
          <w:szCs w:val="22"/>
          <w:lang w:val="hr-HR" w:eastAsia="en-US"/>
        </w:rPr>
      </w:pPr>
      <w:r w:rsidRPr="00194339">
        <w:rPr>
          <w:rFonts w:ascii="Lucida Sans Unicode" w:hAnsi="Lucida Sans Unicode" w:cs="Lucida Sans Unicode"/>
          <w:sz w:val="22"/>
          <w:szCs w:val="22"/>
          <w:lang w:val="hr-HR" w:eastAsia="en-US"/>
        </w:rPr>
        <w:t>Platform is powered with 21Ah 18.5V battery which powers all electrical devi</w:t>
      </w:r>
      <w:r w:rsidR="00194339">
        <w:rPr>
          <w:rFonts w:ascii="Lucida Sans Unicode" w:hAnsi="Lucida Sans Unicode" w:cs="Lucida Sans Unicode"/>
          <w:sz w:val="22"/>
          <w:szCs w:val="22"/>
          <w:lang w:val="hr-HR" w:eastAsia="en-US"/>
        </w:rPr>
        <w:t>ces. Single board computer with ROS</w:t>
      </w:r>
      <w:r w:rsidR="00194339" w:rsidRPr="00E060DF">
        <w:rPr>
          <w:rFonts w:ascii="Lucida Sans Unicode" w:hAnsi="Lucida Sans Unicode" w:cs="Lucida Sans Unicode"/>
          <w:sz w:val="22"/>
          <w:szCs w:val="22"/>
          <w:lang w:val="hr-HR" w:eastAsia="en-US"/>
        </w:rPr>
        <w:t xml:space="preserve"> [</w:t>
      </w:r>
      <w:r w:rsidR="00E060DF" w:rsidRPr="00E060DF">
        <w:rPr>
          <w:rFonts w:ascii="Lucida Sans Unicode" w:hAnsi="Lucida Sans Unicode" w:cs="Lucida Sans Unicode"/>
          <w:sz w:val="22"/>
          <w:szCs w:val="22"/>
          <w:lang w:val="hr-HR" w:eastAsia="en-US"/>
        </w:rPr>
        <w:t>1</w:t>
      </w:r>
      <w:r w:rsidR="00194339" w:rsidRPr="00E060DF">
        <w:rPr>
          <w:rFonts w:ascii="Lucida Sans Unicode" w:hAnsi="Lucida Sans Unicode" w:cs="Lucida Sans Unicode"/>
          <w:sz w:val="22"/>
          <w:szCs w:val="22"/>
          <w:lang w:val="hr-HR" w:eastAsia="en-US"/>
        </w:rPr>
        <w:t>]</w:t>
      </w:r>
      <w:r w:rsidR="00E060DF" w:rsidRPr="00E060DF">
        <w:rPr>
          <w:rFonts w:ascii="Lucida Sans Unicode" w:hAnsi="Lucida Sans Unicode" w:cs="Lucida Sans Unicode"/>
          <w:sz w:val="22"/>
          <w:szCs w:val="22"/>
          <w:lang w:val="hr-HR" w:eastAsia="en-US"/>
        </w:rPr>
        <w:t xml:space="preserve"> </w:t>
      </w:r>
      <w:r w:rsidR="00D30F8D">
        <w:rPr>
          <w:rFonts w:ascii="Lucida Sans Unicode" w:hAnsi="Lucida Sans Unicode" w:cs="Lucida Sans Unicode"/>
          <w:sz w:val="22"/>
          <w:szCs w:val="22"/>
          <w:lang w:val="hr-HR" w:eastAsia="en-US"/>
        </w:rPr>
        <w:t xml:space="preserve">is in charge </w:t>
      </w:r>
      <w:r w:rsidR="00D30F8D">
        <w:rPr>
          <w:rFonts w:ascii="Lucida Sans Unicode" w:hAnsi="Lucida Sans Unicode" w:cs="Lucida Sans Unicode"/>
          <w:sz w:val="22"/>
          <w:szCs w:val="22"/>
          <w:lang w:val="hr-HR" w:eastAsia="en-US"/>
        </w:rPr>
        <w:lastRenderedPageBreak/>
        <w:t>of performing control and guidance tasks. Apart form the batteries and CPU, the platform is equipped with:</w:t>
      </w:r>
    </w:p>
    <w:p w:rsidR="00D30F8D" w:rsidRDefault="00D30F8D" w:rsidP="00D30F8D">
      <w:pPr>
        <w:pStyle w:val="ListParagraph"/>
        <w:numPr>
          <w:ilvl w:val="0"/>
          <w:numId w:val="4"/>
        </w:numPr>
        <w:rPr>
          <w:rFonts w:ascii="Lucida Sans Unicode" w:hAnsi="Lucida Sans Unicode" w:cs="Lucida Sans Unicode"/>
          <w:sz w:val="22"/>
          <w:szCs w:val="22"/>
          <w:lang w:val="hr-HR" w:eastAsia="en-US"/>
        </w:rPr>
      </w:pPr>
      <w:r w:rsidRPr="00D30F8D">
        <w:rPr>
          <w:rFonts w:ascii="Lucida Sans Unicode" w:hAnsi="Lucida Sans Unicode" w:cs="Lucida Sans Unicode"/>
          <w:sz w:val="22"/>
          <w:szCs w:val="22"/>
          <w:lang w:val="hr-HR" w:eastAsia="en-US"/>
        </w:rPr>
        <w:t>9 DOF IMU for heading, roll, pitch and yaw measurements;</w:t>
      </w:r>
    </w:p>
    <w:p w:rsidR="00D30F8D" w:rsidRDefault="00D30F8D" w:rsidP="00D30F8D">
      <w:pPr>
        <w:pStyle w:val="ListParagraph"/>
        <w:numPr>
          <w:ilvl w:val="0"/>
          <w:numId w:val="4"/>
        </w:numPr>
        <w:rPr>
          <w:rFonts w:ascii="Lucida Sans Unicode" w:hAnsi="Lucida Sans Unicode" w:cs="Lucida Sans Unicode"/>
          <w:sz w:val="22"/>
          <w:szCs w:val="22"/>
          <w:lang w:val="hr-HR" w:eastAsia="en-US"/>
        </w:rPr>
      </w:pPr>
      <w:r w:rsidRPr="00D30F8D">
        <w:rPr>
          <w:rFonts w:ascii="Lucida Sans Unicode" w:hAnsi="Lucida Sans Unicode" w:cs="Lucida Sans Unicode"/>
          <w:sz w:val="22"/>
          <w:szCs w:val="22"/>
          <w:lang w:val="hr-HR" w:eastAsia="en-US"/>
        </w:rPr>
        <w:t>a GPS for determining the platform position, and indirectly the diver position in the horizontal plane;</w:t>
      </w:r>
    </w:p>
    <w:p w:rsidR="00D30F8D" w:rsidRDefault="00D30F8D" w:rsidP="00D30F8D">
      <w:pPr>
        <w:pStyle w:val="ListParagraph"/>
        <w:numPr>
          <w:ilvl w:val="0"/>
          <w:numId w:val="4"/>
        </w:numPr>
        <w:rPr>
          <w:rFonts w:ascii="Lucida Sans Unicode" w:hAnsi="Lucida Sans Unicode" w:cs="Lucida Sans Unicode"/>
          <w:sz w:val="22"/>
          <w:szCs w:val="22"/>
          <w:lang w:val="hr-HR" w:eastAsia="en-US"/>
        </w:rPr>
      </w:pPr>
      <w:r w:rsidRPr="00D30F8D">
        <w:rPr>
          <w:rFonts w:ascii="Lucida Sans Unicode" w:hAnsi="Lucida Sans Unicode" w:cs="Lucida Sans Unicode"/>
          <w:sz w:val="22"/>
          <w:szCs w:val="22"/>
          <w:lang w:val="hr-HR" w:eastAsia="en-US"/>
        </w:rPr>
        <w:t>Ultra Short Baseline (USBL) used to determine the position of the diver relative to the platform. The USBL is used simultaneously for localization and two-way data transmission via an acoustic link</w:t>
      </w:r>
    </w:p>
    <w:p w:rsidR="00D30F8D" w:rsidRPr="00D30F8D" w:rsidRDefault="00D30F8D" w:rsidP="00D30F8D">
      <w:pPr>
        <w:pStyle w:val="ListParagraph"/>
        <w:numPr>
          <w:ilvl w:val="0"/>
          <w:numId w:val="4"/>
        </w:numPr>
        <w:rPr>
          <w:rFonts w:ascii="Lucida Sans Unicode" w:hAnsi="Lucida Sans Unicode" w:cs="Lucida Sans Unicode"/>
          <w:sz w:val="22"/>
          <w:szCs w:val="22"/>
          <w:lang w:val="hr-HR" w:eastAsia="en-US"/>
        </w:rPr>
      </w:pPr>
      <w:r w:rsidRPr="00D30F8D">
        <w:rPr>
          <w:rFonts w:ascii="Lucida Sans Unicode" w:hAnsi="Lucida Sans Unicode" w:cs="Lucida Sans Unicode"/>
          <w:sz w:val="22"/>
          <w:szCs w:val="22"/>
          <w:lang w:val="hr-HR" w:eastAsia="en-US"/>
        </w:rPr>
        <w:t>a wireless modem used to transmit data from the platform to the surface station, thus making the platform a router from the diver to the surface station where the diving supervisor is stationed.</w:t>
      </w:r>
    </w:p>
    <w:p w:rsidR="00D30F8D" w:rsidRDefault="00D30F8D" w:rsidP="00626ADA">
      <w:pPr>
        <w:rPr>
          <w:rFonts w:ascii="Lucida Sans Unicode" w:hAnsi="Lucida Sans Unicode" w:cs="Lucida Sans Unicode"/>
          <w:b/>
          <w:sz w:val="22"/>
          <w:szCs w:val="22"/>
        </w:rPr>
      </w:pPr>
    </w:p>
    <w:p w:rsidR="00D30F8D" w:rsidRDefault="00D30F8D" w:rsidP="0050053C">
      <w:pPr>
        <w:pStyle w:val="Heading1"/>
      </w:pPr>
      <w:r>
        <w:t>UNDERWATER SYSTEM FOR NAVIGATION AND COMMUNICATION</w:t>
      </w:r>
    </w:p>
    <w:p w:rsidR="00D30F8D" w:rsidRDefault="00D30F8D" w:rsidP="00D30F8D">
      <w:pPr>
        <w:jc w:val="both"/>
        <w:outlineLvl w:val="0"/>
        <w:rPr>
          <w:rFonts w:ascii="Lucida Sans Unicode" w:hAnsi="Lucida Sans Unicode" w:cs="Lucida Sans Unicode"/>
          <w:b/>
          <w:sz w:val="22"/>
          <w:szCs w:val="22"/>
        </w:rPr>
      </w:pPr>
    </w:p>
    <w:p w:rsidR="00D30F8D" w:rsidRDefault="00D30F8D" w:rsidP="00D30F8D">
      <w:pPr>
        <w:rPr>
          <w:rFonts w:ascii="Lucida Sans Unicode" w:hAnsi="Lucida Sans Unicode" w:cs="Lucida Sans Unicode"/>
          <w:sz w:val="22"/>
          <w:szCs w:val="22"/>
          <w:lang w:val="hr-HR" w:eastAsia="en-US"/>
        </w:rPr>
      </w:pPr>
      <w:r w:rsidRPr="004E161A">
        <w:rPr>
          <w:rFonts w:ascii="Lucida Sans Unicode" w:hAnsi="Lucida Sans Unicode" w:cs="Lucida Sans Unicode"/>
          <w:sz w:val="22"/>
          <w:szCs w:val="22"/>
          <w:lang w:val="hr-HR" w:eastAsia="en-US"/>
        </w:rPr>
        <w:t xml:space="preserve">PlaDyPos underwater communication system </w:t>
      </w:r>
      <w:r w:rsidRPr="00264B8B">
        <w:rPr>
          <w:rFonts w:ascii="Lucida Sans Unicode" w:hAnsi="Lucida Sans Unicode" w:cs="Lucida Sans Unicode"/>
          <w:sz w:val="22"/>
          <w:szCs w:val="22"/>
          <w:lang w:val="hr-HR" w:eastAsia="en-US"/>
        </w:rPr>
        <w:t>consists of</w:t>
      </w:r>
      <w:r w:rsidR="00264B8B" w:rsidRPr="00264B8B">
        <w:rPr>
          <w:rFonts w:ascii="Lucida Sans Unicode" w:hAnsi="Lucida Sans Unicode" w:cs="Lucida Sans Unicode"/>
          <w:sz w:val="22"/>
          <w:szCs w:val="22"/>
          <w:lang w:val="hr-HR" w:eastAsia="en-US"/>
        </w:rPr>
        <w:t xml:space="preserve"> </w:t>
      </w:r>
      <w:fldSimple w:instr=" REF _Ref373249461 \h  \* MERGEFORMAT ">
        <w:r w:rsidR="00264B8B" w:rsidRPr="00264B8B">
          <w:rPr>
            <w:rFonts w:ascii="Lucida Sans Unicode" w:hAnsi="Lucida Sans Unicode" w:cs="Lucida Sans Unicode"/>
            <w:sz w:val="22"/>
            <w:szCs w:val="22"/>
          </w:rPr>
          <w:t xml:space="preserve">Figure </w:t>
        </w:r>
        <w:r w:rsidR="00264B8B" w:rsidRPr="00264B8B">
          <w:rPr>
            <w:rFonts w:ascii="Lucida Sans Unicode" w:hAnsi="Lucida Sans Unicode" w:cs="Lucida Sans Unicode"/>
            <w:noProof/>
            <w:sz w:val="22"/>
            <w:szCs w:val="22"/>
          </w:rPr>
          <w:t>3</w:t>
        </w:r>
      </w:fldSimple>
      <w:r w:rsidR="00264B8B" w:rsidRPr="00264B8B">
        <w:rPr>
          <w:rFonts w:ascii="Lucida Sans Unicode" w:hAnsi="Lucida Sans Unicode" w:cs="Lucida Sans Unicode"/>
          <w:sz w:val="22"/>
          <w:szCs w:val="22"/>
          <w:lang w:val="hr-HR" w:eastAsia="en-US"/>
        </w:rPr>
        <w:t>:</w:t>
      </w:r>
    </w:p>
    <w:p w:rsidR="00D30F8D" w:rsidRDefault="00D30F8D" w:rsidP="00D30F8D">
      <w:pPr>
        <w:pStyle w:val="ListParagraph"/>
        <w:numPr>
          <w:ilvl w:val="0"/>
          <w:numId w:val="5"/>
        </w:numPr>
        <w:rPr>
          <w:rFonts w:ascii="Lucida Sans Unicode" w:hAnsi="Lucida Sans Unicode" w:cs="Lucida Sans Unicode"/>
          <w:sz w:val="22"/>
          <w:szCs w:val="22"/>
          <w:lang w:val="hr-HR" w:eastAsia="en-US"/>
        </w:rPr>
      </w:pPr>
      <w:r w:rsidRPr="00D30F8D">
        <w:rPr>
          <w:rFonts w:ascii="Lucida Sans Unicode" w:hAnsi="Lucida Sans Unicode" w:cs="Lucida Sans Unicode"/>
          <w:sz w:val="22"/>
          <w:szCs w:val="22"/>
          <w:lang w:val="hr-HR" w:eastAsia="en-US"/>
        </w:rPr>
        <w:t>USBL Transducer (MicronNav, Tritech)</w:t>
      </w:r>
      <w:r w:rsidR="00264B8B">
        <w:rPr>
          <w:rFonts w:ascii="Lucida Sans Unicode" w:hAnsi="Lucida Sans Unicode" w:cs="Lucida Sans Unicode"/>
          <w:sz w:val="22"/>
          <w:szCs w:val="22"/>
          <w:lang w:val="hr-HR" w:eastAsia="en-US"/>
        </w:rPr>
        <w:t>;</w:t>
      </w:r>
    </w:p>
    <w:p w:rsidR="00D30F8D" w:rsidRDefault="00D30F8D" w:rsidP="00D30F8D">
      <w:pPr>
        <w:pStyle w:val="ListParagraph"/>
        <w:numPr>
          <w:ilvl w:val="0"/>
          <w:numId w:val="5"/>
        </w:numPr>
        <w:rPr>
          <w:rFonts w:ascii="Lucida Sans Unicode" w:hAnsi="Lucida Sans Unicode" w:cs="Lucida Sans Unicode"/>
          <w:sz w:val="22"/>
          <w:szCs w:val="22"/>
          <w:lang w:val="hr-HR" w:eastAsia="en-US"/>
        </w:rPr>
      </w:pPr>
      <w:r w:rsidRPr="00D30F8D">
        <w:rPr>
          <w:rFonts w:ascii="Lucida Sans Unicode" w:hAnsi="Lucida Sans Unicode" w:cs="Lucida Sans Unicode"/>
          <w:sz w:val="22"/>
          <w:szCs w:val="22"/>
          <w:lang w:val="hr-HR" w:eastAsia="en-US"/>
        </w:rPr>
        <w:t>Modem Head (Micron Data Modem, Tritech)</w:t>
      </w:r>
      <w:r w:rsidR="00264B8B">
        <w:rPr>
          <w:rFonts w:ascii="Lucida Sans Unicode" w:hAnsi="Lucida Sans Unicode" w:cs="Lucida Sans Unicode"/>
          <w:sz w:val="22"/>
          <w:szCs w:val="22"/>
          <w:lang w:val="hr-HR" w:eastAsia="en-US"/>
        </w:rPr>
        <w:t>;</w:t>
      </w:r>
    </w:p>
    <w:p w:rsidR="00D30F8D" w:rsidRDefault="00D30F8D" w:rsidP="00D30F8D">
      <w:pPr>
        <w:pStyle w:val="ListParagraph"/>
        <w:numPr>
          <w:ilvl w:val="0"/>
          <w:numId w:val="5"/>
        </w:numPr>
        <w:rPr>
          <w:rFonts w:ascii="Lucida Sans Unicode" w:hAnsi="Lucida Sans Unicode" w:cs="Lucida Sans Unicode"/>
          <w:sz w:val="22"/>
          <w:szCs w:val="22"/>
          <w:lang w:val="hr-HR" w:eastAsia="en-US"/>
        </w:rPr>
      </w:pPr>
      <w:r w:rsidRPr="00D30F8D">
        <w:rPr>
          <w:rFonts w:ascii="Lucida Sans Unicode" w:hAnsi="Lucida Sans Unicode" w:cs="Lucida Sans Unicode"/>
          <w:sz w:val="22"/>
          <w:szCs w:val="22"/>
          <w:lang w:val="hr-HR" w:eastAsia="en-US"/>
        </w:rPr>
        <w:t>Battery (MetalSub, 12 V, 4 Ah)</w:t>
      </w:r>
      <w:r w:rsidR="00264B8B">
        <w:rPr>
          <w:rFonts w:ascii="Lucida Sans Unicode" w:hAnsi="Lucida Sans Unicode" w:cs="Lucida Sans Unicode"/>
          <w:sz w:val="22"/>
          <w:szCs w:val="22"/>
          <w:lang w:val="hr-HR" w:eastAsia="en-US"/>
        </w:rPr>
        <w:t>;</w:t>
      </w:r>
    </w:p>
    <w:p w:rsidR="00D30F8D" w:rsidRDefault="00D30F8D" w:rsidP="00D30F8D">
      <w:pPr>
        <w:pStyle w:val="ListParagraph"/>
        <w:numPr>
          <w:ilvl w:val="0"/>
          <w:numId w:val="5"/>
        </w:numPr>
        <w:rPr>
          <w:rFonts w:ascii="Lucida Sans Unicode" w:hAnsi="Lucida Sans Unicode" w:cs="Lucida Sans Unicode"/>
          <w:sz w:val="22"/>
          <w:szCs w:val="22"/>
          <w:lang w:val="hr-HR" w:eastAsia="en-US"/>
        </w:rPr>
      </w:pPr>
      <w:r w:rsidRPr="00D30F8D">
        <w:rPr>
          <w:rFonts w:ascii="Lucida Sans Unicode" w:hAnsi="Lucida Sans Unicode" w:cs="Lucida Sans Unicode"/>
          <w:sz w:val="22"/>
          <w:szCs w:val="22"/>
          <w:lang w:val="hr-HR" w:eastAsia="en-US"/>
        </w:rPr>
        <w:t>RS232-Bluetooth module (LM048, LM Technologies)</w:t>
      </w:r>
      <w:r w:rsidR="00264B8B">
        <w:rPr>
          <w:rFonts w:ascii="Lucida Sans Unicode" w:hAnsi="Lucida Sans Unicode" w:cs="Lucida Sans Unicode"/>
          <w:sz w:val="22"/>
          <w:szCs w:val="22"/>
          <w:lang w:val="hr-HR" w:eastAsia="en-US"/>
        </w:rPr>
        <w:t>;</w:t>
      </w:r>
    </w:p>
    <w:p w:rsidR="00626ADA" w:rsidRDefault="00D30F8D" w:rsidP="00D30F8D">
      <w:pPr>
        <w:pStyle w:val="ListParagraph"/>
        <w:numPr>
          <w:ilvl w:val="0"/>
          <w:numId w:val="5"/>
        </w:numPr>
        <w:rPr>
          <w:rFonts w:ascii="Lucida Sans Unicode" w:hAnsi="Lucida Sans Unicode" w:cs="Lucida Sans Unicode"/>
          <w:sz w:val="22"/>
          <w:szCs w:val="22"/>
          <w:lang w:val="hr-HR" w:eastAsia="en-US"/>
        </w:rPr>
      </w:pPr>
      <w:r w:rsidRPr="00D30F8D">
        <w:rPr>
          <w:rFonts w:ascii="Lucida Sans Unicode" w:hAnsi="Lucida Sans Unicode" w:cs="Lucida Sans Unicode"/>
          <w:sz w:val="22"/>
          <w:szCs w:val="22"/>
          <w:lang w:val="hr-HR" w:eastAsia="en-US"/>
        </w:rPr>
        <w:t>Tablet (Samsung Galaxy Note 10.1)</w:t>
      </w:r>
      <w:r w:rsidR="00264B8B">
        <w:rPr>
          <w:rFonts w:ascii="Lucida Sans Unicode" w:hAnsi="Lucida Sans Unicode" w:cs="Lucida Sans Unicode"/>
          <w:sz w:val="22"/>
          <w:szCs w:val="22"/>
          <w:lang w:val="hr-HR" w:eastAsia="en-US"/>
        </w:rPr>
        <w:t>.</w:t>
      </w:r>
    </w:p>
    <w:p w:rsidR="00D30F8D" w:rsidRDefault="00D30F8D" w:rsidP="00D30F8D">
      <w:pPr>
        <w:rPr>
          <w:rFonts w:ascii="Lucida Sans Unicode" w:hAnsi="Lucida Sans Unicode" w:cs="Lucida Sans Unicode"/>
          <w:sz w:val="22"/>
          <w:szCs w:val="22"/>
          <w:lang w:val="hr-HR" w:eastAsia="en-US"/>
        </w:rPr>
      </w:pPr>
    </w:p>
    <w:p w:rsidR="00D30F8D" w:rsidRDefault="00D30F8D" w:rsidP="00D30F8D">
      <w:pPr>
        <w:jc w:val="both"/>
        <w:rPr>
          <w:rFonts w:ascii="Lucida Sans Unicode" w:hAnsi="Lucida Sans Unicode" w:cs="Lucida Sans Unicode"/>
          <w:sz w:val="22"/>
          <w:szCs w:val="22"/>
          <w:lang w:val="hr-HR"/>
        </w:rPr>
      </w:pPr>
      <w:r w:rsidRPr="004E161A">
        <w:rPr>
          <w:rFonts w:ascii="Lucida Sans Unicode" w:hAnsi="Lucida Sans Unicode" w:cs="Lucida Sans Unicode"/>
          <w:sz w:val="22"/>
          <w:szCs w:val="22"/>
          <w:lang w:val="hr-HR"/>
        </w:rPr>
        <w:t>USBL Transducer is connected to embedded computer which exchanges messages with the modem. Modem</w:t>
      </w:r>
      <w:r>
        <w:rPr>
          <w:rFonts w:ascii="Lucida Sans Unicode" w:hAnsi="Lucida Sans Unicode" w:cs="Lucida Sans Unicode"/>
          <w:sz w:val="22"/>
          <w:szCs w:val="22"/>
          <w:lang w:val="hr-HR"/>
        </w:rPr>
        <w:t xml:space="preserve"> Head</w:t>
      </w:r>
      <w:r w:rsidRPr="004E161A">
        <w:rPr>
          <w:rFonts w:ascii="Lucida Sans Unicode" w:hAnsi="Lucida Sans Unicode" w:cs="Lucida Sans Unicode"/>
          <w:sz w:val="22"/>
          <w:szCs w:val="22"/>
          <w:lang w:val="hr-HR"/>
        </w:rPr>
        <w:t xml:space="preserve"> and Bluetooth module are powered with 12V battery. Modem </w:t>
      </w:r>
      <w:r>
        <w:rPr>
          <w:rFonts w:ascii="Lucida Sans Unicode" w:hAnsi="Lucida Sans Unicode" w:cs="Lucida Sans Unicode"/>
          <w:sz w:val="22"/>
          <w:szCs w:val="22"/>
          <w:lang w:val="hr-HR"/>
        </w:rPr>
        <w:t xml:space="preserve">Head </w:t>
      </w:r>
      <w:r w:rsidRPr="004E161A">
        <w:rPr>
          <w:rFonts w:ascii="Lucida Sans Unicode" w:hAnsi="Lucida Sans Unicode" w:cs="Lucida Sans Unicode"/>
          <w:sz w:val="22"/>
          <w:szCs w:val="22"/>
          <w:lang w:val="hr-HR"/>
        </w:rPr>
        <w:t>communicates with Bluetooth module via RS232 which then wirelessly communicates with the tablet, i.e. with an Android application. The underwater part of the system is simply powered on by connecting the battery pack.</w:t>
      </w:r>
    </w:p>
    <w:p w:rsidR="00D30F8D" w:rsidRDefault="00D30F8D" w:rsidP="00D30F8D">
      <w:pPr>
        <w:keepNext/>
      </w:pPr>
      <w:r>
        <w:object w:dxaOrig="11356" w:dyaOrig="6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188.25pt" o:ole="">
            <v:imagedata r:id="rId9" o:title=""/>
          </v:shape>
          <o:OLEObject Type="Embed" ProgID="Visio.Drawing.15" ShapeID="_x0000_i1025" DrawAspect="Content" ObjectID="_1447067695" r:id="rId10"/>
        </w:object>
      </w:r>
    </w:p>
    <w:p w:rsidR="00D30F8D" w:rsidRDefault="00D30F8D" w:rsidP="00D30F8D">
      <w:pPr>
        <w:pStyle w:val="Caption"/>
      </w:pPr>
      <w:bookmarkStart w:id="4" w:name="_Ref373249461"/>
      <w:r>
        <w:t xml:space="preserve">Figure </w:t>
      </w:r>
      <w:r w:rsidR="00F85427">
        <w:fldChar w:fldCharType="begin"/>
      </w:r>
      <w:r>
        <w:instrText xml:space="preserve"> SEQ Figure \* ARABIC </w:instrText>
      </w:r>
      <w:r w:rsidR="00F85427">
        <w:fldChar w:fldCharType="separate"/>
      </w:r>
      <w:r w:rsidR="00993E0C">
        <w:rPr>
          <w:noProof/>
        </w:rPr>
        <w:t>3</w:t>
      </w:r>
      <w:r w:rsidR="00F85427">
        <w:fldChar w:fldCharType="end"/>
      </w:r>
      <w:bookmarkEnd w:id="4"/>
      <w:r>
        <w:t xml:space="preserve"> Underwater Communication System</w:t>
      </w:r>
    </w:p>
    <w:p w:rsidR="00D30F8D" w:rsidRDefault="00D30F8D" w:rsidP="00D30F8D">
      <w:pPr>
        <w:rPr>
          <w:lang w:val="hr-HR" w:eastAsia="en-US"/>
        </w:rPr>
      </w:pPr>
    </w:p>
    <w:p w:rsidR="00D30F8D" w:rsidRPr="0050053C" w:rsidRDefault="00D30F8D" w:rsidP="0050053C">
      <w:pPr>
        <w:pStyle w:val="Heading1"/>
      </w:pPr>
      <w:r w:rsidRPr="0050053C">
        <w:t>ANDROID APPLICATION</w:t>
      </w:r>
    </w:p>
    <w:p w:rsidR="00D30F8D" w:rsidRDefault="00D30F8D" w:rsidP="00D30F8D">
      <w:pPr>
        <w:jc w:val="both"/>
        <w:outlineLvl w:val="0"/>
        <w:rPr>
          <w:rFonts w:ascii="Lucida Sans Unicode" w:hAnsi="Lucida Sans Unicode" w:cs="Lucida Sans Unicode"/>
          <w:sz w:val="22"/>
          <w:szCs w:val="22"/>
        </w:rPr>
      </w:pPr>
    </w:p>
    <w:p w:rsidR="00D30F8D" w:rsidRPr="004E161A" w:rsidRDefault="00D30F8D" w:rsidP="00D30F8D">
      <w:pPr>
        <w:rPr>
          <w:rFonts w:ascii="Lucida Sans Unicode" w:hAnsi="Lucida Sans Unicode" w:cs="Lucida Sans Unicode"/>
          <w:sz w:val="22"/>
          <w:szCs w:val="22"/>
          <w:lang w:val="hr-HR" w:eastAsia="en-US"/>
        </w:rPr>
      </w:pPr>
      <w:r w:rsidRPr="004E161A">
        <w:rPr>
          <w:rFonts w:ascii="Lucida Sans Unicode" w:hAnsi="Lucida Sans Unicode" w:cs="Lucida Sans Unicode"/>
          <w:sz w:val="22"/>
          <w:szCs w:val="22"/>
          <w:lang w:val="hr-HR" w:eastAsia="en-US"/>
        </w:rPr>
        <w:t>Android application is divided in three tabs:</w:t>
      </w:r>
    </w:p>
    <w:p w:rsidR="00D30F8D" w:rsidRDefault="00D30F8D" w:rsidP="00D30F8D">
      <w:pPr>
        <w:pStyle w:val="ListParagraph"/>
        <w:numPr>
          <w:ilvl w:val="0"/>
          <w:numId w:val="7"/>
        </w:numPr>
        <w:rPr>
          <w:rFonts w:ascii="Lucida Sans Unicode" w:hAnsi="Lucida Sans Unicode" w:cs="Lucida Sans Unicode"/>
          <w:sz w:val="22"/>
          <w:szCs w:val="22"/>
          <w:lang w:val="hr-HR" w:eastAsia="en-US"/>
        </w:rPr>
      </w:pPr>
      <w:r w:rsidRPr="00D30F8D">
        <w:rPr>
          <w:rFonts w:ascii="Lucida Sans Unicode" w:hAnsi="Lucida Sans Unicode" w:cs="Lucida Sans Unicode"/>
          <w:sz w:val="22"/>
          <w:szCs w:val="22"/>
          <w:lang w:val="hr-HR" w:eastAsia="en-US"/>
        </w:rPr>
        <w:t>Map tab</w:t>
      </w:r>
    </w:p>
    <w:p w:rsidR="00D30F8D" w:rsidRDefault="00D30F8D" w:rsidP="00D30F8D">
      <w:pPr>
        <w:pStyle w:val="ListParagraph"/>
        <w:numPr>
          <w:ilvl w:val="0"/>
          <w:numId w:val="7"/>
        </w:numPr>
        <w:rPr>
          <w:rFonts w:ascii="Lucida Sans Unicode" w:hAnsi="Lucida Sans Unicode" w:cs="Lucida Sans Unicode"/>
          <w:sz w:val="22"/>
          <w:szCs w:val="22"/>
          <w:lang w:val="hr-HR" w:eastAsia="en-US"/>
        </w:rPr>
      </w:pPr>
      <w:r w:rsidRPr="00D30F8D">
        <w:rPr>
          <w:rFonts w:ascii="Lucida Sans Unicode" w:hAnsi="Lucida Sans Unicode" w:cs="Lucida Sans Unicode"/>
          <w:sz w:val="22"/>
          <w:szCs w:val="22"/>
          <w:lang w:val="hr-HR" w:eastAsia="en-US"/>
        </w:rPr>
        <w:t>Communication tab</w:t>
      </w:r>
    </w:p>
    <w:p w:rsidR="00D30F8D" w:rsidRDefault="00D30F8D" w:rsidP="00D30F8D">
      <w:pPr>
        <w:pStyle w:val="ListParagraph"/>
        <w:numPr>
          <w:ilvl w:val="0"/>
          <w:numId w:val="7"/>
        </w:numPr>
        <w:rPr>
          <w:rFonts w:ascii="Lucida Sans Unicode" w:hAnsi="Lucida Sans Unicode" w:cs="Lucida Sans Unicode"/>
          <w:sz w:val="22"/>
          <w:szCs w:val="22"/>
          <w:lang w:val="hr-HR" w:eastAsia="en-US"/>
        </w:rPr>
      </w:pPr>
      <w:r w:rsidRPr="00D30F8D">
        <w:rPr>
          <w:rFonts w:ascii="Lucida Sans Unicode" w:hAnsi="Lucida Sans Unicode" w:cs="Lucida Sans Unicode"/>
          <w:sz w:val="22"/>
          <w:szCs w:val="22"/>
          <w:lang w:val="hr-HR" w:eastAsia="en-US"/>
        </w:rPr>
        <w:t>Ascent tab</w:t>
      </w:r>
    </w:p>
    <w:p w:rsidR="00956083" w:rsidRDefault="00956083" w:rsidP="00956083">
      <w:pPr>
        <w:rPr>
          <w:rFonts w:ascii="Lucida Sans Unicode" w:hAnsi="Lucida Sans Unicode" w:cs="Lucida Sans Unicode"/>
          <w:sz w:val="22"/>
          <w:szCs w:val="22"/>
          <w:lang w:val="hr-HR" w:eastAsia="en-US"/>
        </w:rPr>
      </w:pPr>
    </w:p>
    <w:p w:rsidR="0050053C" w:rsidRPr="0050053C" w:rsidRDefault="00956083" w:rsidP="003F6448">
      <w:pPr>
        <w:pStyle w:val="Heading2"/>
      </w:pPr>
      <w:r w:rsidRPr="0050053C">
        <w:t>Map tab</w:t>
      </w:r>
    </w:p>
    <w:p w:rsidR="0050053C" w:rsidRPr="0050053C" w:rsidRDefault="0050053C" w:rsidP="0050053C">
      <w:pPr>
        <w:rPr>
          <w:rFonts w:ascii="Lucida Sans Unicode" w:hAnsi="Lucida Sans Unicode" w:cs="Lucida Sans Unicode"/>
          <w:sz w:val="22"/>
          <w:szCs w:val="22"/>
          <w:lang w:val="hr-HR" w:eastAsia="en-US"/>
        </w:rPr>
      </w:pPr>
      <w:r w:rsidRPr="0050053C">
        <w:rPr>
          <w:rFonts w:ascii="Lucida Sans Unicode" w:hAnsi="Lucida Sans Unicode" w:cs="Lucida Sans Unicode"/>
          <w:sz w:val="22"/>
          <w:szCs w:val="22"/>
          <w:lang w:val="hr-HR" w:eastAsia="en-US"/>
        </w:rPr>
        <w:t>Map tab is divided in two fragments as shown i</w:t>
      </w:r>
      <w:r w:rsidRPr="00264B8B">
        <w:rPr>
          <w:rFonts w:ascii="Lucida Sans Unicode" w:hAnsi="Lucida Sans Unicode" w:cs="Lucida Sans Unicode"/>
          <w:sz w:val="22"/>
          <w:szCs w:val="22"/>
          <w:lang w:val="hr-HR" w:eastAsia="en-US"/>
        </w:rPr>
        <w:t>n</w:t>
      </w:r>
      <w:r w:rsidR="00264B8B" w:rsidRPr="00264B8B">
        <w:rPr>
          <w:rFonts w:ascii="Lucida Sans Unicode" w:hAnsi="Lucida Sans Unicode" w:cs="Lucida Sans Unicode"/>
          <w:sz w:val="22"/>
          <w:szCs w:val="22"/>
          <w:lang w:val="hr-HR" w:eastAsia="en-US"/>
        </w:rPr>
        <w:t xml:space="preserve"> </w:t>
      </w:r>
      <w:fldSimple w:instr=" REF _Ref373249539 \h  \* MERGEFORMAT ">
        <w:r w:rsidR="00264B8B" w:rsidRPr="00264B8B">
          <w:rPr>
            <w:rFonts w:ascii="Lucida Sans Unicode" w:hAnsi="Lucida Sans Unicode" w:cs="Lucida Sans Unicode"/>
            <w:sz w:val="22"/>
            <w:szCs w:val="22"/>
          </w:rPr>
          <w:t xml:space="preserve">Figure </w:t>
        </w:r>
        <w:r w:rsidR="00264B8B" w:rsidRPr="00264B8B">
          <w:rPr>
            <w:rFonts w:ascii="Lucida Sans Unicode" w:hAnsi="Lucida Sans Unicode" w:cs="Lucida Sans Unicode"/>
            <w:noProof/>
            <w:sz w:val="22"/>
            <w:szCs w:val="22"/>
          </w:rPr>
          <w:t>4</w:t>
        </w:r>
      </w:fldSimple>
      <w:r w:rsidRPr="00264B8B">
        <w:rPr>
          <w:rFonts w:ascii="Lucida Sans Unicode" w:hAnsi="Lucida Sans Unicode" w:cs="Lucida Sans Unicode"/>
          <w:sz w:val="22"/>
          <w:szCs w:val="22"/>
          <w:lang w:val="hr-HR" w:eastAsia="en-US"/>
        </w:rPr>
        <w:t>. Bigge</w:t>
      </w:r>
      <w:r w:rsidRPr="0050053C">
        <w:rPr>
          <w:rFonts w:ascii="Lucida Sans Unicode" w:hAnsi="Lucida Sans Unicode" w:cs="Lucida Sans Unicode"/>
          <w:sz w:val="22"/>
          <w:szCs w:val="22"/>
          <w:lang w:val="hr-HR" w:eastAsia="en-US"/>
        </w:rPr>
        <w:t>r fragment on the left side is Google Maps which shows position of the diver and can also show markers from .kml file connected with lines which form a path. Map also features three concentric circles indicating 5, 15 and 30 meters radius around the diver. User can manually add markers and rearrange them in different order through the smaller fragment on the right side of the screen. There are various buttons with following assignments:</w:t>
      </w:r>
    </w:p>
    <w:p w:rsidR="0050053C" w:rsidRDefault="0050053C" w:rsidP="0050053C">
      <w:pPr>
        <w:pStyle w:val="ListParagraph"/>
        <w:numPr>
          <w:ilvl w:val="0"/>
          <w:numId w:val="11"/>
        </w:numPr>
        <w:rPr>
          <w:rFonts w:ascii="Lucida Sans Unicode" w:hAnsi="Lucida Sans Unicode" w:cs="Lucida Sans Unicode"/>
          <w:sz w:val="22"/>
          <w:szCs w:val="22"/>
          <w:lang w:val="hr-HR" w:eastAsia="en-US"/>
        </w:rPr>
      </w:pPr>
      <w:r w:rsidRPr="0050053C">
        <w:rPr>
          <w:rFonts w:ascii="Lucida Sans Unicode" w:hAnsi="Lucida Sans Unicode" w:cs="Lucida Sans Unicode"/>
          <w:sz w:val="22"/>
          <w:szCs w:val="22"/>
          <w:lang w:val="hr-HR" w:eastAsia="en-US"/>
        </w:rPr>
        <w:t>Alert - red button in tab bar sends alert message to platform, i.e. to ground station; this button is available on every tab due to its emergency features;</w:t>
      </w:r>
    </w:p>
    <w:p w:rsidR="0050053C" w:rsidRDefault="0050053C" w:rsidP="0050053C">
      <w:pPr>
        <w:pStyle w:val="ListParagraph"/>
        <w:numPr>
          <w:ilvl w:val="0"/>
          <w:numId w:val="11"/>
        </w:numPr>
        <w:rPr>
          <w:rFonts w:ascii="Lucida Sans Unicode" w:hAnsi="Lucida Sans Unicode" w:cs="Lucida Sans Unicode"/>
          <w:sz w:val="22"/>
          <w:szCs w:val="22"/>
          <w:lang w:val="hr-HR" w:eastAsia="en-US"/>
        </w:rPr>
      </w:pPr>
      <w:r w:rsidRPr="0050053C">
        <w:rPr>
          <w:rFonts w:ascii="Lucida Sans Unicode" w:hAnsi="Lucida Sans Unicode" w:cs="Lucida Sans Unicode"/>
          <w:sz w:val="22"/>
          <w:szCs w:val="22"/>
          <w:lang w:val="hr-HR" w:eastAsia="en-US"/>
        </w:rPr>
        <w:lastRenderedPageBreak/>
        <w:t>Draw path - draws path among the markers added on map;</w:t>
      </w:r>
    </w:p>
    <w:p w:rsidR="0050053C" w:rsidRDefault="0050053C" w:rsidP="0050053C">
      <w:pPr>
        <w:pStyle w:val="ListParagraph"/>
        <w:numPr>
          <w:ilvl w:val="0"/>
          <w:numId w:val="11"/>
        </w:numPr>
        <w:rPr>
          <w:rFonts w:ascii="Lucida Sans Unicode" w:hAnsi="Lucida Sans Unicode" w:cs="Lucida Sans Unicode"/>
          <w:sz w:val="22"/>
          <w:szCs w:val="22"/>
          <w:lang w:val="hr-HR" w:eastAsia="en-US"/>
        </w:rPr>
      </w:pPr>
      <w:r w:rsidRPr="0050053C">
        <w:rPr>
          <w:rFonts w:ascii="Lucida Sans Unicode" w:hAnsi="Lucida Sans Unicode" w:cs="Lucida Sans Unicode"/>
          <w:sz w:val="22"/>
          <w:szCs w:val="22"/>
          <w:lang w:val="hr-HR" w:eastAsia="en-US"/>
        </w:rPr>
        <w:t>Clear all - clears all markers and all paths;</w:t>
      </w:r>
    </w:p>
    <w:p w:rsidR="0050053C" w:rsidRDefault="0050053C" w:rsidP="0050053C">
      <w:pPr>
        <w:pStyle w:val="ListParagraph"/>
        <w:numPr>
          <w:ilvl w:val="0"/>
          <w:numId w:val="11"/>
        </w:numPr>
        <w:rPr>
          <w:rFonts w:ascii="Lucida Sans Unicode" w:hAnsi="Lucida Sans Unicode" w:cs="Lucida Sans Unicode"/>
          <w:sz w:val="22"/>
          <w:szCs w:val="22"/>
          <w:lang w:val="hr-HR" w:eastAsia="en-US"/>
        </w:rPr>
      </w:pPr>
      <w:r w:rsidRPr="0050053C">
        <w:rPr>
          <w:rFonts w:ascii="Lucida Sans Unicode" w:hAnsi="Lucida Sans Unicode" w:cs="Lucida Sans Unicode"/>
          <w:sz w:val="22"/>
          <w:szCs w:val="22"/>
          <w:lang w:val="hr-HR" w:eastAsia="en-US"/>
        </w:rPr>
        <w:t>Add Mode - when in add mode, user can add markers with short click on map and also delete them with short click on existing marker on map; added markers are shown on the bottom of the screen;</w:t>
      </w:r>
    </w:p>
    <w:p w:rsidR="0050053C" w:rsidRDefault="0050053C" w:rsidP="0050053C">
      <w:pPr>
        <w:pStyle w:val="ListParagraph"/>
        <w:numPr>
          <w:ilvl w:val="0"/>
          <w:numId w:val="11"/>
        </w:numPr>
        <w:rPr>
          <w:rFonts w:ascii="Lucida Sans Unicode" w:hAnsi="Lucida Sans Unicode" w:cs="Lucida Sans Unicode"/>
          <w:sz w:val="22"/>
          <w:szCs w:val="22"/>
          <w:lang w:val="hr-HR" w:eastAsia="en-US"/>
        </w:rPr>
      </w:pPr>
      <w:r w:rsidRPr="0050053C">
        <w:rPr>
          <w:rFonts w:ascii="Lucida Sans Unicode" w:hAnsi="Lucida Sans Unicode" w:cs="Lucida Sans Unicode"/>
          <w:sz w:val="22"/>
          <w:szCs w:val="22"/>
          <w:lang w:val="hr-HR" w:eastAsia="en-US"/>
        </w:rPr>
        <w:t>Ascent - Ascent tab is opened by selecting this button;</w:t>
      </w:r>
    </w:p>
    <w:p w:rsidR="0050053C" w:rsidRDefault="0050053C" w:rsidP="0050053C">
      <w:pPr>
        <w:pStyle w:val="ListParagraph"/>
        <w:numPr>
          <w:ilvl w:val="0"/>
          <w:numId w:val="11"/>
        </w:numPr>
        <w:rPr>
          <w:rFonts w:ascii="Lucida Sans Unicode" w:hAnsi="Lucida Sans Unicode" w:cs="Lucida Sans Unicode"/>
          <w:sz w:val="22"/>
          <w:szCs w:val="22"/>
          <w:lang w:val="hr-HR" w:eastAsia="en-US"/>
        </w:rPr>
      </w:pPr>
      <w:r w:rsidRPr="0050053C">
        <w:rPr>
          <w:rFonts w:ascii="Lucida Sans Unicode" w:hAnsi="Lucida Sans Unicode" w:cs="Lucida Sans Unicode"/>
          <w:sz w:val="22"/>
          <w:szCs w:val="22"/>
          <w:lang w:val="hr-HR" w:eastAsia="en-US"/>
        </w:rPr>
        <w:t>Show position - when diver position is outside of map shown on the screen, clicking on this button positions the map on the diver’s position.;</w:t>
      </w:r>
    </w:p>
    <w:p w:rsidR="0050053C" w:rsidRDefault="0050053C" w:rsidP="0050053C">
      <w:pPr>
        <w:pStyle w:val="ListParagraph"/>
        <w:numPr>
          <w:ilvl w:val="0"/>
          <w:numId w:val="11"/>
        </w:numPr>
        <w:rPr>
          <w:rFonts w:ascii="Lucida Sans Unicode" w:hAnsi="Lucida Sans Unicode" w:cs="Lucida Sans Unicode"/>
          <w:sz w:val="22"/>
          <w:szCs w:val="22"/>
          <w:lang w:val="hr-HR" w:eastAsia="en-US"/>
        </w:rPr>
      </w:pPr>
      <w:r w:rsidRPr="0050053C">
        <w:rPr>
          <w:rFonts w:ascii="Lucida Sans Unicode" w:hAnsi="Lucida Sans Unicode" w:cs="Lucida Sans Unicode"/>
          <w:sz w:val="22"/>
          <w:szCs w:val="22"/>
          <w:lang w:val="hr-HR" w:eastAsia="en-US"/>
        </w:rPr>
        <w:t>Zoom ± - zooms the map;</w:t>
      </w:r>
    </w:p>
    <w:p w:rsidR="0050053C" w:rsidRDefault="0050053C" w:rsidP="0050053C">
      <w:pPr>
        <w:pStyle w:val="ListParagraph"/>
        <w:numPr>
          <w:ilvl w:val="0"/>
          <w:numId w:val="11"/>
        </w:numPr>
        <w:rPr>
          <w:rFonts w:ascii="Lucida Sans Unicode" w:hAnsi="Lucida Sans Unicode" w:cs="Lucida Sans Unicode"/>
          <w:sz w:val="22"/>
          <w:szCs w:val="22"/>
          <w:lang w:val="hr-HR" w:eastAsia="en-US"/>
        </w:rPr>
      </w:pPr>
      <w:r w:rsidRPr="0050053C">
        <w:rPr>
          <w:rFonts w:ascii="Lucida Sans Unicode" w:hAnsi="Lucida Sans Unicode" w:cs="Lucida Sans Unicode"/>
          <w:sz w:val="22"/>
          <w:szCs w:val="22"/>
          <w:lang w:val="hr-HR" w:eastAsia="en-US"/>
        </w:rPr>
        <w:t>Up, Down - order of the markers added can be changed by selecting the desired marker from array on the bottom of the screen and pressing the Up or Down button</w:t>
      </w:r>
      <w:r>
        <w:rPr>
          <w:rFonts w:ascii="Lucida Sans Unicode" w:hAnsi="Lucida Sans Unicode" w:cs="Lucida Sans Unicode"/>
          <w:sz w:val="22"/>
          <w:szCs w:val="22"/>
          <w:lang w:val="hr-HR" w:eastAsia="en-US"/>
        </w:rPr>
        <w:t>.</w:t>
      </w:r>
    </w:p>
    <w:p w:rsidR="0050053C" w:rsidRDefault="0050053C" w:rsidP="0050053C">
      <w:pPr>
        <w:rPr>
          <w:rFonts w:ascii="Lucida Sans Unicode" w:hAnsi="Lucida Sans Unicode" w:cs="Lucida Sans Unicode"/>
          <w:sz w:val="22"/>
          <w:szCs w:val="22"/>
          <w:lang w:val="hr-HR" w:eastAsia="en-US"/>
        </w:rPr>
      </w:pPr>
    </w:p>
    <w:p w:rsidR="0050053C" w:rsidRDefault="0050053C" w:rsidP="0050053C">
      <w:pPr>
        <w:keepNext/>
      </w:pPr>
      <w:r w:rsidRPr="0050053C">
        <w:rPr>
          <w:rFonts w:ascii="Lucida Sans Unicode" w:hAnsi="Lucida Sans Unicode" w:cs="Lucida Sans Unicode"/>
          <w:noProof/>
          <w:sz w:val="22"/>
          <w:szCs w:val="22"/>
          <w:lang w:val="hr-HR"/>
        </w:rPr>
        <w:drawing>
          <wp:inline distT="0" distB="0" distL="0" distR="0">
            <wp:extent cx="4500245" cy="2817168"/>
            <wp:effectExtent l="19050" t="0" r="0" b="0"/>
            <wp:docPr id="4" name="Picture 4" descr="C:\Users\Lapost\Desktop\Screenshot_2013-10-28-14-2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ost\Desktop\Screenshot_2013-10-28-14-28-38.png"/>
                    <pic:cNvPicPr>
                      <a:picLocks noChangeAspect="1" noChangeArrowheads="1"/>
                    </pic:cNvPicPr>
                  </pic:nvPicPr>
                  <pic:blipFill>
                    <a:blip r:embed="rId11" cstate="print"/>
                    <a:srcRect/>
                    <a:stretch>
                      <a:fillRect/>
                    </a:stretch>
                  </pic:blipFill>
                  <pic:spPr bwMode="auto">
                    <a:xfrm>
                      <a:off x="0" y="0"/>
                      <a:ext cx="4500245" cy="2817168"/>
                    </a:xfrm>
                    <a:prstGeom prst="rect">
                      <a:avLst/>
                    </a:prstGeom>
                    <a:noFill/>
                    <a:ln w="9525">
                      <a:noFill/>
                      <a:miter lim="800000"/>
                      <a:headEnd/>
                      <a:tailEnd/>
                    </a:ln>
                  </pic:spPr>
                </pic:pic>
              </a:graphicData>
            </a:graphic>
          </wp:inline>
        </w:drawing>
      </w:r>
    </w:p>
    <w:p w:rsidR="0050053C" w:rsidRDefault="0050053C" w:rsidP="0050053C">
      <w:pPr>
        <w:pStyle w:val="Caption"/>
      </w:pPr>
      <w:bookmarkStart w:id="5" w:name="_Ref373249539"/>
      <w:r>
        <w:t xml:space="preserve">Figure </w:t>
      </w:r>
      <w:r w:rsidR="00F85427">
        <w:fldChar w:fldCharType="begin"/>
      </w:r>
      <w:r>
        <w:instrText xml:space="preserve"> SEQ Figure \* ARABIC </w:instrText>
      </w:r>
      <w:r w:rsidR="00F85427">
        <w:fldChar w:fldCharType="separate"/>
      </w:r>
      <w:r w:rsidR="00993E0C">
        <w:rPr>
          <w:noProof/>
        </w:rPr>
        <w:t>4</w:t>
      </w:r>
      <w:r w:rsidR="00F85427">
        <w:fldChar w:fldCharType="end"/>
      </w:r>
      <w:bookmarkEnd w:id="5"/>
      <w:r>
        <w:t xml:space="preserve"> Diver Assistant application, Map tab</w:t>
      </w:r>
    </w:p>
    <w:p w:rsidR="0050053C" w:rsidRDefault="0050053C" w:rsidP="0050053C"/>
    <w:p w:rsidR="0050053C" w:rsidRDefault="0050053C" w:rsidP="0050053C">
      <w:pPr>
        <w:rPr>
          <w:rFonts w:ascii="Lucida Sans Unicode" w:hAnsi="Lucida Sans Unicode" w:cs="Lucida Sans Unicode"/>
          <w:sz w:val="22"/>
          <w:szCs w:val="22"/>
          <w:lang w:val="hr-HR" w:eastAsia="en-US"/>
        </w:rPr>
      </w:pPr>
      <w:r w:rsidRPr="0050053C">
        <w:rPr>
          <w:rFonts w:ascii="Lucida Sans Unicode" w:hAnsi="Lucida Sans Unicode" w:cs="Lucida Sans Unicode"/>
          <w:sz w:val="22"/>
          <w:szCs w:val="22"/>
          <w:lang w:val="hr-HR" w:eastAsia="en-US"/>
        </w:rPr>
        <w:t xml:space="preserve">On the right side of the screen there is also an information about current dive time and estimated maximum dive time which is </w:t>
      </w:r>
      <w:r w:rsidRPr="0050053C">
        <w:rPr>
          <w:rFonts w:ascii="Lucida Sans Unicode" w:hAnsi="Lucida Sans Unicode" w:cs="Lucida Sans Unicode"/>
          <w:sz w:val="22"/>
          <w:szCs w:val="22"/>
          <w:lang w:val="hr-HR" w:eastAsia="en-US"/>
        </w:rPr>
        <w:lastRenderedPageBreak/>
        <w:t>calculated using the depth and time spent under water. Current depth is displayed in the upper left corner on the tab bar. Depth can be acquired through the USBL or via optional depth sensor.</w:t>
      </w:r>
    </w:p>
    <w:p w:rsidR="0050053C" w:rsidRDefault="0050053C" w:rsidP="0050053C">
      <w:pPr>
        <w:rPr>
          <w:rFonts w:ascii="Lucida Sans Unicode" w:hAnsi="Lucida Sans Unicode" w:cs="Lucida Sans Unicode"/>
          <w:sz w:val="22"/>
          <w:szCs w:val="22"/>
          <w:lang w:val="hr-HR" w:eastAsia="en-US"/>
        </w:rPr>
      </w:pPr>
    </w:p>
    <w:p w:rsidR="0050053C" w:rsidRPr="003F6448" w:rsidRDefault="0050053C" w:rsidP="003F6448">
      <w:pPr>
        <w:pStyle w:val="Heading2"/>
      </w:pPr>
      <w:r w:rsidRPr="003F6448">
        <w:t>Communication tab</w:t>
      </w:r>
    </w:p>
    <w:p w:rsidR="0050053C" w:rsidRDefault="0050053C" w:rsidP="0050053C">
      <w:pPr>
        <w:rPr>
          <w:rFonts w:ascii="Lucida Sans Unicode" w:hAnsi="Lucida Sans Unicode" w:cs="Lucida Sans Unicode"/>
          <w:sz w:val="22"/>
          <w:szCs w:val="22"/>
          <w:lang w:val="hr-HR" w:eastAsia="en-US"/>
        </w:rPr>
      </w:pPr>
    </w:p>
    <w:p w:rsidR="0050053C" w:rsidRDefault="0050053C" w:rsidP="0050053C">
      <w:pPr>
        <w:rPr>
          <w:rFonts w:ascii="Lucida Sans Unicode" w:hAnsi="Lucida Sans Unicode" w:cs="Lucida Sans Unicode"/>
          <w:sz w:val="22"/>
          <w:szCs w:val="22"/>
          <w:lang w:val="hr-HR" w:eastAsia="en-US"/>
        </w:rPr>
      </w:pPr>
      <w:r w:rsidRPr="0050053C">
        <w:rPr>
          <w:rFonts w:ascii="Lucida Sans Unicode" w:hAnsi="Lucida Sans Unicode" w:cs="Lucida Sans Unicode"/>
          <w:sz w:val="22"/>
          <w:szCs w:val="22"/>
          <w:lang w:val="hr-HR" w:eastAsia="en-US"/>
        </w:rPr>
        <w:t xml:space="preserve">Communication between diver and ground station is conducted in two ways. User can type custom message or send predefined message. On the right of the tab bar there is red alert button and next to it there are two buttons for starting the Bluetooth connections: first one opens the communication with modem, i.e. USBL system and the latter opens the communication with optional depth sensor. User can write a custom message by clicking on the line on bottom left part of the screen which inflates the virtual keyboard. After clicking the send button on virtual keyboard, message is saved to queue and ready to send via Bluetooth and USBL to the ground station when ground station requests it. Sent messages appear in upper left part of the screen and received messages from ground station are shown in bottom left part of the </w:t>
      </w:r>
      <w:r w:rsidRPr="00264B8B">
        <w:rPr>
          <w:rFonts w:ascii="Lucida Sans Unicode" w:hAnsi="Lucida Sans Unicode" w:cs="Lucida Sans Unicode"/>
          <w:sz w:val="22"/>
          <w:szCs w:val="22"/>
          <w:lang w:val="hr-HR" w:eastAsia="en-US"/>
        </w:rPr>
        <w:t>screen (</w:t>
      </w:r>
      <w:r w:rsidR="00F85427">
        <w:fldChar w:fldCharType="begin"/>
      </w:r>
      <w:r w:rsidR="00F85427">
        <w:instrText xml:space="preserve"> REF _Ref373249580 \h  \* MERGEFORMAT </w:instrText>
      </w:r>
      <w:r w:rsidR="00F85427">
        <w:fldChar w:fldCharType="separate"/>
      </w:r>
      <w:r w:rsidR="00264B8B" w:rsidRPr="00264B8B">
        <w:rPr>
          <w:rFonts w:ascii="Lucida Sans Unicode" w:hAnsi="Lucida Sans Unicode" w:cs="Lucida Sans Unicode"/>
          <w:sz w:val="22"/>
          <w:szCs w:val="22"/>
        </w:rPr>
        <w:t xml:space="preserve">Figure </w:t>
      </w:r>
      <w:r w:rsidR="00264B8B" w:rsidRPr="00264B8B">
        <w:rPr>
          <w:rFonts w:ascii="Lucida Sans Unicode" w:hAnsi="Lucida Sans Unicode" w:cs="Lucida Sans Unicode"/>
          <w:noProof/>
          <w:sz w:val="22"/>
          <w:szCs w:val="22"/>
        </w:rPr>
        <w:t>5</w:t>
      </w:r>
      <w:r w:rsidR="00F85427">
        <w:fldChar w:fldCharType="end"/>
      </w:r>
      <w:r w:rsidR="00F85427" w:rsidRPr="00264B8B">
        <w:rPr>
          <w:rFonts w:ascii="Lucida Sans Unicode" w:hAnsi="Lucida Sans Unicode" w:cs="Lucida Sans Unicode"/>
          <w:sz w:val="22"/>
          <w:szCs w:val="22"/>
          <w:lang w:val="hr-HR" w:eastAsia="en-US"/>
        </w:rPr>
        <w:fldChar w:fldCharType="begin"/>
      </w:r>
      <w:r w:rsidRPr="00264B8B">
        <w:rPr>
          <w:rFonts w:ascii="Lucida Sans Unicode" w:hAnsi="Lucida Sans Unicode" w:cs="Lucida Sans Unicode"/>
          <w:sz w:val="22"/>
          <w:szCs w:val="22"/>
          <w:lang w:val="hr-HR" w:eastAsia="en-US"/>
        </w:rPr>
        <w:instrText xml:space="preserve"> REF _Ref370746027 \h  \* MERGEFORMAT </w:instrText>
      </w:r>
      <w:r w:rsidR="00F85427" w:rsidRPr="00264B8B">
        <w:rPr>
          <w:rFonts w:ascii="Lucida Sans Unicode" w:hAnsi="Lucida Sans Unicode" w:cs="Lucida Sans Unicode"/>
          <w:sz w:val="22"/>
          <w:szCs w:val="22"/>
          <w:lang w:val="hr-HR" w:eastAsia="en-US"/>
        </w:rPr>
      </w:r>
      <w:r w:rsidR="00F85427" w:rsidRPr="00264B8B">
        <w:rPr>
          <w:rFonts w:ascii="Lucida Sans Unicode" w:hAnsi="Lucida Sans Unicode" w:cs="Lucida Sans Unicode"/>
          <w:sz w:val="22"/>
          <w:szCs w:val="22"/>
          <w:lang w:val="hr-HR" w:eastAsia="en-US"/>
        </w:rPr>
        <w:fldChar w:fldCharType="end"/>
      </w:r>
      <w:r w:rsidRPr="00264B8B">
        <w:rPr>
          <w:rFonts w:ascii="Lucida Sans Unicode" w:hAnsi="Lucida Sans Unicode" w:cs="Lucida Sans Unicode"/>
          <w:sz w:val="22"/>
          <w:szCs w:val="22"/>
          <w:lang w:val="hr-HR" w:eastAsia="en-US"/>
        </w:rPr>
        <w:t>).</w:t>
      </w:r>
      <w:r w:rsidRPr="0050053C">
        <w:rPr>
          <w:rFonts w:ascii="Lucida Sans Unicode" w:hAnsi="Lucida Sans Unicode" w:cs="Lucida Sans Unicode"/>
          <w:sz w:val="22"/>
          <w:szCs w:val="22"/>
          <w:lang w:val="hr-HR" w:eastAsia="en-US"/>
        </w:rPr>
        <w:t xml:space="preserve"> Predefined messages can be sent by clicking on the list of predefined messages in center left part of the screen. Messages are saved in queue as were clicked with exception of Alert message which is always set on top of the queue.</w:t>
      </w:r>
    </w:p>
    <w:p w:rsidR="0050053C" w:rsidRDefault="0050053C" w:rsidP="0050053C">
      <w:pPr>
        <w:rPr>
          <w:rFonts w:ascii="Lucida Sans Unicode" w:hAnsi="Lucida Sans Unicode" w:cs="Lucida Sans Unicode"/>
          <w:sz w:val="22"/>
          <w:szCs w:val="22"/>
          <w:lang w:val="hr-HR" w:eastAsia="en-US"/>
        </w:rPr>
      </w:pPr>
    </w:p>
    <w:p w:rsidR="0050053C" w:rsidRDefault="0050053C" w:rsidP="0050053C">
      <w:pPr>
        <w:keepNext/>
      </w:pPr>
      <w:r w:rsidRPr="0050053C">
        <w:rPr>
          <w:rFonts w:ascii="Lucida Sans Unicode" w:hAnsi="Lucida Sans Unicode" w:cs="Lucida Sans Unicode"/>
          <w:noProof/>
          <w:sz w:val="22"/>
          <w:szCs w:val="22"/>
          <w:lang w:val="hr-HR"/>
        </w:rPr>
        <w:lastRenderedPageBreak/>
        <w:drawing>
          <wp:inline distT="0" distB="0" distL="0" distR="0">
            <wp:extent cx="4500245" cy="2817168"/>
            <wp:effectExtent l="19050" t="0" r="0" b="0"/>
            <wp:docPr id="5" name="Picture 2" descr="C:\Users\Lapost\Desktop\Screenshot_2013-10-28-15-3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ost\Desktop\Screenshot_2013-10-28-15-36-56.png"/>
                    <pic:cNvPicPr>
                      <a:picLocks noChangeAspect="1" noChangeArrowheads="1"/>
                    </pic:cNvPicPr>
                  </pic:nvPicPr>
                  <pic:blipFill>
                    <a:blip r:embed="rId12" cstate="print"/>
                    <a:srcRect/>
                    <a:stretch>
                      <a:fillRect/>
                    </a:stretch>
                  </pic:blipFill>
                  <pic:spPr bwMode="auto">
                    <a:xfrm>
                      <a:off x="0" y="0"/>
                      <a:ext cx="4500245" cy="2817168"/>
                    </a:xfrm>
                    <a:prstGeom prst="rect">
                      <a:avLst/>
                    </a:prstGeom>
                    <a:noFill/>
                    <a:ln w="9525">
                      <a:noFill/>
                      <a:miter lim="800000"/>
                      <a:headEnd/>
                      <a:tailEnd/>
                    </a:ln>
                  </pic:spPr>
                </pic:pic>
              </a:graphicData>
            </a:graphic>
          </wp:inline>
        </w:drawing>
      </w:r>
    </w:p>
    <w:p w:rsidR="0050053C" w:rsidRPr="0050053C" w:rsidRDefault="0050053C" w:rsidP="0050053C">
      <w:pPr>
        <w:pStyle w:val="Caption"/>
      </w:pPr>
      <w:bookmarkStart w:id="6" w:name="_Ref373249580"/>
      <w:r>
        <w:t xml:space="preserve">Figure </w:t>
      </w:r>
      <w:r w:rsidR="00F85427">
        <w:fldChar w:fldCharType="begin"/>
      </w:r>
      <w:r>
        <w:instrText xml:space="preserve"> SEQ Figure \* ARABIC </w:instrText>
      </w:r>
      <w:r w:rsidR="00F85427">
        <w:fldChar w:fldCharType="separate"/>
      </w:r>
      <w:r w:rsidR="00993E0C">
        <w:rPr>
          <w:noProof/>
        </w:rPr>
        <w:t>5</w:t>
      </w:r>
      <w:r w:rsidR="00F85427">
        <w:fldChar w:fldCharType="end"/>
      </w:r>
      <w:bookmarkEnd w:id="6"/>
      <w:r>
        <w:t xml:space="preserve"> Diver Assistant application, Communication tab</w:t>
      </w:r>
    </w:p>
    <w:p w:rsidR="0050053C" w:rsidRPr="0050053C" w:rsidRDefault="0050053C" w:rsidP="0050053C"/>
    <w:p w:rsidR="0050053C" w:rsidRPr="0050053C" w:rsidRDefault="0050053C" w:rsidP="0050053C">
      <w:pPr>
        <w:rPr>
          <w:rFonts w:ascii="Lucida Sans Unicode" w:hAnsi="Lucida Sans Unicode" w:cs="Lucida Sans Unicode"/>
          <w:sz w:val="22"/>
          <w:szCs w:val="22"/>
          <w:lang w:val="hr-HR" w:eastAsia="en-US"/>
        </w:rPr>
      </w:pPr>
      <w:r w:rsidRPr="0050053C">
        <w:rPr>
          <w:rFonts w:ascii="Lucida Sans Unicode" w:hAnsi="Lucida Sans Unicode" w:cs="Lucida Sans Unicode"/>
          <w:sz w:val="22"/>
          <w:szCs w:val="22"/>
          <w:lang w:val="hr-HR" w:eastAsia="en-US"/>
        </w:rPr>
        <w:t>Buttons on this tab are:</w:t>
      </w:r>
    </w:p>
    <w:p w:rsidR="00264B8B" w:rsidRDefault="0050053C" w:rsidP="0050053C">
      <w:pPr>
        <w:pStyle w:val="ListParagraph"/>
        <w:numPr>
          <w:ilvl w:val="0"/>
          <w:numId w:val="13"/>
        </w:numPr>
        <w:rPr>
          <w:rFonts w:ascii="Lucida Sans Unicode" w:hAnsi="Lucida Sans Unicode" w:cs="Lucida Sans Unicode"/>
          <w:sz w:val="22"/>
          <w:szCs w:val="22"/>
          <w:lang w:val="hr-HR" w:eastAsia="en-US"/>
        </w:rPr>
      </w:pPr>
      <w:r w:rsidRPr="00264B8B">
        <w:rPr>
          <w:rFonts w:ascii="Lucida Sans Unicode" w:hAnsi="Lucida Sans Unicode" w:cs="Lucida Sans Unicode"/>
          <w:sz w:val="22"/>
          <w:szCs w:val="22"/>
          <w:lang w:val="hr-HR" w:eastAsia="en-US"/>
        </w:rPr>
        <w:t>Close App - back button is disabled because it shares position with hide keyboard button so there is risk of closing the application accidentally and therefore Close App button is added to securely close application</w:t>
      </w:r>
      <w:r w:rsidR="00264B8B" w:rsidRPr="00264B8B">
        <w:rPr>
          <w:rFonts w:ascii="Lucida Sans Unicode" w:hAnsi="Lucida Sans Unicode" w:cs="Lucida Sans Unicode"/>
          <w:sz w:val="22"/>
          <w:szCs w:val="22"/>
          <w:lang w:val="hr-HR" w:eastAsia="en-US"/>
        </w:rPr>
        <w:t>;</w:t>
      </w:r>
    </w:p>
    <w:p w:rsidR="00264B8B" w:rsidRDefault="0050053C" w:rsidP="0050053C">
      <w:pPr>
        <w:pStyle w:val="ListParagraph"/>
        <w:numPr>
          <w:ilvl w:val="0"/>
          <w:numId w:val="13"/>
        </w:numPr>
        <w:rPr>
          <w:rFonts w:ascii="Lucida Sans Unicode" w:hAnsi="Lucida Sans Unicode" w:cs="Lucida Sans Unicode"/>
          <w:sz w:val="22"/>
          <w:szCs w:val="22"/>
          <w:lang w:val="hr-HR" w:eastAsia="en-US"/>
        </w:rPr>
      </w:pPr>
      <w:r w:rsidRPr="00264B8B">
        <w:rPr>
          <w:rFonts w:ascii="Lucida Sans Unicode" w:hAnsi="Lucida Sans Unicode" w:cs="Lucida Sans Unicode"/>
          <w:sz w:val="22"/>
          <w:szCs w:val="22"/>
          <w:lang w:val="hr-HR" w:eastAsia="en-US"/>
        </w:rPr>
        <w:t>Take Picture - takes pictures from front or back camera</w:t>
      </w:r>
      <w:r w:rsidR="00264B8B" w:rsidRPr="00264B8B">
        <w:rPr>
          <w:rFonts w:ascii="Lucida Sans Unicode" w:hAnsi="Lucida Sans Unicode" w:cs="Lucida Sans Unicode"/>
          <w:sz w:val="22"/>
          <w:szCs w:val="22"/>
          <w:lang w:val="hr-HR" w:eastAsia="en-US"/>
        </w:rPr>
        <w:t>;</w:t>
      </w:r>
    </w:p>
    <w:p w:rsidR="00264B8B" w:rsidRDefault="0050053C" w:rsidP="0050053C">
      <w:pPr>
        <w:pStyle w:val="ListParagraph"/>
        <w:numPr>
          <w:ilvl w:val="0"/>
          <w:numId w:val="13"/>
        </w:numPr>
        <w:rPr>
          <w:rFonts w:ascii="Lucida Sans Unicode" w:hAnsi="Lucida Sans Unicode" w:cs="Lucida Sans Unicode"/>
          <w:sz w:val="22"/>
          <w:szCs w:val="22"/>
          <w:lang w:val="hr-HR" w:eastAsia="en-US"/>
        </w:rPr>
      </w:pPr>
      <w:r w:rsidRPr="00264B8B">
        <w:rPr>
          <w:rFonts w:ascii="Lucida Sans Unicode" w:hAnsi="Lucida Sans Unicode" w:cs="Lucida Sans Unicode"/>
          <w:sz w:val="22"/>
          <w:szCs w:val="22"/>
          <w:lang w:val="hr-HR" w:eastAsia="en-US"/>
        </w:rPr>
        <w:t>Take Video - takes video from front or back camera</w:t>
      </w:r>
      <w:r w:rsidR="00264B8B" w:rsidRPr="00264B8B">
        <w:rPr>
          <w:rFonts w:ascii="Lucida Sans Unicode" w:hAnsi="Lucida Sans Unicode" w:cs="Lucida Sans Unicode"/>
          <w:sz w:val="22"/>
          <w:szCs w:val="22"/>
          <w:lang w:val="hr-HR" w:eastAsia="en-US"/>
        </w:rPr>
        <w:t>;</w:t>
      </w:r>
    </w:p>
    <w:p w:rsidR="0050053C" w:rsidRDefault="0050053C" w:rsidP="0050053C">
      <w:pPr>
        <w:pStyle w:val="ListParagraph"/>
        <w:numPr>
          <w:ilvl w:val="0"/>
          <w:numId w:val="13"/>
        </w:numPr>
        <w:rPr>
          <w:rFonts w:ascii="Lucida Sans Unicode" w:hAnsi="Lucida Sans Unicode" w:cs="Lucida Sans Unicode"/>
          <w:sz w:val="22"/>
          <w:szCs w:val="22"/>
          <w:lang w:val="hr-HR" w:eastAsia="en-US"/>
        </w:rPr>
      </w:pPr>
      <w:r w:rsidRPr="00264B8B">
        <w:rPr>
          <w:rFonts w:ascii="Lucida Sans Unicode" w:hAnsi="Lucida Sans Unicode" w:cs="Lucida Sans Unicode"/>
          <w:sz w:val="22"/>
          <w:szCs w:val="22"/>
          <w:lang w:val="hr-HR" w:eastAsia="en-US"/>
        </w:rPr>
        <w:t>Reboot - reboots the modem if communication with ground station stops</w:t>
      </w:r>
      <w:r w:rsidR="00264B8B">
        <w:rPr>
          <w:rFonts w:ascii="Lucida Sans Unicode" w:hAnsi="Lucida Sans Unicode" w:cs="Lucida Sans Unicode"/>
          <w:sz w:val="22"/>
          <w:szCs w:val="22"/>
          <w:lang w:val="hr-HR" w:eastAsia="en-US"/>
        </w:rPr>
        <w:t>.</w:t>
      </w:r>
    </w:p>
    <w:p w:rsidR="00264B8B" w:rsidRDefault="00264B8B" w:rsidP="00264B8B">
      <w:pPr>
        <w:rPr>
          <w:rFonts w:ascii="Lucida Sans Unicode" w:hAnsi="Lucida Sans Unicode" w:cs="Lucida Sans Unicode"/>
          <w:sz w:val="22"/>
          <w:szCs w:val="22"/>
          <w:lang w:val="hr-HR" w:eastAsia="en-US"/>
        </w:rPr>
      </w:pPr>
    </w:p>
    <w:p w:rsidR="00264B8B" w:rsidRDefault="00264B8B" w:rsidP="003F6448">
      <w:pPr>
        <w:pStyle w:val="Heading2"/>
      </w:pPr>
      <w:r>
        <w:t>Ascent tab</w:t>
      </w:r>
    </w:p>
    <w:p w:rsidR="00264B8B" w:rsidRDefault="00264B8B" w:rsidP="00264B8B">
      <w:pPr>
        <w:rPr>
          <w:rFonts w:ascii="Lucida Sans Unicode" w:hAnsi="Lucida Sans Unicode" w:cs="Lucida Sans Unicode"/>
          <w:sz w:val="22"/>
          <w:szCs w:val="22"/>
          <w:lang w:val="hr-HR" w:eastAsia="en-US"/>
        </w:rPr>
      </w:pPr>
    </w:p>
    <w:p w:rsidR="00264B8B" w:rsidRPr="00264B8B" w:rsidRDefault="00264B8B" w:rsidP="00264B8B">
      <w:pPr>
        <w:rPr>
          <w:rFonts w:ascii="Lucida Sans Unicode" w:hAnsi="Lucida Sans Unicode" w:cs="Lucida Sans Unicode"/>
          <w:sz w:val="22"/>
          <w:szCs w:val="22"/>
          <w:lang w:val="hr-HR" w:eastAsia="en-US"/>
        </w:rPr>
      </w:pPr>
      <w:r w:rsidRPr="00264B8B">
        <w:rPr>
          <w:rFonts w:ascii="Lucida Sans Unicode" w:hAnsi="Lucida Sans Unicode" w:cs="Lucida Sans Unicode"/>
          <w:sz w:val="22"/>
          <w:szCs w:val="22"/>
          <w:lang w:val="hr-HR" w:eastAsia="en-US"/>
        </w:rPr>
        <w:t xml:space="preserve">Instead of separate diving computer, this tab shows critical </w:t>
      </w:r>
      <w:r w:rsidRPr="003F6448">
        <w:rPr>
          <w:rFonts w:ascii="Lucida Sans Unicode" w:hAnsi="Lucida Sans Unicode" w:cs="Lucida Sans Unicode"/>
          <w:sz w:val="22"/>
          <w:szCs w:val="22"/>
          <w:lang w:val="hr-HR" w:eastAsia="en-US"/>
        </w:rPr>
        <w:t>information about decompression stops which are crucial for diver safety</w:t>
      </w:r>
      <w:r w:rsidR="003F6448" w:rsidRPr="003F6448">
        <w:rPr>
          <w:rFonts w:ascii="Lucida Sans Unicode" w:hAnsi="Lucida Sans Unicode" w:cs="Lucida Sans Unicode"/>
          <w:sz w:val="22"/>
          <w:szCs w:val="22"/>
          <w:lang w:val="hr-HR" w:eastAsia="en-US"/>
        </w:rPr>
        <w:t xml:space="preserve"> (</w:t>
      </w:r>
      <w:r w:rsidR="003F6448" w:rsidRPr="003F6448">
        <w:rPr>
          <w:rFonts w:ascii="Lucida Sans Unicode" w:hAnsi="Lucida Sans Unicode" w:cs="Lucida Sans Unicode"/>
          <w:sz w:val="22"/>
          <w:szCs w:val="22"/>
          <w:lang w:val="hr-HR" w:eastAsia="en-US"/>
        </w:rPr>
        <w:fldChar w:fldCharType="begin"/>
      </w:r>
      <w:r w:rsidR="003F6448" w:rsidRPr="003F6448">
        <w:rPr>
          <w:rFonts w:ascii="Lucida Sans Unicode" w:hAnsi="Lucida Sans Unicode" w:cs="Lucida Sans Unicode"/>
          <w:sz w:val="22"/>
          <w:szCs w:val="22"/>
          <w:lang w:val="hr-HR" w:eastAsia="en-US"/>
        </w:rPr>
        <w:instrText xml:space="preserve"> REF _Ref373322583 \h </w:instrText>
      </w:r>
      <w:r w:rsidR="003F6448" w:rsidRPr="003F6448">
        <w:rPr>
          <w:rFonts w:ascii="Lucida Sans Unicode" w:hAnsi="Lucida Sans Unicode" w:cs="Lucida Sans Unicode"/>
          <w:sz w:val="22"/>
          <w:szCs w:val="22"/>
          <w:lang w:val="hr-HR" w:eastAsia="en-US"/>
        </w:rPr>
      </w:r>
      <w:r w:rsidR="003F6448" w:rsidRPr="003F6448">
        <w:rPr>
          <w:rFonts w:ascii="Lucida Sans Unicode" w:hAnsi="Lucida Sans Unicode" w:cs="Lucida Sans Unicode"/>
          <w:sz w:val="22"/>
          <w:szCs w:val="22"/>
          <w:lang w:val="hr-HR" w:eastAsia="en-US"/>
        </w:rPr>
        <w:instrText xml:space="preserve"> \* MERGEFORMAT </w:instrText>
      </w:r>
      <w:r w:rsidR="003F6448" w:rsidRPr="003F6448">
        <w:rPr>
          <w:rFonts w:ascii="Lucida Sans Unicode" w:hAnsi="Lucida Sans Unicode" w:cs="Lucida Sans Unicode"/>
          <w:sz w:val="22"/>
          <w:szCs w:val="22"/>
          <w:lang w:val="hr-HR" w:eastAsia="en-US"/>
        </w:rPr>
        <w:fldChar w:fldCharType="separate"/>
      </w:r>
      <w:r w:rsidR="003F6448" w:rsidRPr="003F6448">
        <w:rPr>
          <w:rFonts w:ascii="Lucida Sans Unicode" w:hAnsi="Lucida Sans Unicode" w:cs="Lucida Sans Unicode"/>
          <w:sz w:val="22"/>
          <w:szCs w:val="22"/>
        </w:rPr>
        <w:t xml:space="preserve">Figure </w:t>
      </w:r>
      <w:r w:rsidR="003F6448" w:rsidRPr="003F6448">
        <w:rPr>
          <w:rFonts w:ascii="Lucida Sans Unicode" w:hAnsi="Lucida Sans Unicode" w:cs="Lucida Sans Unicode"/>
          <w:noProof/>
          <w:sz w:val="22"/>
          <w:szCs w:val="22"/>
        </w:rPr>
        <w:t>6</w:t>
      </w:r>
      <w:r w:rsidR="003F6448" w:rsidRPr="003F6448">
        <w:rPr>
          <w:rFonts w:ascii="Lucida Sans Unicode" w:hAnsi="Lucida Sans Unicode" w:cs="Lucida Sans Unicode"/>
          <w:sz w:val="22"/>
          <w:szCs w:val="22"/>
          <w:lang w:val="hr-HR" w:eastAsia="en-US"/>
        </w:rPr>
        <w:fldChar w:fldCharType="end"/>
      </w:r>
      <w:r w:rsidR="003F6448" w:rsidRPr="003F6448">
        <w:rPr>
          <w:rFonts w:ascii="Lucida Sans Unicode" w:hAnsi="Lucida Sans Unicode" w:cs="Lucida Sans Unicode"/>
          <w:sz w:val="22"/>
          <w:szCs w:val="22"/>
          <w:lang w:val="hr-HR" w:eastAsia="en-US"/>
        </w:rPr>
        <w:t>)</w:t>
      </w:r>
      <w:r w:rsidRPr="003F6448">
        <w:rPr>
          <w:rFonts w:ascii="Lucida Sans Unicode" w:hAnsi="Lucida Sans Unicode" w:cs="Lucida Sans Unicode"/>
          <w:sz w:val="22"/>
          <w:szCs w:val="22"/>
          <w:lang w:val="hr-HR" w:eastAsia="en-US"/>
        </w:rPr>
        <w:t>. Considering divers depth, application calculates time available</w:t>
      </w:r>
      <w:r w:rsidRPr="00264B8B">
        <w:rPr>
          <w:rFonts w:ascii="Lucida Sans Unicode" w:hAnsi="Lucida Sans Unicode" w:cs="Lucida Sans Unicode"/>
          <w:sz w:val="22"/>
          <w:szCs w:val="22"/>
          <w:lang w:val="hr-HR" w:eastAsia="en-US"/>
        </w:rPr>
        <w:t xml:space="preserve"> for diver to be on current depth which is shown on Map tab. On the left side of the screen is </w:t>
      </w:r>
      <w:r w:rsidR="003F6448">
        <w:rPr>
          <w:rFonts w:ascii="Lucida Sans Unicode" w:hAnsi="Lucida Sans Unicode" w:cs="Lucida Sans Unicode"/>
          <w:sz w:val="22"/>
          <w:szCs w:val="22"/>
          <w:lang w:val="hr-HR" w:eastAsia="en-US"/>
        </w:rPr>
        <w:t xml:space="preserve">the </w:t>
      </w:r>
      <w:r w:rsidRPr="00264B8B">
        <w:rPr>
          <w:rFonts w:ascii="Lucida Sans Unicode" w:hAnsi="Lucida Sans Unicode" w:cs="Lucida Sans Unicode"/>
          <w:sz w:val="22"/>
          <w:szCs w:val="22"/>
          <w:lang w:val="hr-HR" w:eastAsia="en-US"/>
        </w:rPr>
        <w:t xml:space="preserve">table with </w:t>
      </w:r>
      <w:r w:rsidRPr="00264B8B">
        <w:rPr>
          <w:rFonts w:ascii="Lucida Sans Unicode" w:hAnsi="Lucida Sans Unicode" w:cs="Lucida Sans Unicode"/>
          <w:sz w:val="22"/>
          <w:szCs w:val="22"/>
          <w:lang w:val="hr-HR" w:eastAsia="en-US"/>
        </w:rPr>
        <w:lastRenderedPageBreak/>
        <w:t>decompression stops depth and time needed to stay on that depth for safe ascent.</w:t>
      </w:r>
    </w:p>
    <w:p w:rsidR="00264B8B" w:rsidRPr="00264B8B" w:rsidRDefault="00264B8B" w:rsidP="00264B8B">
      <w:pPr>
        <w:rPr>
          <w:rFonts w:ascii="Lucida Sans Unicode" w:hAnsi="Lucida Sans Unicode" w:cs="Lucida Sans Unicode"/>
          <w:sz w:val="22"/>
          <w:szCs w:val="22"/>
          <w:lang w:val="hr-HR" w:eastAsia="en-US"/>
        </w:rPr>
      </w:pPr>
    </w:p>
    <w:p w:rsidR="00264B8B" w:rsidRDefault="00264B8B" w:rsidP="00264B8B">
      <w:pPr>
        <w:keepNext/>
      </w:pPr>
      <w:r w:rsidRPr="00264B8B">
        <w:rPr>
          <w:rFonts w:ascii="Lucida Sans Unicode" w:hAnsi="Lucida Sans Unicode" w:cs="Lucida Sans Unicode"/>
          <w:noProof/>
          <w:sz w:val="22"/>
          <w:szCs w:val="22"/>
          <w:lang w:val="hr-HR"/>
        </w:rPr>
        <w:drawing>
          <wp:inline distT="0" distB="0" distL="0" distR="0">
            <wp:extent cx="4500245" cy="2817168"/>
            <wp:effectExtent l="19050" t="0" r="0" b="0"/>
            <wp:docPr id="6" name="Picture 2" descr="C:\Users\Lapost\Desktop\Screenshot_2013-10-28-15-3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ost\Desktop\Screenshot_2013-10-28-15-37-06.png"/>
                    <pic:cNvPicPr>
                      <a:picLocks noChangeAspect="1" noChangeArrowheads="1"/>
                    </pic:cNvPicPr>
                  </pic:nvPicPr>
                  <pic:blipFill>
                    <a:blip r:embed="rId13" cstate="print"/>
                    <a:srcRect/>
                    <a:stretch>
                      <a:fillRect/>
                    </a:stretch>
                  </pic:blipFill>
                  <pic:spPr bwMode="auto">
                    <a:xfrm>
                      <a:off x="0" y="0"/>
                      <a:ext cx="4500245" cy="2817168"/>
                    </a:xfrm>
                    <a:prstGeom prst="rect">
                      <a:avLst/>
                    </a:prstGeom>
                    <a:noFill/>
                    <a:ln w="9525">
                      <a:noFill/>
                      <a:miter lim="800000"/>
                      <a:headEnd/>
                      <a:tailEnd/>
                    </a:ln>
                  </pic:spPr>
                </pic:pic>
              </a:graphicData>
            </a:graphic>
          </wp:inline>
        </w:drawing>
      </w:r>
    </w:p>
    <w:p w:rsidR="00264B8B" w:rsidRDefault="00264B8B" w:rsidP="00264B8B">
      <w:pPr>
        <w:pStyle w:val="Caption"/>
      </w:pPr>
      <w:bookmarkStart w:id="7" w:name="_Ref373322583"/>
      <w:r>
        <w:t xml:space="preserve">Figure </w:t>
      </w:r>
      <w:r w:rsidR="00F85427">
        <w:fldChar w:fldCharType="begin"/>
      </w:r>
      <w:r w:rsidR="00F85427">
        <w:instrText xml:space="preserve"> SEQ Figure \* ARABIC </w:instrText>
      </w:r>
      <w:r w:rsidR="00F85427">
        <w:fldChar w:fldCharType="separate"/>
      </w:r>
      <w:r w:rsidR="00993E0C">
        <w:rPr>
          <w:noProof/>
        </w:rPr>
        <w:t>6</w:t>
      </w:r>
      <w:r w:rsidR="00F85427">
        <w:fldChar w:fldCharType="end"/>
      </w:r>
      <w:bookmarkEnd w:id="7"/>
      <w:r>
        <w:t xml:space="preserve"> Diver Assistant application, Ascent tab</w:t>
      </w:r>
    </w:p>
    <w:p w:rsidR="00264B8B" w:rsidRDefault="00264B8B" w:rsidP="0050053C">
      <w:pPr>
        <w:rPr>
          <w:rFonts w:ascii="Lucida Sans Unicode" w:hAnsi="Lucida Sans Unicode" w:cs="Lucida Sans Unicode"/>
          <w:sz w:val="22"/>
          <w:szCs w:val="22"/>
          <w:lang w:val="hr-HR" w:eastAsia="en-US"/>
        </w:rPr>
      </w:pPr>
    </w:p>
    <w:p w:rsidR="003F6448" w:rsidRDefault="00264B8B" w:rsidP="00264B8B">
      <w:pPr>
        <w:autoSpaceDE w:val="0"/>
        <w:autoSpaceDN w:val="0"/>
        <w:adjustRightInd w:val="0"/>
        <w:rPr>
          <w:rFonts w:ascii="Lucida Sans Unicode" w:eastAsiaTheme="minorHAnsi" w:hAnsi="Lucida Sans Unicode" w:cs="Lucida Sans Unicode"/>
          <w:sz w:val="22"/>
          <w:szCs w:val="22"/>
          <w:lang w:val="hr-HR" w:eastAsia="en-US"/>
        </w:rPr>
      </w:pPr>
      <w:r w:rsidRPr="00264B8B">
        <w:rPr>
          <w:rFonts w:ascii="Lucida Sans Unicode" w:eastAsiaTheme="minorHAnsi" w:hAnsi="Lucida Sans Unicode" w:cs="Lucida Sans Unicode"/>
          <w:sz w:val="22"/>
          <w:szCs w:val="22"/>
          <w:lang w:val="hr-HR" w:eastAsia="en-US"/>
        </w:rPr>
        <w:t>On the right side of the screen is stopwatch for measuring time of particular decompression stop. There is also an information about current depth and overall dive time.</w:t>
      </w:r>
    </w:p>
    <w:p w:rsidR="003F6448" w:rsidRDefault="003F6448" w:rsidP="00264B8B">
      <w:pPr>
        <w:autoSpaceDE w:val="0"/>
        <w:autoSpaceDN w:val="0"/>
        <w:adjustRightInd w:val="0"/>
        <w:rPr>
          <w:rFonts w:ascii="Lucida Sans Unicode" w:eastAsiaTheme="minorHAnsi" w:hAnsi="Lucida Sans Unicode" w:cs="Lucida Sans Unicode"/>
          <w:sz w:val="22"/>
          <w:szCs w:val="22"/>
          <w:lang w:val="hr-HR" w:eastAsia="en-US"/>
        </w:rPr>
      </w:pPr>
    </w:p>
    <w:p w:rsidR="003F6448" w:rsidRDefault="003F6448" w:rsidP="003F6448">
      <w:pPr>
        <w:pStyle w:val="Heading1"/>
        <w:rPr>
          <w:rFonts w:eastAsiaTheme="minorHAnsi"/>
          <w:lang w:val="hr-HR" w:eastAsia="en-US"/>
        </w:rPr>
      </w:pPr>
      <w:r>
        <w:rPr>
          <w:rFonts w:eastAsiaTheme="minorHAnsi"/>
          <w:lang w:val="hr-HR" w:eastAsia="en-US"/>
        </w:rPr>
        <w:t>RESULTS</w:t>
      </w:r>
    </w:p>
    <w:p w:rsidR="00ED322F" w:rsidRDefault="00ED322F" w:rsidP="00993E0C">
      <w:pPr>
        <w:rPr>
          <w:rFonts w:ascii="Lucida Sans Unicode" w:eastAsiaTheme="minorHAnsi" w:hAnsi="Lucida Sans Unicode" w:cs="Lucida Sans Unicode"/>
          <w:lang w:val="hr-HR" w:eastAsia="en-US"/>
        </w:rPr>
      </w:pPr>
    </w:p>
    <w:p w:rsidR="00993E0C" w:rsidRPr="00993E0C" w:rsidRDefault="00993E0C" w:rsidP="00993E0C">
      <w:pPr>
        <w:rPr>
          <w:rFonts w:ascii="Lucida Sans Unicode" w:eastAsiaTheme="minorHAnsi" w:hAnsi="Lucida Sans Unicode" w:cs="Lucida Sans Unicode"/>
          <w:sz w:val="22"/>
          <w:szCs w:val="22"/>
          <w:lang w:val="hr-HR" w:eastAsia="en-US"/>
        </w:rPr>
      </w:pPr>
      <w:r>
        <w:rPr>
          <w:rFonts w:ascii="Lucida Sans Unicode" w:eastAsiaTheme="minorHAnsi" w:hAnsi="Lucida Sans Unicode" w:cs="Lucida Sans Unicode"/>
          <w:lang w:val="hr-HR" w:eastAsia="en-US"/>
        </w:rPr>
        <w:t xml:space="preserve">The results from testing at sea are </w:t>
      </w:r>
      <w:r w:rsidRPr="00993E0C">
        <w:rPr>
          <w:rFonts w:ascii="Lucida Sans Unicode" w:eastAsiaTheme="minorHAnsi" w:hAnsi="Lucida Sans Unicode" w:cs="Lucida Sans Unicode"/>
          <w:sz w:val="22"/>
          <w:szCs w:val="22"/>
          <w:lang w:val="hr-HR" w:eastAsia="en-US"/>
        </w:rPr>
        <w:t xml:space="preserve">visible in </w:t>
      </w:r>
      <w:r w:rsidRPr="00993E0C">
        <w:rPr>
          <w:rFonts w:ascii="Lucida Sans Unicode" w:eastAsiaTheme="minorHAnsi" w:hAnsi="Lucida Sans Unicode" w:cs="Lucida Sans Unicode"/>
          <w:sz w:val="22"/>
          <w:szCs w:val="22"/>
          <w:lang w:val="hr-HR" w:eastAsia="en-US"/>
        </w:rPr>
        <w:fldChar w:fldCharType="begin"/>
      </w:r>
      <w:r w:rsidRPr="00993E0C">
        <w:rPr>
          <w:rFonts w:ascii="Lucida Sans Unicode" w:eastAsiaTheme="minorHAnsi" w:hAnsi="Lucida Sans Unicode" w:cs="Lucida Sans Unicode"/>
          <w:sz w:val="22"/>
          <w:szCs w:val="22"/>
          <w:lang w:val="hr-HR" w:eastAsia="en-US"/>
        </w:rPr>
        <w:instrText xml:space="preserve"> REF _Ref373323896 \h </w:instrText>
      </w:r>
      <w:r w:rsidRPr="00993E0C">
        <w:rPr>
          <w:rFonts w:ascii="Lucida Sans Unicode" w:eastAsiaTheme="minorHAnsi" w:hAnsi="Lucida Sans Unicode" w:cs="Lucida Sans Unicode"/>
          <w:sz w:val="22"/>
          <w:szCs w:val="22"/>
          <w:lang w:val="hr-HR" w:eastAsia="en-US"/>
        </w:rPr>
      </w:r>
      <w:r w:rsidRPr="00993E0C">
        <w:rPr>
          <w:rFonts w:ascii="Lucida Sans Unicode" w:eastAsiaTheme="minorHAnsi" w:hAnsi="Lucida Sans Unicode" w:cs="Lucida Sans Unicode"/>
          <w:sz w:val="22"/>
          <w:szCs w:val="22"/>
          <w:lang w:val="hr-HR" w:eastAsia="en-US"/>
        </w:rPr>
        <w:instrText xml:space="preserve"> \* MERGEFORMAT </w:instrText>
      </w:r>
      <w:r w:rsidRPr="00993E0C">
        <w:rPr>
          <w:rFonts w:ascii="Lucida Sans Unicode" w:eastAsiaTheme="minorHAnsi" w:hAnsi="Lucida Sans Unicode" w:cs="Lucida Sans Unicode"/>
          <w:sz w:val="22"/>
          <w:szCs w:val="22"/>
          <w:lang w:val="hr-HR" w:eastAsia="en-US"/>
        </w:rPr>
        <w:fldChar w:fldCharType="separate"/>
      </w:r>
      <w:r w:rsidRPr="00993E0C">
        <w:rPr>
          <w:rFonts w:ascii="Lucida Sans Unicode" w:hAnsi="Lucida Sans Unicode" w:cs="Lucida Sans Unicode"/>
          <w:sz w:val="22"/>
          <w:szCs w:val="22"/>
        </w:rPr>
        <w:t>Fig</w:t>
      </w:r>
      <w:r w:rsidRPr="00993E0C">
        <w:rPr>
          <w:rFonts w:ascii="Lucida Sans Unicode" w:hAnsi="Lucida Sans Unicode" w:cs="Lucida Sans Unicode"/>
          <w:sz w:val="22"/>
          <w:szCs w:val="22"/>
        </w:rPr>
        <w:t>u</w:t>
      </w:r>
      <w:r w:rsidRPr="00993E0C">
        <w:rPr>
          <w:rFonts w:ascii="Lucida Sans Unicode" w:hAnsi="Lucida Sans Unicode" w:cs="Lucida Sans Unicode"/>
          <w:sz w:val="22"/>
          <w:szCs w:val="22"/>
        </w:rPr>
        <w:t xml:space="preserve">re </w:t>
      </w:r>
      <w:r w:rsidRPr="00993E0C">
        <w:rPr>
          <w:rFonts w:ascii="Lucida Sans Unicode" w:hAnsi="Lucida Sans Unicode" w:cs="Lucida Sans Unicode"/>
          <w:noProof/>
          <w:sz w:val="22"/>
          <w:szCs w:val="22"/>
        </w:rPr>
        <w:t>7</w:t>
      </w:r>
      <w:r w:rsidRPr="00993E0C">
        <w:rPr>
          <w:rFonts w:ascii="Lucida Sans Unicode" w:eastAsiaTheme="minorHAnsi" w:hAnsi="Lucida Sans Unicode" w:cs="Lucida Sans Unicode"/>
          <w:sz w:val="22"/>
          <w:szCs w:val="22"/>
          <w:lang w:val="hr-HR" w:eastAsia="en-US"/>
        </w:rPr>
        <w:fldChar w:fldCharType="end"/>
      </w:r>
      <w:r w:rsidRPr="00993E0C">
        <w:rPr>
          <w:rFonts w:ascii="Lucida Sans Unicode" w:eastAsiaTheme="minorHAnsi" w:hAnsi="Lucida Sans Unicode" w:cs="Lucida Sans Unicode"/>
          <w:sz w:val="22"/>
          <w:szCs w:val="22"/>
          <w:lang w:val="hr-HR" w:eastAsia="en-US"/>
        </w:rPr>
        <w:t>.</w:t>
      </w:r>
      <w:r>
        <w:rPr>
          <w:rFonts w:ascii="Lucida Sans Unicode" w:eastAsiaTheme="minorHAnsi" w:hAnsi="Lucida Sans Unicode" w:cs="Lucida Sans Unicode"/>
          <w:sz w:val="22"/>
          <w:szCs w:val="22"/>
          <w:lang w:val="hr-HR" w:eastAsia="en-US"/>
        </w:rPr>
        <w:t xml:space="preserve"> Bearing in mind that navigation works at frequency of 0.25 [Hz] and that sometimes USBL </w:t>
      </w:r>
      <w:r w:rsidR="001A22AF">
        <w:rPr>
          <w:rFonts w:ascii="Lucida Sans Unicode" w:eastAsiaTheme="minorHAnsi" w:hAnsi="Lucida Sans Unicode" w:cs="Lucida Sans Unicode"/>
          <w:sz w:val="22"/>
          <w:szCs w:val="22"/>
          <w:lang w:val="hr-HR" w:eastAsia="en-US"/>
        </w:rPr>
        <w:t xml:space="preserve">gives no data or </w:t>
      </w:r>
      <w:r>
        <w:rPr>
          <w:rFonts w:ascii="Lucida Sans Unicode" w:eastAsiaTheme="minorHAnsi" w:hAnsi="Lucida Sans Unicode" w:cs="Lucida Sans Unicode"/>
          <w:sz w:val="22"/>
          <w:szCs w:val="22"/>
          <w:lang w:val="hr-HR" w:eastAsia="en-US"/>
        </w:rPr>
        <w:t>calculates wrong d</w:t>
      </w:r>
      <w:r w:rsidR="001A22AF">
        <w:rPr>
          <w:rFonts w:ascii="Lucida Sans Unicode" w:eastAsiaTheme="minorHAnsi" w:hAnsi="Lucida Sans Unicode" w:cs="Lucida Sans Unicode"/>
          <w:sz w:val="22"/>
          <w:szCs w:val="22"/>
          <w:lang w:val="hr-HR" w:eastAsia="en-US"/>
        </w:rPr>
        <w:t>ata due to reflection and multi</w:t>
      </w:r>
      <w:r>
        <w:rPr>
          <w:rFonts w:ascii="Lucida Sans Unicode" w:eastAsiaTheme="minorHAnsi" w:hAnsi="Lucida Sans Unicode" w:cs="Lucida Sans Unicode"/>
          <w:sz w:val="22"/>
          <w:szCs w:val="22"/>
          <w:lang w:val="hr-HR" w:eastAsia="en-US"/>
        </w:rPr>
        <w:t>path</w:t>
      </w:r>
      <w:r w:rsidR="001A22AF">
        <w:rPr>
          <w:rFonts w:ascii="Lucida Sans Unicode" w:eastAsiaTheme="minorHAnsi" w:hAnsi="Lucida Sans Unicode" w:cs="Lucida Sans Unicode"/>
          <w:sz w:val="22"/>
          <w:szCs w:val="22"/>
          <w:lang w:val="hr-HR" w:eastAsia="en-US"/>
        </w:rPr>
        <w:t xml:space="preserve"> effects of acoustic waves.</w:t>
      </w:r>
      <w:r>
        <w:rPr>
          <w:rFonts w:ascii="Lucida Sans Unicode" w:eastAsiaTheme="minorHAnsi" w:hAnsi="Lucida Sans Unicode" w:cs="Lucida Sans Unicode"/>
          <w:sz w:val="22"/>
          <w:szCs w:val="22"/>
          <w:lang w:val="hr-HR" w:eastAsia="en-US"/>
        </w:rPr>
        <w:t xml:space="preserve"> </w:t>
      </w:r>
    </w:p>
    <w:p w:rsidR="00993E0C" w:rsidRDefault="001A22AF" w:rsidP="00993E0C">
      <w:pPr>
        <w:keepNext/>
      </w:pPr>
      <w:r>
        <w:rPr>
          <w:rFonts w:ascii="Lucida Sans Unicode" w:eastAsiaTheme="minorHAnsi" w:hAnsi="Lucida Sans Unicode" w:cs="Lucida Sans Unicode"/>
          <w:noProof/>
          <w:lang w:val="hr-HR"/>
        </w:rPr>
        <w:lastRenderedPageBreak/>
        <w:drawing>
          <wp:inline distT="0" distB="0" distL="0" distR="0">
            <wp:extent cx="4495800" cy="338137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495800" cy="3381375"/>
                    </a:xfrm>
                    <a:prstGeom prst="rect">
                      <a:avLst/>
                    </a:prstGeom>
                    <a:noFill/>
                    <a:ln w="9525">
                      <a:noFill/>
                      <a:miter lim="800000"/>
                      <a:headEnd/>
                      <a:tailEnd/>
                    </a:ln>
                  </pic:spPr>
                </pic:pic>
              </a:graphicData>
            </a:graphic>
          </wp:inline>
        </w:drawing>
      </w:r>
    </w:p>
    <w:p w:rsidR="00993E0C" w:rsidRPr="00993E0C" w:rsidRDefault="00993E0C" w:rsidP="00993E0C">
      <w:pPr>
        <w:pStyle w:val="Caption"/>
      </w:pPr>
      <w:bookmarkStart w:id="8" w:name="_Ref373323896"/>
      <w:r>
        <w:t xml:space="preserve">Figure </w:t>
      </w:r>
      <w:r>
        <w:fldChar w:fldCharType="begin"/>
      </w:r>
      <w:r>
        <w:instrText xml:space="preserve"> SEQ Figure \* ARABIC </w:instrText>
      </w:r>
      <w:r>
        <w:fldChar w:fldCharType="separate"/>
      </w:r>
      <w:r>
        <w:rPr>
          <w:noProof/>
        </w:rPr>
        <w:t>7</w:t>
      </w:r>
      <w:r>
        <w:fldChar w:fldCharType="end"/>
      </w:r>
      <w:bookmarkEnd w:id="8"/>
      <w:r>
        <w:t xml:space="preserve"> Platform path and diver estimate</w:t>
      </w:r>
    </w:p>
    <w:p w:rsidR="00ED322F" w:rsidRPr="00ED322F" w:rsidRDefault="003F6448" w:rsidP="003F6448">
      <w:pPr>
        <w:pStyle w:val="Heading1"/>
        <w:rPr>
          <w:lang w:val="hr-HR" w:eastAsia="en-US"/>
        </w:rPr>
      </w:pPr>
      <w:r>
        <w:rPr>
          <w:rFonts w:eastAsiaTheme="minorHAnsi"/>
          <w:lang w:val="hr-HR" w:eastAsia="en-US"/>
        </w:rPr>
        <w:t>CONCLUSION</w:t>
      </w:r>
    </w:p>
    <w:p w:rsidR="00ED322F" w:rsidRDefault="00ED322F" w:rsidP="00ED322F">
      <w:pPr>
        <w:autoSpaceDE w:val="0"/>
        <w:autoSpaceDN w:val="0"/>
        <w:adjustRightInd w:val="0"/>
        <w:rPr>
          <w:rFonts w:ascii="Lucida Sans Unicode" w:eastAsiaTheme="minorHAnsi" w:hAnsi="Lucida Sans Unicode" w:cs="Lucida Sans Unicode"/>
          <w:sz w:val="22"/>
          <w:szCs w:val="22"/>
          <w:lang w:val="hr-HR" w:eastAsia="en-US"/>
        </w:rPr>
      </w:pPr>
    </w:p>
    <w:p w:rsidR="00ED322F" w:rsidRPr="00ED322F" w:rsidRDefault="00ED322F" w:rsidP="00ED322F">
      <w:pPr>
        <w:autoSpaceDE w:val="0"/>
        <w:autoSpaceDN w:val="0"/>
        <w:adjustRightInd w:val="0"/>
        <w:rPr>
          <w:rFonts w:ascii="Lucida Sans Unicode" w:hAnsi="Lucida Sans Unicode" w:cs="Lucida Sans Unicode"/>
          <w:sz w:val="22"/>
          <w:szCs w:val="22"/>
          <w:lang w:val="hr-HR" w:eastAsia="en-US"/>
        </w:rPr>
      </w:pPr>
      <w:r w:rsidRPr="00ED322F">
        <w:rPr>
          <w:rFonts w:ascii="Lucida Sans Unicode" w:eastAsiaTheme="minorHAnsi" w:hAnsi="Lucida Sans Unicode" w:cs="Lucida Sans Unicode"/>
          <w:sz w:val="22"/>
          <w:szCs w:val="22"/>
          <w:lang w:val="hr-HR" w:eastAsia="en-US"/>
        </w:rPr>
        <w:t>The work presented in this paper has demonstrated that the concept of using an autonomous surface platform for diver tracking is feasible. Based on USBL measurements</w:t>
      </w:r>
      <w:r>
        <w:rPr>
          <w:rFonts w:ascii="Lucida Sans Unicode" w:eastAsiaTheme="minorHAnsi" w:hAnsi="Lucida Sans Unicode" w:cs="Lucida Sans Unicode"/>
          <w:sz w:val="22"/>
          <w:szCs w:val="22"/>
          <w:lang w:val="hr-HR" w:eastAsia="en-US"/>
        </w:rPr>
        <w:t xml:space="preserve"> aided with GPS</w:t>
      </w:r>
      <w:r w:rsidRPr="00ED322F">
        <w:rPr>
          <w:rFonts w:ascii="Lucida Sans Unicode" w:eastAsiaTheme="minorHAnsi" w:hAnsi="Lucida Sans Unicode" w:cs="Lucida Sans Unicode"/>
          <w:sz w:val="22"/>
          <w:szCs w:val="22"/>
          <w:lang w:val="hr-HR" w:eastAsia="en-US"/>
        </w:rPr>
        <w:t>, diver position, speed and orientation can be estimated with sufficient precision.</w:t>
      </w:r>
      <w:r w:rsidRPr="00ED322F">
        <w:rPr>
          <w:rFonts w:ascii="Lucida Sans Unicode" w:hAnsi="Lucida Sans Unicode" w:cs="Lucida Sans Unicode"/>
          <w:sz w:val="22"/>
          <w:szCs w:val="22"/>
          <w:lang w:val="hr-HR" w:eastAsia="en-US"/>
        </w:rPr>
        <w:t xml:space="preserve"> </w:t>
      </w:r>
    </w:p>
    <w:p w:rsidR="00D30F8D" w:rsidRPr="00ED322F" w:rsidRDefault="00D30F8D" w:rsidP="00ED322F">
      <w:pPr>
        <w:autoSpaceDE w:val="0"/>
        <w:autoSpaceDN w:val="0"/>
        <w:adjustRightInd w:val="0"/>
        <w:rPr>
          <w:rFonts w:ascii="Lucida Sans Unicode" w:eastAsiaTheme="minorHAnsi" w:hAnsi="Lucida Sans Unicode" w:cs="Lucida Sans Unicode"/>
          <w:sz w:val="22"/>
          <w:szCs w:val="22"/>
          <w:lang w:val="hr-HR" w:eastAsia="en-US"/>
        </w:rPr>
      </w:pPr>
      <w:r w:rsidRPr="00ED322F">
        <w:rPr>
          <w:rFonts w:ascii="Lucida Sans Unicode" w:hAnsi="Lucida Sans Unicode" w:cs="Lucida Sans Unicode"/>
          <w:sz w:val="22"/>
          <w:szCs w:val="22"/>
          <w:lang w:val="hr-HR" w:eastAsia="en-US"/>
        </w:rPr>
        <w:br w:type="page"/>
      </w:r>
    </w:p>
    <w:p w:rsidR="00D30F8D" w:rsidRDefault="00D30F8D" w:rsidP="00D30F8D">
      <w:pPr>
        <w:pStyle w:val="ListParagraph"/>
        <w:ind w:left="709"/>
        <w:jc w:val="both"/>
        <w:outlineLvl w:val="0"/>
        <w:rPr>
          <w:rFonts w:ascii="Lucida Sans Unicode" w:hAnsi="Lucida Sans Unicode" w:cs="Lucida Sans Unicode"/>
          <w:b/>
          <w:sz w:val="22"/>
          <w:szCs w:val="22"/>
        </w:rPr>
      </w:pPr>
      <w:r>
        <w:rPr>
          <w:rFonts w:ascii="Lucida Sans Unicode" w:hAnsi="Lucida Sans Unicode" w:cs="Lucida Sans Unicode"/>
          <w:b/>
          <w:sz w:val="22"/>
          <w:szCs w:val="22"/>
        </w:rPr>
        <w:lastRenderedPageBreak/>
        <w:t>ACKNOWLEDGEMENTS</w:t>
      </w:r>
    </w:p>
    <w:p w:rsidR="00D30F8D" w:rsidRDefault="00D30F8D" w:rsidP="00D30F8D">
      <w:pPr>
        <w:rPr>
          <w:lang w:val="hr-HR" w:eastAsia="en-US"/>
        </w:rPr>
      </w:pPr>
    </w:p>
    <w:p w:rsidR="00D30F8D" w:rsidRPr="00E63718" w:rsidRDefault="00D30F8D" w:rsidP="00D30F8D">
      <w:pPr>
        <w:autoSpaceDE w:val="0"/>
        <w:autoSpaceDN w:val="0"/>
        <w:adjustRightInd w:val="0"/>
        <w:rPr>
          <w:rFonts w:ascii="Courier" w:eastAsiaTheme="minorHAnsi" w:hAnsi="Courier" w:cs="Courier"/>
          <w:sz w:val="22"/>
          <w:szCs w:val="22"/>
          <w:lang w:val="hr-HR" w:eastAsia="en-US"/>
        </w:rPr>
      </w:pPr>
      <w:r w:rsidRPr="00E63718">
        <w:rPr>
          <w:rFonts w:ascii="Lucida Sans Unicode" w:eastAsiaTheme="minorHAnsi" w:hAnsi="Lucida Sans Unicode" w:cs="Lucida Sans Unicode"/>
          <w:sz w:val="22"/>
          <w:szCs w:val="22"/>
          <w:lang w:val="hr-HR" w:eastAsia="en-US"/>
        </w:rPr>
        <w:t xml:space="preserve">This work is supported by the Business Innovation Agency of the Republic of Croatia (BICRO) through the Proof of Concept programme. The authors are with the University of Zagreb, Faculty of Electrical Engineering and Computing, LABUST - Laboratory for Underwater Systems and Technologies, Unska 3, Zagreb, Croatia </w:t>
      </w:r>
      <w:r w:rsidRPr="00E63718">
        <w:rPr>
          <w:rFonts w:ascii="Courier" w:eastAsiaTheme="minorHAnsi" w:hAnsi="Courier" w:cs="Courier"/>
          <w:sz w:val="22"/>
          <w:szCs w:val="22"/>
          <w:lang w:val="hr-HR" w:eastAsia="en-US"/>
        </w:rPr>
        <w:t>nikola.stilinovic at fer.hr</w:t>
      </w:r>
    </w:p>
    <w:p w:rsidR="00D30F8D" w:rsidRDefault="00D30F8D" w:rsidP="00D30F8D">
      <w:pPr>
        <w:rPr>
          <w:lang w:val="hr-HR" w:eastAsia="en-US"/>
        </w:rPr>
      </w:pPr>
    </w:p>
    <w:p w:rsidR="00D30F8D" w:rsidRDefault="00D30F8D" w:rsidP="00D30F8D">
      <w:pPr>
        <w:pStyle w:val="ListParagraph"/>
        <w:ind w:left="709"/>
        <w:jc w:val="both"/>
        <w:outlineLvl w:val="0"/>
        <w:rPr>
          <w:rFonts w:ascii="Lucida Sans Unicode" w:hAnsi="Lucida Sans Unicode" w:cs="Lucida Sans Unicode"/>
          <w:b/>
          <w:sz w:val="22"/>
          <w:szCs w:val="22"/>
        </w:rPr>
      </w:pPr>
      <w:r>
        <w:rPr>
          <w:rFonts w:ascii="Lucida Sans Unicode" w:hAnsi="Lucida Sans Unicode" w:cs="Lucida Sans Unicode"/>
          <w:b/>
          <w:sz w:val="22"/>
          <w:szCs w:val="22"/>
        </w:rPr>
        <w:t>REFERENCES</w:t>
      </w:r>
    </w:p>
    <w:p w:rsidR="00D30F8D" w:rsidRDefault="00D30F8D" w:rsidP="00D30F8D">
      <w:pPr>
        <w:rPr>
          <w:lang w:val="hr-HR" w:eastAsia="en-US"/>
        </w:rPr>
      </w:pPr>
    </w:p>
    <w:p w:rsidR="00ED322F" w:rsidRPr="00ED322F" w:rsidRDefault="00ED322F" w:rsidP="00ED322F">
      <w:pPr>
        <w:autoSpaceDE w:val="0"/>
        <w:autoSpaceDN w:val="0"/>
        <w:adjustRightInd w:val="0"/>
        <w:rPr>
          <w:rFonts w:ascii="Lucida Sans Unicode" w:eastAsiaTheme="minorHAnsi" w:hAnsi="Lucida Sans Unicode" w:cs="Lucida Sans Unicode"/>
          <w:sz w:val="22"/>
          <w:szCs w:val="22"/>
          <w:lang w:val="hr-HR" w:eastAsia="en-US"/>
        </w:rPr>
      </w:pPr>
      <w:r w:rsidRPr="00ED322F">
        <w:rPr>
          <w:rFonts w:ascii="Lucida Sans Unicode" w:eastAsiaTheme="minorHAnsi" w:hAnsi="Lucida Sans Unicode" w:cs="Lucida Sans Unicode"/>
          <w:sz w:val="22"/>
          <w:szCs w:val="22"/>
          <w:lang w:val="hr-HR" w:eastAsia="en-US"/>
        </w:rPr>
        <w:t>[1] http://www.ros.org.</w:t>
      </w:r>
    </w:p>
    <w:p w:rsidR="00ED322F" w:rsidRDefault="00ED322F" w:rsidP="00ED322F">
      <w:pPr>
        <w:autoSpaceDE w:val="0"/>
        <w:autoSpaceDN w:val="0"/>
        <w:adjustRightInd w:val="0"/>
        <w:rPr>
          <w:rFonts w:ascii="Lucida Sans Unicode" w:eastAsiaTheme="minorHAnsi" w:hAnsi="Lucida Sans Unicode" w:cs="Lucida Sans Unicode"/>
          <w:sz w:val="22"/>
          <w:szCs w:val="22"/>
          <w:lang w:val="hr-HR" w:eastAsia="en-US"/>
        </w:rPr>
      </w:pPr>
      <w:r w:rsidRPr="00ED322F">
        <w:rPr>
          <w:rFonts w:ascii="Lucida Sans Unicode" w:eastAsiaTheme="minorHAnsi" w:hAnsi="Lucida Sans Unicode" w:cs="Lucida Sans Unicode"/>
          <w:sz w:val="22"/>
          <w:szCs w:val="22"/>
          <w:lang w:val="hr-HR" w:eastAsia="en-US"/>
        </w:rPr>
        <w:t xml:space="preserve">[2] N. </w:t>
      </w:r>
      <w:proofErr w:type="spellStart"/>
      <w:r w:rsidRPr="00ED322F">
        <w:rPr>
          <w:rFonts w:ascii="Lucida Sans Unicode" w:eastAsiaTheme="minorHAnsi" w:hAnsi="Lucida Sans Unicode" w:cs="Lucida Sans Unicode"/>
          <w:sz w:val="22"/>
          <w:szCs w:val="22"/>
          <w:lang w:val="hr-HR" w:eastAsia="en-US"/>
        </w:rPr>
        <w:t>Miskovic</w:t>
      </w:r>
      <w:proofErr w:type="spellEnd"/>
      <w:r w:rsidRPr="00ED322F">
        <w:rPr>
          <w:rFonts w:ascii="Lucida Sans Unicode" w:eastAsiaTheme="minorHAnsi" w:hAnsi="Lucida Sans Unicode" w:cs="Lucida Sans Unicode"/>
          <w:sz w:val="22"/>
          <w:szCs w:val="22"/>
          <w:lang w:val="hr-HR" w:eastAsia="en-US"/>
        </w:rPr>
        <w:t xml:space="preserve">, Z. </w:t>
      </w:r>
      <w:proofErr w:type="spellStart"/>
      <w:r w:rsidRPr="00ED322F">
        <w:rPr>
          <w:rFonts w:ascii="Lucida Sans Unicode" w:eastAsiaTheme="minorHAnsi" w:hAnsi="Lucida Sans Unicode" w:cs="Lucida Sans Unicode"/>
          <w:sz w:val="22"/>
          <w:szCs w:val="22"/>
          <w:lang w:val="hr-HR" w:eastAsia="en-US"/>
        </w:rPr>
        <w:t>Triska</w:t>
      </w:r>
      <w:proofErr w:type="spellEnd"/>
      <w:r w:rsidRPr="00ED322F">
        <w:rPr>
          <w:rFonts w:ascii="Lucida Sans Unicode" w:eastAsiaTheme="minorHAnsi" w:hAnsi="Lucida Sans Unicode" w:cs="Lucida Sans Unicode"/>
          <w:sz w:val="22"/>
          <w:szCs w:val="22"/>
          <w:lang w:val="hr-HR" w:eastAsia="en-US"/>
        </w:rPr>
        <w:t xml:space="preserve">, D. </w:t>
      </w:r>
      <w:proofErr w:type="spellStart"/>
      <w:proofErr w:type="gramStart"/>
      <w:r w:rsidRPr="00ED322F">
        <w:rPr>
          <w:rFonts w:ascii="Lucida Sans Unicode" w:eastAsiaTheme="minorHAnsi" w:hAnsi="Lucida Sans Unicode" w:cs="Lucida Sans Unicode"/>
          <w:sz w:val="22"/>
          <w:szCs w:val="22"/>
          <w:lang w:val="hr-HR" w:eastAsia="en-US"/>
        </w:rPr>
        <w:t>Nad</w:t>
      </w:r>
      <w:proofErr w:type="spellEnd"/>
      <w:proofErr w:type="gramEnd"/>
      <w:r w:rsidRPr="00ED322F">
        <w:rPr>
          <w:rFonts w:ascii="Lucida Sans Unicode" w:eastAsiaTheme="minorHAnsi" w:hAnsi="Lucida Sans Unicode" w:cs="Lucida Sans Unicode"/>
          <w:sz w:val="22"/>
          <w:szCs w:val="22"/>
          <w:lang w:val="hr-HR" w:eastAsia="en-US"/>
        </w:rPr>
        <w:t xml:space="preserve"> and Z. </w:t>
      </w:r>
      <w:proofErr w:type="spellStart"/>
      <w:r w:rsidRPr="00ED322F">
        <w:rPr>
          <w:rFonts w:ascii="Lucida Sans Unicode" w:eastAsiaTheme="minorHAnsi" w:hAnsi="Lucida Sans Unicode" w:cs="Lucida Sans Unicode"/>
          <w:sz w:val="22"/>
          <w:szCs w:val="22"/>
          <w:lang w:val="hr-HR" w:eastAsia="en-US"/>
        </w:rPr>
        <w:t>Vukic</w:t>
      </w:r>
      <w:proofErr w:type="spellEnd"/>
      <w:r w:rsidRPr="00ED322F">
        <w:rPr>
          <w:rFonts w:ascii="Lucida Sans Unicode" w:eastAsiaTheme="minorHAnsi" w:hAnsi="Lucida Sans Unicode" w:cs="Lucida Sans Unicode"/>
          <w:sz w:val="22"/>
          <w:szCs w:val="22"/>
          <w:lang w:val="hr-HR" w:eastAsia="en-US"/>
        </w:rPr>
        <w:t>. Guidance of Small</w:t>
      </w:r>
      <w:r>
        <w:rPr>
          <w:rFonts w:ascii="Lucida Sans Unicode" w:eastAsiaTheme="minorHAnsi" w:hAnsi="Lucida Sans Unicode" w:cs="Lucida Sans Unicode"/>
          <w:sz w:val="22"/>
          <w:szCs w:val="22"/>
          <w:lang w:val="hr-HR" w:eastAsia="en-US"/>
        </w:rPr>
        <w:t xml:space="preserve"> </w:t>
      </w:r>
      <w:r w:rsidRPr="00ED322F">
        <w:rPr>
          <w:rFonts w:ascii="Lucida Sans Unicode" w:eastAsiaTheme="minorHAnsi" w:hAnsi="Lucida Sans Unicode" w:cs="Lucida Sans Unicode"/>
          <w:sz w:val="22"/>
          <w:szCs w:val="22"/>
          <w:lang w:val="hr-HR" w:eastAsia="en-US"/>
        </w:rPr>
        <w:t>– Scale Overactuated Marine Platform – Experimental Results.</w:t>
      </w:r>
      <w:r>
        <w:rPr>
          <w:rFonts w:ascii="Lucida Sans Unicode" w:eastAsiaTheme="minorHAnsi" w:hAnsi="Lucida Sans Unicode" w:cs="Lucida Sans Unicode"/>
          <w:sz w:val="22"/>
          <w:szCs w:val="22"/>
          <w:lang w:val="hr-HR" w:eastAsia="en-US"/>
        </w:rPr>
        <w:t xml:space="preserve"> </w:t>
      </w:r>
      <w:r w:rsidRPr="00ED322F">
        <w:rPr>
          <w:rFonts w:ascii="Lucida Sans Unicode" w:eastAsiaTheme="minorHAnsi" w:hAnsi="Lucida Sans Unicode" w:cs="Lucida Sans Unicode"/>
          <w:sz w:val="22"/>
          <w:szCs w:val="22"/>
          <w:lang w:val="hr-HR" w:eastAsia="en-US"/>
        </w:rPr>
        <w:t>Proceedings of the 34rd International convention on information</w:t>
      </w:r>
      <w:r>
        <w:rPr>
          <w:rFonts w:ascii="Lucida Sans Unicode" w:eastAsiaTheme="minorHAnsi" w:hAnsi="Lucida Sans Unicode" w:cs="Lucida Sans Unicode"/>
          <w:sz w:val="22"/>
          <w:szCs w:val="22"/>
          <w:lang w:val="hr-HR" w:eastAsia="en-US"/>
        </w:rPr>
        <w:t xml:space="preserve"> </w:t>
      </w:r>
      <w:r w:rsidRPr="00ED322F">
        <w:rPr>
          <w:rFonts w:ascii="Lucida Sans Unicode" w:eastAsiaTheme="minorHAnsi" w:hAnsi="Lucida Sans Unicode" w:cs="Lucida Sans Unicode"/>
          <w:sz w:val="22"/>
          <w:szCs w:val="22"/>
          <w:lang w:val="hr-HR" w:eastAsia="en-US"/>
        </w:rPr>
        <w:t>and communication technology, electronics ad mircroelectronics MIPRO 2011, CTS, 2011.</w:t>
      </w:r>
    </w:p>
    <w:p w:rsidR="00ED322F" w:rsidRDefault="00ED322F" w:rsidP="00ED322F">
      <w:pPr>
        <w:autoSpaceDE w:val="0"/>
        <w:autoSpaceDN w:val="0"/>
        <w:adjustRightInd w:val="0"/>
        <w:rPr>
          <w:rFonts w:ascii="Lucida Sans Unicode" w:eastAsiaTheme="minorHAnsi" w:hAnsi="Lucida Sans Unicode" w:cs="Lucida Sans Unicode"/>
          <w:sz w:val="22"/>
          <w:szCs w:val="22"/>
          <w:lang w:val="hr-HR" w:eastAsia="en-US"/>
        </w:rPr>
      </w:pPr>
      <w:r w:rsidRPr="00ED322F">
        <w:rPr>
          <w:rFonts w:ascii="Lucida Sans Unicode" w:eastAsiaTheme="minorHAnsi" w:hAnsi="Lucida Sans Unicode" w:cs="Lucida Sans Unicode"/>
          <w:sz w:val="22"/>
          <w:szCs w:val="22"/>
          <w:lang w:val="hr-HR" w:eastAsia="en-US"/>
        </w:rPr>
        <w:t xml:space="preserve">[3] N. </w:t>
      </w:r>
      <w:proofErr w:type="spellStart"/>
      <w:proofErr w:type="gramStart"/>
      <w:r w:rsidRPr="00ED322F">
        <w:rPr>
          <w:rFonts w:ascii="Lucida Sans Unicode" w:eastAsiaTheme="minorHAnsi" w:hAnsi="Lucida Sans Unicode" w:cs="Lucida Sans Unicode"/>
          <w:sz w:val="22"/>
          <w:szCs w:val="22"/>
          <w:lang w:val="hr-HR" w:eastAsia="en-US"/>
        </w:rPr>
        <w:t>Stilinovic</w:t>
      </w:r>
      <w:proofErr w:type="spellEnd"/>
      <w:r w:rsidRPr="00ED322F">
        <w:rPr>
          <w:rFonts w:ascii="Lucida Sans Unicode" w:eastAsiaTheme="minorHAnsi" w:hAnsi="Lucida Sans Unicode" w:cs="Lucida Sans Unicode"/>
          <w:sz w:val="22"/>
          <w:szCs w:val="22"/>
          <w:lang w:val="hr-HR" w:eastAsia="en-US"/>
        </w:rPr>
        <w:t>.</w:t>
      </w:r>
      <w:proofErr w:type="gramEnd"/>
      <w:r w:rsidRPr="00ED322F">
        <w:rPr>
          <w:rFonts w:ascii="Lucida Sans Unicode" w:eastAsiaTheme="minorHAnsi" w:hAnsi="Lucida Sans Unicode" w:cs="Lucida Sans Unicode"/>
          <w:sz w:val="22"/>
          <w:szCs w:val="22"/>
          <w:lang w:val="hr-HR" w:eastAsia="en-US"/>
        </w:rPr>
        <w:t xml:space="preserve"> Integration of the Navigation Module in the Laboratory Platform for Dynamic Positioning</w:t>
      </w:r>
      <w:r>
        <w:rPr>
          <w:rFonts w:ascii="Lucida Sans Unicode" w:eastAsiaTheme="minorHAnsi" w:hAnsi="Lucida Sans Unicode" w:cs="Lucida Sans Unicode"/>
          <w:sz w:val="22"/>
          <w:szCs w:val="22"/>
          <w:lang w:val="hr-HR" w:eastAsia="en-US"/>
        </w:rPr>
        <w:t>, B.Sc. thesis</w:t>
      </w:r>
      <w:r w:rsidR="001B5EFF">
        <w:rPr>
          <w:rFonts w:ascii="Lucida Sans Unicode" w:eastAsiaTheme="minorHAnsi" w:hAnsi="Lucida Sans Unicode" w:cs="Lucida Sans Unicode"/>
          <w:sz w:val="22"/>
          <w:szCs w:val="22"/>
          <w:lang w:val="hr-HR" w:eastAsia="en-US"/>
        </w:rPr>
        <w:t>, 2010.</w:t>
      </w:r>
    </w:p>
    <w:p w:rsidR="00E060DF" w:rsidRDefault="00ED322F" w:rsidP="00E060DF">
      <w:pPr>
        <w:autoSpaceDE w:val="0"/>
        <w:autoSpaceDN w:val="0"/>
        <w:adjustRightInd w:val="0"/>
        <w:rPr>
          <w:rFonts w:ascii="Lucida Sans Unicode" w:eastAsiaTheme="minorHAnsi" w:hAnsi="Lucida Sans Unicode" w:cs="Lucida Sans Unicode"/>
          <w:sz w:val="22"/>
          <w:szCs w:val="22"/>
          <w:lang w:val="hr-HR" w:eastAsia="en-US"/>
        </w:rPr>
      </w:pPr>
      <w:r w:rsidRPr="00ED322F">
        <w:rPr>
          <w:rFonts w:ascii="Lucida Sans Unicode" w:eastAsiaTheme="minorHAnsi" w:hAnsi="Lucida Sans Unicode" w:cs="Lucida Sans Unicode"/>
          <w:sz w:val="22"/>
          <w:szCs w:val="22"/>
          <w:lang w:val="hr-HR" w:eastAsia="en-US"/>
        </w:rPr>
        <w:t xml:space="preserve">[4] Z. </w:t>
      </w:r>
      <w:proofErr w:type="spellStart"/>
      <w:r w:rsidRPr="00ED322F">
        <w:rPr>
          <w:rFonts w:ascii="Lucida Sans Unicode" w:eastAsiaTheme="minorHAnsi" w:hAnsi="Lucida Sans Unicode" w:cs="Lucida Sans Unicode"/>
          <w:sz w:val="22"/>
          <w:szCs w:val="22"/>
          <w:lang w:val="hr-HR" w:eastAsia="en-US"/>
        </w:rPr>
        <w:t>Triska</w:t>
      </w:r>
      <w:proofErr w:type="spellEnd"/>
      <w:r w:rsidRPr="00ED322F">
        <w:rPr>
          <w:rFonts w:ascii="Lucida Sans Unicode" w:eastAsiaTheme="minorHAnsi" w:hAnsi="Lucida Sans Unicode" w:cs="Lucida Sans Unicode"/>
          <w:sz w:val="22"/>
          <w:szCs w:val="22"/>
          <w:lang w:val="hr-HR" w:eastAsia="en-US"/>
        </w:rPr>
        <w:t xml:space="preserve">, N. </w:t>
      </w:r>
      <w:proofErr w:type="spellStart"/>
      <w:r w:rsidRPr="00ED322F">
        <w:rPr>
          <w:rFonts w:ascii="Lucida Sans Unicode" w:eastAsiaTheme="minorHAnsi" w:hAnsi="Lucida Sans Unicode" w:cs="Lucida Sans Unicode"/>
          <w:sz w:val="22"/>
          <w:szCs w:val="22"/>
          <w:lang w:val="hr-HR" w:eastAsia="en-US"/>
        </w:rPr>
        <w:t>Miskovic</w:t>
      </w:r>
      <w:proofErr w:type="spellEnd"/>
      <w:r w:rsidRPr="00ED322F">
        <w:rPr>
          <w:rFonts w:ascii="Lucida Sans Unicode" w:eastAsiaTheme="minorHAnsi" w:hAnsi="Lucida Sans Unicode" w:cs="Lucida Sans Unicode"/>
          <w:sz w:val="22"/>
          <w:szCs w:val="22"/>
          <w:lang w:val="hr-HR" w:eastAsia="en-US"/>
        </w:rPr>
        <w:t xml:space="preserve">, D. </w:t>
      </w:r>
      <w:proofErr w:type="spellStart"/>
      <w:proofErr w:type="gramStart"/>
      <w:r w:rsidRPr="00ED322F">
        <w:rPr>
          <w:rFonts w:ascii="Lucida Sans Unicode" w:eastAsiaTheme="minorHAnsi" w:hAnsi="Lucida Sans Unicode" w:cs="Lucida Sans Unicode"/>
          <w:sz w:val="22"/>
          <w:szCs w:val="22"/>
          <w:lang w:val="hr-HR" w:eastAsia="en-US"/>
        </w:rPr>
        <w:t>Nad</w:t>
      </w:r>
      <w:proofErr w:type="spellEnd"/>
      <w:proofErr w:type="gramEnd"/>
      <w:r w:rsidRPr="00ED322F">
        <w:rPr>
          <w:rFonts w:ascii="Lucida Sans Unicode" w:eastAsiaTheme="minorHAnsi" w:hAnsi="Lucida Sans Unicode" w:cs="Lucida Sans Unicode"/>
          <w:sz w:val="22"/>
          <w:szCs w:val="22"/>
          <w:lang w:val="hr-HR" w:eastAsia="en-US"/>
        </w:rPr>
        <w:t xml:space="preserve"> and Z. </w:t>
      </w:r>
      <w:proofErr w:type="spellStart"/>
      <w:r w:rsidRPr="00ED322F">
        <w:rPr>
          <w:rFonts w:ascii="Lucida Sans Unicode" w:eastAsiaTheme="minorHAnsi" w:hAnsi="Lucida Sans Unicode" w:cs="Lucida Sans Unicode"/>
          <w:sz w:val="22"/>
          <w:szCs w:val="22"/>
          <w:lang w:val="hr-HR" w:eastAsia="en-US"/>
        </w:rPr>
        <w:t>Vukic</w:t>
      </w:r>
      <w:proofErr w:type="spellEnd"/>
      <w:r w:rsidRPr="00ED322F">
        <w:rPr>
          <w:rFonts w:ascii="Lucida Sans Unicode" w:eastAsiaTheme="minorHAnsi" w:hAnsi="Lucida Sans Unicode" w:cs="Lucida Sans Unicode"/>
          <w:sz w:val="22"/>
          <w:szCs w:val="22"/>
          <w:lang w:val="hr-HR" w:eastAsia="en-US"/>
        </w:rPr>
        <w:t>. Virtual Target Algorith</w:t>
      </w:r>
      <w:r w:rsidR="00E060DF">
        <w:rPr>
          <w:rFonts w:ascii="Lucida Sans Unicode" w:eastAsiaTheme="minorHAnsi" w:hAnsi="Lucida Sans Unicode" w:cs="Lucida Sans Unicode"/>
          <w:sz w:val="22"/>
          <w:szCs w:val="22"/>
          <w:lang w:val="hr-HR" w:eastAsia="en-US"/>
        </w:rPr>
        <w:t>m</w:t>
      </w:r>
      <w:r w:rsidRPr="00ED322F">
        <w:rPr>
          <w:rFonts w:ascii="Lucida Sans Unicode" w:eastAsiaTheme="minorHAnsi" w:hAnsi="Lucida Sans Unicode" w:cs="Lucida Sans Unicode"/>
          <w:sz w:val="22"/>
          <w:szCs w:val="22"/>
          <w:lang w:val="hr-HR" w:eastAsia="en-US"/>
        </w:rPr>
        <w:t xml:space="preserve"> in Cooperative Control of Marine Vessels</w:t>
      </w:r>
      <w:r w:rsidR="00E060DF">
        <w:rPr>
          <w:rFonts w:ascii="Lucida Sans Unicode" w:eastAsiaTheme="minorHAnsi" w:hAnsi="Lucida Sans Unicode" w:cs="Lucida Sans Unicode"/>
          <w:sz w:val="22"/>
          <w:szCs w:val="22"/>
          <w:lang w:val="hr-HR" w:eastAsia="en-US"/>
        </w:rPr>
        <w:t xml:space="preserve">, </w:t>
      </w:r>
      <w:r w:rsidR="00E060DF" w:rsidRPr="00ED322F">
        <w:rPr>
          <w:rFonts w:ascii="Lucida Sans Unicode" w:eastAsiaTheme="minorHAnsi" w:hAnsi="Lucida Sans Unicode" w:cs="Lucida Sans Unicode"/>
          <w:sz w:val="22"/>
          <w:szCs w:val="22"/>
          <w:lang w:val="hr-HR" w:eastAsia="en-US"/>
        </w:rPr>
        <w:t>Proceedings of the 3</w:t>
      </w:r>
      <w:r w:rsidR="00E060DF">
        <w:rPr>
          <w:rFonts w:ascii="Lucida Sans Unicode" w:eastAsiaTheme="minorHAnsi" w:hAnsi="Lucida Sans Unicode" w:cs="Lucida Sans Unicode"/>
          <w:sz w:val="22"/>
          <w:szCs w:val="22"/>
          <w:lang w:val="hr-HR" w:eastAsia="en-US"/>
        </w:rPr>
        <w:t>5</w:t>
      </w:r>
      <w:r w:rsidR="00E060DF" w:rsidRPr="00ED322F">
        <w:rPr>
          <w:rFonts w:ascii="Lucida Sans Unicode" w:eastAsiaTheme="minorHAnsi" w:hAnsi="Lucida Sans Unicode" w:cs="Lucida Sans Unicode"/>
          <w:sz w:val="22"/>
          <w:szCs w:val="22"/>
          <w:lang w:val="hr-HR" w:eastAsia="en-US"/>
        </w:rPr>
        <w:t>rd International convention on information</w:t>
      </w:r>
      <w:r w:rsidR="00E060DF">
        <w:rPr>
          <w:rFonts w:ascii="Lucida Sans Unicode" w:eastAsiaTheme="minorHAnsi" w:hAnsi="Lucida Sans Unicode" w:cs="Lucida Sans Unicode"/>
          <w:sz w:val="22"/>
          <w:szCs w:val="22"/>
          <w:lang w:val="hr-HR" w:eastAsia="en-US"/>
        </w:rPr>
        <w:t xml:space="preserve"> </w:t>
      </w:r>
      <w:r w:rsidR="00E060DF" w:rsidRPr="00ED322F">
        <w:rPr>
          <w:rFonts w:ascii="Lucida Sans Unicode" w:eastAsiaTheme="minorHAnsi" w:hAnsi="Lucida Sans Unicode" w:cs="Lucida Sans Unicode"/>
          <w:sz w:val="22"/>
          <w:szCs w:val="22"/>
          <w:lang w:val="hr-HR" w:eastAsia="en-US"/>
        </w:rPr>
        <w:t>and communication technology, electronics ad mircroelectronics MIPRO 201</w:t>
      </w:r>
      <w:r w:rsidR="00E060DF">
        <w:rPr>
          <w:rFonts w:ascii="Lucida Sans Unicode" w:eastAsiaTheme="minorHAnsi" w:hAnsi="Lucida Sans Unicode" w:cs="Lucida Sans Unicode"/>
          <w:sz w:val="22"/>
          <w:szCs w:val="22"/>
          <w:lang w:val="hr-HR" w:eastAsia="en-US"/>
        </w:rPr>
        <w:t>2</w:t>
      </w:r>
      <w:r w:rsidR="00E060DF" w:rsidRPr="00ED322F">
        <w:rPr>
          <w:rFonts w:ascii="Lucida Sans Unicode" w:eastAsiaTheme="minorHAnsi" w:hAnsi="Lucida Sans Unicode" w:cs="Lucida Sans Unicode"/>
          <w:sz w:val="22"/>
          <w:szCs w:val="22"/>
          <w:lang w:val="hr-HR" w:eastAsia="en-US"/>
        </w:rPr>
        <w:t>, CTS, 201</w:t>
      </w:r>
      <w:r w:rsidR="00E060DF">
        <w:rPr>
          <w:rFonts w:ascii="Lucida Sans Unicode" w:eastAsiaTheme="minorHAnsi" w:hAnsi="Lucida Sans Unicode" w:cs="Lucida Sans Unicode"/>
          <w:sz w:val="22"/>
          <w:szCs w:val="22"/>
          <w:lang w:val="hr-HR" w:eastAsia="en-US"/>
        </w:rPr>
        <w:t>2</w:t>
      </w:r>
      <w:r w:rsidR="00E060DF" w:rsidRPr="00ED322F">
        <w:rPr>
          <w:rFonts w:ascii="Lucida Sans Unicode" w:eastAsiaTheme="minorHAnsi" w:hAnsi="Lucida Sans Unicode" w:cs="Lucida Sans Unicode"/>
          <w:sz w:val="22"/>
          <w:szCs w:val="22"/>
          <w:lang w:val="hr-HR" w:eastAsia="en-US"/>
        </w:rPr>
        <w:t>.</w:t>
      </w:r>
    </w:p>
    <w:p w:rsidR="00ED322F" w:rsidRPr="00ED322F" w:rsidRDefault="00ED322F" w:rsidP="00ED322F">
      <w:pPr>
        <w:autoSpaceDE w:val="0"/>
        <w:autoSpaceDN w:val="0"/>
        <w:adjustRightInd w:val="0"/>
        <w:rPr>
          <w:rFonts w:ascii="Lucida Sans Unicode" w:eastAsiaTheme="minorHAnsi" w:hAnsi="Lucida Sans Unicode" w:cs="Lucida Sans Unicode"/>
          <w:sz w:val="22"/>
          <w:szCs w:val="22"/>
          <w:lang w:val="hr-HR" w:eastAsia="en-US"/>
        </w:rPr>
      </w:pPr>
    </w:p>
    <w:sectPr w:rsidR="00ED322F" w:rsidRPr="00ED322F" w:rsidSect="00DC128D">
      <w:pgSz w:w="9639" w:h="13608" w:code="9"/>
      <w:pgMar w:top="1134" w:right="1134"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EE"/>
    <w:family w:val="roman"/>
    <w:pitch w:val="variable"/>
    <w:sig w:usb0="E0002AFF" w:usb1="C0007841"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A2A9D"/>
    <w:multiLevelType w:val="multilevel"/>
    <w:tmpl w:val="7B8873D0"/>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397" w:firstLine="171"/>
      </w:pPr>
      <w:rPr>
        <w:rFonts w:ascii="Lucida Sans Unicode" w:hAnsi="Lucida Sans Unicode" w:cs="Lucida Sans Unicode" w:hint="default"/>
        <w:b w:val="0"/>
        <w:bCs w:val="0"/>
        <w:i w:val="0"/>
        <w:iCs w:val="0"/>
        <w:caps w:val="0"/>
        <w:smallCaps w:val="0"/>
        <w:strike w:val="0"/>
        <w:dstrike w:val="0"/>
        <w:outline w:val="0"/>
        <w:shadow w:val="0"/>
        <w:emboss w:val="0"/>
        <w:imprint w:val="0"/>
        <w:vanish w:val="0"/>
        <w:color w:val="auto"/>
        <w:spacing w:val="0"/>
        <w:kern w:val="0"/>
        <w:position w:val="0"/>
        <w:sz w:val="22"/>
        <w:szCs w:val="22"/>
        <w:u w:val="none"/>
        <w:vertAlign w:val="baseline"/>
        <w:em w:val="none"/>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
    <w:nsid w:val="18FD5411"/>
    <w:multiLevelType w:val="hybridMultilevel"/>
    <w:tmpl w:val="E014169C"/>
    <w:lvl w:ilvl="0" w:tplc="24704A3A">
      <w:start w:val="5"/>
      <w:numFmt w:val="bullet"/>
      <w:lvlText w:val="•"/>
      <w:lvlJc w:val="left"/>
      <w:pPr>
        <w:ind w:left="720" w:hanging="360"/>
      </w:pPr>
      <w:rPr>
        <w:rFonts w:ascii="Lucida Sans Unicode" w:eastAsia="Times New Roman" w:hAnsi="Lucida Sans Unicode" w:cs="Lucida Sans Unicode"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30D05662"/>
    <w:multiLevelType w:val="hybridMultilevel"/>
    <w:tmpl w:val="80CC91D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327436A2"/>
    <w:multiLevelType w:val="hybridMultilevel"/>
    <w:tmpl w:val="828489B8"/>
    <w:lvl w:ilvl="0" w:tplc="2746FED2">
      <w:start w:val="1"/>
      <w:numFmt w:val="decimal"/>
      <w:lvlText w:val="%1."/>
      <w:lvlJc w:val="left"/>
      <w:pPr>
        <w:ind w:left="1440" w:hanging="360"/>
      </w:pPr>
    </w:lvl>
    <w:lvl w:ilvl="1" w:tplc="041A0001">
      <w:start w:val="1"/>
      <w:numFmt w:val="bullet"/>
      <w:lvlText w:val=""/>
      <w:lvlJc w:val="left"/>
      <w:pPr>
        <w:ind w:left="2160" w:hanging="360"/>
      </w:pPr>
      <w:rPr>
        <w:rFonts w:ascii="Symbol" w:hAnsi="Symbol" w:hint="default"/>
      </w:r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4">
    <w:nsid w:val="378655F3"/>
    <w:multiLevelType w:val="hybridMultilevel"/>
    <w:tmpl w:val="1CC4E97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3D8C6B51"/>
    <w:multiLevelType w:val="hybridMultilevel"/>
    <w:tmpl w:val="7DCC87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52541769"/>
    <w:multiLevelType w:val="hybridMultilevel"/>
    <w:tmpl w:val="CA2ECCA6"/>
    <w:lvl w:ilvl="0" w:tplc="041A000F">
      <w:start w:val="1"/>
      <w:numFmt w:val="decimal"/>
      <w:lvlText w:val="%1."/>
      <w:lvlJc w:val="left"/>
      <w:pPr>
        <w:ind w:left="1440" w:hanging="360"/>
      </w:pPr>
    </w:lvl>
    <w:lvl w:ilvl="1" w:tplc="041A0001">
      <w:start w:val="1"/>
      <w:numFmt w:val="bullet"/>
      <w:lvlText w:val=""/>
      <w:lvlJc w:val="left"/>
      <w:pPr>
        <w:ind w:left="2160" w:hanging="360"/>
      </w:pPr>
      <w:rPr>
        <w:rFonts w:ascii="Symbol" w:hAnsi="Symbol" w:hint="default"/>
      </w:r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7">
    <w:nsid w:val="565F51D0"/>
    <w:multiLevelType w:val="hybridMultilevel"/>
    <w:tmpl w:val="B58C40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57EC406F"/>
    <w:multiLevelType w:val="hybridMultilevel"/>
    <w:tmpl w:val="599E79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68432162"/>
    <w:multiLevelType w:val="hybridMultilevel"/>
    <w:tmpl w:val="8F78691A"/>
    <w:lvl w:ilvl="0" w:tplc="4984C2B0">
      <w:start w:val="1"/>
      <w:numFmt w:val="decimal"/>
      <w:lvlText w:val="%1."/>
      <w:lvlJc w:val="left"/>
      <w:pPr>
        <w:ind w:left="1440" w:hanging="360"/>
      </w:pPr>
    </w:lvl>
    <w:lvl w:ilvl="1" w:tplc="64661E96">
      <w:start w:val="1"/>
      <w:numFmt w:val="bullet"/>
      <w:lvlText w:val=""/>
      <w:lvlJc w:val="left"/>
      <w:pPr>
        <w:ind w:left="2160" w:hanging="360"/>
      </w:pPr>
      <w:rPr>
        <w:rFonts w:ascii="Symbol" w:hAnsi="Symbol" w:hint="default"/>
      </w:rPr>
    </w:lvl>
    <w:lvl w:ilvl="2" w:tplc="CFA203F4" w:tentative="1">
      <w:start w:val="1"/>
      <w:numFmt w:val="lowerRoman"/>
      <w:lvlText w:val="%3."/>
      <w:lvlJc w:val="right"/>
      <w:pPr>
        <w:ind w:left="2880" w:hanging="180"/>
      </w:pPr>
    </w:lvl>
    <w:lvl w:ilvl="3" w:tplc="E5E653DA" w:tentative="1">
      <w:start w:val="1"/>
      <w:numFmt w:val="decimal"/>
      <w:lvlText w:val="%4."/>
      <w:lvlJc w:val="left"/>
      <w:pPr>
        <w:ind w:left="3600" w:hanging="360"/>
      </w:pPr>
    </w:lvl>
    <w:lvl w:ilvl="4" w:tplc="3B1C0970" w:tentative="1">
      <w:start w:val="1"/>
      <w:numFmt w:val="lowerLetter"/>
      <w:lvlText w:val="%5."/>
      <w:lvlJc w:val="left"/>
      <w:pPr>
        <w:ind w:left="4320" w:hanging="360"/>
      </w:pPr>
    </w:lvl>
    <w:lvl w:ilvl="5" w:tplc="72A6ABF6" w:tentative="1">
      <w:start w:val="1"/>
      <w:numFmt w:val="lowerRoman"/>
      <w:lvlText w:val="%6."/>
      <w:lvlJc w:val="right"/>
      <w:pPr>
        <w:ind w:left="5040" w:hanging="180"/>
      </w:pPr>
    </w:lvl>
    <w:lvl w:ilvl="6" w:tplc="74AEBFBC" w:tentative="1">
      <w:start w:val="1"/>
      <w:numFmt w:val="decimal"/>
      <w:lvlText w:val="%7."/>
      <w:lvlJc w:val="left"/>
      <w:pPr>
        <w:ind w:left="5760" w:hanging="360"/>
      </w:pPr>
    </w:lvl>
    <w:lvl w:ilvl="7" w:tplc="3482E11A" w:tentative="1">
      <w:start w:val="1"/>
      <w:numFmt w:val="lowerLetter"/>
      <w:lvlText w:val="%8."/>
      <w:lvlJc w:val="left"/>
      <w:pPr>
        <w:ind w:left="6480" w:hanging="360"/>
      </w:pPr>
    </w:lvl>
    <w:lvl w:ilvl="8" w:tplc="29527778" w:tentative="1">
      <w:start w:val="1"/>
      <w:numFmt w:val="lowerRoman"/>
      <w:lvlText w:val="%9."/>
      <w:lvlJc w:val="right"/>
      <w:pPr>
        <w:ind w:left="7200" w:hanging="180"/>
      </w:pPr>
    </w:lvl>
  </w:abstractNum>
  <w:abstractNum w:abstractNumId="10">
    <w:nsid w:val="74A23FFC"/>
    <w:multiLevelType w:val="hybridMultilevel"/>
    <w:tmpl w:val="47C27436"/>
    <w:lvl w:ilvl="0" w:tplc="041A000F">
      <w:start w:val="1"/>
      <w:numFmt w:val="decimal"/>
      <w:lvlText w:val="%1."/>
      <w:lvlJc w:val="left"/>
      <w:pPr>
        <w:ind w:left="1440" w:hanging="360"/>
      </w:pPr>
    </w:lvl>
    <w:lvl w:ilvl="1" w:tplc="041A0001"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1">
    <w:nsid w:val="7849612C"/>
    <w:multiLevelType w:val="hybridMultilevel"/>
    <w:tmpl w:val="5B1CBC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nsid w:val="786E7946"/>
    <w:multiLevelType w:val="hybridMultilevel"/>
    <w:tmpl w:val="67DCC7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0"/>
  </w:num>
  <w:num w:numId="4">
    <w:abstractNumId w:val="4"/>
  </w:num>
  <w:num w:numId="5">
    <w:abstractNumId w:val="7"/>
  </w:num>
  <w:num w:numId="6">
    <w:abstractNumId w:val="9"/>
  </w:num>
  <w:num w:numId="7">
    <w:abstractNumId w:val="11"/>
  </w:num>
  <w:num w:numId="8">
    <w:abstractNumId w:val="6"/>
  </w:num>
  <w:num w:numId="9">
    <w:abstractNumId w:val="0"/>
  </w:num>
  <w:num w:numId="10">
    <w:abstractNumId w:val="12"/>
  </w:num>
  <w:num w:numId="11">
    <w:abstractNumId w:val="2"/>
  </w:num>
  <w:num w:numId="12">
    <w:abstractNumId w:val="5"/>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2E0262"/>
    <w:rsid w:val="00075AEF"/>
    <w:rsid w:val="000B1D30"/>
    <w:rsid w:val="000D0E1D"/>
    <w:rsid w:val="00131943"/>
    <w:rsid w:val="00194339"/>
    <w:rsid w:val="001A22AF"/>
    <w:rsid w:val="001B5EFF"/>
    <w:rsid w:val="00244F62"/>
    <w:rsid w:val="00251F84"/>
    <w:rsid w:val="00264B8B"/>
    <w:rsid w:val="002A1C59"/>
    <w:rsid w:val="002E0262"/>
    <w:rsid w:val="0032693A"/>
    <w:rsid w:val="00353932"/>
    <w:rsid w:val="0037373B"/>
    <w:rsid w:val="003B481F"/>
    <w:rsid w:val="003F4445"/>
    <w:rsid w:val="003F6448"/>
    <w:rsid w:val="004243E3"/>
    <w:rsid w:val="004B7BCE"/>
    <w:rsid w:val="0050053C"/>
    <w:rsid w:val="00515FEF"/>
    <w:rsid w:val="00626ADA"/>
    <w:rsid w:val="0063691E"/>
    <w:rsid w:val="006E1AA2"/>
    <w:rsid w:val="00733BFF"/>
    <w:rsid w:val="00756187"/>
    <w:rsid w:val="00956083"/>
    <w:rsid w:val="00993E0C"/>
    <w:rsid w:val="00997530"/>
    <w:rsid w:val="009E2F76"/>
    <w:rsid w:val="00A95C59"/>
    <w:rsid w:val="00AA3D56"/>
    <w:rsid w:val="00B00CC2"/>
    <w:rsid w:val="00B64E8F"/>
    <w:rsid w:val="00BA2DD7"/>
    <w:rsid w:val="00C6036D"/>
    <w:rsid w:val="00C7519F"/>
    <w:rsid w:val="00D30F8D"/>
    <w:rsid w:val="00DC128D"/>
    <w:rsid w:val="00E060DF"/>
    <w:rsid w:val="00E142CB"/>
    <w:rsid w:val="00E17E1B"/>
    <w:rsid w:val="00E944F8"/>
    <w:rsid w:val="00ED322F"/>
    <w:rsid w:val="00ED77DF"/>
    <w:rsid w:val="00F21F2D"/>
    <w:rsid w:val="00F42614"/>
    <w:rsid w:val="00F6703C"/>
    <w:rsid w:val="00F85427"/>
    <w:rsid w:val="00FB0554"/>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ucida Sans Unicode" w:eastAsiaTheme="minorHAnsi" w:hAnsi="Lucida Sans Unicode"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262"/>
    <w:pPr>
      <w:spacing w:after="0" w:line="240" w:lineRule="auto"/>
    </w:pPr>
    <w:rPr>
      <w:rFonts w:ascii="Times New Roman" w:eastAsia="Times New Roman" w:hAnsi="Times New Roman"/>
      <w:lang w:eastAsia="hr-HR"/>
    </w:rPr>
  </w:style>
  <w:style w:type="paragraph" w:styleId="Heading1">
    <w:name w:val="heading 1"/>
    <w:basedOn w:val="ListParagraph"/>
    <w:next w:val="Normal"/>
    <w:link w:val="Heading1Char"/>
    <w:uiPriority w:val="9"/>
    <w:qFormat/>
    <w:rsid w:val="0050053C"/>
    <w:pPr>
      <w:numPr>
        <w:numId w:val="9"/>
      </w:numPr>
      <w:ind w:left="709"/>
      <w:jc w:val="both"/>
      <w:outlineLvl w:val="0"/>
    </w:pPr>
    <w:rPr>
      <w:rFonts w:ascii="Lucida Sans Unicode" w:hAnsi="Lucida Sans Unicode" w:cs="Lucida Sans Unicode"/>
      <w:b/>
      <w:sz w:val="22"/>
      <w:szCs w:val="22"/>
    </w:rPr>
  </w:style>
  <w:style w:type="paragraph" w:styleId="Heading2">
    <w:name w:val="heading 2"/>
    <w:basedOn w:val="Normal"/>
    <w:next w:val="Normal"/>
    <w:link w:val="Heading2Char"/>
    <w:uiPriority w:val="9"/>
    <w:unhideWhenUsed/>
    <w:qFormat/>
    <w:rsid w:val="003F6448"/>
    <w:pPr>
      <w:keepNext/>
      <w:keepLines/>
      <w:numPr>
        <w:ilvl w:val="1"/>
        <w:numId w:val="9"/>
      </w:numPr>
      <w:spacing w:before="200"/>
      <w:ind w:left="284" w:firstLine="0"/>
      <w:outlineLvl w:val="1"/>
    </w:pPr>
    <w:rPr>
      <w:rFonts w:ascii="Lucida Sans Unicode" w:eastAsiaTheme="majorEastAsia" w:hAnsi="Lucida Sans Unicode" w:cs="Lucida Sans Unicode"/>
      <w:bCs/>
      <w:sz w:val="22"/>
      <w:szCs w:val="22"/>
      <w:lang w:val="hr-HR"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link w:val="DocumentMapChar"/>
    <w:uiPriority w:val="99"/>
    <w:semiHidden/>
    <w:unhideWhenUsed/>
    <w:rsid w:val="00244F62"/>
    <w:rPr>
      <w:rFonts w:ascii="Tahoma" w:hAnsi="Tahoma" w:cs="Tahoma"/>
      <w:sz w:val="16"/>
      <w:szCs w:val="16"/>
    </w:rPr>
  </w:style>
  <w:style w:type="character" w:customStyle="1" w:styleId="DocumentMapChar">
    <w:name w:val="Document Map Char"/>
    <w:basedOn w:val="DefaultParagraphFont"/>
    <w:link w:val="DocumentMap"/>
    <w:uiPriority w:val="99"/>
    <w:semiHidden/>
    <w:rsid w:val="00244F62"/>
    <w:rPr>
      <w:rFonts w:ascii="Tahoma" w:eastAsia="Times New Roman" w:hAnsi="Tahoma" w:cs="Tahoma"/>
      <w:sz w:val="16"/>
      <w:szCs w:val="16"/>
      <w:lang w:eastAsia="hr-HR"/>
    </w:rPr>
  </w:style>
  <w:style w:type="paragraph" w:styleId="ListParagraph">
    <w:name w:val="List Paragraph"/>
    <w:basedOn w:val="Normal"/>
    <w:uiPriority w:val="34"/>
    <w:qFormat/>
    <w:rsid w:val="00244F62"/>
    <w:pPr>
      <w:ind w:left="720"/>
      <w:contextualSpacing/>
    </w:pPr>
  </w:style>
  <w:style w:type="table" w:styleId="TableGrid">
    <w:name w:val="Table Grid"/>
    <w:basedOn w:val="TableNormal"/>
    <w:uiPriority w:val="59"/>
    <w:rsid w:val="00131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Default"/>
    <w:next w:val="Normal"/>
    <w:uiPriority w:val="35"/>
    <w:unhideWhenUsed/>
    <w:qFormat/>
    <w:rsid w:val="00F42614"/>
    <w:rPr>
      <w:rFonts w:ascii="Lucida Sans Unicode" w:hAnsi="Lucida Sans Unicode" w:cs="Lucida Sans Unicode"/>
      <w:b/>
      <w:sz w:val="22"/>
      <w:szCs w:val="22"/>
    </w:rPr>
  </w:style>
  <w:style w:type="table" w:customStyle="1" w:styleId="LightShading1">
    <w:name w:val="Light Shading1"/>
    <w:basedOn w:val="TableNormal"/>
    <w:uiPriority w:val="60"/>
    <w:rsid w:val="0075618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2A1C59"/>
    <w:rPr>
      <w:rFonts w:ascii="Tahoma" w:hAnsi="Tahoma" w:cs="Tahoma"/>
      <w:sz w:val="16"/>
      <w:szCs w:val="16"/>
    </w:rPr>
  </w:style>
  <w:style w:type="character" w:customStyle="1" w:styleId="BalloonTextChar">
    <w:name w:val="Balloon Text Char"/>
    <w:basedOn w:val="DefaultParagraphFont"/>
    <w:link w:val="BalloonText"/>
    <w:uiPriority w:val="99"/>
    <w:semiHidden/>
    <w:rsid w:val="002A1C59"/>
    <w:rPr>
      <w:rFonts w:ascii="Tahoma" w:eastAsia="Times New Roman" w:hAnsi="Tahoma" w:cs="Tahoma"/>
      <w:sz w:val="16"/>
      <w:szCs w:val="16"/>
      <w:lang w:eastAsia="hr-HR"/>
    </w:rPr>
  </w:style>
  <w:style w:type="paragraph" w:customStyle="1" w:styleId="Default">
    <w:name w:val="Default"/>
    <w:rsid w:val="002A1C59"/>
    <w:pPr>
      <w:autoSpaceDE w:val="0"/>
      <w:autoSpaceDN w:val="0"/>
      <w:adjustRightInd w:val="0"/>
      <w:spacing w:after="0" w:line="240" w:lineRule="auto"/>
    </w:pPr>
    <w:rPr>
      <w:rFonts w:ascii="Times New Roman" w:hAnsi="Times New Roman"/>
      <w:color w:val="000000"/>
      <w:lang w:val="hr-HR"/>
    </w:rPr>
  </w:style>
  <w:style w:type="character" w:customStyle="1" w:styleId="Heading2Char">
    <w:name w:val="Heading 2 Char"/>
    <w:basedOn w:val="DefaultParagraphFont"/>
    <w:link w:val="Heading2"/>
    <w:uiPriority w:val="9"/>
    <w:rsid w:val="003F6448"/>
    <w:rPr>
      <w:rFonts w:ascii="Lucida Sans Unicode" w:eastAsiaTheme="majorEastAsia" w:hAnsi="Lucida Sans Unicode" w:cs="Lucida Sans Unicode"/>
      <w:bCs/>
      <w:lang w:val="hr-HR"/>
    </w:rPr>
  </w:style>
  <w:style w:type="character" w:customStyle="1" w:styleId="Heading1Char">
    <w:name w:val="Heading 1 Char"/>
    <w:basedOn w:val="DefaultParagraphFont"/>
    <w:link w:val="Heading1"/>
    <w:uiPriority w:val="9"/>
    <w:rsid w:val="0050053C"/>
    <w:rPr>
      <w:rFonts w:ascii="Lucida Sans Unicode" w:eastAsia="Times New Roman" w:hAnsi="Lucida Sans Unicode" w:cs="Lucida Sans Unicode"/>
      <w:b/>
      <w:lang w:eastAsia="hr-H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Microsoft_Visio_Drawing111111111111.vsdx"/><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EA5910-F6D6-402F-A347-E98C4A0FE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1256</TotalTime>
  <Pages>13</Pages>
  <Words>1995</Words>
  <Characters>11373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dc:creator>
  <cp:lastModifiedBy>Nikola</cp:lastModifiedBy>
  <cp:revision>15</cp:revision>
  <dcterms:created xsi:type="dcterms:W3CDTF">2013-07-11T09:29:00Z</dcterms:created>
  <dcterms:modified xsi:type="dcterms:W3CDTF">2013-11-27T13:28:00Z</dcterms:modified>
</cp:coreProperties>
</file>