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99" w:rsidRPr="000C71DE" w:rsidRDefault="00BD1E99" w:rsidP="00BD1E99">
      <w:pPr>
        <w:rPr>
          <w:rFonts w:ascii="Franklin Gothic Book" w:hAnsi="Franklin Gothic Book"/>
          <w:b/>
          <w:smallCaps/>
        </w:rPr>
      </w:pPr>
      <w:r w:rsidRPr="000C71DE">
        <w:rPr>
          <w:rFonts w:ascii="Franklin Gothic Book" w:hAnsi="Franklin Gothic Book"/>
          <w:b/>
          <w:smallCaps/>
        </w:rPr>
        <w:t>Zlatko Karač</w:t>
      </w:r>
    </w:p>
    <w:p w:rsidR="00BD1E99" w:rsidRPr="000C71DE" w:rsidRDefault="00BD1E99" w:rsidP="00BD1E99">
      <w:pPr>
        <w:rPr>
          <w:rFonts w:ascii="Franklin Gothic Book" w:hAnsi="Franklin Gothic Book"/>
          <w:smallCaps/>
        </w:rPr>
      </w:pPr>
    </w:p>
    <w:p w:rsidR="00BD1E99" w:rsidRPr="000C71DE" w:rsidRDefault="00FA4DF3" w:rsidP="00BD1E99">
      <w:pPr>
        <w:rPr>
          <w:rFonts w:ascii="Franklin Gothic Book" w:hAnsi="Franklin Gothic Book"/>
          <w:smallCaps/>
          <w:sz w:val="32"/>
          <w:szCs w:val="32"/>
        </w:rPr>
      </w:pPr>
      <w:r w:rsidRPr="000C71DE">
        <w:rPr>
          <w:rFonts w:ascii="Franklin Gothic Book" w:hAnsi="Franklin Gothic Book"/>
          <w:smallCaps/>
          <w:sz w:val="32"/>
          <w:szCs w:val="32"/>
        </w:rPr>
        <w:t>Radovan Tajder</w:t>
      </w:r>
      <w:r w:rsidR="00324FFB" w:rsidRPr="000C71DE">
        <w:rPr>
          <w:rFonts w:ascii="Franklin Gothic Book" w:hAnsi="Franklin Gothic Book"/>
          <w:smallCaps/>
          <w:sz w:val="32"/>
          <w:szCs w:val="32"/>
        </w:rPr>
        <w:t xml:space="preserve"> –</w:t>
      </w:r>
      <w:r w:rsidR="00EB7B8B" w:rsidRPr="000C71DE">
        <w:rPr>
          <w:rFonts w:ascii="Franklin Gothic Book" w:hAnsi="Franklin Gothic Book"/>
          <w:smallCaps/>
          <w:sz w:val="32"/>
          <w:szCs w:val="32"/>
        </w:rPr>
        <w:t xml:space="preserve"> arhitektura / </w:t>
      </w:r>
      <w:r w:rsidR="00324FFB" w:rsidRPr="000C71DE">
        <w:rPr>
          <w:rFonts w:ascii="Franklin Gothic Book" w:hAnsi="Franklin Gothic Book"/>
          <w:smallCaps/>
          <w:sz w:val="32"/>
          <w:szCs w:val="32"/>
        </w:rPr>
        <w:t>arhitekt</w:t>
      </w:r>
    </w:p>
    <w:p w:rsidR="00BD1E99" w:rsidRPr="000C71DE" w:rsidRDefault="00FA4DF3" w:rsidP="00BD1E99">
      <w:pPr>
        <w:rPr>
          <w:rFonts w:ascii="Franklin Gothic Book" w:hAnsi="Franklin Gothic Book"/>
          <w:smallCaps/>
        </w:rPr>
      </w:pPr>
      <w:r w:rsidRPr="000C71DE">
        <w:rPr>
          <w:rFonts w:ascii="Franklin Gothic Book" w:hAnsi="Franklin Gothic Book"/>
          <w:smallCaps/>
        </w:rPr>
        <w:t>Marina Bagarić</w:t>
      </w:r>
    </w:p>
    <w:p w:rsidR="00BD1E99" w:rsidRPr="000C71DE" w:rsidRDefault="00BD1E99" w:rsidP="00BD1E99">
      <w:pPr>
        <w:rPr>
          <w:rFonts w:ascii="Franklin Gothic Book" w:hAnsi="Franklin Gothic Book"/>
          <w:smallCaps/>
        </w:rPr>
      </w:pPr>
    </w:p>
    <w:p w:rsidR="00BD1E99" w:rsidRPr="000C71DE" w:rsidRDefault="00FA4DF3" w:rsidP="00BD1E99">
      <w:pPr>
        <w:rPr>
          <w:rFonts w:ascii="Franklin Gothic Book" w:hAnsi="Franklin Gothic Book"/>
          <w:smallCaps/>
          <w:sz w:val="32"/>
          <w:szCs w:val="32"/>
        </w:rPr>
      </w:pPr>
      <w:r w:rsidRPr="000C71DE">
        <w:rPr>
          <w:rFonts w:ascii="Franklin Gothic Book" w:hAnsi="Franklin Gothic Book"/>
          <w:smallCaps/>
          <w:sz w:val="32"/>
          <w:szCs w:val="32"/>
        </w:rPr>
        <w:t>Radovan Tajder</w:t>
      </w:r>
      <w:r w:rsidR="00324FFB" w:rsidRPr="000C71DE">
        <w:rPr>
          <w:rFonts w:ascii="Franklin Gothic Book" w:hAnsi="Franklin Gothic Book"/>
          <w:smallCaps/>
          <w:sz w:val="32"/>
          <w:szCs w:val="32"/>
        </w:rPr>
        <w:t xml:space="preserve"> –</w:t>
      </w:r>
      <w:r w:rsidR="00EB7B8B" w:rsidRPr="000C71DE">
        <w:rPr>
          <w:rFonts w:ascii="Franklin Gothic Book" w:hAnsi="Franklin Gothic Book"/>
          <w:smallCaps/>
          <w:sz w:val="32"/>
          <w:szCs w:val="32"/>
        </w:rPr>
        <w:t xml:space="preserve"> architecture /</w:t>
      </w:r>
      <w:r w:rsidR="008B23E9" w:rsidRPr="000C71DE">
        <w:rPr>
          <w:rFonts w:ascii="Franklin Gothic Book" w:hAnsi="Franklin Gothic Book"/>
          <w:smallCaps/>
          <w:sz w:val="32"/>
          <w:szCs w:val="32"/>
        </w:rPr>
        <w:t xml:space="preserve"> an</w:t>
      </w:r>
      <w:r w:rsidR="00EB7B8B" w:rsidRPr="000C71DE">
        <w:rPr>
          <w:rFonts w:ascii="Franklin Gothic Book" w:hAnsi="Franklin Gothic Book"/>
          <w:smallCaps/>
          <w:sz w:val="32"/>
          <w:szCs w:val="32"/>
        </w:rPr>
        <w:t xml:space="preserve"> </w:t>
      </w:r>
      <w:r w:rsidR="00324FFB" w:rsidRPr="000C71DE">
        <w:rPr>
          <w:rFonts w:ascii="Franklin Gothic Book" w:hAnsi="Franklin Gothic Book"/>
          <w:smallCaps/>
          <w:sz w:val="32"/>
          <w:szCs w:val="32"/>
        </w:rPr>
        <w:t>architect</w:t>
      </w:r>
    </w:p>
    <w:p w:rsidR="00BD1E99" w:rsidRPr="000C71DE" w:rsidRDefault="00FA4DF3" w:rsidP="00BD1E99">
      <w:pPr>
        <w:rPr>
          <w:rFonts w:ascii="Franklin Gothic Book" w:hAnsi="Franklin Gothic Book"/>
          <w:smallCaps/>
        </w:rPr>
      </w:pPr>
      <w:r w:rsidRPr="000C71DE">
        <w:rPr>
          <w:rFonts w:ascii="Franklin Gothic Book" w:hAnsi="Franklin Gothic Book"/>
          <w:smallCaps/>
        </w:rPr>
        <w:t>Marina Bagarić</w:t>
      </w:r>
    </w:p>
    <w:p w:rsidR="00BD1E99" w:rsidRPr="000C71DE" w:rsidRDefault="00BD1E99" w:rsidP="00BD1E99">
      <w:pPr>
        <w:rPr>
          <w:rFonts w:ascii="Franklin Gothic Book" w:hAnsi="Franklin Gothic Book"/>
          <w:smallCaps/>
        </w:rPr>
      </w:pPr>
    </w:p>
    <w:p w:rsidR="00BD1E99" w:rsidRPr="000C71DE" w:rsidRDefault="00FA4DF3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MUO, UPI-2m</w:t>
      </w:r>
      <w:r w:rsidR="00350D92" w:rsidRPr="000C71DE">
        <w:rPr>
          <w:rFonts w:ascii="Franklin Gothic Book" w:hAnsi="Franklin Gothic Book"/>
          <w:sz w:val="20"/>
          <w:szCs w:val="20"/>
        </w:rPr>
        <w:t xml:space="preserve"> Plus, d.o.o.</w:t>
      </w:r>
    </w:p>
    <w:p w:rsidR="00BD1E99" w:rsidRPr="000C71DE" w:rsidRDefault="00FA4DF3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Zagreb, 2014</w:t>
      </w:r>
      <w:r w:rsidR="00BD1E99" w:rsidRPr="000C71DE">
        <w:rPr>
          <w:rFonts w:ascii="Franklin Gothic Book" w:hAnsi="Franklin Gothic Book"/>
          <w:sz w:val="20"/>
          <w:szCs w:val="20"/>
        </w:rPr>
        <w:t>.</w:t>
      </w:r>
    </w:p>
    <w:p w:rsidR="00BD1E99" w:rsidRPr="000C71DE" w:rsidRDefault="00BD1E99" w:rsidP="00BD1E99">
      <w:pPr>
        <w:rPr>
          <w:rFonts w:ascii="Franklin Gothic Book" w:hAnsi="Franklin Gothic Book"/>
          <w:sz w:val="20"/>
          <w:szCs w:val="20"/>
        </w:rPr>
      </w:pPr>
    </w:p>
    <w:p w:rsidR="00047C43" w:rsidRPr="000C71DE" w:rsidRDefault="00BD1E99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 xml:space="preserve">Str. </w:t>
      </w:r>
      <w:r w:rsidR="002D1146" w:rsidRPr="000C71DE">
        <w:rPr>
          <w:rFonts w:ascii="Franklin Gothic Book" w:hAnsi="Franklin Gothic Book"/>
          <w:sz w:val="20"/>
          <w:szCs w:val="20"/>
        </w:rPr>
        <w:t>320 (</w:t>
      </w:r>
      <w:r w:rsidR="00EB7B8B" w:rsidRPr="000C71DE">
        <w:rPr>
          <w:rFonts w:ascii="Franklin Gothic Book" w:hAnsi="Franklin Gothic Book"/>
          <w:sz w:val="20"/>
          <w:szCs w:val="20"/>
        </w:rPr>
        <w:t>208+112</w:t>
      </w:r>
      <w:r w:rsidR="002D1146" w:rsidRPr="000C71DE">
        <w:rPr>
          <w:rFonts w:ascii="Franklin Gothic Book" w:hAnsi="Franklin Gothic Book"/>
          <w:sz w:val="20"/>
          <w:szCs w:val="20"/>
        </w:rPr>
        <w:t>)</w:t>
      </w:r>
      <w:r w:rsidRPr="000C71DE">
        <w:rPr>
          <w:rFonts w:ascii="Franklin Gothic Book" w:hAnsi="Franklin Gothic Book"/>
          <w:sz w:val="20"/>
          <w:szCs w:val="20"/>
        </w:rPr>
        <w:t>, ilustr. 1</w:t>
      </w:r>
      <w:r w:rsidR="002D1146" w:rsidRPr="000C71DE">
        <w:rPr>
          <w:rFonts w:ascii="Franklin Gothic Book" w:hAnsi="Franklin Gothic Book"/>
          <w:sz w:val="20"/>
          <w:szCs w:val="20"/>
        </w:rPr>
        <w:t>78</w:t>
      </w:r>
      <w:r w:rsidRPr="000C71DE">
        <w:rPr>
          <w:rFonts w:ascii="Franklin Gothic Book" w:hAnsi="Franklin Gothic Book"/>
          <w:sz w:val="20"/>
          <w:szCs w:val="20"/>
        </w:rPr>
        <w:t>+katal,</w:t>
      </w:r>
      <w:r w:rsidR="002D1146" w:rsidRPr="000C71DE">
        <w:rPr>
          <w:rFonts w:ascii="Franklin Gothic Book" w:hAnsi="Franklin Gothic Book"/>
          <w:sz w:val="20"/>
          <w:szCs w:val="20"/>
        </w:rPr>
        <w:t xml:space="preserve">+'tekice', </w:t>
      </w:r>
      <w:r w:rsidRPr="000C71DE">
        <w:rPr>
          <w:rFonts w:ascii="Franklin Gothic Book" w:hAnsi="Franklin Gothic Book"/>
          <w:sz w:val="20"/>
          <w:szCs w:val="20"/>
        </w:rPr>
        <w:t xml:space="preserve"> katal. radova </w:t>
      </w:r>
      <w:r w:rsidR="002D1146" w:rsidRPr="000C71DE">
        <w:rPr>
          <w:rFonts w:ascii="Franklin Gothic Book" w:hAnsi="Franklin Gothic Book"/>
          <w:sz w:val="20"/>
          <w:szCs w:val="20"/>
        </w:rPr>
        <w:t>253</w:t>
      </w:r>
      <w:r w:rsidR="00BD2F06" w:rsidRPr="000C71DE">
        <w:rPr>
          <w:rFonts w:ascii="Franklin Gothic Book" w:hAnsi="Franklin Gothic Book"/>
          <w:sz w:val="20"/>
          <w:szCs w:val="20"/>
        </w:rPr>
        <w:t xml:space="preserve">, </w:t>
      </w:r>
      <w:r w:rsidR="002D1146" w:rsidRPr="000C71DE">
        <w:rPr>
          <w:rFonts w:ascii="Franklin Gothic Book" w:hAnsi="Franklin Gothic Book"/>
          <w:sz w:val="20"/>
          <w:szCs w:val="20"/>
        </w:rPr>
        <w:t>popisi (</w:t>
      </w:r>
      <w:r w:rsidR="00BD2F06" w:rsidRPr="000C71DE">
        <w:rPr>
          <w:rFonts w:ascii="Franklin Gothic Book" w:hAnsi="Franklin Gothic Book"/>
          <w:sz w:val="20"/>
          <w:szCs w:val="20"/>
        </w:rPr>
        <w:t>radovi po arh. biroima, izložbe</w:t>
      </w:r>
      <w:r w:rsidR="002D1146" w:rsidRPr="000C71DE">
        <w:rPr>
          <w:rFonts w:ascii="Franklin Gothic Book" w:hAnsi="Franklin Gothic Book"/>
          <w:sz w:val="20"/>
          <w:szCs w:val="20"/>
        </w:rPr>
        <w:t xml:space="preserve">. </w:t>
      </w:r>
      <w:r w:rsidR="00BD2F06" w:rsidRPr="000C71DE">
        <w:rPr>
          <w:rFonts w:ascii="Franklin Gothic Book" w:hAnsi="Franklin Gothic Book"/>
          <w:sz w:val="20"/>
          <w:szCs w:val="20"/>
        </w:rPr>
        <w:t>nagrade</w:t>
      </w:r>
      <w:r w:rsidR="002D1146" w:rsidRPr="000C71DE">
        <w:rPr>
          <w:rFonts w:ascii="Franklin Gothic Book" w:hAnsi="Franklin Gothic Book"/>
          <w:sz w:val="20"/>
          <w:szCs w:val="20"/>
        </w:rPr>
        <w:t xml:space="preserve"> i priznanja, žiriranja, predavanja), </w:t>
      </w:r>
      <w:r w:rsidR="00D77250" w:rsidRPr="000C71DE">
        <w:rPr>
          <w:rFonts w:ascii="Franklin Gothic Book" w:hAnsi="Franklin Gothic Book"/>
          <w:sz w:val="20"/>
          <w:szCs w:val="20"/>
        </w:rPr>
        <w:t>bibliografija</w:t>
      </w:r>
      <w:r w:rsidR="002D1146" w:rsidRPr="000C71DE">
        <w:rPr>
          <w:rFonts w:ascii="Franklin Gothic Book" w:hAnsi="Franklin Gothic Book"/>
          <w:sz w:val="20"/>
          <w:szCs w:val="20"/>
        </w:rPr>
        <w:t xml:space="preserve"> u R. Tajderu</w:t>
      </w:r>
      <w:r w:rsidRPr="000C71DE">
        <w:rPr>
          <w:rFonts w:ascii="Franklin Gothic Book" w:hAnsi="Franklin Gothic Book"/>
          <w:sz w:val="20"/>
          <w:szCs w:val="20"/>
        </w:rPr>
        <w:t xml:space="preserve"> </w:t>
      </w:r>
      <w:r w:rsidR="002D1146" w:rsidRPr="000C71DE">
        <w:rPr>
          <w:rFonts w:ascii="Franklin Gothic Book" w:hAnsi="Franklin Gothic Book"/>
          <w:sz w:val="20"/>
          <w:szCs w:val="20"/>
        </w:rPr>
        <w:t>228</w:t>
      </w:r>
      <w:r w:rsidRPr="000C71DE">
        <w:rPr>
          <w:rFonts w:ascii="Franklin Gothic Book" w:hAnsi="Franklin Gothic Book"/>
          <w:sz w:val="20"/>
          <w:szCs w:val="20"/>
        </w:rPr>
        <w:t xml:space="preserve"> </w:t>
      </w:r>
    </w:p>
    <w:p w:rsidR="00BD1E99" w:rsidRPr="000C71DE" w:rsidRDefault="00047C43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[27</w:t>
      </w:r>
      <w:r w:rsidR="00BD1E99" w:rsidRPr="000C71DE">
        <w:rPr>
          <w:rFonts w:ascii="Franklin Gothic Book" w:hAnsi="Franklin Gothic Book"/>
          <w:sz w:val="20"/>
          <w:szCs w:val="20"/>
        </w:rPr>
        <w:t xml:space="preserve"> /</w:t>
      </w:r>
      <w:r w:rsidRPr="000C71DE">
        <w:rPr>
          <w:rFonts w:ascii="Franklin Gothic Book" w:hAnsi="Franklin Gothic Book"/>
          <w:sz w:val="20"/>
          <w:szCs w:val="20"/>
        </w:rPr>
        <w:t>21</w:t>
      </w:r>
      <w:r w:rsidR="00BD1E99" w:rsidRPr="000C71DE">
        <w:rPr>
          <w:rFonts w:ascii="Franklin Gothic Book" w:hAnsi="Franklin Gothic Book"/>
          <w:sz w:val="20"/>
          <w:szCs w:val="20"/>
        </w:rPr>
        <w:t xml:space="preserve"> cm, kolor, </w:t>
      </w:r>
      <w:r w:rsidRPr="000C71DE">
        <w:rPr>
          <w:rFonts w:ascii="Franklin Gothic Book" w:hAnsi="Franklin Gothic Book"/>
          <w:sz w:val="20"/>
          <w:szCs w:val="20"/>
        </w:rPr>
        <w:t>tvrdi/</w:t>
      </w:r>
      <w:r w:rsidR="00BD1E99" w:rsidRPr="000C71DE">
        <w:rPr>
          <w:rFonts w:ascii="Franklin Gothic Book" w:hAnsi="Franklin Gothic Book"/>
          <w:sz w:val="20"/>
          <w:szCs w:val="20"/>
        </w:rPr>
        <w:t>meki uvez]</w:t>
      </w:r>
    </w:p>
    <w:p w:rsidR="00BD1E99" w:rsidRPr="000C71DE" w:rsidRDefault="00BD1E99" w:rsidP="00BD1E99">
      <w:pPr>
        <w:rPr>
          <w:rFonts w:ascii="Franklin Gothic Book" w:hAnsi="Franklin Gothic Book"/>
          <w:sz w:val="20"/>
          <w:szCs w:val="20"/>
        </w:rPr>
      </w:pPr>
    </w:p>
    <w:p w:rsidR="00BD1E99" w:rsidRPr="000C71DE" w:rsidRDefault="00350D92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Urednica</w:t>
      </w:r>
      <w:r w:rsidR="00BD1E99" w:rsidRPr="000C71DE">
        <w:rPr>
          <w:rFonts w:ascii="Franklin Gothic Book" w:hAnsi="Franklin Gothic Book"/>
          <w:sz w:val="20"/>
          <w:szCs w:val="20"/>
        </w:rPr>
        <w:t xml:space="preserve">: </w:t>
      </w:r>
      <w:r w:rsidRPr="000C71DE">
        <w:rPr>
          <w:rFonts w:ascii="Franklin Gothic Book" w:hAnsi="Franklin Gothic Book"/>
          <w:sz w:val="20"/>
          <w:szCs w:val="20"/>
        </w:rPr>
        <w:t>Marina Bagarić</w:t>
      </w:r>
    </w:p>
    <w:p w:rsidR="00BD1E99" w:rsidRPr="000C71DE" w:rsidRDefault="00BD1E99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Recenzenti</w:t>
      </w:r>
      <w:r w:rsidR="00350D92" w:rsidRPr="000C71DE">
        <w:rPr>
          <w:rFonts w:ascii="Franklin Gothic Book" w:hAnsi="Franklin Gothic Book"/>
          <w:sz w:val="20"/>
          <w:szCs w:val="20"/>
        </w:rPr>
        <w:t>ce</w:t>
      </w:r>
      <w:r w:rsidRPr="000C71DE">
        <w:rPr>
          <w:rFonts w:ascii="Franklin Gothic Book" w:hAnsi="Franklin Gothic Book"/>
          <w:sz w:val="20"/>
          <w:szCs w:val="20"/>
        </w:rPr>
        <w:t xml:space="preserve">: </w:t>
      </w:r>
      <w:r w:rsidR="00350D92" w:rsidRPr="000C71DE">
        <w:rPr>
          <w:rFonts w:ascii="Franklin Gothic Book" w:hAnsi="Franklin Gothic Book"/>
          <w:sz w:val="20"/>
          <w:szCs w:val="20"/>
        </w:rPr>
        <w:t>Željka Čorak, Jasna Galjer</w:t>
      </w:r>
    </w:p>
    <w:p w:rsidR="00236D44" w:rsidRPr="000C71DE" w:rsidRDefault="00236D44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Tekst uz 'tekice': Ana Tajder-Kelman</w:t>
      </w:r>
    </w:p>
    <w:p w:rsidR="00BD1E99" w:rsidRPr="000C71DE" w:rsidRDefault="00BD1E99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Lektura</w:t>
      </w:r>
      <w:r w:rsidR="00047C43" w:rsidRPr="000C71DE">
        <w:rPr>
          <w:rFonts w:ascii="Franklin Gothic Book" w:hAnsi="Franklin Gothic Book"/>
          <w:sz w:val="20"/>
          <w:szCs w:val="20"/>
        </w:rPr>
        <w:t xml:space="preserve"> i korektura</w:t>
      </w:r>
      <w:r w:rsidRPr="000C71DE">
        <w:rPr>
          <w:rFonts w:ascii="Franklin Gothic Book" w:hAnsi="Franklin Gothic Book"/>
          <w:sz w:val="20"/>
          <w:szCs w:val="20"/>
        </w:rPr>
        <w:t xml:space="preserve">: </w:t>
      </w:r>
      <w:r w:rsidR="00047C43" w:rsidRPr="000C71DE">
        <w:rPr>
          <w:rFonts w:ascii="Franklin Gothic Book" w:hAnsi="Franklin Gothic Book"/>
          <w:sz w:val="20"/>
          <w:szCs w:val="20"/>
        </w:rPr>
        <w:t>Silvija Brkić Midžić</w:t>
      </w:r>
    </w:p>
    <w:p w:rsidR="00047C43" w:rsidRPr="000C71DE" w:rsidRDefault="00047C43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Obrada fotografija: Srećko Budek</w:t>
      </w:r>
      <w:r w:rsidR="00873174" w:rsidRPr="000C71DE">
        <w:rPr>
          <w:rFonts w:ascii="Franklin Gothic Book" w:hAnsi="Franklin Gothic Book"/>
          <w:sz w:val="20"/>
          <w:szCs w:val="20"/>
        </w:rPr>
        <w:t xml:space="preserve"> </w:t>
      </w:r>
    </w:p>
    <w:p w:rsidR="00BD1E99" w:rsidRPr="000C71DE" w:rsidRDefault="00350D92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Oblikovanje</w:t>
      </w:r>
      <w:r w:rsidR="00BD1E99" w:rsidRPr="000C71DE">
        <w:rPr>
          <w:rFonts w:ascii="Franklin Gothic Book" w:hAnsi="Franklin Gothic Book"/>
          <w:sz w:val="20"/>
          <w:szCs w:val="20"/>
        </w:rPr>
        <w:t xml:space="preserve"> i prijelom: </w:t>
      </w:r>
      <w:r w:rsidRPr="000C71DE">
        <w:rPr>
          <w:rFonts w:ascii="Franklin Gothic Book" w:hAnsi="Franklin Gothic Book"/>
          <w:sz w:val="20"/>
          <w:szCs w:val="20"/>
        </w:rPr>
        <w:t>Bilić_Müller Studio</w:t>
      </w:r>
    </w:p>
    <w:p w:rsidR="00BD1E99" w:rsidRPr="000C71DE" w:rsidRDefault="00BD1E99" w:rsidP="00BD1E99">
      <w:pPr>
        <w:rPr>
          <w:rFonts w:ascii="Franklin Gothic Book" w:hAnsi="Franklin Gothic Book"/>
          <w:sz w:val="20"/>
          <w:szCs w:val="20"/>
        </w:rPr>
      </w:pPr>
    </w:p>
    <w:p w:rsidR="00047C43" w:rsidRPr="000C71DE" w:rsidRDefault="00BD1E99" w:rsidP="00047C43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ISBN 978-953-</w:t>
      </w:r>
      <w:r w:rsidR="00473C8E" w:rsidRPr="000C71DE">
        <w:rPr>
          <w:rFonts w:ascii="Franklin Gothic Book" w:hAnsi="Franklin Gothic Book"/>
          <w:sz w:val="20"/>
          <w:szCs w:val="20"/>
        </w:rPr>
        <w:t>7641-35-1 [</w:t>
      </w:r>
      <w:r w:rsidR="00047C43" w:rsidRPr="000C71DE">
        <w:rPr>
          <w:rFonts w:ascii="Franklin Gothic Book" w:hAnsi="Franklin Gothic Book"/>
          <w:sz w:val="20"/>
          <w:szCs w:val="20"/>
        </w:rPr>
        <w:t>MUO]; 978-953-7703-19-6 [UPI-2m Plus, d.o.o.]</w:t>
      </w:r>
    </w:p>
    <w:p w:rsidR="00BD1E99" w:rsidRPr="000C71DE" w:rsidRDefault="00BD1E99" w:rsidP="00BD1E99">
      <w:pPr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>CIP 8</w:t>
      </w:r>
      <w:r w:rsidR="00047C43" w:rsidRPr="000C71DE">
        <w:rPr>
          <w:rFonts w:ascii="Franklin Gothic Book" w:hAnsi="Franklin Gothic Book"/>
          <w:sz w:val="20"/>
          <w:szCs w:val="20"/>
        </w:rPr>
        <w:t>69645</w:t>
      </w:r>
      <w:r w:rsidRPr="000C71DE">
        <w:rPr>
          <w:rFonts w:ascii="Franklin Gothic Book" w:hAnsi="Franklin Gothic Book"/>
          <w:sz w:val="20"/>
          <w:szCs w:val="20"/>
        </w:rPr>
        <w:t xml:space="preserve"> [NSK Zagreb]</w:t>
      </w:r>
    </w:p>
    <w:p w:rsidR="00BD1E99" w:rsidRPr="000C71DE" w:rsidRDefault="00BD1E99" w:rsidP="00BD1E99">
      <w:pPr>
        <w:rPr>
          <w:rFonts w:ascii="Franklin Gothic Book" w:hAnsi="Franklin Gothic Book"/>
          <w:sz w:val="20"/>
          <w:szCs w:val="20"/>
        </w:rPr>
      </w:pPr>
    </w:p>
    <w:p w:rsidR="00BD1E99" w:rsidRPr="000C71DE" w:rsidRDefault="00BD1E99" w:rsidP="00BD1E99">
      <w:pPr>
        <w:rPr>
          <w:rFonts w:ascii="Franklin Gothic Book" w:hAnsi="Franklin Gothic Book"/>
          <w:sz w:val="20"/>
          <w:szCs w:val="20"/>
        </w:rPr>
      </w:pPr>
    </w:p>
    <w:p w:rsidR="00BD1E99" w:rsidRPr="000C71DE" w:rsidRDefault="00BD1E99" w:rsidP="00BD1E99">
      <w:pPr>
        <w:jc w:val="both"/>
        <w:rPr>
          <w:rFonts w:ascii="Franklin Gothic Book" w:hAnsi="Franklin Gothic Book"/>
          <w:sz w:val="20"/>
          <w:szCs w:val="20"/>
        </w:rPr>
      </w:pPr>
      <w:r w:rsidRPr="000C71DE">
        <w:rPr>
          <w:rFonts w:ascii="Franklin Gothic Book" w:hAnsi="Franklin Gothic Book"/>
          <w:sz w:val="20"/>
          <w:szCs w:val="20"/>
        </w:rPr>
        <w:t xml:space="preserve">Knjiga je nastala </w:t>
      </w:r>
      <w:r w:rsidR="00362355" w:rsidRPr="000C71DE">
        <w:rPr>
          <w:rFonts w:ascii="Franklin Gothic Book" w:hAnsi="Franklin Gothic Book"/>
          <w:sz w:val="20"/>
          <w:szCs w:val="20"/>
        </w:rPr>
        <w:t>kao popratna publikacija uz monografsku izložbu</w:t>
      </w:r>
      <w:r w:rsidRPr="000C71DE">
        <w:rPr>
          <w:rFonts w:ascii="Franklin Gothic Book" w:hAnsi="Franklin Gothic Book"/>
          <w:sz w:val="20"/>
          <w:szCs w:val="20"/>
        </w:rPr>
        <w:t xml:space="preserve"> arhitekta Miroslava </w:t>
      </w:r>
      <w:r w:rsidR="00362355" w:rsidRPr="000C71DE">
        <w:rPr>
          <w:rFonts w:ascii="Franklin Gothic Book" w:hAnsi="Franklin Gothic Book"/>
          <w:sz w:val="20"/>
          <w:szCs w:val="20"/>
        </w:rPr>
        <w:t>Tajdera</w:t>
      </w:r>
      <w:r w:rsidRPr="000C71DE">
        <w:rPr>
          <w:rFonts w:ascii="Franklin Gothic Book" w:hAnsi="Franklin Gothic Book"/>
          <w:sz w:val="20"/>
          <w:szCs w:val="20"/>
        </w:rPr>
        <w:t xml:space="preserve"> (</w:t>
      </w:r>
      <w:r w:rsidR="00362355" w:rsidRPr="000C71DE">
        <w:rPr>
          <w:rFonts w:ascii="Franklin Gothic Book" w:hAnsi="Franklin Gothic Book"/>
          <w:sz w:val="20"/>
          <w:szCs w:val="20"/>
        </w:rPr>
        <w:t>Zagreb</w:t>
      </w:r>
      <w:r w:rsidRPr="000C71DE">
        <w:rPr>
          <w:rFonts w:ascii="Franklin Gothic Book" w:hAnsi="Franklin Gothic Book"/>
          <w:sz w:val="20"/>
          <w:szCs w:val="20"/>
        </w:rPr>
        <w:t>, 19</w:t>
      </w:r>
      <w:r w:rsidR="00362355" w:rsidRPr="000C71DE">
        <w:rPr>
          <w:rFonts w:ascii="Franklin Gothic Book" w:hAnsi="Franklin Gothic Book"/>
          <w:sz w:val="20"/>
          <w:szCs w:val="20"/>
        </w:rPr>
        <w:t>4</w:t>
      </w:r>
      <w:r w:rsidRPr="000C71DE">
        <w:rPr>
          <w:rFonts w:ascii="Franklin Gothic Book" w:hAnsi="Franklin Gothic Book"/>
          <w:sz w:val="20"/>
          <w:szCs w:val="20"/>
        </w:rPr>
        <w:t xml:space="preserve">5.), </w:t>
      </w:r>
      <w:r w:rsidR="00735B70" w:rsidRPr="000C71DE">
        <w:rPr>
          <w:rFonts w:ascii="Franklin Gothic Book" w:hAnsi="Franklin Gothic Book"/>
          <w:sz w:val="20"/>
          <w:szCs w:val="20"/>
        </w:rPr>
        <w:t>koja je ovog</w:t>
      </w:r>
      <w:r w:rsidR="00362355" w:rsidRPr="000C71DE">
        <w:rPr>
          <w:rFonts w:ascii="Franklin Gothic Book" w:hAnsi="Franklin Gothic Book"/>
          <w:sz w:val="20"/>
          <w:szCs w:val="20"/>
        </w:rPr>
        <w:t xml:space="preserve"> proljeća </w:t>
      </w:r>
      <w:r w:rsidR="00F33131" w:rsidRPr="000C71DE">
        <w:rPr>
          <w:rFonts w:ascii="Franklin Gothic Book" w:hAnsi="Franklin Gothic Book"/>
          <w:sz w:val="20"/>
          <w:szCs w:val="20"/>
        </w:rPr>
        <w:t>bila postavljena</w:t>
      </w:r>
      <w:r w:rsidR="00735B70" w:rsidRPr="000C71DE">
        <w:rPr>
          <w:rFonts w:ascii="Franklin Gothic Book" w:hAnsi="Franklin Gothic Book"/>
          <w:sz w:val="20"/>
          <w:szCs w:val="20"/>
        </w:rPr>
        <w:t xml:space="preserve"> </w:t>
      </w:r>
      <w:r w:rsidR="00362355" w:rsidRPr="000C71DE">
        <w:rPr>
          <w:rFonts w:ascii="Franklin Gothic Book" w:hAnsi="Franklin Gothic Book"/>
          <w:sz w:val="20"/>
          <w:szCs w:val="20"/>
        </w:rPr>
        <w:t>u MUO-u. Tajder je renomirani hrvatski arhitekt 'dvojnoga' opusa</w:t>
      </w:r>
      <w:r w:rsidR="00735B70" w:rsidRPr="000C71DE">
        <w:rPr>
          <w:rFonts w:ascii="Franklin Gothic Book" w:hAnsi="Franklin Gothic Book"/>
          <w:sz w:val="20"/>
          <w:szCs w:val="20"/>
        </w:rPr>
        <w:t>,</w:t>
      </w:r>
      <w:r w:rsidR="00362355" w:rsidRPr="000C71DE">
        <w:rPr>
          <w:rFonts w:ascii="Franklin Gothic Book" w:hAnsi="Franklin Gothic Book"/>
          <w:sz w:val="20"/>
          <w:szCs w:val="20"/>
        </w:rPr>
        <w:t xml:space="preserve"> </w:t>
      </w:r>
      <w:r w:rsidR="00735B70" w:rsidRPr="000C71DE">
        <w:rPr>
          <w:rFonts w:ascii="Franklin Gothic Book" w:hAnsi="Franklin Gothic Book"/>
          <w:sz w:val="20"/>
          <w:szCs w:val="20"/>
        </w:rPr>
        <w:t>s obzirom da</w:t>
      </w:r>
      <w:r w:rsidR="00ED56B1" w:rsidRPr="000C71DE">
        <w:rPr>
          <w:rFonts w:ascii="Franklin Gothic Book" w:hAnsi="Franklin Gothic Book"/>
          <w:sz w:val="20"/>
          <w:szCs w:val="20"/>
        </w:rPr>
        <w:t xml:space="preserve"> je do 1985.</w:t>
      </w:r>
      <w:r w:rsidR="00362355" w:rsidRPr="000C71DE">
        <w:rPr>
          <w:rFonts w:ascii="Franklin Gothic Book" w:hAnsi="Franklin Gothic Book"/>
          <w:sz w:val="20"/>
          <w:szCs w:val="20"/>
        </w:rPr>
        <w:t xml:space="preserve"> djelovao u Hrvatskoj, a od tada gotovo 30 </w:t>
      </w:r>
      <w:r w:rsidR="00735B70" w:rsidRPr="000C71DE">
        <w:rPr>
          <w:rFonts w:ascii="Franklin Gothic Book" w:hAnsi="Franklin Gothic Book"/>
          <w:sz w:val="20"/>
          <w:szCs w:val="20"/>
        </w:rPr>
        <w:t xml:space="preserve">godina </w:t>
      </w:r>
      <w:r w:rsidR="00362355" w:rsidRPr="000C71DE">
        <w:rPr>
          <w:rFonts w:ascii="Franklin Gothic Book" w:hAnsi="Franklin Gothic Book"/>
          <w:sz w:val="20"/>
          <w:szCs w:val="20"/>
        </w:rPr>
        <w:t>radi u Beču i na međunarodnoj sceni. Identificirana su čak 253 njegova djela</w:t>
      </w:r>
      <w:r w:rsidRPr="000C71DE">
        <w:rPr>
          <w:rFonts w:ascii="Franklin Gothic Book" w:hAnsi="Franklin Gothic Book"/>
          <w:sz w:val="20"/>
          <w:szCs w:val="20"/>
        </w:rPr>
        <w:t xml:space="preserve"> </w:t>
      </w:r>
      <w:r w:rsidR="00C4748A" w:rsidRPr="000C71DE">
        <w:rPr>
          <w:rFonts w:ascii="Franklin Gothic Book" w:hAnsi="Franklin Gothic Book"/>
          <w:sz w:val="20"/>
          <w:szCs w:val="20"/>
        </w:rPr>
        <w:t>nastal</w:t>
      </w:r>
      <w:r w:rsidR="00362355" w:rsidRPr="000C71DE">
        <w:rPr>
          <w:rFonts w:ascii="Franklin Gothic Book" w:hAnsi="Franklin Gothic Book"/>
          <w:sz w:val="20"/>
          <w:szCs w:val="20"/>
        </w:rPr>
        <w:t xml:space="preserve">a </w:t>
      </w:r>
      <w:r w:rsidRPr="000C71DE">
        <w:rPr>
          <w:rFonts w:ascii="Franklin Gothic Book" w:hAnsi="Franklin Gothic Book"/>
          <w:sz w:val="20"/>
          <w:szCs w:val="20"/>
        </w:rPr>
        <w:t xml:space="preserve">u razdoblju </w:t>
      </w:r>
      <w:r w:rsidR="00C475AE" w:rsidRPr="000C71DE">
        <w:rPr>
          <w:rFonts w:ascii="Franklin Gothic Book" w:hAnsi="Franklin Gothic Book"/>
          <w:sz w:val="20"/>
          <w:szCs w:val="20"/>
        </w:rPr>
        <w:t xml:space="preserve">od </w:t>
      </w:r>
      <w:r w:rsidR="00362355" w:rsidRPr="000C71DE">
        <w:rPr>
          <w:rFonts w:ascii="Franklin Gothic Book" w:hAnsi="Franklin Gothic Book"/>
          <w:sz w:val="20"/>
          <w:szCs w:val="20"/>
        </w:rPr>
        <w:t>19</w:t>
      </w:r>
      <w:r w:rsidR="00C4748A" w:rsidRPr="000C71DE">
        <w:rPr>
          <w:rFonts w:ascii="Franklin Gothic Book" w:hAnsi="Franklin Gothic Book"/>
          <w:sz w:val="20"/>
          <w:szCs w:val="20"/>
        </w:rPr>
        <w:t>65</w:t>
      </w:r>
      <w:r w:rsidRPr="000C71DE">
        <w:rPr>
          <w:rFonts w:ascii="Franklin Gothic Book" w:hAnsi="Franklin Gothic Book"/>
          <w:sz w:val="20"/>
          <w:szCs w:val="20"/>
        </w:rPr>
        <w:t>.</w:t>
      </w:r>
      <w:r w:rsidR="00C475AE" w:rsidRPr="000C71DE">
        <w:rPr>
          <w:rFonts w:ascii="Franklin Gothic Book" w:hAnsi="Franklin Gothic Book"/>
          <w:sz w:val="20"/>
          <w:szCs w:val="20"/>
        </w:rPr>
        <w:t xml:space="preserve"> (profesionalno od 1972.)</w:t>
      </w:r>
      <w:r w:rsidRPr="000C71DE">
        <w:rPr>
          <w:rFonts w:ascii="Franklin Gothic Book" w:hAnsi="Franklin Gothic Book"/>
          <w:sz w:val="20"/>
          <w:szCs w:val="20"/>
        </w:rPr>
        <w:t xml:space="preserve"> </w:t>
      </w:r>
      <w:r w:rsidR="00C475AE" w:rsidRPr="000C71DE">
        <w:rPr>
          <w:rFonts w:ascii="Franklin Gothic Book" w:hAnsi="Franklin Gothic Book"/>
          <w:sz w:val="20"/>
          <w:szCs w:val="20"/>
        </w:rPr>
        <w:t xml:space="preserve">do </w:t>
      </w:r>
      <w:r w:rsidR="00362355" w:rsidRPr="000C71DE">
        <w:rPr>
          <w:rFonts w:ascii="Franklin Gothic Book" w:hAnsi="Franklin Gothic Book"/>
          <w:sz w:val="20"/>
          <w:szCs w:val="20"/>
        </w:rPr>
        <w:t>201</w:t>
      </w:r>
      <w:r w:rsidRPr="000C71DE">
        <w:rPr>
          <w:rFonts w:ascii="Franklin Gothic Book" w:hAnsi="Franklin Gothic Book"/>
          <w:sz w:val="20"/>
          <w:szCs w:val="20"/>
        </w:rPr>
        <w:t>4. (dio su i natječaji te nerealizirani projekti</w:t>
      </w:r>
      <w:r w:rsidR="00362355" w:rsidRPr="000C71DE">
        <w:rPr>
          <w:rFonts w:ascii="Franklin Gothic Book" w:hAnsi="Franklin Gothic Book"/>
          <w:sz w:val="20"/>
          <w:szCs w:val="20"/>
        </w:rPr>
        <w:t xml:space="preserve"> i studije</w:t>
      </w:r>
      <w:r w:rsidR="00C475AE" w:rsidRPr="000C71DE">
        <w:rPr>
          <w:rFonts w:ascii="Franklin Gothic Book" w:hAnsi="Franklin Gothic Book"/>
          <w:sz w:val="20"/>
          <w:szCs w:val="20"/>
        </w:rPr>
        <w:t>). I</w:t>
      </w:r>
      <w:r w:rsidR="00F33131" w:rsidRPr="000C71DE">
        <w:rPr>
          <w:rFonts w:ascii="Franklin Gothic Book" w:hAnsi="Franklin Gothic Book"/>
          <w:sz w:val="20"/>
          <w:szCs w:val="20"/>
        </w:rPr>
        <w:t>zložbom i publikacijom obuhvaćen je i</w:t>
      </w:r>
      <w:r w:rsidR="00735B70" w:rsidRPr="000C71DE">
        <w:rPr>
          <w:rFonts w:ascii="Franklin Gothic Book" w:hAnsi="Franklin Gothic Book"/>
          <w:sz w:val="20"/>
          <w:szCs w:val="20"/>
        </w:rPr>
        <w:t xml:space="preserve"> veliki broj autorovih neformalnih skica </w:t>
      </w:r>
      <w:r w:rsidR="00F33131" w:rsidRPr="000C71DE">
        <w:rPr>
          <w:rFonts w:ascii="Franklin Gothic Book" w:hAnsi="Franklin Gothic Book"/>
          <w:sz w:val="20"/>
          <w:szCs w:val="20"/>
        </w:rPr>
        <w:t xml:space="preserve">i bilješki </w:t>
      </w:r>
      <w:r w:rsidR="00735B70" w:rsidRPr="000C71DE">
        <w:rPr>
          <w:rFonts w:ascii="Franklin Gothic Book" w:hAnsi="Franklin Gothic Book"/>
          <w:sz w:val="20"/>
          <w:szCs w:val="20"/>
        </w:rPr>
        <w:t>iz</w:t>
      </w:r>
      <w:r w:rsidR="00F33131" w:rsidRPr="000C71DE">
        <w:rPr>
          <w:rFonts w:ascii="Franklin Gothic Book" w:hAnsi="Franklin Gothic Book"/>
          <w:sz w:val="20"/>
          <w:szCs w:val="20"/>
        </w:rPr>
        <w:t xml:space="preserve"> osobnih 'tekica'.</w:t>
      </w:r>
      <w:r w:rsidR="00AF1414" w:rsidRPr="000C71DE">
        <w:rPr>
          <w:rFonts w:ascii="Franklin Gothic Book" w:hAnsi="Franklin Gothic Book"/>
          <w:sz w:val="20"/>
          <w:szCs w:val="20"/>
        </w:rPr>
        <w:t xml:space="preserve"> Središnji dio knjige je sintezna biografska i valorizacijska studija o Tajderovu djelu, a iza nje slijedi zanimljivi izbor tekstova suvremenika koji su pisali o Tajderu. </w:t>
      </w:r>
      <w:r w:rsidRPr="000C71DE">
        <w:rPr>
          <w:rFonts w:ascii="Franklin Gothic Book" w:hAnsi="Franklin Gothic Book"/>
          <w:sz w:val="20"/>
          <w:szCs w:val="20"/>
        </w:rPr>
        <w:t xml:space="preserve">U knjizi je priložen i cjeloviti katalog </w:t>
      </w:r>
      <w:r w:rsidR="00362355" w:rsidRPr="000C71DE">
        <w:rPr>
          <w:rFonts w:ascii="Franklin Gothic Book" w:hAnsi="Franklin Gothic Book"/>
          <w:sz w:val="20"/>
          <w:szCs w:val="20"/>
        </w:rPr>
        <w:t>Tajderovih</w:t>
      </w:r>
      <w:r w:rsidRPr="000C71DE">
        <w:rPr>
          <w:rFonts w:ascii="Franklin Gothic Book" w:hAnsi="Franklin Gothic Book"/>
          <w:sz w:val="20"/>
          <w:szCs w:val="20"/>
        </w:rPr>
        <w:t xml:space="preserve"> djela</w:t>
      </w:r>
      <w:r w:rsidR="00F33131" w:rsidRPr="000C71DE">
        <w:rPr>
          <w:rFonts w:ascii="Franklin Gothic Book" w:hAnsi="Franklin Gothic Book"/>
          <w:sz w:val="20"/>
          <w:szCs w:val="20"/>
        </w:rPr>
        <w:t>, što predstavlja vrijedan faktografski blok retrospektivnog karaktera</w:t>
      </w:r>
      <w:r w:rsidRPr="000C71DE">
        <w:rPr>
          <w:rFonts w:ascii="Franklin Gothic Book" w:hAnsi="Franklin Gothic Book"/>
          <w:sz w:val="20"/>
          <w:szCs w:val="20"/>
        </w:rPr>
        <w:t>.</w:t>
      </w:r>
      <w:r w:rsidR="00C475AE" w:rsidRPr="000C71DE">
        <w:rPr>
          <w:rFonts w:ascii="Franklin Gothic Book" w:hAnsi="Franklin Gothic Book"/>
          <w:sz w:val="20"/>
          <w:szCs w:val="20"/>
        </w:rPr>
        <w:t xml:space="preserve"> </w:t>
      </w:r>
    </w:p>
    <w:p w:rsidR="00F378E2" w:rsidRDefault="00F378E2"/>
    <w:p w:rsidR="00B81AEA" w:rsidRDefault="00B81AEA"/>
    <w:p w:rsidR="00126B69" w:rsidRDefault="00ED0CFB" w:rsidP="00B81AE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žanru</w:t>
      </w:r>
      <w:r w:rsidR="00B81AEA" w:rsidRPr="00B81AEA">
        <w:rPr>
          <w:rFonts w:asciiTheme="minorHAnsi" w:hAnsiTheme="minorHAnsi"/>
        </w:rPr>
        <w:t xml:space="preserve"> biografskih i opusnih monografija </w:t>
      </w:r>
      <w:r w:rsidR="00126B69">
        <w:rPr>
          <w:rFonts w:asciiTheme="minorHAnsi" w:hAnsiTheme="minorHAnsi"/>
        </w:rPr>
        <w:t xml:space="preserve">o djelovanju najznačajnijih hrvatskih arhitekata, </w:t>
      </w:r>
      <w:r w:rsidR="00B81AEA" w:rsidRPr="00B81AEA">
        <w:rPr>
          <w:rFonts w:asciiTheme="minorHAnsi" w:hAnsiTheme="minorHAnsi"/>
        </w:rPr>
        <w:t xml:space="preserve">u posljednje </w:t>
      </w:r>
      <w:r w:rsidR="00126B69">
        <w:rPr>
          <w:rFonts w:asciiTheme="minorHAnsi" w:hAnsiTheme="minorHAnsi"/>
        </w:rPr>
        <w:t xml:space="preserve">je </w:t>
      </w:r>
      <w:r w:rsidR="00B81AEA" w:rsidRPr="00B81AEA">
        <w:rPr>
          <w:rFonts w:asciiTheme="minorHAnsi" w:hAnsiTheme="minorHAnsi"/>
        </w:rPr>
        <w:t xml:space="preserve">vrijeme </w:t>
      </w:r>
      <w:r w:rsidR="00126B69">
        <w:rPr>
          <w:rFonts w:asciiTheme="minorHAnsi" w:hAnsiTheme="minorHAnsi"/>
        </w:rPr>
        <w:t>objavljeno</w:t>
      </w:r>
      <w:r w:rsidR="00B81AEA" w:rsidRPr="00B81AEA">
        <w:rPr>
          <w:rFonts w:asciiTheme="minorHAnsi" w:hAnsiTheme="minorHAnsi"/>
        </w:rPr>
        <w:t xml:space="preserve"> </w:t>
      </w:r>
      <w:r w:rsidR="00126B69">
        <w:rPr>
          <w:rFonts w:asciiTheme="minorHAnsi" w:hAnsiTheme="minorHAnsi"/>
        </w:rPr>
        <w:t>nekoliko kvalitetnih knjiga različite koncepcije i istraživačkoga prosedea – od doktorskih disertacija, do opsežnih izložbenih kataloga koji funkcioniraju i kao samostalne publikacije 'produženog' trajanja.</w:t>
      </w:r>
    </w:p>
    <w:p w:rsidR="00B81AEA" w:rsidRDefault="00126B69" w:rsidP="00B81AE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 ozbiljnosti i sistematičnosti pristupa u potonjoj se skupini izdvaja monografija o arhitektonskome djelu Radovana Tajdera koja je nastala kao popratna publikacija autorove retrospektivne izložbe</w:t>
      </w:r>
      <w:r w:rsidR="008903F5">
        <w:rPr>
          <w:rFonts w:asciiTheme="minorHAnsi" w:hAnsiTheme="minorHAnsi"/>
        </w:rPr>
        <w:t xml:space="preserve"> što je u zagrebačkome MUO-u bila postavljena 25. 2. – 27. 4. 2014. </w:t>
      </w:r>
      <w:r>
        <w:rPr>
          <w:rFonts w:asciiTheme="minorHAnsi" w:hAnsiTheme="minorHAnsi"/>
        </w:rPr>
        <w:t xml:space="preserve">  </w:t>
      </w:r>
      <w:r w:rsidR="008903F5">
        <w:rPr>
          <w:rFonts w:asciiTheme="minorHAnsi" w:hAnsiTheme="minorHAnsi"/>
        </w:rPr>
        <w:t>Dio je to većega muzeološkog projekta koji je osim publikacije i izlož</w:t>
      </w:r>
      <w:r w:rsidR="00E53BA8">
        <w:rPr>
          <w:rFonts w:asciiTheme="minorHAnsi" w:hAnsiTheme="minorHAnsi"/>
        </w:rPr>
        <w:t>be (popraćene glazbenom kulisom</w:t>
      </w:r>
      <w:r w:rsidR="00ED0CFB">
        <w:rPr>
          <w:rFonts w:asciiTheme="minorHAnsi" w:hAnsiTheme="minorHAnsi"/>
        </w:rPr>
        <w:t xml:space="preserve"> u Tajderovu izboru</w:t>
      </w:r>
      <w:r w:rsidR="008903F5">
        <w:rPr>
          <w:rFonts w:asciiTheme="minorHAnsi" w:hAnsiTheme="minorHAnsi"/>
        </w:rPr>
        <w:t xml:space="preserve">) uključivao stručne okrugle stolove i radionice, te izabrane termine u kojima je autor posjetitelje osobno vodio kroz izložbeni postav. </w:t>
      </w:r>
      <w:r w:rsidR="008903F5">
        <w:rPr>
          <w:rFonts w:asciiTheme="minorHAnsi" w:hAnsiTheme="minorHAnsi"/>
        </w:rPr>
        <w:lastRenderedPageBreak/>
        <w:t>Retrospektivu Radovana Tajdera realizirala je kustosica Marina Bagarić koja je priredila i spomenutu monografiju izdanu u sunakladi MUO-a i tvrtke UPI-2m.</w:t>
      </w:r>
      <w:r w:rsidR="00E53BA8">
        <w:rPr>
          <w:rFonts w:asciiTheme="minorHAnsi" w:hAnsiTheme="minorHAnsi"/>
        </w:rPr>
        <w:t xml:space="preserve"> </w:t>
      </w:r>
    </w:p>
    <w:p w:rsidR="00E53BA8" w:rsidRDefault="00E53BA8" w:rsidP="00B81AE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Knjiga je pomalo nekonvencionalno koncipirana i grafički oblikovana ('Bilić_Müller Studio</w:t>
      </w:r>
      <w:r w:rsidR="009034EA">
        <w:rPr>
          <w:rFonts w:asciiTheme="minorHAnsi" w:hAnsiTheme="minorHAnsi"/>
        </w:rPr>
        <w:t>'</w:t>
      </w:r>
      <w:r>
        <w:rPr>
          <w:rFonts w:asciiTheme="minorHAnsi" w:hAnsiTheme="minorHAnsi"/>
        </w:rPr>
        <w:t>), s dva različita sadržajna bloka i dva taktilno drugačija 'lica' – s tvrdim prednjim koricama i mekim stražnjim omotom, št</w:t>
      </w:r>
      <w:r w:rsidR="00A5289F">
        <w:rPr>
          <w:rFonts w:asciiTheme="minorHAnsi" w:hAnsiTheme="minorHAnsi"/>
        </w:rPr>
        <w:t>o zahtijeva da knjigu okrenemo naopačke</w:t>
      </w:r>
      <w:r>
        <w:rPr>
          <w:rFonts w:asciiTheme="minorHAnsi" w:hAnsiTheme="minorHAnsi"/>
        </w:rPr>
        <w:t xml:space="preserve"> kako bismo ju mogli prolistati i od kraja, i od početka! </w:t>
      </w:r>
      <w:r w:rsidR="009034EA">
        <w:rPr>
          <w:rFonts w:asciiTheme="minorHAnsi" w:hAnsiTheme="minorHAnsi"/>
        </w:rPr>
        <w:t xml:space="preserve">U prednjem dijelu </w:t>
      </w:r>
      <w:r w:rsidR="00B94282">
        <w:rPr>
          <w:rFonts w:asciiTheme="minorHAnsi" w:hAnsiTheme="minorHAnsi"/>
        </w:rPr>
        <w:t xml:space="preserve">knjige (naslovljenom </w:t>
      </w:r>
      <w:r w:rsidR="00B94282" w:rsidRPr="00B94282">
        <w:rPr>
          <w:rFonts w:asciiTheme="minorHAnsi" w:hAnsiTheme="minorHAnsi"/>
          <w:i/>
        </w:rPr>
        <w:t>Arhitektura</w:t>
      </w:r>
      <w:r w:rsidR="00B94282">
        <w:rPr>
          <w:rFonts w:asciiTheme="minorHAnsi" w:hAnsiTheme="minorHAnsi"/>
        </w:rPr>
        <w:t xml:space="preserve">) </w:t>
      </w:r>
      <w:r w:rsidR="009034EA">
        <w:rPr>
          <w:rFonts w:asciiTheme="minorHAnsi" w:hAnsiTheme="minorHAnsi"/>
        </w:rPr>
        <w:t>glavni su arci posvećeni opsežnoj biografskoj studiji 'O arhitekturi Radovana Tajdera', u kojoj autorica Bagarić cjelokupni njegov opus promatra u dvije velike kronolo</w:t>
      </w:r>
      <w:r w:rsidR="00EA4A46">
        <w:rPr>
          <w:rFonts w:asciiTheme="minorHAnsi" w:hAnsiTheme="minorHAnsi"/>
        </w:rPr>
        <w:t>ške cjeline (zagrebačkoj i bečkoj), s dosljednim tiploškimm diskursom</w:t>
      </w:r>
      <w:r w:rsidR="009034EA">
        <w:rPr>
          <w:rFonts w:asciiTheme="minorHAnsi" w:hAnsiTheme="minorHAnsi"/>
        </w:rPr>
        <w:t xml:space="preserve"> tema</w:t>
      </w:r>
      <w:r w:rsidR="00ED0CFB">
        <w:rPr>
          <w:rFonts w:asciiTheme="minorHAnsi" w:hAnsiTheme="minorHAnsi"/>
        </w:rPr>
        <w:t xml:space="preserve"> kojima se </w:t>
      </w:r>
      <w:r w:rsidR="00A5289F">
        <w:rPr>
          <w:rFonts w:asciiTheme="minorHAnsi" w:hAnsiTheme="minorHAnsi"/>
        </w:rPr>
        <w:t xml:space="preserve">je </w:t>
      </w:r>
      <w:r w:rsidR="00EA4A46">
        <w:rPr>
          <w:rFonts w:asciiTheme="minorHAnsi" w:hAnsiTheme="minorHAnsi"/>
        </w:rPr>
        <w:t>Tajder bavio, nižući</w:t>
      </w:r>
      <w:r w:rsidR="009034EA">
        <w:rPr>
          <w:rFonts w:asciiTheme="minorHAnsi" w:hAnsiTheme="minorHAnsi"/>
        </w:rPr>
        <w:t xml:space="preserve"> škole </w:t>
      </w:r>
      <w:r w:rsidR="00EA4A46">
        <w:rPr>
          <w:rFonts w:asciiTheme="minorHAnsi" w:hAnsiTheme="minorHAnsi"/>
        </w:rPr>
        <w:t>i vrtiće</w:t>
      </w:r>
      <w:r w:rsidR="009034EA">
        <w:rPr>
          <w:rFonts w:asciiTheme="minorHAnsi" w:hAnsiTheme="minorHAnsi"/>
        </w:rPr>
        <w:t xml:space="preserve">, </w:t>
      </w:r>
      <w:r w:rsidR="00EA4A46">
        <w:rPr>
          <w:rFonts w:asciiTheme="minorHAnsi" w:hAnsiTheme="minorHAnsi"/>
        </w:rPr>
        <w:t>stambenu arhitekturu (od obiteljskih kuća do urbanih interpolacija), poslovne, trgovačke i prometne zgrade, urbanističke sklopove, itd.</w:t>
      </w:r>
      <w:r w:rsidR="009034EA">
        <w:rPr>
          <w:rFonts w:asciiTheme="minorHAnsi" w:hAnsiTheme="minorHAnsi"/>
        </w:rPr>
        <w:t xml:space="preserve"> </w:t>
      </w:r>
    </w:p>
    <w:p w:rsidR="003D7061" w:rsidRDefault="003D7061" w:rsidP="00B81AE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Radovan Tajder (Zagreb, 1945.), nakon diplome na Arhitektonskom fakultetu (1970.), prvih je 15 plodnih godina djelovao u Zagrebu projektirajući mnoge škole</w:t>
      </w:r>
      <w:r w:rsidR="00C81BEF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dječje vrtiće</w:t>
      </w:r>
      <w:r w:rsidR="00C81BEF">
        <w:rPr>
          <w:rFonts w:asciiTheme="minorHAnsi" w:hAnsiTheme="minorHAnsi"/>
        </w:rPr>
        <w:t xml:space="preserve"> i odgojne ustanove</w:t>
      </w:r>
      <w:r>
        <w:rPr>
          <w:rFonts w:asciiTheme="minorHAnsi" w:hAnsiTheme="minorHAnsi"/>
        </w:rPr>
        <w:t xml:space="preserve"> (</w:t>
      </w:r>
      <w:r w:rsidR="00C81BEF">
        <w:rPr>
          <w:rFonts w:asciiTheme="minorHAnsi" w:hAnsiTheme="minorHAnsi"/>
        </w:rPr>
        <w:t>u zagrebačkim Gajnicama</w:t>
      </w:r>
      <w:r>
        <w:rPr>
          <w:rFonts w:asciiTheme="minorHAnsi" w:hAnsiTheme="minorHAnsi"/>
        </w:rPr>
        <w:t xml:space="preserve">, </w:t>
      </w:r>
      <w:r w:rsidR="00C81BEF">
        <w:rPr>
          <w:rFonts w:asciiTheme="minorHAnsi" w:hAnsiTheme="minorHAnsi"/>
        </w:rPr>
        <w:t>Srednjacima, Dugavama</w:t>
      </w:r>
      <w:r>
        <w:rPr>
          <w:rFonts w:asciiTheme="minorHAnsi" w:hAnsiTheme="minorHAnsi"/>
        </w:rPr>
        <w:t>, Prečko</w:t>
      </w:r>
      <w:r w:rsidR="00C81BEF">
        <w:rPr>
          <w:rFonts w:asciiTheme="minorHAnsi" w:hAnsiTheme="minorHAnsi"/>
        </w:rPr>
        <w:t>m</w:t>
      </w:r>
      <w:r>
        <w:rPr>
          <w:rFonts w:asciiTheme="minorHAnsi" w:hAnsiTheme="minorHAnsi"/>
        </w:rPr>
        <w:t>, Travno</w:t>
      </w:r>
      <w:r w:rsidR="00C81BEF">
        <w:rPr>
          <w:rFonts w:asciiTheme="minorHAnsi" w:hAnsiTheme="minorHAnsi"/>
        </w:rPr>
        <w:t>m</w:t>
      </w:r>
      <w:r>
        <w:rPr>
          <w:rFonts w:asciiTheme="minorHAnsi" w:hAnsiTheme="minorHAnsi"/>
        </w:rPr>
        <w:t>,</w:t>
      </w:r>
      <w:r w:rsidR="00C81BEF">
        <w:rPr>
          <w:rFonts w:asciiTheme="minorHAnsi" w:hAnsiTheme="minorHAnsi"/>
        </w:rPr>
        <w:t xml:space="preserve"> Gračanima, Volovčici</w:t>
      </w:r>
      <w:r w:rsidR="00ED0CFB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C81BEF">
        <w:rPr>
          <w:rFonts w:asciiTheme="minorHAnsi" w:hAnsiTheme="minorHAnsi"/>
        </w:rPr>
        <w:t>a izvan svoga grada u Zaprešiću, Kutini, Malom</w:t>
      </w:r>
      <w:r>
        <w:rPr>
          <w:rFonts w:asciiTheme="minorHAnsi" w:hAnsiTheme="minorHAnsi"/>
        </w:rPr>
        <w:t xml:space="preserve"> Lošinj</w:t>
      </w:r>
      <w:r w:rsidR="00C81BEF">
        <w:rPr>
          <w:rFonts w:asciiTheme="minorHAnsi" w:hAnsiTheme="minorHAnsi"/>
        </w:rPr>
        <w:t>u, Novom</w:t>
      </w:r>
      <w:r>
        <w:rPr>
          <w:rFonts w:asciiTheme="minorHAnsi" w:hAnsiTheme="minorHAnsi"/>
        </w:rPr>
        <w:t xml:space="preserve"> Travnik</w:t>
      </w:r>
      <w:r w:rsidR="00C81BEF">
        <w:rPr>
          <w:rFonts w:asciiTheme="minorHAnsi" w:hAnsiTheme="minorHAnsi"/>
        </w:rPr>
        <w:t xml:space="preserve">u, Buševcu, Petrinji, Pločama, Novoj Rači, Zlataru, Slavonskoj Požegi, Virovitici, Makarskoj...). Projekte </w:t>
      </w:r>
      <w:r w:rsidR="00ED0CFB">
        <w:rPr>
          <w:rFonts w:asciiTheme="minorHAnsi" w:hAnsiTheme="minorHAnsi"/>
        </w:rPr>
        <w:t xml:space="preserve">tada </w:t>
      </w:r>
      <w:r w:rsidR="00C81BEF">
        <w:rPr>
          <w:rFonts w:asciiTheme="minorHAnsi" w:hAnsiTheme="minorHAnsi"/>
        </w:rPr>
        <w:t>često potpisuje u koautorstvu s Mladenom Anđelom i Nenadom Paulićem.</w:t>
      </w:r>
    </w:p>
    <w:p w:rsidR="00ED0CFB" w:rsidRDefault="00A5289F" w:rsidP="00B81AE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Drugi veći</w:t>
      </w:r>
      <w:r w:rsidR="00501AB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u nas </w:t>
      </w:r>
      <w:r w:rsidR="00ED0CFB">
        <w:rPr>
          <w:rFonts w:asciiTheme="minorHAnsi" w:hAnsiTheme="minorHAnsi"/>
        </w:rPr>
        <w:t>slabije poznati dio Tajderova opusa nastajao je od 1985. u bečkome m</w:t>
      </w:r>
      <w:r>
        <w:rPr>
          <w:rFonts w:asciiTheme="minorHAnsi" w:hAnsiTheme="minorHAnsi"/>
        </w:rPr>
        <w:t xml:space="preserve">iljeu, gdje autor živi </w:t>
      </w:r>
      <w:r w:rsidR="00ED0CFB">
        <w:rPr>
          <w:rFonts w:asciiTheme="minorHAnsi" w:hAnsiTheme="minorHAnsi"/>
        </w:rPr>
        <w:t xml:space="preserve">posljednjih tridesetak godina, </w:t>
      </w:r>
      <w:r w:rsidR="00501AB1">
        <w:rPr>
          <w:rFonts w:asciiTheme="minorHAnsi" w:hAnsiTheme="minorHAnsi"/>
        </w:rPr>
        <w:t xml:space="preserve">radeći </w:t>
      </w:r>
      <w:r w:rsidR="00ED0CFB">
        <w:rPr>
          <w:rFonts w:asciiTheme="minorHAnsi" w:hAnsiTheme="minorHAnsi"/>
        </w:rPr>
        <w:t xml:space="preserve">poglavito na velikim projektima hotela, trgovačkih i uredskih </w:t>
      </w:r>
      <w:r w:rsidR="00501AB1">
        <w:rPr>
          <w:rFonts w:asciiTheme="minorHAnsi" w:hAnsiTheme="minorHAnsi"/>
        </w:rPr>
        <w:t>građevina</w:t>
      </w:r>
      <w:r w:rsidR="00ED0CFB">
        <w:rPr>
          <w:rFonts w:asciiTheme="minorHAnsi" w:hAnsiTheme="minorHAnsi"/>
        </w:rPr>
        <w:t xml:space="preserve">, sveučilišnih kompleksa, garažnih zgrada, urbanističkih sklopova... </w:t>
      </w:r>
    </w:p>
    <w:p w:rsidR="00DF1645" w:rsidRDefault="004C451C" w:rsidP="00B81AE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 prilogu uvodne studije nalazi se pedantno strukturirani katalog svih Tajderovih radova (čak ih je 253 – uključujući i natječaje te neralizirane projekte), složenih kronološki od prvih studentskih projekata iz 1965. kroz gotovo 50 godina </w:t>
      </w:r>
      <w:r w:rsidR="001E7E7C">
        <w:rPr>
          <w:rFonts w:asciiTheme="minorHAnsi" w:hAnsiTheme="minorHAnsi"/>
        </w:rPr>
        <w:t>stvaralačkoga</w:t>
      </w:r>
      <w:r>
        <w:rPr>
          <w:rFonts w:asciiTheme="minorHAnsi" w:hAnsiTheme="minorHAnsi"/>
        </w:rPr>
        <w:t xml:space="preserve"> raspon</w:t>
      </w:r>
      <w:r w:rsidR="001E7E7C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, do recentnih radova s početka 2014. </w:t>
      </w:r>
      <w:r w:rsidR="001E7E7C">
        <w:rPr>
          <w:rFonts w:asciiTheme="minorHAnsi" w:hAnsiTheme="minorHAnsi"/>
        </w:rPr>
        <w:t>n</w:t>
      </w:r>
      <w:r>
        <w:rPr>
          <w:rFonts w:asciiTheme="minorHAnsi" w:hAnsiTheme="minorHAnsi"/>
        </w:rPr>
        <w:t>astalih uoči same izložbe.</w:t>
      </w:r>
      <w:r w:rsidR="001E7E7C">
        <w:rPr>
          <w:rFonts w:asciiTheme="minorHAnsi" w:hAnsiTheme="minorHAnsi"/>
        </w:rPr>
        <w:t xml:space="preserve"> </w:t>
      </w:r>
      <w:r w:rsidR="00DF1645">
        <w:rPr>
          <w:rFonts w:asciiTheme="minorHAnsi" w:hAnsiTheme="minorHAnsi"/>
        </w:rPr>
        <w:t>Katalog je popraćen i popisom radova prema biroima u kojima su projekti nastajali, popisom Tajderovih izložbi, nagrada i priznanja te javnoga djelovanja (predavanja, ocjenj</w:t>
      </w:r>
      <w:r w:rsidR="00501AB1">
        <w:rPr>
          <w:rFonts w:asciiTheme="minorHAnsi" w:hAnsiTheme="minorHAnsi"/>
        </w:rPr>
        <w:t xml:space="preserve">ivački sudovi i sl.). Impresivna je i lista </w:t>
      </w:r>
      <w:r w:rsidR="00DF1645">
        <w:rPr>
          <w:rFonts w:asciiTheme="minorHAnsi" w:hAnsiTheme="minorHAnsi"/>
        </w:rPr>
        <w:t>bibliografskih jedinica o Tajderovome radu (čak ih je 228).</w:t>
      </w:r>
    </w:p>
    <w:p w:rsidR="004C451C" w:rsidRDefault="001E7E7C" w:rsidP="00B81AE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Osim ovoga funkcionalnog appendixa, zanimljivost knjizi daju sabrani tekstovi u poglavlju 'Suvremenici o Tajderu' gdje su donešeni pretisci i bilješke o Tajderove djelu koje su njegovi kolege pisali u godinama kada su pojedine realizacije nastale (tu su eseji Nikole Polaka, </w:t>
      </w:r>
      <w:r>
        <w:rPr>
          <w:rFonts w:asciiTheme="minorHAnsi" w:hAnsiTheme="minorHAnsi"/>
        </w:rPr>
        <w:lastRenderedPageBreak/>
        <w:t>Antoanete Pasinović, Tomislava Odaka</w:t>
      </w:r>
      <w:r w:rsidR="009217FD">
        <w:rPr>
          <w:rFonts w:asciiTheme="minorHAnsi" w:hAnsiTheme="minorHAnsi"/>
        </w:rPr>
        <w:t>, Branka Silađina, Aleksandra Levija, Vere Gimmer, Ivice Mladjenovića, Ivana Čižmeka i Želimira Koščevića)</w:t>
      </w:r>
      <w:r w:rsidR="00DF1645">
        <w:rPr>
          <w:rFonts w:asciiTheme="minorHAnsi" w:hAnsiTheme="minorHAnsi"/>
        </w:rPr>
        <w:t>.</w:t>
      </w:r>
    </w:p>
    <w:p w:rsidR="00DF1645" w:rsidRPr="00B81AEA" w:rsidRDefault="00DF1645" w:rsidP="00B81AEA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Listamo li knjigu od stražnjih korica (</w:t>
      </w:r>
      <w:r w:rsidR="00B94282">
        <w:rPr>
          <w:rFonts w:asciiTheme="minorHAnsi" w:hAnsiTheme="minorHAnsi"/>
        </w:rPr>
        <w:t>s te je strane naslovljena</w:t>
      </w:r>
      <w:r>
        <w:rPr>
          <w:rFonts w:asciiTheme="minorHAnsi" w:hAnsiTheme="minorHAnsi"/>
        </w:rPr>
        <w:t xml:space="preserve"> jednostavno </w:t>
      </w:r>
      <w:r w:rsidRPr="00DF1645">
        <w:rPr>
          <w:rFonts w:asciiTheme="minorHAnsi" w:hAnsiTheme="minorHAnsi"/>
          <w:i/>
        </w:rPr>
        <w:t>Arhitekt</w:t>
      </w:r>
      <w:r>
        <w:rPr>
          <w:rFonts w:asciiTheme="minorHAnsi" w:hAnsiTheme="minorHAnsi"/>
        </w:rPr>
        <w:t>)</w:t>
      </w:r>
      <w:r w:rsidR="00B94282">
        <w:rPr>
          <w:rFonts w:asciiTheme="minorHAnsi" w:hAnsiTheme="minorHAnsi"/>
        </w:rPr>
        <w:t>, naići ćemo na posve nekonvencionalan izbor Tajderovih autorskih skica, grafičkih i manuskriptnih notica i razmišljanja koje je autor za sebe bilježio tijekom cijeloga života u običnim 'tekicama',</w:t>
      </w:r>
      <w:r w:rsidR="00CB79A8">
        <w:rPr>
          <w:rFonts w:asciiTheme="minorHAnsi" w:hAnsiTheme="minorHAnsi"/>
        </w:rPr>
        <w:t xml:space="preserve"> kojih je popunio preko 300!</w:t>
      </w:r>
      <w:r w:rsidR="00B94282">
        <w:rPr>
          <w:rFonts w:asciiTheme="minorHAnsi" w:hAnsiTheme="minorHAnsi"/>
        </w:rPr>
        <w:t xml:space="preserve"> Taj dio otkriva nam Tajdera u intimnome likovnom segmentu s mogućnošću gotovo voajerskog pogleda u onu fazu stvaranja koju publika obično nikada ne vidi.</w:t>
      </w:r>
      <w:r w:rsidR="00A5289F">
        <w:rPr>
          <w:rFonts w:asciiTheme="minorHAnsi" w:hAnsiTheme="minorHAnsi"/>
        </w:rPr>
        <w:t xml:space="preserve"> S</w:t>
      </w:r>
      <w:r w:rsidR="00B94282">
        <w:rPr>
          <w:rFonts w:asciiTheme="minorHAnsi" w:hAnsiTheme="minorHAnsi"/>
        </w:rPr>
        <w:t xml:space="preserve">kice </w:t>
      </w:r>
      <w:r w:rsidR="00A5289F">
        <w:rPr>
          <w:rFonts w:asciiTheme="minorHAnsi" w:hAnsiTheme="minorHAnsi"/>
        </w:rPr>
        <w:t xml:space="preserve">su </w:t>
      </w:r>
      <w:r w:rsidR="00B94282">
        <w:rPr>
          <w:rFonts w:asciiTheme="minorHAnsi" w:hAnsiTheme="minorHAnsi"/>
        </w:rPr>
        <w:t xml:space="preserve">popraćene vrlo osobnim tekstom 'Arhitektura života' </w:t>
      </w:r>
      <w:r w:rsidR="00A5289F">
        <w:rPr>
          <w:rFonts w:asciiTheme="minorHAnsi" w:hAnsiTheme="minorHAnsi"/>
        </w:rPr>
        <w:t>što ga</w:t>
      </w:r>
      <w:r w:rsidR="00B94282">
        <w:rPr>
          <w:rFonts w:asciiTheme="minorHAnsi" w:hAnsiTheme="minorHAnsi"/>
        </w:rPr>
        <w:t xml:space="preserve"> je sastavila autorova kći Ana Tajder-Kelman</w:t>
      </w:r>
      <w:r w:rsidR="000C6E86">
        <w:rPr>
          <w:rFonts w:asciiTheme="minorHAnsi" w:hAnsiTheme="minorHAnsi"/>
        </w:rPr>
        <w:t xml:space="preserve">, </w:t>
      </w:r>
      <w:r w:rsidR="00A5289F">
        <w:rPr>
          <w:rFonts w:asciiTheme="minorHAnsi" w:hAnsiTheme="minorHAnsi"/>
        </w:rPr>
        <w:t>koji završava riječima: „Arhitektura je tako čvrsto isprepletena s njegovom egzistencijom da se bojim trenutka kada bude prestao raditi. Naporno je, znam – cijeli život to slušam, ali arhitektura ga drži napetim, mladim, okretnim. Ona je njegov sidro, ali njegov bijeg. Kamo bi otišao bez nje, ne znam. Jer u glazbi već jest...“</w:t>
      </w:r>
    </w:p>
    <w:sectPr w:rsidR="00DF1645" w:rsidRPr="00B81AEA" w:rsidSect="00F3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36D" w:rsidRDefault="0005436D" w:rsidP="00F165E3">
      <w:r>
        <w:separator/>
      </w:r>
    </w:p>
  </w:endnote>
  <w:endnote w:type="continuationSeparator" w:id="1">
    <w:p w:rsidR="0005436D" w:rsidRDefault="0005436D" w:rsidP="00F16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36D" w:rsidRDefault="0005436D" w:rsidP="00F165E3">
      <w:r>
        <w:separator/>
      </w:r>
    </w:p>
  </w:footnote>
  <w:footnote w:type="continuationSeparator" w:id="1">
    <w:p w:rsidR="0005436D" w:rsidRDefault="0005436D" w:rsidP="00F165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BD1E99"/>
    <w:rsid w:val="00047C43"/>
    <w:rsid w:val="0005436D"/>
    <w:rsid w:val="000C6E86"/>
    <w:rsid w:val="000C71DE"/>
    <w:rsid w:val="00126B69"/>
    <w:rsid w:val="001E7E7C"/>
    <w:rsid w:val="00236D44"/>
    <w:rsid w:val="002D1146"/>
    <w:rsid w:val="00324FFB"/>
    <w:rsid w:val="00350D92"/>
    <w:rsid w:val="00362355"/>
    <w:rsid w:val="00390523"/>
    <w:rsid w:val="003D7061"/>
    <w:rsid w:val="00473C8E"/>
    <w:rsid w:val="004B153A"/>
    <w:rsid w:val="004C451C"/>
    <w:rsid w:val="00501AB1"/>
    <w:rsid w:val="00735B70"/>
    <w:rsid w:val="00873174"/>
    <w:rsid w:val="008903F5"/>
    <w:rsid w:val="008B23E9"/>
    <w:rsid w:val="009034EA"/>
    <w:rsid w:val="009217FD"/>
    <w:rsid w:val="009670B3"/>
    <w:rsid w:val="00A5289F"/>
    <w:rsid w:val="00A63972"/>
    <w:rsid w:val="00AB5B76"/>
    <w:rsid w:val="00AF1414"/>
    <w:rsid w:val="00B81AEA"/>
    <w:rsid w:val="00B94282"/>
    <w:rsid w:val="00BD1E99"/>
    <w:rsid w:val="00BD2F06"/>
    <w:rsid w:val="00C215F7"/>
    <w:rsid w:val="00C4748A"/>
    <w:rsid w:val="00C475AE"/>
    <w:rsid w:val="00C81BEF"/>
    <w:rsid w:val="00CB7923"/>
    <w:rsid w:val="00CB79A8"/>
    <w:rsid w:val="00D77250"/>
    <w:rsid w:val="00DF1645"/>
    <w:rsid w:val="00E325B5"/>
    <w:rsid w:val="00E53BA8"/>
    <w:rsid w:val="00E618B6"/>
    <w:rsid w:val="00EA4A46"/>
    <w:rsid w:val="00EB7B8B"/>
    <w:rsid w:val="00ED0CFB"/>
    <w:rsid w:val="00ED56B1"/>
    <w:rsid w:val="00F165E3"/>
    <w:rsid w:val="00F33131"/>
    <w:rsid w:val="00F378E2"/>
    <w:rsid w:val="00FA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65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5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165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5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1144-C70D-4E6E-AA88-EF32D407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28</cp:revision>
  <dcterms:created xsi:type="dcterms:W3CDTF">2014-06-13T19:47:00Z</dcterms:created>
  <dcterms:modified xsi:type="dcterms:W3CDTF">2014-06-30T19:03:00Z</dcterms:modified>
</cp:coreProperties>
</file>