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EB" w:rsidRDefault="007466EB" w:rsidP="007466EB">
      <w:pPr>
        <w:spacing w:after="0" w:line="240" w:lineRule="auto"/>
        <w:jc w:val="right"/>
        <w:rPr>
          <w:b/>
        </w:rPr>
      </w:pPr>
      <w:r w:rsidRPr="007466EB">
        <w:rPr>
          <w:b/>
        </w:rPr>
        <w:t>nova izdanja</w:t>
      </w:r>
    </w:p>
    <w:p w:rsidR="007466EB" w:rsidRPr="007466EB" w:rsidRDefault="007466EB" w:rsidP="007466EB">
      <w:pPr>
        <w:spacing w:after="0" w:line="240" w:lineRule="auto"/>
        <w:jc w:val="center"/>
        <w:rPr>
          <w:b/>
        </w:rPr>
      </w:pPr>
      <w:r>
        <w:t>__________________________________________________________________________________</w:t>
      </w:r>
    </w:p>
    <w:p w:rsidR="007466EB" w:rsidRDefault="007466EB"/>
    <w:p w:rsidR="009404B3" w:rsidRDefault="00F837A7">
      <w:r>
        <w:t>Zlatko Karač</w:t>
      </w:r>
    </w:p>
    <w:p w:rsidR="00F837A7" w:rsidRDefault="00D345BE" w:rsidP="001408F5">
      <w:pPr>
        <w:spacing w:after="0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Misli o hrvatskoj arhitekturi</w:t>
      </w:r>
    </w:p>
    <w:p w:rsidR="00D345BE" w:rsidRPr="001408F5" w:rsidRDefault="00D345BE" w:rsidP="001408F5">
      <w:pPr>
        <w:spacing w:after="0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u formi intervjua</w:t>
      </w:r>
    </w:p>
    <w:p w:rsidR="00137941" w:rsidRDefault="00137941" w:rsidP="00F837A7">
      <w:pPr>
        <w:spacing w:after="0" w:line="240" w:lineRule="auto"/>
        <w:rPr>
          <w:i/>
        </w:rPr>
      </w:pPr>
    </w:p>
    <w:p w:rsidR="000061CF" w:rsidRDefault="00F837A7" w:rsidP="00F837A7">
      <w:pPr>
        <w:spacing w:after="0" w:line="240" w:lineRule="auto"/>
        <w:rPr>
          <w:i/>
        </w:rPr>
      </w:pPr>
      <w:r w:rsidRPr="00F837A7">
        <w:rPr>
          <w:i/>
        </w:rPr>
        <w:t>Arhitektonski dijaloz</w:t>
      </w:r>
      <w:r w:rsidR="000061CF">
        <w:rPr>
          <w:i/>
        </w:rPr>
        <w:t>i</w:t>
      </w:r>
      <w:r w:rsidR="00306BA7">
        <w:rPr>
          <w:i/>
        </w:rPr>
        <w:t xml:space="preserve"> </w:t>
      </w:r>
      <w:r w:rsidR="000061CF">
        <w:rPr>
          <w:i/>
        </w:rPr>
        <w:t xml:space="preserve"> </w:t>
      </w:r>
      <w:r w:rsidR="00EC1B99">
        <w:rPr>
          <w:i/>
        </w:rPr>
        <w:t xml:space="preserve">I-III </w:t>
      </w:r>
      <w:r w:rsidR="003948E6">
        <w:t>[Edicija 21|21|</w:t>
      </w:r>
      <w:r w:rsidR="000061CF" w:rsidRPr="0050645C">
        <w:t>21]</w:t>
      </w:r>
      <w:r w:rsidR="000061CF">
        <w:rPr>
          <w:i/>
        </w:rPr>
        <w:t xml:space="preserve"> </w:t>
      </w:r>
    </w:p>
    <w:p w:rsidR="00F837A7" w:rsidRDefault="003316F4" w:rsidP="00F837A7">
      <w:pPr>
        <w:spacing w:after="0" w:line="240" w:lineRule="auto"/>
        <w:rPr>
          <w:i/>
        </w:rPr>
      </w:pPr>
      <w:r>
        <w:t>Alen Žunić, Boris D</w:t>
      </w:r>
      <w:r w:rsidRPr="008F5D3D">
        <w:t>undović</w:t>
      </w:r>
      <w:r w:rsidRPr="008D22BE">
        <w:t xml:space="preserve"> </w:t>
      </w:r>
      <w:r w:rsidR="003948E6" w:rsidRPr="008D22BE">
        <w:t>(ur.)</w:t>
      </w:r>
    </w:p>
    <w:p w:rsidR="0050645C" w:rsidRDefault="00F837A7" w:rsidP="00F837A7">
      <w:pPr>
        <w:spacing w:after="0" w:line="240" w:lineRule="auto"/>
      </w:pPr>
      <w:r>
        <w:t>Zagreb, Studen</w:t>
      </w:r>
      <w:r w:rsidR="008F5D3D">
        <w:t>t</w:t>
      </w:r>
      <w:r>
        <w:t xml:space="preserve">ski zbor </w:t>
      </w:r>
      <w:r w:rsidR="0050645C">
        <w:t>AF</w:t>
      </w:r>
      <w:r w:rsidR="008F5D3D">
        <w:t xml:space="preserve">, </w:t>
      </w:r>
      <w:r>
        <w:t>UPI-2m Plus, 2013.,</w:t>
      </w:r>
      <w:r w:rsidR="0050645C">
        <w:t xml:space="preserve"> </w:t>
      </w:r>
      <w:r w:rsidR="000061CF">
        <w:t xml:space="preserve">3 x 152 </w:t>
      </w:r>
      <w:r w:rsidR="003948E6">
        <w:t>str.</w:t>
      </w:r>
    </w:p>
    <w:p w:rsidR="00F837A7" w:rsidRDefault="00F837A7" w:rsidP="00F837A7">
      <w:pPr>
        <w:spacing w:after="0" w:line="240" w:lineRule="auto"/>
      </w:pPr>
      <w:r w:rsidRPr="00F837A7">
        <w:rPr>
          <w:smallCaps/>
        </w:rPr>
        <w:t>isbn 978-953-</w:t>
      </w:r>
      <w:r w:rsidR="000061CF">
        <w:rPr>
          <w:smallCaps/>
        </w:rPr>
        <w:t xml:space="preserve">7703-16-5 </w:t>
      </w:r>
      <w:r w:rsidR="003948E6">
        <w:t>(cjelina)</w:t>
      </w:r>
    </w:p>
    <w:p w:rsidR="007466EB" w:rsidRDefault="007466EB" w:rsidP="00F837A7">
      <w:pPr>
        <w:spacing w:after="0" w:line="240" w:lineRule="auto"/>
      </w:pPr>
      <w:r>
        <w:t>__________________________________________________________________________________</w:t>
      </w:r>
    </w:p>
    <w:p w:rsidR="008F5D3D" w:rsidRDefault="008F5D3D" w:rsidP="00F837A7">
      <w:pPr>
        <w:spacing w:after="0" w:line="240" w:lineRule="auto"/>
      </w:pPr>
    </w:p>
    <w:p w:rsidR="006E7FC2" w:rsidRDefault="006E7FC2" w:rsidP="00F837A7">
      <w:pPr>
        <w:spacing w:after="0" w:line="240" w:lineRule="auto"/>
      </w:pPr>
    </w:p>
    <w:p w:rsidR="00427D7C" w:rsidRDefault="00BF3FD9" w:rsidP="00602994">
      <w:pPr>
        <w:spacing w:after="0" w:line="360" w:lineRule="auto"/>
      </w:pPr>
      <w:r>
        <w:t xml:space="preserve">Zbirke intervjua s medijski </w:t>
      </w:r>
      <w:r w:rsidR="00C9752E">
        <w:t xml:space="preserve">eksponiranim </w:t>
      </w:r>
      <w:r w:rsidR="000B5BAC">
        <w:t xml:space="preserve">osobama iz javnog života - </w:t>
      </w:r>
      <w:r>
        <w:t xml:space="preserve">političarima, </w:t>
      </w:r>
      <w:r w:rsidR="0081745A">
        <w:t xml:space="preserve">ponekim </w:t>
      </w:r>
      <w:r w:rsidR="00B44498">
        <w:t>umjetnikom</w:t>
      </w:r>
      <w:r>
        <w:t xml:space="preserve">, </w:t>
      </w:r>
      <w:r w:rsidR="0081745A">
        <w:t>pjeva</w:t>
      </w:r>
      <w:r w:rsidR="0008641C">
        <w:t>čima</w:t>
      </w:r>
      <w:r w:rsidR="00C9752E">
        <w:t>, sportašima</w:t>
      </w:r>
      <w:r w:rsidR="00C97D80">
        <w:t>...</w:t>
      </w:r>
      <w:r w:rsidR="000B5BAC">
        <w:t xml:space="preserve"> </w:t>
      </w:r>
      <w:r>
        <w:t xml:space="preserve">u novije su </w:t>
      </w:r>
      <w:r w:rsidR="00C9752E">
        <w:t xml:space="preserve">se </w:t>
      </w:r>
      <w:r>
        <w:t xml:space="preserve">doba </w:t>
      </w:r>
      <w:r w:rsidR="00C9752E">
        <w:t>etablirale</w:t>
      </w:r>
      <w:r>
        <w:t xml:space="preserve"> kao zaseb</w:t>
      </w:r>
      <w:r w:rsidR="00C9752E">
        <w:t>an i rado čitan</w:t>
      </w:r>
      <w:r>
        <w:t xml:space="preserve"> </w:t>
      </w:r>
      <w:r w:rsidR="00CE27FC">
        <w:t>'</w:t>
      </w:r>
      <w:r w:rsidR="00300D64">
        <w:t>voajerski</w:t>
      </w:r>
      <w:r w:rsidR="00CE27FC">
        <w:t>'</w:t>
      </w:r>
      <w:r w:rsidR="00300D64">
        <w:t xml:space="preserve"> </w:t>
      </w:r>
      <w:r w:rsidR="0081745A">
        <w:t>literarni</w:t>
      </w:r>
      <w:r>
        <w:t xml:space="preserve"> žanr</w:t>
      </w:r>
      <w:r w:rsidR="00036B0F">
        <w:t xml:space="preserve">, </w:t>
      </w:r>
      <w:r w:rsidR="00C97D80">
        <w:t>iako</w:t>
      </w:r>
      <w:r w:rsidR="0081745A">
        <w:t xml:space="preserve"> takve knjige </w:t>
      </w:r>
      <w:r w:rsidR="0008641C">
        <w:t>u pravilu</w:t>
      </w:r>
      <w:r w:rsidR="000B5BAC">
        <w:t xml:space="preserve"> </w:t>
      </w:r>
      <w:r w:rsidR="00C9752E">
        <w:t xml:space="preserve">nastaju </w:t>
      </w:r>
      <w:r w:rsidR="000B5BAC">
        <w:t xml:space="preserve">kao naknadno </w:t>
      </w:r>
      <w:r w:rsidR="00036B0F">
        <w:t>'</w:t>
      </w:r>
      <w:r w:rsidR="000B5BAC">
        <w:t>ukoričene</w:t>
      </w:r>
      <w:r w:rsidR="00036B0F">
        <w:t>'</w:t>
      </w:r>
      <w:r w:rsidR="000B5BAC">
        <w:t xml:space="preserve"> novinske rubrike</w:t>
      </w:r>
      <w:r w:rsidR="00036B0F">
        <w:t xml:space="preserve"> već objavljenih dijaloga sa šarolikim spektrom</w:t>
      </w:r>
      <w:r w:rsidR="0008641C">
        <w:t xml:space="preserve"> sugovornika. </w:t>
      </w:r>
    </w:p>
    <w:p w:rsidR="00852279" w:rsidRDefault="0008641C" w:rsidP="00602994">
      <w:pPr>
        <w:spacing w:after="0" w:line="360" w:lineRule="auto"/>
      </w:pPr>
      <w:r>
        <w:t xml:space="preserve">Vrlo su rijetke profilirane </w:t>
      </w:r>
      <w:r w:rsidR="0081745A">
        <w:t xml:space="preserve">razgovorne kolumne koje se obraćaju 'struci' – recimo književnicima, </w:t>
      </w:r>
      <w:r w:rsidR="00B44498">
        <w:t>filozofima</w:t>
      </w:r>
      <w:r w:rsidR="003D6AE5">
        <w:t>, slikarima</w:t>
      </w:r>
      <w:r w:rsidR="00B44498">
        <w:t xml:space="preserve"> ili barem </w:t>
      </w:r>
      <w:r w:rsidR="00031C34">
        <w:t>zahtjevnijoj</w:t>
      </w:r>
      <w:r w:rsidR="00B44498">
        <w:t xml:space="preserve"> kulturnoj</w:t>
      </w:r>
      <w:r w:rsidR="00E24E6C">
        <w:t xml:space="preserve"> </w:t>
      </w:r>
      <w:r w:rsidR="00B44498">
        <w:t>javnosti</w:t>
      </w:r>
      <w:r w:rsidR="003D6AE5">
        <w:t xml:space="preserve">, kako je to </w:t>
      </w:r>
      <w:r w:rsidR="00F81ACA">
        <w:t xml:space="preserve">svojevremeno </w:t>
      </w:r>
      <w:r w:rsidR="003D6AE5">
        <w:t xml:space="preserve">pokušao učiniti Andy Warhol s časopisom </w:t>
      </w:r>
      <w:r w:rsidR="003D6AE5" w:rsidRPr="003D6AE5">
        <w:rPr>
          <w:i/>
        </w:rPr>
        <w:t>inter/View</w:t>
      </w:r>
      <w:r w:rsidR="003D6AE5">
        <w:rPr>
          <w:i/>
        </w:rPr>
        <w:t xml:space="preserve"> </w:t>
      </w:r>
      <w:r w:rsidR="003D6AE5">
        <w:t xml:space="preserve">iz 1969. godine. </w:t>
      </w:r>
      <w:r w:rsidR="00B44498">
        <w:t xml:space="preserve">U tom probranom segmentu intelektualno obojenih intervjua danas na </w:t>
      </w:r>
      <w:r w:rsidR="00AD2816">
        <w:t>globalnom</w:t>
      </w:r>
      <w:r w:rsidR="00B44498">
        <w:t xml:space="preserve"> tržištu gotovo kultni status imaju knjige</w:t>
      </w:r>
      <w:r w:rsidR="003D6AE5">
        <w:t xml:space="preserve"> </w:t>
      </w:r>
      <w:r w:rsidR="003D6AE5">
        <w:rPr>
          <w:i/>
        </w:rPr>
        <w:t>Interviews</w:t>
      </w:r>
      <w:r w:rsidR="003D6AE5">
        <w:t>,</w:t>
      </w:r>
      <w:r w:rsidR="00B44498">
        <w:t xml:space="preserve"> Hansa Ulricha Obrista (u posljednjih je dvadesetak godin</w:t>
      </w:r>
      <w:r w:rsidR="00AD2816">
        <w:t xml:space="preserve">a priredio preko 400 </w:t>
      </w:r>
      <w:r w:rsidR="003D6AE5">
        <w:t xml:space="preserve">razgovora!), gdje su mu česti gosti bili i </w:t>
      </w:r>
      <w:r w:rsidR="00014971">
        <w:t xml:space="preserve">vodeći </w:t>
      </w:r>
      <w:r w:rsidR="00AD2816">
        <w:t xml:space="preserve">svjetski </w:t>
      </w:r>
      <w:r w:rsidR="003D6AE5">
        <w:t>arhitekti</w:t>
      </w:r>
      <w:r w:rsidR="00427D7C">
        <w:t>. U</w:t>
      </w:r>
      <w:r w:rsidR="003D6AE5">
        <w:t xml:space="preserve"> naš</w:t>
      </w:r>
      <w:r w:rsidR="0093248D">
        <w:t>em bližem okruženju svojevrsnu hrestomatiju</w:t>
      </w:r>
      <w:r w:rsidR="003D6AE5">
        <w:t xml:space="preserve"> intervjua</w:t>
      </w:r>
      <w:r w:rsidR="00444514">
        <w:t xml:space="preserve"> </w:t>
      </w:r>
      <w:r w:rsidR="00F81ACA">
        <w:t>s ključnim</w:t>
      </w:r>
      <w:r w:rsidR="003D6AE5">
        <w:t xml:space="preserve"> </w:t>
      </w:r>
      <w:r w:rsidR="00F81ACA">
        <w:t>arhitektima</w:t>
      </w:r>
      <w:r w:rsidR="003D6AE5">
        <w:t xml:space="preserve"> </w:t>
      </w:r>
      <w:r w:rsidR="00F81ACA">
        <w:t xml:space="preserve">na današnjoj međunarodnoj sceni </w:t>
      </w:r>
      <w:r w:rsidR="00427D7C">
        <w:t xml:space="preserve">urednički su </w:t>
      </w:r>
      <w:r w:rsidR="00031C34">
        <w:t xml:space="preserve">2011. </w:t>
      </w:r>
      <w:r w:rsidR="00427D7C">
        <w:t xml:space="preserve">u Beogradu </w:t>
      </w:r>
      <w:r w:rsidR="00031C34">
        <w:t xml:space="preserve">priredili </w:t>
      </w:r>
      <w:r w:rsidR="00427D7C">
        <w:t>Petar Bojanić i Vladan Djokić</w:t>
      </w:r>
      <w:r w:rsidR="00852279">
        <w:t xml:space="preserve">, </w:t>
      </w:r>
      <w:r w:rsidR="00300D64">
        <w:t>međutim i u ovom slučaju</w:t>
      </w:r>
      <w:r w:rsidR="00852279">
        <w:t xml:space="preserve"> reciklirajući već postojeće i poznate tekstove rasute u </w:t>
      </w:r>
      <w:r w:rsidR="0093248D">
        <w:t xml:space="preserve">internacionalnoj </w:t>
      </w:r>
      <w:r w:rsidR="00852279">
        <w:t>arhitektonskoj periodici</w:t>
      </w:r>
      <w:r w:rsidR="00427D7C">
        <w:t xml:space="preserve">. </w:t>
      </w:r>
      <w:r w:rsidR="00031C34">
        <w:t xml:space="preserve"> </w:t>
      </w:r>
    </w:p>
    <w:p w:rsidR="00F81ACA" w:rsidRDefault="00300D64" w:rsidP="00602994">
      <w:pPr>
        <w:spacing w:after="0" w:line="360" w:lineRule="auto"/>
      </w:pPr>
      <w:r>
        <w:t>S</w:t>
      </w:r>
      <w:r w:rsidR="00031C34">
        <w:t>ličnih pokušaja propitivanja struke</w:t>
      </w:r>
      <w:r w:rsidR="00852279">
        <w:t xml:space="preserve"> s </w:t>
      </w:r>
      <w:r w:rsidR="00031C34">
        <w:t>hrvatskim arhitektima i dizajnerima</w:t>
      </w:r>
      <w:r w:rsidR="00306BA7">
        <w:t xml:space="preserve"> do sad</w:t>
      </w:r>
      <w:r w:rsidR="00F81ACA">
        <w:t xml:space="preserve"> nije bilo, osobito ne na n</w:t>
      </w:r>
      <w:r w:rsidR="0093248D">
        <w:t>ačin kako je to nedavno učinila grupa studenata koja je čitavu jednu knjižnu ediciju</w:t>
      </w:r>
      <w:r w:rsidR="00852279">
        <w:t xml:space="preserve"> (</w:t>
      </w:r>
      <w:r w:rsidR="0093248D">
        <w:t>izda</w:t>
      </w:r>
      <w:r w:rsidR="00B31555">
        <w:t xml:space="preserve">na su </w:t>
      </w:r>
      <w:r w:rsidR="00A12BEF">
        <w:t xml:space="preserve">prva </w:t>
      </w:r>
      <w:r w:rsidR="00852279">
        <w:t>tri sveska) formatira</w:t>
      </w:r>
      <w:r w:rsidR="0093248D">
        <w:t>la</w:t>
      </w:r>
      <w:r w:rsidR="00852279">
        <w:t xml:space="preserve"> od </w:t>
      </w:r>
      <w:r>
        <w:t xml:space="preserve">posve </w:t>
      </w:r>
      <w:r w:rsidR="00014971">
        <w:t>izvornih</w:t>
      </w:r>
      <w:r w:rsidR="00852279">
        <w:t>, neobjavljenih, a pri tome i istovremeno nas</w:t>
      </w:r>
      <w:r w:rsidR="00A535A6">
        <w:t>t</w:t>
      </w:r>
      <w:r w:rsidR="00852279">
        <w:t xml:space="preserve">alih intervjua u kojima </w:t>
      </w:r>
      <w:r w:rsidR="0093248D">
        <w:t xml:space="preserve">su </w:t>
      </w:r>
      <w:r w:rsidR="00014971">
        <w:t xml:space="preserve">pozvani </w:t>
      </w:r>
      <w:r w:rsidR="00852279">
        <w:t>sugovornici (ne zn</w:t>
      </w:r>
      <w:r w:rsidR="0093248D">
        <w:t>ajući jedni za druge) odgovarali</w:t>
      </w:r>
      <w:r w:rsidR="00852279">
        <w:t xml:space="preserve"> na ista problemska pitanja, stvarajući</w:t>
      </w:r>
      <w:r>
        <w:t xml:space="preserve"> tako</w:t>
      </w:r>
      <w:r w:rsidR="00852279">
        <w:t xml:space="preserve"> komparabilno oblikovanu zbirku </w:t>
      </w:r>
      <w:r>
        <w:t xml:space="preserve">promišljanja </w:t>
      </w:r>
      <w:r w:rsidRPr="00300D64">
        <w:rPr>
          <w:i/>
        </w:rPr>
        <w:t>in the moment</w:t>
      </w:r>
      <w:r>
        <w:t>, okrenutih</w:t>
      </w:r>
      <w:r w:rsidR="00852279">
        <w:t xml:space="preserve"> današnjem </w:t>
      </w:r>
      <w:r w:rsidR="00A12BEF">
        <w:t>miljeu</w:t>
      </w:r>
      <w:r w:rsidR="00F81ACA">
        <w:t xml:space="preserve"> hrvatske arhitekture</w:t>
      </w:r>
      <w:r>
        <w:t>.</w:t>
      </w:r>
      <w:r w:rsidR="00014971">
        <w:t xml:space="preserve"> </w:t>
      </w:r>
      <w:r w:rsidR="0093248D">
        <w:t>Taj</w:t>
      </w:r>
      <w:r w:rsidR="00014971">
        <w:t xml:space="preserve"> originalan i produkcijski odlično izvedeni projekt osmislila je i </w:t>
      </w:r>
      <w:r w:rsidR="00F81ACA">
        <w:t>za</w:t>
      </w:r>
      <w:r w:rsidR="00014971">
        <w:t xml:space="preserve"> </w:t>
      </w:r>
      <w:r w:rsidR="00306BA7">
        <w:t>samo</w:t>
      </w:r>
      <w:r w:rsidR="00A535A6">
        <w:t xml:space="preserve"> </w:t>
      </w:r>
      <w:r w:rsidR="0093248D">
        <w:t xml:space="preserve">mjesec dana </w:t>
      </w:r>
      <w:r w:rsidR="00014971">
        <w:t xml:space="preserve">(!) realizirala grupa od desetak </w:t>
      </w:r>
      <w:r w:rsidR="00AD2816">
        <w:t xml:space="preserve">zagrebačkih </w:t>
      </w:r>
      <w:r w:rsidR="00014971">
        <w:t>studenata arhitekture i dizajna,</w:t>
      </w:r>
      <w:r w:rsidR="00AD2816">
        <w:t xml:space="preserve"> </w:t>
      </w:r>
      <w:r w:rsidR="00A535A6">
        <w:t>te njihovih kolega</w:t>
      </w:r>
      <w:r w:rsidR="00014971">
        <w:t xml:space="preserve"> s kroatistike</w:t>
      </w:r>
      <w:r w:rsidR="00A535A6">
        <w:t xml:space="preserve"> i</w:t>
      </w:r>
      <w:r w:rsidR="00536B67">
        <w:t xml:space="preserve"> </w:t>
      </w:r>
      <w:r w:rsidR="00306BA7">
        <w:t xml:space="preserve">odjela fotografije </w:t>
      </w:r>
      <w:r w:rsidR="00AD2816">
        <w:t>Akademije d</w:t>
      </w:r>
      <w:r w:rsidR="00014971">
        <w:t xml:space="preserve">ramske </w:t>
      </w:r>
      <w:r w:rsidR="00AD2816">
        <w:t>umjetnosti</w:t>
      </w:r>
      <w:r w:rsidR="00014971">
        <w:t xml:space="preserve">. </w:t>
      </w:r>
    </w:p>
    <w:p w:rsidR="00B31555" w:rsidRDefault="00F81ACA" w:rsidP="00602994">
      <w:pPr>
        <w:spacing w:after="0" w:line="360" w:lineRule="auto"/>
      </w:pPr>
      <w:r>
        <w:t xml:space="preserve">Sugovornike </w:t>
      </w:r>
      <w:r w:rsidR="002D07A0">
        <w:t xml:space="preserve">koje </w:t>
      </w:r>
      <w:r>
        <w:t xml:space="preserve">su </w:t>
      </w:r>
      <w:r w:rsidR="002D07A0">
        <w:t xml:space="preserve">pozvali </w:t>
      </w:r>
      <w:r w:rsidR="00306BA7">
        <w:t xml:space="preserve">prema vlastitome </w:t>
      </w:r>
      <w:r>
        <w:t>kriteriju interesa i vrednovanja (</w:t>
      </w:r>
      <w:r w:rsidR="00306BA7">
        <w:t>čemu nema</w:t>
      </w:r>
      <w:r w:rsidR="00AE265E">
        <w:t xml:space="preserve"> </w:t>
      </w:r>
      <w:r>
        <w:t xml:space="preserve">ozbiljnijeg prigovora) podijelili </w:t>
      </w:r>
      <w:r w:rsidR="002D07A0">
        <w:t xml:space="preserve">su </w:t>
      </w:r>
      <w:r>
        <w:t xml:space="preserve">u tri </w:t>
      </w:r>
      <w:r w:rsidR="00E6468D">
        <w:t>skupine</w:t>
      </w:r>
      <w:r w:rsidR="000144E7">
        <w:t xml:space="preserve">, odnosno tri sveska edicije: </w:t>
      </w:r>
      <w:r w:rsidR="000144E7" w:rsidRPr="000144E7">
        <w:rPr>
          <w:i/>
        </w:rPr>
        <w:t xml:space="preserve">vol. I – diskurs hrvatske arhitektonske </w:t>
      </w:r>
      <w:r w:rsidR="000144E7" w:rsidRPr="000144E7">
        <w:rPr>
          <w:i/>
        </w:rPr>
        <w:lastRenderedPageBreak/>
        <w:t xml:space="preserve">teorije </w:t>
      </w:r>
      <w:r w:rsidR="000144E7">
        <w:t xml:space="preserve">(kojemu je predgovor napisao nedavno preminuli akademik Boris Magaš), </w:t>
      </w:r>
      <w:r w:rsidR="000144E7" w:rsidRPr="000144E7">
        <w:rPr>
          <w:i/>
        </w:rPr>
        <w:t xml:space="preserve">vol. II – diskurs hrvatske arhitektonske prakse </w:t>
      </w:r>
      <w:r w:rsidR="003316F4">
        <w:t xml:space="preserve">(s predgovorom </w:t>
      </w:r>
      <w:r w:rsidR="000144E7">
        <w:t>dekana Arhitektonskog fakulteta Borisa Koružnjaka)</w:t>
      </w:r>
      <w:r w:rsidR="002D07A0">
        <w:t>,</w:t>
      </w:r>
      <w:r w:rsidR="000144E7">
        <w:t xml:space="preserve"> i </w:t>
      </w:r>
      <w:r w:rsidR="000144E7" w:rsidRPr="000144E7">
        <w:rPr>
          <w:i/>
        </w:rPr>
        <w:t>vol. III – diskurs hrvatske dizajnerske prakse</w:t>
      </w:r>
      <w:r w:rsidR="000144E7">
        <w:t xml:space="preserve"> (uvodnik voditelja Studija dizajna Stipe Brčića).</w:t>
      </w:r>
      <w:r w:rsidR="002D07A0">
        <w:t xml:space="preserve"> </w:t>
      </w:r>
      <w:r w:rsidR="00AF785E">
        <w:t xml:space="preserve">Brojka 21 u naslovu edicije (naglašena i u </w:t>
      </w:r>
      <w:r w:rsidR="00AC11E8">
        <w:t>oblikovanju</w:t>
      </w:r>
      <w:r w:rsidR="00A12BEF">
        <w:t>,</w:t>
      </w:r>
      <w:r w:rsidR="00AF785E">
        <w:t xml:space="preserve"> </w:t>
      </w:r>
      <w:r w:rsidR="00AE265E">
        <w:t xml:space="preserve">i u formatu </w:t>
      </w:r>
      <w:r w:rsidR="00084BF9">
        <w:t xml:space="preserve">publikacija), kodira početak </w:t>
      </w:r>
      <w:r w:rsidR="00AF785E">
        <w:t>ovog stoljeća</w:t>
      </w:r>
      <w:r w:rsidR="00AC11E8">
        <w:t xml:space="preserve"> </w:t>
      </w:r>
      <w:r w:rsidR="00AF785E">
        <w:t xml:space="preserve">odnosno aktualni trenutak, pa su u </w:t>
      </w:r>
      <w:r w:rsidR="00FB662C">
        <w:t xml:space="preserve">toj igri brojeva u </w:t>
      </w:r>
      <w:r w:rsidR="00AF785E">
        <w:t>svaku</w:t>
      </w:r>
      <w:r w:rsidR="002D07A0">
        <w:t xml:space="preserve"> </w:t>
      </w:r>
      <w:r w:rsidR="00AF785E">
        <w:t>knjižicu</w:t>
      </w:r>
      <w:r w:rsidR="002D07A0">
        <w:t xml:space="preserve"> </w:t>
      </w:r>
      <w:r w:rsidR="00AF785E">
        <w:t xml:space="preserve">uvršteni </w:t>
      </w:r>
      <w:r w:rsidR="002D07A0">
        <w:t xml:space="preserve">intervjui s </w:t>
      </w:r>
      <w:r w:rsidR="00AF785E">
        <w:t xml:space="preserve">upravo </w:t>
      </w:r>
      <w:r w:rsidR="002D07A0">
        <w:t>21 pozvanim sugovornikom</w:t>
      </w:r>
      <w:r w:rsidR="00AE265E">
        <w:t xml:space="preserve"> (</w:t>
      </w:r>
      <w:r w:rsidR="00AF785E">
        <w:t>ukupno ih je 63</w:t>
      </w:r>
      <w:r w:rsidR="00AE265E">
        <w:t>)</w:t>
      </w:r>
      <w:r w:rsidR="002D07A0">
        <w:t xml:space="preserve">, </w:t>
      </w:r>
      <w:r w:rsidR="00DE6391">
        <w:t>grupiranima</w:t>
      </w:r>
      <w:r w:rsidR="002D07A0">
        <w:t xml:space="preserve"> </w:t>
      </w:r>
      <w:r w:rsidR="007D3720">
        <w:t>prema</w:t>
      </w:r>
      <w:r w:rsidR="002D07A0">
        <w:t xml:space="preserve"> karakteru </w:t>
      </w:r>
      <w:r w:rsidR="00AF785E">
        <w:t xml:space="preserve">njihova </w:t>
      </w:r>
      <w:r w:rsidR="002D07A0">
        <w:t>djelovanja</w:t>
      </w:r>
      <w:r w:rsidR="00AF785E">
        <w:t xml:space="preserve">. </w:t>
      </w:r>
    </w:p>
    <w:p w:rsidR="00BB21A1" w:rsidRDefault="00AF785E" w:rsidP="00602994">
      <w:pPr>
        <w:spacing w:after="0" w:line="360" w:lineRule="auto"/>
      </w:pPr>
      <w:r>
        <w:t>Poneki bi se etablirani</w:t>
      </w:r>
      <w:r w:rsidR="00AE265E">
        <w:t xml:space="preserve"> teoretičar, naravno, mogao naći i u knjizi praktičara-projektanata (npr. Ivan Juras, Krunoslav Ivanišin, Andrija Mutnjaković, Tom</w:t>
      </w:r>
      <w:r w:rsidR="00FB662C">
        <w:t xml:space="preserve">islav Pavelić), kao što bi se </w:t>
      </w:r>
      <w:r w:rsidR="00AE265E">
        <w:t>neki autori 'građene arhitekture' svojim relevantnim pisanim i uredničkim opusom mogli pojaviti i u knjizi teorije (Marijan Hržić, Velimir Neidhardt, Branko Silađin)</w:t>
      </w:r>
      <w:r w:rsidR="00306BA7">
        <w:t xml:space="preserve">. </w:t>
      </w:r>
      <w:r w:rsidR="00380545">
        <w:t>N</w:t>
      </w:r>
      <w:r w:rsidR="00AE265E">
        <w:t>o</w:t>
      </w:r>
      <w:r w:rsidR="00380545">
        <w:t>,</w:t>
      </w:r>
      <w:r w:rsidR="003A3CF9">
        <w:t xml:space="preserve"> </w:t>
      </w:r>
      <w:r w:rsidR="00505EE0">
        <w:t>gledajući s</w:t>
      </w:r>
      <w:r w:rsidR="00DE6391">
        <w:t xml:space="preserve">inopsis edicije u cjelini </w:t>
      </w:r>
      <w:r w:rsidR="003A3CF9">
        <w:t xml:space="preserve">svi su sugovornici </w:t>
      </w:r>
      <w:r w:rsidR="00FB662C" w:rsidRPr="00FB662C">
        <w:t>promišljeno</w:t>
      </w:r>
      <w:r w:rsidR="00E604BD">
        <w:t xml:space="preserve"> svrstani opravo tamo gdje j</w:t>
      </w:r>
      <w:r w:rsidR="003A3CF9">
        <w:t xml:space="preserve">e njihov opus najjači. </w:t>
      </w:r>
      <w:r w:rsidR="00DE6391">
        <w:t xml:space="preserve">Nesumnjivo delikatni posao izbora 'gostiju' uključio je više bitnih kriterija, pa </w:t>
      </w:r>
      <w:r w:rsidR="00A12BEF">
        <w:t>su u knjigama zastupljeni autori svih generacija – od doajena struke (akademika, emeritusa i bivših dekana Arhitektonskog fakulteta), do</w:t>
      </w:r>
      <w:r w:rsidR="00E119AC">
        <w:t xml:space="preserve"> posve mladih 'zvijezda' u usponu (</w:t>
      </w:r>
      <w:r w:rsidR="00380545">
        <w:t>osobito</w:t>
      </w:r>
      <w:r w:rsidR="007D3720">
        <w:t xml:space="preserve"> brojnih</w:t>
      </w:r>
      <w:r w:rsidR="00E119AC">
        <w:t xml:space="preserve"> u knjižici dizajnerskih praksi).</w:t>
      </w:r>
      <w:r w:rsidR="00A12BEF">
        <w:t xml:space="preserve"> </w:t>
      </w:r>
      <w:r w:rsidR="00E119AC">
        <w:t>Imponira širin</w:t>
      </w:r>
      <w:r w:rsidR="00380545">
        <w:t>a</w:t>
      </w:r>
      <w:r w:rsidR="007D3720">
        <w:t xml:space="preserve"> i informiranost </w:t>
      </w:r>
      <w:r w:rsidR="00380545">
        <w:t>studentskoga uredničkog</w:t>
      </w:r>
      <w:r w:rsidR="00E119AC">
        <w:t xml:space="preserve"> tima u </w:t>
      </w:r>
      <w:r w:rsidR="007D3720">
        <w:t>poznavanju sugovornika</w:t>
      </w:r>
      <w:r w:rsidR="00E119AC">
        <w:t xml:space="preserve"> </w:t>
      </w:r>
      <w:r w:rsidR="00E604BD">
        <w:t xml:space="preserve">iz </w:t>
      </w:r>
      <w:r w:rsidR="00E119AC">
        <w:t>drugih disciplina, pa su</w:t>
      </w:r>
      <w:r w:rsidR="00380545">
        <w:t xml:space="preserve"> </w:t>
      </w:r>
      <w:r w:rsidR="00E119AC">
        <w:t>u 'teorijsku' knjigu</w:t>
      </w:r>
      <w:r w:rsidR="00380545">
        <w:t>,</w:t>
      </w:r>
      <w:r w:rsidR="00E119AC">
        <w:t xml:space="preserve"> osim korifeja </w:t>
      </w:r>
      <w:r w:rsidR="007D3720">
        <w:t>arhitektonske struke</w:t>
      </w:r>
      <w:r w:rsidR="00380545">
        <w:t>,</w:t>
      </w:r>
      <w:r w:rsidR="00E119AC">
        <w:t xml:space="preserve"> uvršteni i razgovori s povjesničarima umjetnosti koji se istraživački, kritičarski ili </w:t>
      </w:r>
      <w:r w:rsidR="00B31555">
        <w:t>novinarski</w:t>
      </w:r>
      <w:r w:rsidR="00E119AC">
        <w:t xml:space="preserve"> bave temama hr</w:t>
      </w:r>
      <w:r w:rsidR="007D3720">
        <w:t>vatske arhitekture i urbanizma – p</w:t>
      </w:r>
      <w:r w:rsidR="00306BA7">
        <w:t>oput</w:t>
      </w:r>
      <w:r w:rsidR="007D3720">
        <w:t xml:space="preserve"> </w:t>
      </w:r>
      <w:r w:rsidR="00E119AC">
        <w:t>Jo</w:t>
      </w:r>
      <w:r w:rsidR="00306BA7">
        <w:t>ška</w:t>
      </w:r>
      <w:r w:rsidR="00E119AC">
        <w:t xml:space="preserve"> Belamarić</w:t>
      </w:r>
      <w:r w:rsidR="00306BA7">
        <w:t>a, Željke Čorak, Patricie Kiš, Snješke Knežević, Sandre</w:t>
      </w:r>
      <w:r w:rsidR="00E119AC">
        <w:t xml:space="preserve"> Križić-Roban</w:t>
      </w:r>
      <w:r w:rsidR="00306BA7">
        <w:t>, Zvonka</w:t>
      </w:r>
      <w:r w:rsidR="00380545">
        <w:t xml:space="preserve"> Maković</w:t>
      </w:r>
      <w:r w:rsidR="00306BA7">
        <w:t>a...</w:t>
      </w:r>
      <w:r w:rsidR="00380545">
        <w:t>, a u 'dizajnerskoj' su knj</w:t>
      </w:r>
      <w:r w:rsidR="00E604BD">
        <w:t xml:space="preserve">izi i </w:t>
      </w:r>
      <w:r w:rsidR="00505EE0">
        <w:t xml:space="preserve">teoretičari </w:t>
      </w:r>
      <w:r w:rsidR="00E604BD">
        <w:t>Dejan Kršić te Feđa Vukić</w:t>
      </w:r>
      <w:r w:rsidR="00380545">
        <w:t>.</w:t>
      </w:r>
      <w:r w:rsidR="00E604BD">
        <w:t xml:space="preserve"> U</w:t>
      </w:r>
      <w:r w:rsidR="00B003CE">
        <w:t xml:space="preserve">ključeni </w:t>
      </w:r>
      <w:r w:rsidR="00E604BD">
        <w:t xml:space="preserve">su </w:t>
      </w:r>
      <w:r w:rsidR="00B003CE">
        <w:t>i autori izvan Zagreba (Split, Zadar, Rijeka, Dubrovnik), čak i iz 'dijaspore</w:t>
      </w:r>
      <w:r w:rsidR="00E604BD">
        <w:t>'</w:t>
      </w:r>
      <w:r w:rsidR="00B003CE">
        <w:t xml:space="preserve"> (Vedran Mimica iz Chicag</w:t>
      </w:r>
      <w:r w:rsidR="00421A61">
        <w:t>a</w:t>
      </w:r>
      <w:r w:rsidR="00B003CE">
        <w:t xml:space="preserve"> i Rudolf Klein iz Budimpešte)</w:t>
      </w:r>
      <w:r w:rsidR="00B31555">
        <w:t>, što ovim trima knjigama daje atr</w:t>
      </w:r>
      <w:r w:rsidR="00505EE0">
        <w:t>ibute ozbiljnoga</w:t>
      </w:r>
      <w:r w:rsidR="007D3720">
        <w:t xml:space="preserve"> </w:t>
      </w:r>
      <w:r w:rsidR="00FB662C">
        <w:t xml:space="preserve">i </w:t>
      </w:r>
      <w:r w:rsidR="007D3720">
        <w:t>uravnoteženog</w:t>
      </w:r>
      <w:r w:rsidR="00FB662C">
        <w:t xml:space="preserve"> </w:t>
      </w:r>
      <w:r w:rsidR="00E604BD">
        <w:t>publicističkog</w:t>
      </w:r>
      <w:r w:rsidR="00B31555">
        <w:t xml:space="preserve"> p</w:t>
      </w:r>
      <w:r w:rsidR="00FB662C">
        <w:t>rojekta</w:t>
      </w:r>
      <w:r w:rsidR="00B31555">
        <w:t>.</w:t>
      </w:r>
      <w:r w:rsidR="00D55E63" w:rsidRPr="00D55E63">
        <w:t xml:space="preserve"> </w:t>
      </w:r>
      <w:r w:rsidR="00D55E63">
        <w:t>U prilogu svake knjige složene su enciklopedijske biografije sugovornika, vrijedne jer sadrže i najnovije podatke koje drugdje još nije moguće pronaći.</w:t>
      </w:r>
    </w:p>
    <w:p w:rsidR="00505EE0" w:rsidRDefault="00505EE0" w:rsidP="00602994">
      <w:pPr>
        <w:spacing w:after="0" w:line="360" w:lineRule="auto"/>
      </w:pPr>
      <w:r>
        <w:t xml:space="preserve">Intervjui su u knjižicama složeni neutralno, abecednim redoslijedom sugovornika, a svaki </w:t>
      </w:r>
      <w:r w:rsidR="00306BA7">
        <w:t xml:space="preserve">je </w:t>
      </w:r>
      <w:r>
        <w:t xml:space="preserve">uvodno </w:t>
      </w:r>
      <w:r w:rsidR="00037676">
        <w:t>obilježen</w:t>
      </w:r>
      <w:r>
        <w:t xml:space="preserve"> posebno snimljenom portretnom fotografijom (neke su prava umj</w:t>
      </w:r>
      <w:r w:rsidR="00306BA7">
        <w:t xml:space="preserve">etnička djela!). </w:t>
      </w:r>
      <w:r>
        <w:t xml:space="preserve">Tekstovi su uglavnom </w:t>
      </w:r>
      <w:r w:rsidR="00037676">
        <w:t>iste modularne</w:t>
      </w:r>
      <w:r>
        <w:t xml:space="preserve"> dužine</w:t>
      </w:r>
      <w:r w:rsidR="00037676">
        <w:t xml:space="preserve">, a </w:t>
      </w:r>
      <w:r w:rsidR="003214EB">
        <w:t>da</w:t>
      </w:r>
      <w:r w:rsidR="00037676">
        <w:t xml:space="preserve"> se </w:t>
      </w:r>
      <w:r w:rsidR="003214EB">
        <w:t xml:space="preserve">21 </w:t>
      </w:r>
      <w:r w:rsidR="00037676">
        <w:t xml:space="preserve">identično pitanje ne bi stalno ponavljalo u 'punom slogu', ta su elaborirana pitanja napisana samo </w:t>
      </w:r>
      <w:r w:rsidR="00306BA7">
        <w:t xml:space="preserve">jednom </w:t>
      </w:r>
      <w:r w:rsidR="00037676">
        <w:t xml:space="preserve">na početku knjige te na domišljatom </w:t>
      </w:r>
      <w:r w:rsidR="00037676" w:rsidRPr="00037676">
        <w:rPr>
          <w:i/>
        </w:rPr>
        <w:t>bookmarku</w:t>
      </w:r>
      <w:r w:rsidR="00037676">
        <w:t xml:space="preserve"> koji se pomiče kako knjigu čitamo. U intervjuima </w:t>
      </w:r>
      <w:r w:rsidR="00A37FC6">
        <w:t xml:space="preserve">su poveznice na pitanja riješene </w:t>
      </w:r>
      <w:r w:rsidR="00037676">
        <w:t>'ključnim riječima' otisnutim</w:t>
      </w:r>
      <w:r w:rsidR="003214EB">
        <w:t>a</w:t>
      </w:r>
      <w:r w:rsidR="00037676">
        <w:t xml:space="preserve"> </w:t>
      </w:r>
      <w:r w:rsidR="003214EB">
        <w:t>u obliku</w:t>
      </w:r>
      <w:r w:rsidR="00037676">
        <w:t xml:space="preserve"> </w:t>
      </w:r>
      <w:r w:rsidR="003214EB">
        <w:t>kratkih</w:t>
      </w:r>
      <w:r w:rsidR="00037676">
        <w:t xml:space="preserve"> </w:t>
      </w:r>
      <w:r w:rsidR="003214EB">
        <w:t>boldanih natuknica</w:t>
      </w:r>
      <w:r w:rsidR="00037676">
        <w:t xml:space="preserve"> ispred odgovora, koje primjerice glase ovako: teorija vs. praksa, znan</w:t>
      </w:r>
      <w:r w:rsidR="00A37FC6">
        <w:t>ost, kritika, publicistika, edu</w:t>
      </w:r>
      <w:r w:rsidR="00037676">
        <w:t xml:space="preserve">kacija, drugi izbor, </w:t>
      </w:r>
      <w:r w:rsidR="00A37FC6">
        <w:t xml:space="preserve">antologija, </w:t>
      </w:r>
      <w:r w:rsidR="00037676">
        <w:t xml:space="preserve">pogled u svijet, ključno djelo, uzori, o sebi.... </w:t>
      </w:r>
    </w:p>
    <w:p w:rsidR="00464F79" w:rsidRDefault="00A37FC6" w:rsidP="00602994">
      <w:pPr>
        <w:spacing w:after="0" w:line="360" w:lineRule="auto"/>
      </w:pPr>
      <w:r>
        <w:t>Teško je komentirati sva pitanja (i posebno raznolike odgovore), no u sumarnom grupiranju</w:t>
      </w:r>
      <w:r w:rsidR="003214EB">
        <w:t xml:space="preserve"> treba reći da smo</w:t>
      </w:r>
      <w:r>
        <w:t xml:space="preserve"> dobili brojne relevantne komentare na trenutne probleme u struci (</w:t>
      </w:r>
      <w:r w:rsidR="00185AAC">
        <w:t>teme</w:t>
      </w:r>
      <w:r w:rsidR="00B92F7F">
        <w:t xml:space="preserve"> </w:t>
      </w:r>
      <w:r w:rsidR="003214EB">
        <w:t>'</w:t>
      </w:r>
      <w:r>
        <w:t>tranzicijsk</w:t>
      </w:r>
      <w:r w:rsidR="00B92F7F">
        <w:t>ih godina</w:t>
      </w:r>
      <w:r w:rsidR="003214EB">
        <w:t>'</w:t>
      </w:r>
      <w:r w:rsidR="00306BA7">
        <w:t>, uloge Komore i struko</w:t>
      </w:r>
      <w:r w:rsidR="00464F79">
        <w:t>vnih udruženja</w:t>
      </w:r>
      <w:r>
        <w:t>),</w:t>
      </w:r>
      <w:r w:rsidR="00464F79">
        <w:t xml:space="preserve"> otvoren je spektar kritičkih opservacija na 'inflatorni' sustav nagrada za arhitekturu, komentirane su godine krize u urbanizmu koji je od </w:t>
      </w:r>
      <w:r w:rsidR="00B92F7F">
        <w:t xml:space="preserve">nekada </w:t>
      </w:r>
      <w:r w:rsidR="00464F79">
        <w:t xml:space="preserve">kreativne </w:t>
      </w:r>
      <w:r w:rsidR="00464F79">
        <w:lastRenderedPageBreak/>
        <w:t xml:space="preserve">umjetničke </w:t>
      </w:r>
      <w:r w:rsidR="00B92F7F">
        <w:t>discipline</w:t>
      </w:r>
      <w:r w:rsidR="00464F79">
        <w:t xml:space="preserve"> </w:t>
      </w:r>
      <w:r w:rsidR="00B92F7F">
        <w:t xml:space="preserve">oblikovanja gradova </w:t>
      </w:r>
      <w:r w:rsidR="00464F79">
        <w:t xml:space="preserve">danas sveden na </w:t>
      </w:r>
      <w:r w:rsidR="00B92F7F">
        <w:t>činovničku 'ladicu' u ti</w:t>
      </w:r>
      <w:r w:rsidR="00185AAC">
        <w:t xml:space="preserve">jelima lokalne samouprave </w:t>
      </w:r>
      <w:r w:rsidR="00B92F7F">
        <w:t xml:space="preserve">percipiranu kao </w:t>
      </w:r>
      <w:r w:rsidR="00464F79">
        <w:t>birokratsku 'kočnicu razvoja'</w:t>
      </w:r>
      <w:r w:rsidR="003214EB">
        <w:t xml:space="preserve"> ili u boljem slučaju kao </w:t>
      </w:r>
      <w:r w:rsidR="00185AAC">
        <w:t>'</w:t>
      </w:r>
      <w:r w:rsidR="003214EB">
        <w:t>odjel za legalizacije</w:t>
      </w:r>
      <w:r w:rsidR="00185AAC">
        <w:t xml:space="preserve">'. </w:t>
      </w:r>
      <w:r w:rsidR="00B92F7F">
        <w:t>D</w:t>
      </w:r>
      <w:r w:rsidR="00464F79">
        <w:t xml:space="preserve">izajn </w:t>
      </w:r>
      <w:r w:rsidR="00B92F7F">
        <w:t xml:space="preserve">se pak autorskim iskoracima </w:t>
      </w:r>
      <w:r w:rsidR="003214EB">
        <w:t xml:space="preserve">tek </w:t>
      </w:r>
      <w:r w:rsidR="00464F79">
        <w:t>bori da postane prepoznata (i potrebna) struka</w:t>
      </w:r>
      <w:r w:rsidR="003214EB">
        <w:t>,</w:t>
      </w:r>
      <w:r w:rsidR="00464F79">
        <w:t xml:space="preserve"> u zemlji koja je ostala bez industrije.</w:t>
      </w:r>
    </w:p>
    <w:p w:rsidR="00A37FC6" w:rsidRDefault="00464F79" w:rsidP="00602994">
      <w:pPr>
        <w:spacing w:after="0" w:line="360" w:lineRule="auto"/>
      </w:pPr>
      <w:r>
        <w:t>Zanimljivi su odgovori</w:t>
      </w:r>
      <w:r w:rsidR="00A37FC6">
        <w:t xml:space="preserve"> o stanju edukacije u </w:t>
      </w:r>
      <w:r>
        <w:t>domeni arhitekture</w:t>
      </w:r>
      <w:r w:rsidR="00A37FC6">
        <w:t xml:space="preserve"> i diza</w:t>
      </w:r>
      <w:r>
        <w:t>jna</w:t>
      </w:r>
      <w:r w:rsidR="00A37FC6">
        <w:t xml:space="preserve"> (</w:t>
      </w:r>
      <w:r>
        <w:t xml:space="preserve">s često favoriziranim </w:t>
      </w:r>
      <w:r w:rsidR="003214EB">
        <w:t>modelima</w:t>
      </w:r>
      <w:r>
        <w:t xml:space="preserve"> ETH Zürich, TU Delft i </w:t>
      </w:r>
      <w:r w:rsidR="003214EB">
        <w:t xml:space="preserve">TU </w:t>
      </w:r>
      <w:r>
        <w:t xml:space="preserve">Stuttgart) i </w:t>
      </w:r>
      <w:r w:rsidR="00626E85">
        <w:t xml:space="preserve">ponajviše </w:t>
      </w:r>
      <w:r>
        <w:t>neriješeni položaj 'bolonjskih' prvostupnika.</w:t>
      </w:r>
      <w:r w:rsidR="00A37FC6">
        <w:t xml:space="preserve">  </w:t>
      </w:r>
      <w:r w:rsidR="00B92F7F">
        <w:t xml:space="preserve">Iako smo mala zemlja (i mala struka), poražavajući je osjećaj kod većine sugovornika da hrvatska arhitektura danas međunarodno – ne postoji. Kako korifeji struke vrednuju svoje prethodnike, slikovito pokazuje 'rang lista' izlistana prema </w:t>
      </w:r>
      <w:r w:rsidR="00626E85">
        <w:t>učestalosti odgovora</w:t>
      </w:r>
      <w:r w:rsidR="00B92F7F">
        <w:t xml:space="preserve"> na pitanje o ključnom hrvatskom arhitektu 20. </w:t>
      </w:r>
      <w:r w:rsidR="00626E85">
        <w:t>s</w:t>
      </w:r>
      <w:r w:rsidR="00B92F7F">
        <w:t>toljeća</w:t>
      </w:r>
      <w:r w:rsidR="00626E85">
        <w:t>, gdje je</w:t>
      </w:r>
      <w:r w:rsidR="00B92F7F">
        <w:t xml:space="preserve"> slijed ovakav: 1) Ivo Vitić, 2) Stjepan Planić, 3) Vladimir Turina, 4) Drago Ibler, 5) Neven Šegvić... </w:t>
      </w:r>
      <w:r w:rsidR="002C3D57">
        <w:t>(niti jedan nije bio akademik</w:t>
      </w:r>
      <w:r w:rsidR="00626E85">
        <w:t>!</w:t>
      </w:r>
      <w:r w:rsidR="002C3D57">
        <w:t xml:space="preserve">), </w:t>
      </w:r>
      <w:r w:rsidR="00B92F7F">
        <w:t xml:space="preserve">a posve neočekivano tek </w:t>
      </w:r>
      <w:r w:rsidR="002C3D57">
        <w:t xml:space="preserve">pri dnu toga niza </w:t>
      </w:r>
      <w:r w:rsidR="00626E85">
        <w:t xml:space="preserve">jedva da se i spominje </w:t>
      </w:r>
      <w:r w:rsidR="002C3D57">
        <w:t xml:space="preserve">Viktor Kovačić. Od suvremenih 'praksi' kao trenutno najbolji arhitektonski timovi u Hrvatskoj </w:t>
      </w:r>
      <w:r w:rsidR="00626E85">
        <w:t>navode</w:t>
      </w:r>
      <w:r w:rsidR="002C3D57">
        <w:t xml:space="preserve"> se 3LHD, Randić-Turato, Njirić+, </w:t>
      </w:r>
      <w:r w:rsidR="002E723D">
        <w:t xml:space="preserve">Studio UP i </w:t>
      </w:r>
      <w:r w:rsidR="002C3D57">
        <w:t>Radionica arhitekture Gorana Rake</w:t>
      </w:r>
      <w:r w:rsidR="002E723D">
        <w:t xml:space="preserve">. Na međunarodnoj arhitektonskoj sceni </w:t>
      </w:r>
      <w:r w:rsidR="00D55E63">
        <w:t xml:space="preserve">naši arhitekti </w:t>
      </w:r>
      <w:r w:rsidR="002E723D">
        <w:t xml:space="preserve">osobito utjecajnima smatraju </w:t>
      </w:r>
      <w:r w:rsidR="00626E85">
        <w:t>Rem</w:t>
      </w:r>
      <w:r w:rsidR="00D55E63">
        <w:t>a Koolhaasa, Petera</w:t>
      </w:r>
      <w:r w:rsidR="002E723D">
        <w:t xml:space="preserve"> </w:t>
      </w:r>
      <w:r w:rsidR="00D55E63">
        <w:t>Zumthora i Alvara</w:t>
      </w:r>
      <w:r w:rsidR="002E723D">
        <w:t xml:space="preserve"> Sizu, a ponajviše čitaju Le Corbusiera (još uvijek!), Venturija, Tschumija, Hertzbergera... </w:t>
      </w:r>
      <w:r w:rsidR="00B92F7F">
        <w:t xml:space="preserve"> </w:t>
      </w:r>
    </w:p>
    <w:p w:rsidR="006E7FC2" w:rsidRPr="00416D9B" w:rsidRDefault="00BB21A1" w:rsidP="00602994">
      <w:pPr>
        <w:spacing w:after="0" w:line="360" w:lineRule="auto"/>
        <w:rPr>
          <w:b/>
        </w:rPr>
      </w:pPr>
      <w:r>
        <w:t>I na koncu, spo</w:t>
      </w:r>
      <w:r w:rsidR="00DE2796">
        <w:t xml:space="preserve">menimo mladi </w:t>
      </w:r>
      <w:r w:rsidR="00DE2796" w:rsidRPr="00DE2796">
        <w:t>autorski tim</w:t>
      </w:r>
      <w:r w:rsidR="00DE2796">
        <w:t xml:space="preserve"> koji je realizirao ove zanimljive knjižice. K</w:t>
      </w:r>
      <w:r>
        <w:t xml:space="preserve">oncept edicije, strukturu pitanja i listu sugovornika postavio je Alen Žunić (tada još </w:t>
      </w:r>
      <w:r w:rsidR="00CA2CCC">
        <w:t>apsolvent</w:t>
      </w:r>
      <w:r>
        <w:t xml:space="preserve"> Arhitektonskoga fakulteta, a danas postdiplomant na teoriji i filozofiji arhitekture na GSD Harvard University), uz uredničku suradnju Borisa Dundovića.</w:t>
      </w:r>
      <w:r w:rsidR="00DE2796">
        <w:t xml:space="preserve"> Estetični </w:t>
      </w:r>
      <w:r w:rsidR="00643DB5">
        <w:rPr>
          <w:i/>
        </w:rPr>
        <w:t>gray</w:t>
      </w:r>
      <w:r w:rsidR="006529AE">
        <w:rPr>
          <w:i/>
        </w:rPr>
        <w:t>sc</w:t>
      </w:r>
      <w:r w:rsidR="00DE2796" w:rsidRPr="006529AE">
        <w:rPr>
          <w:i/>
        </w:rPr>
        <w:t>ale</w:t>
      </w:r>
      <w:r w:rsidR="00DE2796">
        <w:t xml:space="preserve"> grafički dizajn i prijelom potpisuje Matea Brkić, portretne</w:t>
      </w:r>
      <w:r w:rsidR="00CA2CCC">
        <w:t xml:space="preserve"> c/b</w:t>
      </w:r>
      <w:r w:rsidR="00DE2796">
        <w:t xml:space="preserve"> </w:t>
      </w:r>
      <w:r w:rsidR="00DE2796" w:rsidRPr="00CA2CCC">
        <w:rPr>
          <w:i/>
        </w:rPr>
        <w:t>art</w:t>
      </w:r>
      <w:r w:rsidR="00DE2796">
        <w:t xml:space="preserve"> fotografije sugovornika snimili su Marko Mihaljević, Maja Subotić i Marina Paulenka, lekturu i redakturu </w:t>
      </w:r>
      <w:r w:rsidR="00CA2CCC">
        <w:t xml:space="preserve">autorski vrlo različitih </w:t>
      </w:r>
      <w:r w:rsidR="00DE2796">
        <w:t xml:space="preserve">tekstova </w:t>
      </w:r>
      <w:r w:rsidR="00CA2CCC">
        <w:t xml:space="preserve">obavile su </w:t>
      </w:r>
      <w:r w:rsidR="006529AE">
        <w:t xml:space="preserve">Vlasta Đurina i Vedrana Gudek, </w:t>
      </w:r>
      <w:r w:rsidR="00CA2CCC">
        <w:t xml:space="preserve">a </w:t>
      </w:r>
      <w:r w:rsidR="006529AE">
        <w:t>marketinšku dionicu Ivo Žarko.</w:t>
      </w:r>
      <w:r w:rsidR="00CA2CCC">
        <w:t xml:space="preserve"> Ova interdisciplinarna suradnja i ozbiljno realizirani nakladnički projekt i na Sveučilištu i u struci </w:t>
      </w:r>
      <w:r w:rsidR="007D26B6">
        <w:t>podržani su izvrsnim ocjenama,</w:t>
      </w:r>
      <w:r w:rsidR="00CA2CCC">
        <w:t xml:space="preserve"> </w:t>
      </w:r>
      <w:r w:rsidR="007D26B6">
        <w:t xml:space="preserve">za što je </w:t>
      </w:r>
      <w:r w:rsidR="00CA2CCC">
        <w:t xml:space="preserve">studentski </w:t>
      </w:r>
      <w:r w:rsidR="007D26B6">
        <w:t>tim</w:t>
      </w:r>
      <w:r w:rsidR="00CA2CCC">
        <w:t xml:space="preserve"> </w:t>
      </w:r>
      <w:r w:rsidR="007D26B6">
        <w:t xml:space="preserve">nedavno primio i </w:t>
      </w:r>
      <w:r w:rsidR="007D26B6" w:rsidRPr="00416D9B">
        <w:rPr>
          <w:i/>
        </w:rPr>
        <w:t>Posebnu rektorovu nagradu</w:t>
      </w:r>
      <w:r w:rsidR="00416D9B">
        <w:t>. Za očekivati je, kako je na promociji u Gliptoteci</w:t>
      </w:r>
      <w:r w:rsidR="00036DAA">
        <w:t xml:space="preserve"> </w:t>
      </w:r>
      <w:r w:rsidR="00416D9B">
        <w:t xml:space="preserve">i najavljeno, da će se ova edicija Studentskog zbora AF nastaviti, te da će se svake godine pojaviti barem po jedan novi svezak s </w:t>
      </w:r>
      <w:r w:rsidR="00036DAA">
        <w:t>'</w:t>
      </w:r>
      <w:r w:rsidR="00416D9B">
        <w:t xml:space="preserve">kodom </w:t>
      </w:r>
      <w:r w:rsidR="00416D9B" w:rsidRPr="00036DAA">
        <w:t>21</w:t>
      </w:r>
      <w:r w:rsidR="00036DAA">
        <w:t>'</w:t>
      </w:r>
      <w:r w:rsidR="00416D9B">
        <w:t>, koji će se i nadalje baviti suvremenim fenomenima hrvatske arhitekture.</w:t>
      </w:r>
    </w:p>
    <w:p w:rsidR="008F5D3D" w:rsidRDefault="008F5D3D" w:rsidP="00031C34">
      <w:pPr>
        <w:spacing w:after="0" w:line="240" w:lineRule="auto"/>
        <w:jc w:val="both"/>
        <w:rPr>
          <w:b/>
        </w:rPr>
      </w:pPr>
    </w:p>
    <w:p w:rsidR="008F5D3D" w:rsidRDefault="008F5D3D" w:rsidP="00031C34">
      <w:pPr>
        <w:spacing w:after="0" w:line="240" w:lineRule="auto"/>
        <w:jc w:val="both"/>
        <w:rPr>
          <w:b/>
        </w:rPr>
      </w:pPr>
    </w:p>
    <w:p w:rsidR="008F5D3D" w:rsidRDefault="008F5D3D" w:rsidP="00031C34">
      <w:pPr>
        <w:spacing w:after="0" w:line="240" w:lineRule="auto"/>
        <w:jc w:val="both"/>
        <w:rPr>
          <w:b/>
        </w:rPr>
      </w:pPr>
    </w:p>
    <w:p w:rsidR="008F5D3D" w:rsidRDefault="008F5D3D" w:rsidP="00031C34">
      <w:pPr>
        <w:spacing w:after="0" w:line="240" w:lineRule="auto"/>
        <w:jc w:val="both"/>
        <w:rPr>
          <w:b/>
        </w:rPr>
      </w:pPr>
    </w:p>
    <w:p w:rsidR="008F5D3D" w:rsidRDefault="008F5D3D" w:rsidP="00031C34">
      <w:pPr>
        <w:spacing w:after="0" w:line="240" w:lineRule="auto"/>
        <w:jc w:val="both"/>
        <w:rPr>
          <w:b/>
        </w:rPr>
      </w:pPr>
    </w:p>
    <w:p w:rsidR="008D22BE" w:rsidRDefault="008D22BE" w:rsidP="00F837A7">
      <w:pPr>
        <w:spacing w:after="0" w:line="240" w:lineRule="auto"/>
        <w:rPr>
          <w:b/>
        </w:rPr>
      </w:pPr>
      <w:r>
        <w:rPr>
          <w:b/>
        </w:rPr>
        <w:t xml:space="preserve">dr. sc. </w:t>
      </w:r>
      <w:r w:rsidRPr="008D22BE">
        <w:rPr>
          <w:b/>
        </w:rPr>
        <w:t>Zlatko Karač</w:t>
      </w:r>
    </w:p>
    <w:p w:rsidR="008F5D3D" w:rsidRDefault="008F5D3D" w:rsidP="00F837A7">
      <w:pPr>
        <w:spacing w:after="0" w:line="240" w:lineRule="auto"/>
      </w:pPr>
      <w:r>
        <w:t xml:space="preserve">arhitekt, docent, </w:t>
      </w:r>
      <w:r w:rsidR="008D22BE" w:rsidRPr="008D22BE">
        <w:t xml:space="preserve">prodekan </w:t>
      </w:r>
      <w:r>
        <w:t xml:space="preserve">za </w:t>
      </w:r>
      <w:r w:rsidR="008D22BE" w:rsidRPr="008D22BE">
        <w:t>znanost</w:t>
      </w:r>
      <w:r>
        <w:t xml:space="preserve"> </w:t>
      </w:r>
    </w:p>
    <w:p w:rsidR="008D22BE" w:rsidRDefault="008D22BE" w:rsidP="00F837A7">
      <w:pPr>
        <w:spacing w:after="0" w:line="240" w:lineRule="auto"/>
      </w:pPr>
      <w:r w:rsidRPr="008D22BE">
        <w:t>Arhitektonskog</w:t>
      </w:r>
      <w:r w:rsidR="008F5D3D">
        <w:t xml:space="preserve"> </w:t>
      </w:r>
      <w:r w:rsidRPr="008D22BE">
        <w:t>fakulteta u Zagrebu</w:t>
      </w:r>
    </w:p>
    <w:p w:rsidR="008D22BE" w:rsidRPr="008D22BE" w:rsidRDefault="00BF423E" w:rsidP="00F837A7">
      <w:pPr>
        <w:spacing w:after="0" w:line="240" w:lineRule="auto"/>
      </w:pPr>
      <w:hyperlink r:id="rId5" w:history="1">
        <w:r w:rsidR="008F5D3D" w:rsidRPr="00AF59F8">
          <w:rPr>
            <w:rStyle w:val="Hyperlink"/>
          </w:rPr>
          <w:t>zlatko.karac@arhitekt.hr</w:t>
        </w:r>
      </w:hyperlink>
      <w:r w:rsidR="008D22BE">
        <w:t xml:space="preserve"> </w:t>
      </w:r>
      <w:r w:rsidR="008F5D3D">
        <w:t xml:space="preserve"> </w:t>
      </w:r>
    </w:p>
    <w:sectPr w:rsidR="008D22BE" w:rsidRPr="008D22BE" w:rsidSect="0094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959"/>
    <w:multiLevelType w:val="hybridMultilevel"/>
    <w:tmpl w:val="FB0CBBE2"/>
    <w:lvl w:ilvl="0" w:tplc="7CB6AD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7A7"/>
    <w:rsid w:val="000061CF"/>
    <w:rsid w:val="000144E7"/>
    <w:rsid w:val="00014971"/>
    <w:rsid w:val="00031C34"/>
    <w:rsid w:val="00036B0F"/>
    <w:rsid w:val="00036DAA"/>
    <w:rsid w:val="00037676"/>
    <w:rsid w:val="00084BF9"/>
    <w:rsid w:val="0008641C"/>
    <w:rsid w:val="000B5BAC"/>
    <w:rsid w:val="00137941"/>
    <w:rsid w:val="001408F5"/>
    <w:rsid w:val="00185AAC"/>
    <w:rsid w:val="0021382A"/>
    <w:rsid w:val="002C3D57"/>
    <w:rsid w:val="002D07A0"/>
    <w:rsid w:val="002E723D"/>
    <w:rsid w:val="00300D64"/>
    <w:rsid w:val="00306BA7"/>
    <w:rsid w:val="003214EB"/>
    <w:rsid w:val="003316F4"/>
    <w:rsid w:val="00380545"/>
    <w:rsid w:val="003948E6"/>
    <w:rsid w:val="003A3CF9"/>
    <w:rsid w:val="003D6AE5"/>
    <w:rsid w:val="00416D9B"/>
    <w:rsid w:val="00421A61"/>
    <w:rsid w:val="00427D7C"/>
    <w:rsid w:val="00444514"/>
    <w:rsid w:val="00464F79"/>
    <w:rsid w:val="004675C8"/>
    <w:rsid w:val="00505EE0"/>
    <w:rsid w:val="0050645C"/>
    <w:rsid w:val="00536B67"/>
    <w:rsid w:val="005975CF"/>
    <w:rsid w:val="00602994"/>
    <w:rsid w:val="00626E85"/>
    <w:rsid w:val="00643DB5"/>
    <w:rsid w:val="006529AE"/>
    <w:rsid w:val="006E0939"/>
    <w:rsid w:val="006E7FC2"/>
    <w:rsid w:val="00737750"/>
    <w:rsid w:val="007466EB"/>
    <w:rsid w:val="007D26B6"/>
    <w:rsid w:val="007D3720"/>
    <w:rsid w:val="0081745A"/>
    <w:rsid w:val="00851EB5"/>
    <w:rsid w:val="00852279"/>
    <w:rsid w:val="00873DB6"/>
    <w:rsid w:val="008D22BE"/>
    <w:rsid w:val="008F5D3D"/>
    <w:rsid w:val="0093248D"/>
    <w:rsid w:val="009404B3"/>
    <w:rsid w:val="00A12BEF"/>
    <w:rsid w:val="00A37F02"/>
    <w:rsid w:val="00A37FC6"/>
    <w:rsid w:val="00A535A6"/>
    <w:rsid w:val="00AC11E8"/>
    <w:rsid w:val="00AD2816"/>
    <w:rsid w:val="00AE265E"/>
    <w:rsid w:val="00AF785E"/>
    <w:rsid w:val="00B003CE"/>
    <w:rsid w:val="00B31555"/>
    <w:rsid w:val="00B44498"/>
    <w:rsid w:val="00B92F7F"/>
    <w:rsid w:val="00BB21A1"/>
    <w:rsid w:val="00BF281D"/>
    <w:rsid w:val="00BF3FD9"/>
    <w:rsid w:val="00BF423E"/>
    <w:rsid w:val="00C96D05"/>
    <w:rsid w:val="00C9752E"/>
    <w:rsid w:val="00C97D80"/>
    <w:rsid w:val="00CA2CCC"/>
    <w:rsid w:val="00CE27FC"/>
    <w:rsid w:val="00D25591"/>
    <w:rsid w:val="00D345BE"/>
    <w:rsid w:val="00D55E63"/>
    <w:rsid w:val="00DE2796"/>
    <w:rsid w:val="00DE6391"/>
    <w:rsid w:val="00E119AC"/>
    <w:rsid w:val="00E24E6C"/>
    <w:rsid w:val="00E604BD"/>
    <w:rsid w:val="00E6468D"/>
    <w:rsid w:val="00EC1B99"/>
    <w:rsid w:val="00ED7737"/>
    <w:rsid w:val="00F232AF"/>
    <w:rsid w:val="00F81ACA"/>
    <w:rsid w:val="00F837A7"/>
    <w:rsid w:val="00FB662C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atko.karac@arhitek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47</cp:revision>
  <dcterms:created xsi:type="dcterms:W3CDTF">2013-12-22T15:36:00Z</dcterms:created>
  <dcterms:modified xsi:type="dcterms:W3CDTF">2014-01-01T20:05:00Z</dcterms:modified>
</cp:coreProperties>
</file>