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58" w:rsidRPr="006D71D0" w:rsidRDefault="003B5D58">
      <w:pPr>
        <w:rPr>
          <w:noProof/>
          <w:lang w:val="sq-AL"/>
        </w:rPr>
      </w:pPr>
    </w:p>
    <w:p w:rsidR="00085F03" w:rsidRPr="006D71D0" w:rsidRDefault="00085F03" w:rsidP="00085F03">
      <w:pPr>
        <w:jc w:val="center"/>
        <w:rPr>
          <w:rFonts w:ascii="Arial" w:hAnsi="Arial" w:cs="Arial"/>
          <w:noProof/>
          <w:sz w:val="24"/>
          <w:szCs w:val="24"/>
          <w:lang w:val="sq-AL"/>
        </w:rPr>
      </w:pPr>
      <w:r w:rsidRPr="006D71D0">
        <w:rPr>
          <w:rFonts w:ascii="Arial" w:hAnsi="Arial" w:cs="Arial"/>
          <w:noProof/>
          <w:sz w:val="24"/>
          <w:szCs w:val="24"/>
          <w:lang w:val="sq-AL"/>
        </w:rPr>
        <w:t xml:space="preserve">Bioarchaeology in Forensic Laboratory: </w:t>
      </w:r>
      <w:r w:rsidR="006D71D0" w:rsidRPr="006D71D0">
        <w:rPr>
          <w:rFonts w:ascii="Arial" w:hAnsi="Arial" w:cs="Arial"/>
          <w:noProof/>
          <w:color w:val="0D0D0D" w:themeColor="text1" w:themeTint="F2"/>
          <w:sz w:val="24"/>
          <w:szCs w:val="24"/>
          <w:lang w:val="sq-AL"/>
        </w:rPr>
        <w:t>The</w:t>
      </w:r>
      <w:r w:rsidRPr="006D71D0">
        <w:rPr>
          <w:rFonts w:ascii="Arial" w:hAnsi="Arial" w:cs="Arial"/>
          <w:noProof/>
          <w:sz w:val="24"/>
          <w:szCs w:val="24"/>
          <w:lang w:val="sq-AL"/>
        </w:rPr>
        <w:t xml:space="preserve"> Skeleton of </w:t>
      </w:r>
      <w:r w:rsidR="006D71D0" w:rsidRPr="006D71D0">
        <w:rPr>
          <w:rFonts w:ascii="Arial" w:hAnsi="Arial" w:cs="Arial"/>
          <w:noProof/>
          <w:sz w:val="24"/>
          <w:szCs w:val="24"/>
          <w:lang w:val="sq-AL"/>
        </w:rPr>
        <w:t xml:space="preserve">a </w:t>
      </w:r>
      <w:r w:rsidRPr="006D71D0">
        <w:rPr>
          <w:rFonts w:ascii="Arial" w:hAnsi="Arial" w:cs="Arial"/>
          <w:noProof/>
          <w:sz w:val="24"/>
          <w:szCs w:val="24"/>
          <w:lang w:val="sq-AL"/>
        </w:rPr>
        <w:t>Medieval Man with Arrowheads (Lobor, Croatia)</w:t>
      </w:r>
    </w:p>
    <w:p w:rsidR="0060323F" w:rsidRDefault="0060323F" w:rsidP="00FA0484">
      <w:pPr>
        <w:spacing w:line="360" w:lineRule="auto"/>
        <w:jc w:val="both"/>
        <w:rPr>
          <w:rFonts w:ascii="Arial" w:hAnsi="Arial" w:cs="Arial"/>
          <w:i/>
          <w:noProof/>
          <w:lang w:val="sq-AL"/>
        </w:rPr>
      </w:pPr>
    </w:p>
    <w:p w:rsidR="00FA0484" w:rsidRPr="006D71D0" w:rsidRDefault="0060323F" w:rsidP="00FA0484">
      <w:pPr>
        <w:spacing w:line="360" w:lineRule="auto"/>
        <w:jc w:val="both"/>
        <w:rPr>
          <w:rFonts w:ascii="Arial" w:hAnsi="Arial" w:cs="Arial"/>
          <w:i/>
          <w:noProof/>
          <w:lang w:val="sq-AL"/>
        </w:rPr>
      </w:pPr>
      <w:r w:rsidRPr="00B8104B">
        <w:rPr>
          <w:rFonts w:ascii="Arial" w:hAnsi="Arial" w:cs="Arial"/>
          <w:i/>
          <w:noProof/>
          <w:u w:val="single"/>
          <w:lang w:val="sq-AL"/>
        </w:rPr>
        <w:t>Z. Hincak</w:t>
      </w:r>
      <w:r w:rsidR="00FA0484" w:rsidRPr="00B8104B">
        <w:rPr>
          <w:rFonts w:ascii="Arial" w:hAnsi="Arial" w:cs="Arial"/>
          <w:i/>
          <w:noProof/>
          <w:u w:val="single"/>
          <w:vertAlign w:val="superscript"/>
          <w:lang w:val="sq-AL"/>
        </w:rPr>
        <w:t>1</w:t>
      </w:r>
      <w:r w:rsidR="00FA0484" w:rsidRPr="006D71D0">
        <w:rPr>
          <w:rFonts w:ascii="Arial" w:hAnsi="Arial" w:cs="Arial"/>
          <w:i/>
          <w:noProof/>
          <w:lang w:val="sq-AL"/>
        </w:rPr>
        <w:t xml:space="preserve">, </w:t>
      </w:r>
      <w:r>
        <w:rPr>
          <w:rFonts w:ascii="Arial" w:hAnsi="Arial" w:cs="Arial"/>
          <w:i/>
          <w:noProof/>
          <w:lang w:val="sq-AL"/>
        </w:rPr>
        <w:t>D. Mihelić</w:t>
      </w:r>
      <w:r w:rsidR="00FA0484" w:rsidRPr="006D71D0">
        <w:rPr>
          <w:rFonts w:ascii="Arial" w:hAnsi="Arial" w:cs="Arial"/>
          <w:i/>
          <w:noProof/>
          <w:vertAlign w:val="superscript"/>
          <w:lang w:val="sq-AL"/>
        </w:rPr>
        <w:t>3</w:t>
      </w:r>
      <w:r>
        <w:rPr>
          <w:rFonts w:ascii="Arial" w:hAnsi="Arial" w:cs="Arial"/>
          <w:i/>
          <w:noProof/>
          <w:lang w:val="sq-AL"/>
        </w:rPr>
        <w:t>, K. Filipec</w:t>
      </w:r>
      <w:r w:rsidR="00FA0484" w:rsidRPr="006D71D0">
        <w:rPr>
          <w:rFonts w:ascii="Arial" w:hAnsi="Arial" w:cs="Arial"/>
          <w:i/>
          <w:noProof/>
          <w:vertAlign w:val="superscript"/>
          <w:lang w:val="sq-AL"/>
        </w:rPr>
        <w:t>1</w:t>
      </w:r>
      <w:r>
        <w:rPr>
          <w:rFonts w:ascii="Arial" w:hAnsi="Arial" w:cs="Arial"/>
          <w:i/>
          <w:noProof/>
          <w:lang w:val="sq-AL"/>
        </w:rPr>
        <w:t>, I. Špoljarić</w:t>
      </w:r>
      <w:r w:rsidR="00FA0484" w:rsidRPr="006D71D0">
        <w:rPr>
          <w:rFonts w:ascii="Arial" w:hAnsi="Arial" w:cs="Arial"/>
          <w:i/>
          <w:noProof/>
          <w:vertAlign w:val="superscript"/>
          <w:lang w:val="sq-AL"/>
        </w:rPr>
        <w:t>2</w:t>
      </w:r>
      <w:r>
        <w:rPr>
          <w:rFonts w:ascii="Arial" w:hAnsi="Arial" w:cs="Arial"/>
          <w:i/>
          <w:noProof/>
          <w:lang w:val="sq-AL"/>
        </w:rPr>
        <w:t>, G. Mršić</w:t>
      </w:r>
      <w:r w:rsidR="00FA0484" w:rsidRPr="006D71D0">
        <w:rPr>
          <w:rFonts w:ascii="Arial" w:hAnsi="Arial" w:cs="Arial"/>
          <w:i/>
          <w:noProof/>
          <w:vertAlign w:val="superscript"/>
          <w:lang w:val="sq-AL"/>
        </w:rPr>
        <w:t>2</w:t>
      </w:r>
      <w:r>
        <w:rPr>
          <w:rFonts w:ascii="Arial" w:hAnsi="Arial" w:cs="Arial"/>
          <w:i/>
          <w:noProof/>
          <w:lang w:val="sq-AL"/>
        </w:rPr>
        <w:t>, I. Bačić</w:t>
      </w:r>
      <w:r w:rsidR="00FA0484" w:rsidRPr="006D71D0">
        <w:rPr>
          <w:rFonts w:ascii="Arial" w:hAnsi="Arial" w:cs="Arial"/>
          <w:i/>
          <w:noProof/>
          <w:vertAlign w:val="superscript"/>
          <w:lang w:val="sq-AL"/>
        </w:rPr>
        <w:t>2</w:t>
      </w:r>
      <w:r w:rsidR="00FA0484" w:rsidRPr="006D71D0">
        <w:rPr>
          <w:rFonts w:ascii="Arial" w:hAnsi="Arial" w:cs="Arial"/>
          <w:i/>
          <w:noProof/>
          <w:lang w:val="sq-AL"/>
        </w:rPr>
        <w:t xml:space="preserve">, </w:t>
      </w:r>
      <w:r>
        <w:rPr>
          <w:rFonts w:ascii="Arial" w:hAnsi="Arial" w:cs="Arial"/>
          <w:i/>
          <w:noProof/>
          <w:lang w:val="sq-AL"/>
        </w:rPr>
        <w:t>A. Mikulka</w:t>
      </w:r>
      <w:r w:rsidR="00FA0484" w:rsidRPr="006D71D0">
        <w:rPr>
          <w:rFonts w:ascii="Arial" w:hAnsi="Arial" w:cs="Arial"/>
          <w:i/>
          <w:noProof/>
          <w:vertAlign w:val="superscript"/>
          <w:lang w:val="sq-AL"/>
        </w:rPr>
        <w:t>1</w:t>
      </w:r>
    </w:p>
    <w:p w:rsidR="00FA0484" w:rsidRPr="006D71D0" w:rsidRDefault="00FA0484" w:rsidP="009904C7">
      <w:pPr>
        <w:pStyle w:val="NoSpacing"/>
        <w:spacing w:line="360" w:lineRule="auto"/>
        <w:rPr>
          <w:rFonts w:ascii="Arial" w:hAnsi="Arial" w:cs="Arial"/>
          <w:noProof/>
          <w:shd w:val="clear" w:color="auto" w:fill="FFFFFF"/>
          <w:lang w:val="sq-AL"/>
        </w:rPr>
      </w:pPr>
      <w:r w:rsidRPr="006D71D0">
        <w:rPr>
          <w:rFonts w:ascii="Arial" w:hAnsi="Arial" w:cs="Arial"/>
          <w:noProof/>
          <w:shd w:val="clear" w:color="auto" w:fill="FFFFFF"/>
          <w:vertAlign w:val="superscript"/>
          <w:lang w:val="sq-AL"/>
        </w:rPr>
        <w:t>1</w:t>
      </w:r>
      <w:r w:rsidRPr="006D71D0">
        <w:rPr>
          <w:rFonts w:ascii="Arial" w:hAnsi="Arial" w:cs="Arial"/>
          <w:noProof/>
          <w:shd w:val="clear" w:color="auto" w:fill="FFFFFF"/>
          <w:lang w:val="sq-AL"/>
        </w:rPr>
        <w:t>Faculty of Humanities and Social Sciences, University of Zagreb, Zagreb</w:t>
      </w:r>
    </w:p>
    <w:p w:rsidR="00FA0484" w:rsidRPr="006D71D0" w:rsidRDefault="00FA0484" w:rsidP="009904C7">
      <w:pPr>
        <w:pStyle w:val="NoSpacing"/>
        <w:spacing w:line="360" w:lineRule="auto"/>
        <w:rPr>
          <w:rFonts w:ascii="Arial" w:hAnsi="Arial" w:cs="Arial"/>
          <w:noProof/>
          <w:shd w:val="clear" w:color="auto" w:fill="FFFFFF"/>
          <w:lang w:val="sq-AL"/>
        </w:rPr>
      </w:pPr>
      <w:r w:rsidRPr="006D71D0">
        <w:rPr>
          <w:rFonts w:ascii="Arial" w:hAnsi="Arial" w:cs="Arial"/>
          <w:noProof/>
          <w:shd w:val="clear" w:color="auto" w:fill="FFFFFF"/>
          <w:vertAlign w:val="superscript"/>
          <w:lang w:val="sq-AL"/>
        </w:rPr>
        <w:t>2</w:t>
      </w:r>
      <w:r w:rsidRPr="006D71D0">
        <w:rPr>
          <w:rFonts w:ascii="Arial" w:hAnsi="Arial" w:cs="Arial"/>
          <w:noProof/>
          <w:shd w:val="clear" w:color="auto" w:fill="FFFFFF"/>
          <w:lang w:val="sq-AL"/>
        </w:rPr>
        <w:t>The Forensic Science Centre „Ivan Vučetić“, Ministry of the Interior, Zagreb</w:t>
      </w:r>
      <w:bookmarkStart w:id="0" w:name="_GoBack"/>
      <w:bookmarkEnd w:id="0"/>
    </w:p>
    <w:p w:rsidR="00FA0484" w:rsidRPr="006D71D0" w:rsidRDefault="00FA0484" w:rsidP="009904C7">
      <w:pPr>
        <w:pStyle w:val="NoSpacing"/>
        <w:spacing w:line="360" w:lineRule="auto"/>
        <w:rPr>
          <w:rFonts w:ascii="Arial" w:hAnsi="Arial" w:cs="Arial"/>
          <w:noProof/>
          <w:shd w:val="clear" w:color="auto" w:fill="FFFFFF"/>
          <w:lang w:val="sq-AL"/>
        </w:rPr>
      </w:pPr>
      <w:r w:rsidRPr="006D71D0">
        <w:rPr>
          <w:rFonts w:ascii="Arial" w:hAnsi="Arial" w:cs="Arial"/>
          <w:noProof/>
          <w:vertAlign w:val="superscript"/>
          <w:lang w:val="sq-AL"/>
        </w:rPr>
        <w:t>3</w:t>
      </w:r>
      <w:r w:rsidRPr="006D71D0">
        <w:rPr>
          <w:rStyle w:val="Emphasis"/>
          <w:rFonts w:ascii="Arial" w:hAnsi="Arial" w:cs="Arial"/>
          <w:b/>
          <w:bCs/>
          <w:i w:val="0"/>
          <w:iCs w:val="0"/>
          <w:noProof/>
          <w:color w:val="545454"/>
          <w:shd w:val="clear" w:color="auto" w:fill="FFFFFF"/>
          <w:lang w:val="sq-AL"/>
        </w:rPr>
        <w:t xml:space="preserve"> </w:t>
      </w:r>
      <w:r w:rsidRPr="006D71D0">
        <w:rPr>
          <w:rStyle w:val="Emphasis"/>
          <w:rFonts w:ascii="Arial" w:hAnsi="Arial" w:cs="Arial"/>
          <w:bCs/>
          <w:i w:val="0"/>
          <w:iCs w:val="0"/>
          <w:noProof/>
          <w:shd w:val="clear" w:color="auto" w:fill="FFFFFF"/>
          <w:lang w:val="sq-AL"/>
        </w:rPr>
        <w:t>Faculty of Veterinary Medicine,</w:t>
      </w:r>
      <w:r w:rsidRPr="006D71D0">
        <w:rPr>
          <w:rStyle w:val="apple-converted-space"/>
          <w:rFonts w:ascii="Arial" w:hAnsi="Arial" w:cs="Arial"/>
          <w:noProof/>
          <w:shd w:val="clear" w:color="auto" w:fill="FFFFFF"/>
          <w:lang w:val="sq-AL"/>
        </w:rPr>
        <w:t> </w:t>
      </w:r>
      <w:r w:rsidRPr="006D71D0">
        <w:rPr>
          <w:rFonts w:ascii="Arial" w:hAnsi="Arial" w:cs="Arial"/>
          <w:noProof/>
          <w:shd w:val="clear" w:color="auto" w:fill="FFFFFF"/>
          <w:lang w:val="sq-AL"/>
        </w:rPr>
        <w:t>University of Zagreb, Zagreb</w:t>
      </w:r>
    </w:p>
    <w:p w:rsidR="00FA0484" w:rsidRPr="006D71D0" w:rsidRDefault="00FA0484" w:rsidP="009904C7">
      <w:pPr>
        <w:pStyle w:val="NoSpacing"/>
        <w:spacing w:line="360" w:lineRule="auto"/>
        <w:rPr>
          <w:rFonts w:ascii="Arial" w:hAnsi="Arial" w:cs="Arial"/>
          <w:noProof/>
          <w:sz w:val="24"/>
          <w:szCs w:val="24"/>
          <w:shd w:val="clear" w:color="auto" w:fill="FFFFFF"/>
          <w:lang w:val="sq-AL"/>
        </w:rPr>
      </w:pPr>
    </w:p>
    <w:p w:rsidR="00DC3675" w:rsidRPr="006D71D0" w:rsidRDefault="00DC3675" w:rsidP="00FA0484">
      <w:pPr>
        <w:spacing w:line="360" w:lineRule="auto"/>
        <w:jc w:val="both"/>
        <w:rPr>
          <w:rFonts w:ascii="Arial" w:hAnsi="Arial" w:cs="Arial"/>
          <w:noProof/>
          <w:lang w:val="sq-AL"/>
        </w:rPr>
      </w:pPr>
      <w:r w:rsidRPr="006D71D0">
        <w:rPr>
          <w:rFonts w:ascii="Arial" w:hAnsi="Arial" w:cs="Arial"/>
          <w:noProof/>
          <w:lang w:val="sq-AL"/>
        </w:rPr>
        <w:t>Abstract</w:t>
      </w:r>
    </w:p>
    <w:p w:rsidR="00967628" w:rsidRPr="00F20587" w:rsidRDefault="00DC3675" w:rsidP="00522A40">
      <w:pPr>
        <w:spacing w:line="360" w:lineRule="auto"/>
        <w:jc w:val="both"/>
        <w:rPr>
          <w:rFonts w:ascii="Arial" w:hAnsi="Arial" w:cs="Arial"/>
          <w:noProof/>
          <w:color w:val="0D0D0D" w:themeColor="text1" w:themeTint="F2"/>
          <w:lang w:val="sq-AL"/>
        </w:rPr>
      </w:pPr>
      <w:r w:rsidRPr="00F20587">
        <w:rPr>
          <w:rFonts w:ascii="Arial" w:hAnsi="Arial" w:cs="Arial"/>
          <w:noProof/>
          <w:color w:val="0D0D0D" w:themeColor="text1" w:themeTint="F2"/>
          <w:lang w:val="sq-AL"/>
        </w:rPr>
        <w:t>During the summer archaeological excavation in 20</w:t>
      </w:r>
      <w:r w:rsidR="00FA0484" w:rsidRPr="00F20587">
        <w:rPr>
          <w:rFonts w:ascii="Arial" w:hAnsi="Arial" w:cs="Arial"/>
          <w:noProof/>
          <w:color w:val="0D0D0D" w:themeColor="text1" w:themeTint="F2"/>
          <w:lang w:val="sq-AL"/>
        </w:rPr>
        <w:t>0</w:t>
      </w:r>
      <w:r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2, on </w:t>
      </w:r>
      <w:r w:rsidR="006D71D0" w:rsidRPr="00F20587">
        <w:rPr>
          <w:rFonts w:ascii="Arial" w:hAnsi="Arial" w:cs="Arial"/>
          <w:noProof/>
          <w:color w:val="0D0D0D" w:themeColor="text1" w:themeTint="F2"/>
          <w:lang w:val="sq-AL"/>
        </w:rPr>
        <w:t>the</w:t>
      </w:r>
      <w:r w:rsidR="00FA0484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archaeological</w:t>
      </w:r>
      <w:r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site </w:t>
      </w:r>
      <w:r w:rsidRPr="00F20587">
        <w:rPr>
          <w:rFonts w:ascii="Arial" w:hAnsi="Arial" w:cs="Arial"/>
          <w:noProof/>
          <w:color w:val="0D0D0D" w:themeColor="text1" w:themeTint="F2"/>
          <w:shd w:val="clear" w:color="auto" w:fill="FFFFFF"/>
          <w:lang w:val="sq-AL"/>
        </w:rPr>
        <w:t xml:space="preserve">Our Lady of the Mountain </w:t>
      </w:r>
      <w:r w:rsidR="006D71D0" w:rsidRPr="00F20587">
        <w:rPr>
          <w:rFonts w:ascii="Arial" w:hAnsi="Arial" w:cs="Arial"/>
          <w:noProof/>
          <w:color w:val="0D0D0D" w:themeColor="text1" w:themeTint="F2"/>
          <w:shd w:val="clear" w:color="auto" w:fill="FFFFFF"/>
          <w:lang w:val="sq-AL"/>
        </w:rPr>
        <w:t>C</w:t>
      </w:r>
      <w:r w:rsidRPr="00F20587">
        <w:rPr>
          <w:rFonts w:ascii="Arial" w:hAnsi="Arial" w:cs="Arial"/>
          <w:noProof/>
          <w:color w:val="0D0D0D" w:themeColor="text1" w:themeTint="F2"/>
          <w:shd w:val="clear" w:color="auto" w:fill="FFFFFF"/>
          <w:lang w:val="sq-AL"/>
        </w:rPr>
        <w:t xml:space="preserve">hurch </w:t>
      </w:r>
      <w:r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in Lobor, </w:t>
      </w:r>
      <w:r w:rsidR="006D71D0" w:rsidRPr="00F20587">
        <w:rPr>
          <w:rFonts w:ascii="Arial" w:hAnsi="Arial" w:cs="Arial"/>
          <w:noProof/>
          <w:color w:val="0D0D0D" w:themeColor="text1" w:themeTint="F2"/>
          <w:lang w:val="sq-AL"/>
        </w:rPr>
        <w:t>the</w:t>
      </w:r>
      <w:r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grave number 149</w:t>
      </w:r>
      <w:r w:rsidR="006D71D0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was revealed, with</w:t>
      </w:r>
      <w:r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skeletal remains of a young male person</w:t>
      </w:r>
      <w:r w:rsidR="00DC1E70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. </w:t>
      </w:r>
      <w:r w:rsidR="00BE59B5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It </w:t>
      </w:r>
      <w:r w:rsidR="006D71D0" w:rsidRPr="00F20587">
        <w:rPr>
          <w:rFonts w:ascii="Arial" w:hAnsi="Arial" w:cs="Arial"/>
          <w:noProof/>
          <w:color w:val="0D0D0D" w:themeColor="text1" w:themeTint="F2"/>
          <w:lang w:val="sq-AL"/>
        </w:rPr>
        <w:t>was</w:t>
      </w:r>
      <w:r w:rsidR="00BE59B5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dated to </w:t>
      </w:r>
      <w:r w:rsidR="006D71D0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the first half of the 10th century. </w:t>
      </w:r>
      <w:r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The very position of the grave in </w:t>
      </w:r>
      <w:r w:rsidR="006D71D0" w:rsidRPr="00F20587">
        <w:rPr>
          <w:rFonts w:ascii="Arial" w:hAnsi="Arial" w:cs="Arial"/>
          <w:noProof/>
          <w:color w:val="0D0D0D" w:themeColor="text1" w:themeTint="F2"/>
          <w:lang w:val="sq-AL"/>
        </w:rPr>
        <w:t>the</w:t>
      </w:r>
      <w:r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</w:t>
      </w:r>
      <w:r w:rsidR="00636FF2" w:rsidRPr="00F20587">
        <w:rPr>
          <w:rFonts w:ascii="Arial" w:hAnsi="Arial" w:cs="Arial"/>
          <w:noProof/>
          <w:color w:val="0D0D0D" w:themeColor="text1" w:themeTint="F2"/>
          <w:lang w:val="sq-AL"/>
        </w:rPr>
        <w:t>first raw beside</w:t>
      </w:r>
      <w:r w:rsidR="006D71D0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a</w:t>
      </w:r>
      <w:r w:rsidR="00636FF2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Pre-Romanesque</w:t>
      </w:r>
      <w:r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church, </w:t>
      </w:r>
      <w:r w:rsidR="00636FF2" w:rsidRPr="00F20587">
        <w:rPr>
          <w:rFonts w:ascii="Arial" w:hAnsi="Arial" w:cs="Arial"/>
          <w:noProof/>
          <w:color w:val="0D0D0D" w:themeColor="text1" w:themeTint="F2"/>
          <w:lang w:val="sq-AL" w:eastAsia="hr-HR"/>
        </w:rPr>
        <w:t xml:space="preserve">accentuate the status of this person in the society. </w:t>
      </w:r>
      <w:r w:rsidR="00DC1E70" w:rsidRPr="00F20587">
        <w:rPr>
          <w:rFonts w:ascii="Arial" w:hAnsi="Arial" w:cs="Arial"/>
          <w:noProof/>
          <w:color w:val="0D0D0D" w:themeColor="text1" w:themeTint="F2"/>
          <w:lang w:val="sq-AL" w:eastAsia="hr-HR"/>
        </w:rPr>
        <w:t xml:space="preserve">According to </w:t>
      </w:r>
      <w:r w:rsidR="006D71D0" w:rsidRPr="00F20587">
        <w:rPr>
          <w:rFonts w:ascii="Arial" w:hAnsi="Arial" w:cs="Arial"/>
          <w:noProof/>
          <w:color w:val="0D0D0D" w:themeColor="text1" w:themeTint="F2"/>
          <w:lang w:val="sq-AL" w:eastAsia="hr-HR"/>
        </w:rPr>
        <w:t>the</w:t>
      </w:r>
      <w:r w:rsidR="00DC1E70" w:rsidRPr="00F20587">
        <w:rPr>
          <w:rFonts w:ascii="Arial" w:hAnsi="Arial" w:cs="Arial"/>
          <w:noProof/>
          <w:color w:val="0D0D0D" w:themeColor="text1" w:themeTint="F2"/>
          <w:lang w:val="sq-AL" w:eastAsia="hr-HR"/>
        </w:rPr>
        <w:t xml:space="preserve"> </w:t>
      </w:r>
      <w:r w:rsidR="00636FF2" w:rsidRPr="00F20587">
        <w:rPr>
          <w:rFonts w:ascii="Arial" w:hAnsi="Arial" w:cs="Arial"/>
          <w:noProof/>
          <w:color w:val="0D0D0D" w:themeColor="text1" w:themeTint="F2"/>
          <w:lang w:val="sq-AL" w:eastAsia="hr-HR"/>
        </w:rPr>
        <w:t>grave pit</w:t>
      </w:r>
      <w:r w:rsidR="00DC1E70" w:rsidRPr="00F20587">
        <w:rPr>
          <w:rFonts w:ascii="Arial" w:hAnsi="Arial" w:cs="Arial"/>
          <w:noProof/>
          <w:color w:val="0D0D0D" w:themeColor="text1" w:themeTint="F2"/>
          <w:lang w:val="sq-AL" w:eastAsia="hr-HR"/>
        </w:rPr>
        <w:t xml:space="preserve"> contour it </w:t>
      </w:r>
      <w:r w:rsidR="00F20587" w:rsidRPr="00F20587">
        <w:rPr>
          <w:rFonts w:ascii="Arial" w:hAnsi="Arial" w:cs="Arial"/>
          <w:noProof/>
          <w:color w:val="0D0D0D" w:themeColor="text1" w:themeTint="F2"/>
          <w:lang w:val="sq-AL" w:eastAsia="hr-HR"/>
        </w:rPr>
        <w:t>is</w:t>
      </w:r>
      <w:r w:rsidR="00DC1E70" w:rsidRPr="00F20587">
        <w:rPr>
          <w:rFonts w:ascii="Arial" w:hAnsi="Arial" w:cs="Arial"/>
          <w:noProof/>
          <w:color w:val="0D0D0D" w:themeColor="text1" w:themeTint="F2"/>
          <w:lang w:val="sq-AL" w:eastAsia="hr-HR"/>
        </w:rPr>
        <w:t xml:space="preserve"> possible to conclude that </w:t>
      </w:r>
      <w:r w:rsidR="006D71D0" w:rsidRPr="00F20587">
        <w:rPr>
          <w:rFonts w:ascii="Arial" w:hAnsi="Arial" w:cs="Arial"/>
          <w:noProof/>
          <w:color w:val="0D0D0D" w:themeColor="text1" w:themeTint="F2"/>
          <w:lang w:val="sq-AL" w:eastAsia="hr-HR"/>
        </w:rPr>
        <w:t>the</w:t>
      </w:r>
      <w:r w:rsidR="00DC1E70" w:rsidRPr="00F20587">
        <w:rPr>
          <w:rFonts w:ascii="Arial" w:hAnsi="Arial" w:cs="Arial"/>
          <w:noProof/>
          <w:color w:val="0D0D0D" w:themeColor="text1" w:themeTint="F2"/>
          <w:lang w:val="sq-AL" w:eastAsia="hr-HR"/>
        </w:rPr>
        <w:t xml:space="preserve"> body was placed inside </w:t>
      </w:r>
      <w:r w:rsidR="006D71D0" w:rsidRPr="00F20587">
        <w:rPr>
          <w:rFonts w:ascii="Arial" w:hAnsi="Arial" w:cs="Arial"/>
          <w:noProof/>
          <w:color w:val="0D0D0D" w:themeColor="text1" w:themeTint="F2"/>
          <w:lang w:val="sq-AL" w:eastAsia="hr-HR"/>
        </w:rPr>
        <w:t>a</w:t>
      </w:r>
      <w:r w:rsidR="00DC1E70" w:rsidRPr="00F20587">
        <w:rPr>
          <w:rFonts w:ascii="Arial" w:hAnsi="Arial" w:cs="Arial"/>
          <w:noProof/>
          <w:color w:val="0D0D0D" w:themeColor="text1" w:themeTint="F2"/>
          <w:lang w:val="sq-AL" w:eastAsia="hr-HR"/>
        </w:rPr>
        <w:t xml:space="preserve"> coffin and buried.</w:t>
      </w:r>
      <w:r w:rsidR="00B8104B">
        <w:rPr>
          <w:rFonts w:ascii="Arial" w:hAnsi="Arial" w:cs="Arial"/>
          <w:noProof/>
          <w:color w:val="0D0D0D" w:themeColor="text1" w:themeTint="F2"/>
          <w:lang w:val="sq-AL"/>
        </w:rPr>
        <w:t xml:space="preserve"> </w:t>
      </w:r>
      <w:r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It was a primary burial with </w:t>
      </w:r>
      <w:r w:rsidR="006D71D0" w:rsidRPr="00F20587">
        <w:rPr>
          <w:rFonts w:ascii="Arial" w:hAnsi="Arial" w:cs="Arial"/>
          <w:noProof/>
          <w:color w:val="0D0D0D" w:themeColor="text1" w:themeTint="F2"/>
          <w:lang w:val="sq-AL"/>
        </w:rPr>
        <w:t>the</w:t>
      </w:r>
      <w:r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position of </w:t>
      </w:r>
      <w:r w:rsidR="006D71D0" w:rsidRPr="00F20587">
        <w:rPr>
          <w:rFonts w:ascii="Arial" w:hAnsi="Arial" w:cs="Arial"/>
          <w:noProof/>
          <w:color w:val="0D0D0D" w:themeColor="text1" w:themeTint="F2"/>
          <w:lang w:val="sq-AL"/>
        </w:rPr>
        <w:t>the</w:t>
      </w:r>
      <w:r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grave </w:t>
      </w:r>
      <w:r w:rsidR="00381498" w:rsidRPr="00F20587">
        <w:rPr>
          <w:rFonts w:ascii="Arial" w:hAnsi="Arial" w:cs="Arial"/>
          <w:noProof/>
          <w:color w:val="0D0D0D" w:themeColor="text1" w:themeTint="F2"/>
          <w:lang w:val="sq-AL"/>
        </w:rPr>
        <w:t>West-East (</w:t>
      </w:r>
      <w:r w:rsidR="00DC1E70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the </w:t>
      </w:r>
      <w:r w:rsidR="00381498" w:rsidRPr="00F20587">
        <w:rPr>
          <w:rFonts w:ascii="Arial" w:hAnsi="Arial" w:cs="Arial"/>
          <w:noProof/>
          <w:color w:val="0D0D0D" w:themeColor="text1" w:themeTint="F2"/>
          <w:lang w:val="sq-AL"/>
        </w:rPr>
        <w:t>head toward West)</w:t>
      </w:r>
      <w:r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. </w:t>
      </w:r>
      <w:r w:rsidR="00B7422A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During the excavation of </w:t>
      </w:r>
      <w:r w:rsidR="006D71D0" w:rsidRPr="00F20587">
        <w:rPr>
          <w:rFonts w:ascii="Arial" w:hAnsi="Arial" w:cs="Arial"/>
          <w:noProof/>
          <w:color w:val="0D0D0D" w:themeColor="text1" w:themeTint="F2"/>
          <w:lang w:val="sq-AL"/>
        </w:rPr>
        <w:t>the</w:t>
      </w:r>
      <w:r w:rsidR="00B7422A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skeleton</w:t>
      </w:r>
      <w:r w:rsidR="00FA4B30" w:rsidRPr="00F20587">
        <w:rPr>
          <w:rFonts w:ascii="Arial" w:hAnsi="Arial" w:cs="Arial"/>
          <w:noProof/>
          <w:color w:val="0D0D0D" w:themeColor="text1" w:themeTint="F2"/>
          <w:lang w:val="sq-AL"/>
        </w:rPr>
        <w:t>,</w:t>
      </w:r>
      <w:r w:rsidR="00B7422A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it was noticed that </w:t>
      </w:r>
      <w:r w:rsidR="006D71D0" w:rsidRPr="00F20587">
        <w:rPr>
          <w:rFonts w:ascii="Arial" w:hAnsi="Arial" w:cs="Arial"/>
          <w:noProof/>
          <w:color w:val="0D0D0D" w:themeColor="text1" w:themeTint="F2"/>
          <w:lang w:val="sq-AL"/>
        </w:rPr>
        <w:t>the</w:t>
      </w:r>
      <w:r w:rsidR="00B7422A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tip o</w:t>
      </w:r>
      <w:r w:rsidR="006D71D0" w:rsidRPr="00F20587">
        <w:rPr>
          <w:rFonts w:ascii="Arial" w:hAnsi="Arial" w:cs="Arial"/>
          <w:noProof/>
          <w:color w:val="0D0D0D" w:themeColor="text1" w:themeTint="F2"/>
          <w:lang w:val="sq-AL"/>
        </w:rPr>
        <w:t>f</w:t>
      </w:r>
      <w:r w:rsidR="00B7422A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a broad arro</w:t>
      </w:r>
      <w:r w:rsidR="006D71D0" w:rsidRPr="00F20587">
        <w:rPr>
          <w:rFonts w:ascii="Arial" w:hAnsi="Arial" w:cs="Arial"/>
          <w:noProof/>
          <w:color w:val="0D0D0D" w:themeColor="text1" w:themeTint="F2"/>
          <w:lang w:val="sq-AL"/>
        </w:rPr>
        <w:t>w</w:t>
      </w:r>
      <w:r w:rsidR="00B7422A" w:rsidRPr="00F20587">
        <w:rPr>
          <w:rFonts w:ascii="Arial" w:hAnsi="Arial" w:cs="Arial"/>
          <w:noProof/>
          <w:color w:val="0D0D0D" w:themeColor="text1" w:themeTint="F2"/>
          <w:lang w:val="sq-AL"/>
        </w:rPr>
        <w:t>head penetrate</w:t>
      </w:r>
      <w:r w:rsidR="006D71D0" w:rsidRPr="00F20587">
        <w:rPr>
          <w:rFonts w:ascii="Arial" w:hAnsi="Arial" w:cs="Arial"/>
          <w:noProof/>
          <w:color w:val="0D0D0D" w:themeColor="text1" w:themeTint="F2"/>
          <w:lang w:val="sq-AL"/>
        </w:rPr>
        <w:t>d</w:t>
      </w:r>
      <w:r w:rsidR="00B7422A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</w:t>
      </w:r>
      <w:r w:rsidR="00FA4B30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shallow </w:t>
      </w:r>
      <w:r w:rsidR="00B7422A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into the body of </w:t>
      </w:r>
      <w:r w:rsidR="006D71D0" w:rsidRPr="00F20587">
        <w:rPr>
          <w:rFonts w:ascii="Arial" w:hAnsi="Arial" w:cs="Arial"/>
          <w:noProof/>
          <w:color w:val="0D0D0D" w:themeColor="text1" w:themeTint="F2"/>
          <w:lang w:val="sq-AL"/>
        </w:rPr>
        <w:t>the</w:t>
      </w:r>
      <w:r w:rsidR="00B7422A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right scapular bone. Other, completely preserved arrowhead was placed beneath </w:t>
      </w:r>
      <w:r w:rsidR="006D71D0" w:rsidRPr="00F20587">
        <w:rPr>
          <w:rFonts w:ascii="Arial" w:hAnsi="Arial" w:cs="Arial"/>
          <w:noProof/>
          <w:color w:val="0D0D0D" w:themeColor="text1" w:themeTint="F2"/>
          <w:lang w:val="sq-AL"/>
        </w:rPr>
        <w:t>the</w:t>
      </w:r>
      <w:r w:rsidR="00B7422A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</w:t>
      </w:r>
      <w:r w:rsidR="00FA4B30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fragments of the </w:t>
      </w:r>
      <w:r w:rsidR="00B7422A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same bone. The arrowheads were not </w:t>
      </w:r>
      <w:r w:rsidR="00FA4B30" w:rsidRPr="00F20587">
        <w:rPr>
          <w:rFonts w:ascii="Arial" w:hAnsi="Arial" w:cs="Arial"/>
          <w:noProof/>
          <w:color w:val="0D0D0D" w:themeColor="text1" w:themeTint="F2"/>
          <w:lang w:val="sq-AL"/>
        </w:rPr>
        <w:t>grave objects or gifts</w:t>
      </w:r>
      <w:r w:rsidR="00B7422A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, </w:t>
      </w:r>
      <w:r w:rsidR="00FA4B30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but </w:t>
      </w:r>
      <w:r w:rsidR="00F20587">
        <w:rPr>
          <w:rFonts w:ascii="Arial" w:hAnsi="Arial" w:cs="Arial"/>
          <w:noProof/>
          <w:color w:val="0D0D0D" w:themeColor="text1" w:themeTint="F2"/>
          <w:lang w:val="sq-AL"/>
        </w:rPr>
        <w:t>a</w:t>
      </w:r>
      <w:r w:rsidR="00FA4B30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part of </w:t>
      </w:r>
      <w:r w:rsidR="006D71D0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a </w:t>
      </w:r>
      <w:r w:rsidR="00FA4B30" w:rsidRPr="00F20587">
        <w:rPr>
          <w:rFonts w:ascii="Arial" w:hAnsi="Arial" w:cs="Arial"/>
          <w:noProof/>
          <w:color w:val="0D0D0D" w:themeColor="text1" w:themeTint="F2"/>
          <w:lang w:val="sq-AL"/>
        </w:rPr>
        <w:t>weapon</w:t>
      </w:r>
      <w:r w:rsidR="00F20587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thrust</w:t>
      </w:r>
      <w:r w:rsidR="00FA4B30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into </w:t>
      </w:r>
      <w:r w:rsidR="00184A1B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the region of </w:t>
      </w:r>
      <w:r w:rsidR="00F20587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the </w:t>
      </w:r>
      <w:r w:rsidR="00184A1B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right upper part of </w:t>
      </w:r>
      <w:r w:rsidR="00F20587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the </w:t>
      </w:r>
      <w:r w:rsidR="00184A1B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body </w:t>
      </w:r>
      <w:r w:rsidR="00A906FA" w:rsidRPr="00F20587">
        <w:rPr>
          <w:rFonts w:ascii="Arial" w:hAnsi="Arial" w:cs="Arial"/>
          <w:noProof/>
          <w:color w:val="0D0D0D" w:themeColor="text1" w:themeTint="F2"/>
          <w:lang w:val="sq-AL"/>
        </w:rPr>
        <w:t>(</w:t>
      </w:r>
      <w:r w:rsidR="00184A1B" w:rsidRPr="00F20587">
        <w:rPr>
          <w:rFonts w:ascii="Arial" w:hAnsi="Arial" w:cs="Arial"/>
          <w:noProof/>
          <w:color w:val="0D0D0D" w:themeColor="text1" w:themeTint="F2"/>
          <w:lang w:val="sq-AL"/>
        </w:rPr>
        <w:t>around</w:t>
      </w:r>
      <w:r w:rsidR="00A906FA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</w:t>
      </w:r>
      <w:r w:rsidR="00F20587" w:rsidRPr="00F20587">
        <w:rPr>
          <w:rFonts w:ascii="Arial" w:hAnsi="Arial" w:cs="Arial"/>
          <w:noProof/>
          <w:color w:val="0D0D0D" w:themeColor="text1" w:themeTint="F2"/>
          <w:lang w:val="sq-AL"/>
        </w:rPr>
        <w:t>the</w:t>
      </w:r>
      <w:r w:rsidR="00184A1B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right arm</w:t>
      </w:r>
      <w:r w:rsidR="00A906FA" w:rsidRPr="00F20587">
        <w:rPr>
          <w:rFonts w:ascii="Arial" w:hAnsi="Arial" w:cs="Arial"/>
          <w:noProof/>
          <w:color w:val="0D0D0D" w:themeColor="text1" w:themeTint="F2"/>
          <w:lang w:val="sq-AL"/>
        </w:rPr>
        <w:t>)</w:t>
      </w:r>
      <w:r w:rsidR="00FA4B30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. </w:t>
      </w:r>
      <w:r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An anthropological analysis was performed: determination of sex and age at death, </w:t>
      </w:r>
      <w:r w:rsidR="00F20587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of </w:t>
      </w:r>
      <w:r w:rsidRPr="00F20587">
        <w:rPr>
          <w:rFonts w:ascii="Arial" w:hAnsi="Arial" w:cs="Arial"/>
          <w:noProof/>
          <w:color w:val="0D0D0D" w:themeColor="text1" w:themeTint="F2"/>
          <w:lang w:val="sq-AL"/>
        </w:rPr>
        <w:t>body h</w:t>
      </w:r>
      <w:r w:rsidR="00F20587" w:rsidRPr="00F20587">
        <w:rPr>
          <w:rFonts w:ascii="Arial" w:hAnsi="Arial" w:cs="Arial"/>
          <w:noProof/>
          <w:color w:val="0D0D0D" w:themeColor="text1" w:themeTint="F2"/>
          <w:lang w:val="sq-AL"/>
        </w:rPr>
        <w:t>eight</w:t>
      </w:r>
      <w:r w:rsidRPr="00F20587">
        <w:rPr>
          <w:rFonts w:ascii="Arial" w:hAnsi="Arial" w:cs="Arial"/>
          <w:noProof/>
          <w:color w:val="0D0D0D" w:themeColor="text1" w:themeTint="F2"/>
          <w:lang w:val="sq-AL"/>
        </w:rPr>
        <w:t>,</w:t>
      </w:r>
      <w:r w:rsidR="00FA4B30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</w:t>
      </w:r>
      <w:r w:rsidR="00F20587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of </w:t>
      </w:r>
      <w:r w:rsidR="00FA4B30" w:rsidRPr="00F20587">
        <w:rPr>
          <w:rFonts w:ascii="Arial" w:hAnsi="Arial" w:cs="Arial"/>
          <w:noProof/>
          <w:color w:val="0D0D0D" w:themeColor="text1" w:themeTint="F2"/>
          <w:lang w:val="sq-AL"/>
        </w:rPr>
        <w:t>musculo-skeletal stress markers,</w:t>
      </w:r>
      <w:r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</w:t>
      </w:r>
      <w:r w:rsidR="00F20587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and </w:t>
      </w:r>
      <w:r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description of </w:t>
      </w:r>
      <w:r w:rsidR="00FA4B30" w:rsidRPr="00F20587">
        <w:rPr>
          <w:rFonts w:ascii="Arial" w:hAnsi="Arial" w:cs="Arial"/>
          <w:noProof/>
          <w:color w:val="0D0D0D" w:themeColor="text1" w:themeTint="F2"/>
          <w:lang w:val="sq-AL"/>
        </w:rPr>
        <w:t>trauma and other pathological conditions.</w:t>
      </w:r>
      <w:r w:rsidR="00BE59B5"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 </w:t>
      </w:r>
      <w:r w:rsidRPr="00F20587">
        <w:rPr>
          <w:rFonts w:ascii="Arial" w:hAnsi="Arial" w:cs="Arial"/>
          <w:noProof/>
          <w:color w:val="0D0D0D" w:themeColor="text1" w:themeTint="F2"/>
          <w:lang w:val="sq-AL"/>
        </w:rPr>
        <w:t xml:space="preserve">With the application </w:t>
      </w:r>
      <w:r w:rsidRPr="00F20587">
        <w:rPr>
          <w:rFonts w:ascii="Arial" w:hAnsi="Arial" w:cs="Arial"/>
          <w:noProof/>
          <w:color w:val="0D0D0D" w:themeColor="text1" w:themeTint="F2"/>
          <w:shd w:val="clear" w:color="auto" w:fill="FFFFFF"/>
          <w:lang w:val="sq-AL"/>
        </w:rPr>
        <w:t xml:space="preserve">of </w:t>
      </w:r>
      <w:r w:rsidR="00F20587" w:rsidRPr="00F20587">
        <w:rPr>
          <w:rFonts w:ascii="Arial" w:hAnsi="Arial" w:cs="Arial"/>
          <w:noProof/>
          <w:color w:val="0D0D0D" w:themeColor="text1" w:themeTint="F2"/>
          <w:shd w:val="clear" w:color="auto" w:fill="FFFFFF"/>
          <w:lang w:val="sq-AL"/>
        </w:rPr>
        <w:t xml:space="preserve">a </w:t>
      </w:r>
      <w:r w:rsidRPr="00F20587">
        <w:rPr>
          <w:rFonts w:ascii="Arial" w:hAnsi="Arial" w:cs="Arial"/>
          <w:noProof/>
          <w:color w:val="0D0D0D" w:themeColor="text1" w:themeTint="F2"/>
          <w:shd w:val="clear" w:color="auto" w:fill="FFFFFF"/>
          <w:lang w:val="sq-AL"/>
        </w:rPr>
        <w:t xml:space="preserve">scanning electron microscopy (SEM) and </w:t>
      </w:r>
      <w:r w:rsidR="00F20587" w:rsidRPr="00F20587">
        <w:rPr>
          <w:rFonts w:ascii="Arial" w:hAnsi="Arial" w:cs="Arial"/>
          <w:noProof/>
          <w:color w:val="0D0D0D" w:themeColor="text1" w:themeTint="F2"/>
          <w:shd w:val="clear" w:color="auto" w:fill="FFFFFF"/>
          <w:lang w:val="sq-AL"/>
        </w:rPr>
        <w:t xml:space="preserve">a </w:t>
      </w:r>
      <w:r w:rsidRPr="00F20587">
        <w:rPr>
          <w:rStyle w:val="Emphasis"/>
          <w:rFonts w:ascii="Arial" w:hAnsi="Arial" w:cs="Arial"/>
          <w:bCs/>
          <w:i w:val="0"/>
          <w:iCs w:val="0"/>
          <w:noProof/>
          <w:color w:val="0D0D0D" w:themeColor="text1" w:themeTint="F2"/>
          <w:shd w:val="clear" w:color="auto" w:fill="FFFFFF"/>
          <w:lang w:val="sq-AL"/>
        </w:rPr>
        <w:t>X</w:t>
      </w:r>
      <w:r w:rsidRPr="00F20587">
        <w:rPr>
          <w:rFonts w:ascii="Arial" w:hAnsi="Arial" w:cs="Arial"/>
          <w:noProof/>
          <w:color w:val="0D0D0D" w:themeColor="text1" w:themeTint="F2"/>
          <w:shd w:val="clear" w:color="auto" w:fill="FFFFFF"/>
          <w:lang w:val="sq-AL"/>
        </w:rPr>
        <w:t>-</w:t>
      </w:r>
      <w:r w:rsidRPr="00F20587">
        <w:rPr>
          <w:rStyle w:val="Emphasis"/>
          <w:rFonts w:ascii="Arial" w:hAnsi="Arial" w:cs="Arial"/>
          <w:bCs/>
          <w:i w:val="0"/>
          <w:iCs w:val="0"/>
          <w:noProof/>
          <w:color w:val="0D0D0D" w:themeColor="text1" w:themeTint="F2"/>
          <w:shd w:val="clear" w:color="auto" w:fill="FFFFFF"/>
          <w:lang w:val="sq-AL"/>
        </w:rPr>
        <w:t>ray fluorescence spectroscopy</w:t>
      </w:r>
      <w:r w:rsidRPr="00F20587">
        <w:rPr>
          <w:rFonts w:ascii="Arial" w:hAnsi="Arial" w:cs="Arial"/>
          <w:noProof/>
          <w:color w:val="0D0D0D" w:themeColor="text1" w:themeTint="F2"/>
          <w:shd w:val="clear" w:color="auto" w:fill="FFFFFF"/>
          <w:lang w:val="sq-AL"/>
        </w:rPr>
        <w:t xml:space="preserve"> (µXRF) a</w:t>
      </w:r>
      <w:r w:rsidR="0060323F">
        <w:rPr>
          <w:rFonts w:ascii="Arial" w:hAnsi="Arial" w:cs="Arial"/>
          <w:noProof/>
          <w:color w:val="0D0D0D" w:themeColor="text1" w:themeTint="F2"/>
          <w:shd w:val="clear" w:color="auto" w:fill="FFFFFF"/>
          <w:lang w:val="sq-AL"/>
        </w:rPr>
        <w:t>n elemental</w:t>
      </w:r>
      <w:r w:rsidRPr="00F20587">
        <w:rPr>
          <w:rFonts w:ascii="Arial" w:hAnsi="Arial" w:cs="Arial"/>
          <w:noProof/>
          <w:color w:val="0D0D0D" w:themeColor="text1" w:themeTint="F2"/>
          <w:shd w:val="clear" w:color="auto" w:fill="FFFFFF"/>
          <w:lang w:val="sq-AL"/>
        </w:rPr>
        <w:t xml:space="preserve"> chemical analysis, together with </w:t>
      </w:r>
      <w:r w:rsidR="00F20587" w:rsidRPr="00F20587">
        <w:rPr>
          <w:rFonts w:ascii="Arial" w:hAnsi="Arial" w:cs="Arial"/>
          <w:noProof/>
          <w:color w:val="0D0D0D" w:themeColor="text1" w:themeTint="F2"/>
          <w:shd w:val="clear" w:color="auto" w:fill="FFFFFF"/>
          <w:lang w:val="sq-AL"/>
        </w:rPr>
        <w:t xml:space="preserve">a </w:t>
      </w:r>
      <w:r w:rsidRPr="00F20587">
        <w:rPr>
          <w:rFonts w:ascii="Arial" w:hAnsi="Arial" w:cs="Arial"/>
          <w:noProof/>
          <w:color w:val="0D0D0D" w:themeColor="text1" w:themeTint="F2"/>
          <w:shd w:val="clear" w:color="auto" w:fill="FFFFFF"/>
          <w:lang w:val="sq-AL"/>
        </w:rPr>
        <w:t xml:space="preserve">morphological 2D and 3D characterization of </w:t>
      </w:r>
      <w:r w:rsidR="00184A1B" w:rsidRPr="00F20587">
        <w:rPr>
          <w:rFonts w:ascii="Arial" w:hAnsi="Arial" w:cs="Arial"/>
          <w:noProof/>
          <w:color w:val="0D0D0D" w:themeColor="text1" w:themeTint="F2"/>
          <w:shd w:val="clear" w:color="auto" w:fill="FFFFFF"/>
          <w:lang w:val="sq-AL"/>
        </w:rPr>
        <w:t>the</w:t>
      </w:r>
      <w:r w:rsidR="00FA0484" w:rsidRPr="00F20587">
        <w:rPr>
          <w:rFonts w:ascii="Arial" w:hAnsi="Arial" w:cs="Arial"/>
          <w:noProof/>
          <w:color w:val="0D0D0D" w:themeColor="text1" w:themeTint="F2"/>
          <w:shd w:val="clear" w:color="auto" w:fill="FFFFFF"/>
          <w:lang w:val="sq-AL"/>
        </w:rPr>
        <w:t xml:space="preserve"> arrowhead</w:t>
      </w:r>
      <w:r w:rsidRPr="00F20587">
        <w:rPr>
          <w:rFonts w:ascii="Arial" w:hAnsi="Arial" w:cs="Arial"/>
          <w:noProof/>
          <w:color w:val="0D0D0D" w:themeColor="text1" w:themeTint="F2"/>
          <w:shd w:val="clear" w:color="auto" w:fill="FFFFFF"/>
          <w:lang w:val="sq-AL"/>
        </w:rPr>
        <w:t xml:space="preserve"> were obtained.</w:t>
      </w:r>
    </w:p>
    <w:sectPr w:rsidR="00967628" w:rsidRPr="00F20587" w:rsidSect="001B0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58"/>
    <w:rsid w:val="00085F03"/>
    <w:rsid w:val="00184A1B"/>
    <w:rsid w:val="001B03EB"/>
    <w:rsid w:val="00381498"/>
    <w:rsid w:val="003B5D58"/>
    <w:rsid w:val="00522A40"/>
    <w:rsid w:val="005536F9"/>
    <w:rsid w:val="0060323F"/>
    <w:rsid w:val="00624950"/>
    <w:rsid w:val="00636FF2"/>
    <w:rsid w:val="006D71D0"/>
    <w:rsid w:val="006D7756"/>
    <w:rsid w:val="00967628"/>
    <w:rsid w:val="009904C7"/>
    <w:rsid w:val="00A906FA"/>
    <w:rsid w:val="00B7422A"/>
    <w:rsid w:val="00B8104B"/>
    <w:rsid w:val="00BE59B5"/>
    <w:rsid w:val="00DC1E70"/>
    <w:rsid w:val="00DC3675"/>
    <w:rsid w:val="00F20587"/>
    <w:rsid w:val="00F32519"/>
    <w:rsid w:val="00FA0484"/>
    <w:rsid w:val="00FA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C3675"/>
    <w:rPr>
      <w:i/>
      <w:iCs/>
    </w:rPr>
  </w:style>
  <w:style w:type="character" w:customStyle="1" w:styleId="apple-converted-space">
    <w:name w:val="apple-converted-space"/>
    <w:basedOn w:val="DefaultParagraphFont"/>
    <w:rsid w:val="00DC3675"/>
  </w:style>
  <w:style w:type="paragraph" w:styleId="NoSpacing">
    <w:name w:val="No Spacing"/>
    <w:uiPriority w:val="1"/>
    <w:qFormat/>
    <w:rsid w:val="00FA04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C3675"/>
    <w:rPr>
      <w:i/>
      <w:iCs/>
    </w:rPr>
  </w:style>
  <w:style w:type="character" w:customStyle="1" w:styleId="apple-converted-space">
    <w:name w:val="apple-converted-space"/>
    <w:basedOn w:val="DefaultParagraphFont"/>
    <w:rsid w:val="00DC3675"/>
  </w:style>
  <w:style w:type="paragraph" w:styleId="NoSpacing">
    <w:name w:val="No Spacing"/>
    <w:uiPriority w:val="1"/>
    <w:qFormat/>
    <w:rsid w:val="00FA0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Zdravka</cp:lastModifiedBy>
  <cp:revision>3</cp:revision>
  <dcterms:created xsi:type="dcterms:W3CDTF">2015-02-23T13:54:00Z</dcterms:created>
  <dcterms:modified xsi:type="dcterms:W3CDTF">2015-02-23T15:30:00Z</dcterms:modified>
</cp:coreProperties>
</file>