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84" w:rsidRDefault="00237384" w:rsidP="00237384">
      <w:pPr>
        <w:spacing w:after="0"/>
        <w:jc w:val="right"/>
        <w:rPr>
          <w:rStyle w:val="hps"/>
          <w:rFonts w:ascii="Arial" w:hAnsi="Arial" w:cs="Arial"/>
          <w:b/>
          <w:lang w:val="en-GB"/>
        </w:rPr>
      </w:pPr>
      <w:bookmarkStart w:id="0" w:name="_GoBack"/>
      <w:bookmarkEnd w:id="0"/>
      <w:r>
        <w:rPr>
          <w:rStyle w:val="hps"/>
          <w:rFonts w:ascii="Arial" w:hAnsi="Arial" w:cs="Arial"/>
          <w:b/>
          <w:lang w:val="en-GB"/>
        </w:rPr>
        <w:t>EUROTOX 2015</w:t>
      </w:r>
    </w:p>
    <w:p w:rsidR="00237384" w:rsidRPr="0041414D" w:rsidRDefault="0041414D" w:rsidP="00237384">
      <w:pPr>
        <w:spacing w:after="0"/>
        <w:jc w:val="right"/>
        <w:rPr>
          <w:rStyle w:val="hps"/>
          <w:rFonts w:ascii="Arial" w:hAnsi="Arial" w:cs="Arial"/>
          <w:b/>
          <w:color w:val="1F497D" w:themeColor="text2"/>
          <w:sz w:val="20"/>
          <w:lang w:val="en-GB"/>
        </w:rPr>
      </w:pPr>
      <w:r w:rsidRPr="0041414D">
        <w:rPr>
          <w:rStyle w:val="hps"/>
          <w:rFonts w:ascii="Arial" w:hAnsi="Arial" w:cs="Arial"/>
          <w:b/>
          <w:color w:val="1F497D" w:themeColor="text2"/>
          <w:sz w:val="20"/>
          <w:lang w:val="en-GB"/>
        </w:rPr>
        <w:t>http://www.eurotox2015.com/home/63/8/</w:t>
      </w:r>
    </w:p>
    <w:p w:rsidR="00237384" w:rsidRDefault="00237384" w:rsidP="00341438">
      <w:pPr>
        <w:spacing w:after="0"/>
        <w:jc w:val="center"/>
        <w:rPr>
          <w:rStyle w:val="hps"/>
          <w:rFonts w:ascii="Arial" w:hAnsi="Arial" w:cs="Arial"/>
          <w:b/>
          <w:lang w:val="en-GB"/>
        </w:rPr>
      </w:pPr>
    </w:p>
    <w:p w:rsidR="0041414D" w:rsidRDefault="0041414D" w:rsidP="00341438">
      <w:pPr>
        <w:spacing w:after="0"/>
        <w:jc w:val="center"/>
        <w:rPr>
          <w:rStyle w:val="hps"/>
          <w:rFonts w:ascii="Arial" w:hAnsi="Arial" w:cs="Arial"/>
          <w:b/>
          <w:lang w:val="en-GB"/>
        </w:rPr>
      </w:pPr>
    </w:p>
    <w:p w:rsidR="0041414D" w:rsidRDefault="0041414D" w:rsidP="00341438">
      <w:pPr>
        <w:spacing w:after="0"/>
        <w:jc w:val="center"/>
        <w:rPr>
          <w:rStyle w:val="hps"/>
          <w:rFonts w:ascii="Arial" w:hAnsi="Arial" w:cs="Arial"/>
          <w:b/>
          <w:lang w:val="en-GB"/>
        </w:rPr>
      </w:pPr>
    </w:p>
    <w:p w:rsidR="00341438" w:rsidRPr="00237384" w:rsidRDefault="003F0F92" w:rsidP="00341438">
      <w:pPr>
        <w:spacing w:after="0"/>
        <w:jc w:val="center"/>
        <w:rPr>
          <w:rStyle w:val="hps"/>
          <w:rFonts w:ascii="Arial" w:hAnsi="Arial" w:cs="Arial"/>
          <w:b/>
          <w:lang w:val="en-GB"/>
        </w:rPr>
      </w:pPr>
      <w:r w:rsidRPr="00237384">
        <w:rPr>
          <w:rStyle w:val="hps"/>
          <w:rFonts w:ascii="Arial" w:hAnsi="Arial" w:cs="Arial"/>
          <w:b/>
          <w:lang w:val="en-GB"/>
        </w:rPr>
        <w:t>Total antioxidant status of human</w:t>
      </w:r>
      <w:r w:rsidR="004A7FA9" w:rsidRPr="00237384">
        <w:rPr>
          <w:rStyle w:val="hps"/>
          <w:rFonts w:ascii="Arial" w:hAnsi="Arial" w:cs="Arial"/>
          <w:b/>
          <w:lang w:val="en-GB"/>
        </w:rPr>
        <w:t xml:space="preserve"> colostrum, transitory milk and mature milk </w:t>
      </w:r>
      <w:r w:rsidR="005F3FC2">
        <w:rPr>
          <w:rStyle w:val="hps"/>
          <w:rFonts w:ascii="Arial" w:hAnsi="Arial" w:cs="Arial"/>
          <w:b/>
          <w:lang w:val="en-GB"/>
        </w:rPr>
        <w:t xml:space="preserve">in </w:t>
      </w:r>
      <w:r w:rsidR="00036BB6" w:rsidRPr="00237384">
        <w:rPr>
          <w:rStyle w:val="hps"/>
          <w:rFonts w:ascii="Arial" w:hAnsi="Arial" w:cs="Arial"/>
          <w:b/>
          <w:lang w:val="en-GB"/>
        </w:rPr>
        <w:t xml:space="preserve">healthy postpartum women </w:t>
      </w:r>
      <w:r w:rsidR="005F3FC2">
        <w:rPr>
          <w:rStyle w:val="hps"/>
          <w:rFonts w:ascii="Arial" w:hAnsi="Arial" w:cs="Arial"/>
          <w:b/>
          <w:lang w:val="en-GB"/>
        </w:rPr>
        <w:t xml:space="preserve">from </w:t>
      </w:r>
      <w:r w:rsidR="0041414D">
        <w:rPr>
          <w:rStyle w:val="hps"/>
          <w:rFonts w:ascii="Arial" w:hAnsi="Arial" w:cs="Arial"/>
          <w:b/>
          <w:lang w:val="en-GB"/>
        </w:rPr>
        <w:t>coastal</w:t>
      </w:r>
      <w:r w:rsidR="00036BB6" w:rsidRPr="00237384">
        <w:rPr>
          <w:rStyle w:val="hps"/>
          <w:rFonts w:ascii="Arial" w:hAnsi="Arial" w:cs="Arial"/>
          <w:b/>
          <w:lang w:val="en-GB"/>
        </w:rPr>
        <w:t xml:space="preserve"> Croatia</w:t>
      </w:r>
    </w:p>
    <w:p w:rsidR="00341438" w:rsidRPr="00341438" w:rsidRDefault="00341438" w:rsidP="00341438">
      <w:pPr>
        <w:spacing w:after="0"/>
        <w:jc w:val="center"/>
        <w:rPr>
          <w:rStyle w:val="hps"/>
          <w:rFonts w:ascii="Arial" w:hAnsi="Arial" w:cs="Arial"/>
          <w:color w:val="FF0000"/>
          <w:lang w:val="en-GB"/>
        </w:rPr>
      </w:pPr>
    </w:p>
    <w:p w:rsidR="00482096" w:rsidRDefault="00482096" w:rsidP="003F0F92">
      <w:pPr>
        <w:jc w:val="center"/>
        <w:rPr>
          <w:rStyle w:val="hps"/>
          <w:rFonts w:ascii="Arial" w:hAnsi="Arial" w:cs="Arial"/>
          <w:color w:val="222222"/>
          <w:lang w:val="en-GB"/>
        </w:rPr>
      </w:pPr>
    </w:p>
    <w:p w:rsidR="00482096" w:rsidRDefault="00CE336D" w:rsidP="00237384">
      <w:pPr>
        <w:spacing w:after="0" w:line="360" w:lineRule="auto"/>
        <w:jc w:val="center"/>
        <w:rPr>
          <w:rStyle w:val="hps"/>
          <w:rFonts w:ascii="Arial" w:hAnsi="Arial" w:cs="Arial"/>
          <w:color w:val="222222"/>
          <w:lang w:val="en-GB"/>
        </w:rPr>
      </w:pPr>
      <w:r w:rsidRPr="00030584">
        <w:rPr>
          <w:rStyle w:val="hps"/>
          <w:rFonts w:ascii="Arial" w:hAnsi="Arial" w:cs="Arial"/>
          <w:color w:val="222222"/>
          <w:lang w:val="en-GB"/>
        </w:rPr>
        <w:t xml:space="preserve">Judita Grzunov Letinić, </w:t>
      </w:r>
      <w:r w:rsidRPr="0041414D">
        <w:rPr>
          <w:rStyle w:val="hps"/>
          <w:rFonts w:ascii="Arial" w:hAnsi="Arial" w:cs="Arial"/>
          <w:color w:val="222222"/>
          <w:u w:val="single"/>
          <w:lang w:val="en-GB"/>
        </w:rPr>
        <w:t>Marijana Matek Sarić</w:t>
      </w:r>
      <w:r w:rsidRPr="00030584">
        <w:rPr>
          <w:rStyle w:val="hps"/>
          <w:rFonts w:ascii="Arial" w:hAnsi="Arial" w:cs="Arial"/>
          <w:color w:val="222222"/>
          <w:lang w:val="en-GB"/>
        </w:rPr>
        <w:t xml:space="preserve">, Jasna Jurasović, Tatjana Orct, </w:t>
      </w:r>
    </w:p>
    <w:p w:rsidR="00CE336D" w:rsidRPr="00030584" w:rsidRDefault="00CE336D" w:rsidP="00237384">
      <w:pPr>
        <w:spacing w:after="0" w:line="360" w:lineRule="auto"/>
        <w:jc w:val="center"/>
        <w:rPr>
          <w:rStyle w:val="hps"/>
          <w:rFonts w:ascii="Arial" w:hAnsi="Arial" w:cs="Arial"/>
          <w:color w:val="222222"/>
          <w:lang w:val="en-GB"/>
        </w:rPr>
      </w:pPr>
      <w:r w:rsidRPr="00030584">
        <w:rPr>
          <w:rStyle w:val="hps"/>
          <w:rFonts w:ascii="Arial" w:hAnsi="Arial" w:cs="Arial"/>
          <w:color w:val="222222"/>
          <w:lang w:val="en-GB"/>
        </w:rPr>
        <w:t>Antonija Sulimanec Grgec</w:t>
      </w:r>
      <w:r w:rsidR="00716037" w:rsidRPr="00030584">
        <w:rPr>
          <w:rStyle w:val="hps"/>
          <w:rFonts w:ascii="Arial" w:hAnsi="Arial" w:cs="Arial"/>
          <w:color w:val="222222"/>
          <w:lang w:val="en-GB"/>
        </w:rPr>
        <w:t xml:space="preserve">, Veda Marija </w:t>
      </w:r>
      <w:proofErr w:type="spellStart"/>
      <w:r w:rsidR="00716037" w:rsidRPr="00030584">
        <w:rPr>
          <w:rStyle w:val="hps"/>
          <w:rFonts w:ascii="Arial" w:hAnsi="Arial" w:cs="Arial"/>
          <w:color w:val="222222"/>
          <w:lang w:val="en-GB"/>
        </w:rPr>
        <w:t>Varnai</w:t>
      </w:r>
      <w:proofErr w:type="spellEnd"/>
      <w:r w:rsidR="004A7FA9">
        <w:rPr>
          <w:rStyle w:val="hps"/>
          <w:rFonts w:ascii="Arial" w:hAnsi="Arial" w:cs="Arial"/>
          <w:color w:val="222222"/>
          <w:lang w:val="en-GB"/>
        </w:rPr>
        <w:t>, Martina Piasek</w:t>
      </w:r>
    </w:p>
    <w:p w:rsidR="0079288D" w:rsidRDefault="0079288D" w:rsidP="006B15CD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Arial" w:hAnsi="Arial" w:cs="Arial"/>
          <w:color w:val="222222"/>
          <w:lang w:val="en-GB"/>
        </w:rPr>
      </w:pPr>
    </w:p>
    <w:p w:rsidR="00880D51" w:rsidRPr="00E4480F" w:rsidRDefault="00036BB6" w:rsidP="006B1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n-GB" w:eastAsia="en-US"/>
        </w:rPr>
      </w:pPr>
      <w:r w:rsidRPr="00E4480F">
        <w:rPr>
          <w:rFonts w:ascii="Arial" w:hAnsi="Arial" w:cs="Arial"/>
          <w:lang w:val="en-GB"/>
        </w:rPr>
        <w:t xml:space="preserve">Purpose: </w:t>
      </w:r>
      <w:r w:rsidR="00F2141A" w:rsidRPr="00E4480F">
        <w:rPr>
          <w:rFonts w:ascii="Arial" w:hAnsi="Arial" w:cs="Arial"/>
          <w:lang w:val="en-GB"/>
        </w:rPr>
        <w:t>H</w:t>
      </w:r>
      <w:r w:rsidRPr="00E4480F">
        <w:rPr>
          <w:rFonts w:ascii="Arial" w:hAnsi="Arial" w:cs="Arial"/>
          <w:lang w:val="en-GB"/>
        </w:rPr>
        <w:t xml:space="preserve">ealth risk of exposure to </w:t>
      </w:r>
      <w:r w:rsidR="0041414D">
        <w:rPr>
          <w:rFonts w:ascii="Arial" w:hAnsi="Arial" w:cs="Arial"/>
          <w:lang w:val="en-GB"/>
        </w:rPr>
        <w:t xml:space="preserve">three </w:t>
      </w:r>
      <w:r w:rsidR="00237384">
        <w:rPr>
          <w:rFonts w:ascii="Arial" w:hAnsi="Arial" w:cs="Arial"/>
          <w:lang w:val="en-GB"/>
        </w:rPr>
        <w:t>major</w:t>
      </w:r>
      <w:r w:rsidRPr="00E4480F">
        <w:rPr>
          <w:rFonts w:ascii="Arial" w:hAnsi="Arial" w:cs="Arial"/>
          <w:lang w:val="en-GB"/>
        </w:rPr>
        <w:t xml:space="preserve"> </w:t>
      </w:r>
      <w:r w:rsidR="002C0877" w:rsidRPr="00E4480F">
        <w:rPr>
          <w:rFonts w:ascii="Arial" w:hAnsi="Arial" w:cs="Arial"/>
          <w:lang w:val="en-GB"/>
        </w:rPr>
        <w:t xml:space="preserve">toxic metals </w:t>
      </w:r>
      <w:r w:rsidRPr="00E4480F">
        <w:rPr>
          <w:rFonts w:ascii="Arial" w:hAnsi="Arial" w:cs="Arial"/>
          <w:lang w:val="en-GB"/>
        </w:rPr>
        <w:t xml:space="preserve">Cd, </w:t>
      </w:r>
      <w:proofErr w:type="spellStart"/>
      <w:r w:rsidRPr="00E4480F">
        <w:rPr>
          <w:rFonts w:ascii="Arial" w:hAnsi="Arial" w:cs="Arial"/>
          <w:lang w:val="en-GB"/>
        </w:rPr>
        <w:t>Pb</w:t>
      </w:r>
      <w:proofErr w:type="spellEnd"/>
      <w:r w:rsidRPr="00E4480F">
        <w:rPr>
          <w:rFonts w:ascii="Arial" w:hAnsi="Arial" w:cs="Arial"/>
          <w:lang w:val="en-GB"/>
        </w:rPr>
        <w:t xml:space="preserve"> and </w:t>
      </w:r>
      <w:r w:rsidR="00AB14F2" w:rsidRPr="00E4480F">
        <w:rPr>
          <w:rFonts w:ascii="Arial" w:hAnsi="Arial" w:cs="Arial"/>
          <w:lang w:val="en-GB"/>
        </w:rPr>
        <w:t>Hg</w:t>
      </w:r>
      <w:r w:rsidRPr="00E4480F">
        <w:rPr>
          <w:rFonts w:ascii="Arial" w:hAnsi="Arial" w:cs="Arial"/>
          <w:lang w:val="en-GB"/>
        </w:rPr>
        <w:t xml:space="preserve"> </w:t>
      </w:r>
      <w:r w:rsidR="00237384">
        <w:rPr>
          <w:rFonts w:ascii="Arial" w:hAnsi="Arial" w:cs="Arial"/>
          <w:lang w:val="en-GB"/>
        </w:rPr>
        <w:t xml:space="preserve">were assessed </w:t>
      </w:r>
      <w:r w:rsidR="002C0877" w:rsidRPr="00E4480F">
        <w:rPr>
          <w:rFonts w:ascii="Arial" w:hAnsi="Arial" w:cs="Arial"/>
          <w:lang w:val="en-GB"/>
        </w:rPr>
        <w:t xml:space="preserve">in </w:t>
      </w:r>
      <w:r w:rsidRPr="00E4480F">
        <w:rPr>
          <w:rFonts w:ascii="Arial" w:hAnsi="Arial" w:cs="Arial"/>
          <w:lang w:val="en-GB"/>
        </w:rPr>
        <w:t xml:space="preserve">healthy </w:t>
      </w:r>
      <w:r w:rsidR="002C0877" w:rsidRPr="00E4480F">
        <w:rPr>
          <w:rFonts w:ascii="Arial" w:hAnsi="Arial" w:cs="Arial"/>
          <w:lang w:val="en-GB"/>
        </w:rPr>
        <w:t>breastfeeding women</w:t>
      </w:r>
      <w:r w:rsidR="005408F1" w:rsidRPr="00E4480F">
        <w:rPr>
          <w:rFonts w:ascii="Arial" w:hAnsi="Arial" w:cs="Arial"/>
          <w:lang w:val="en-GB"/>
        </w:rPr>
        <w:t xml:space="preserve"> </w:t>
      </w:r>
      <w:r w:rsidR="006D6E40" w:rsidRPr="00E4480F">
        <w:rPr>
          <w:rFonts w:ascii="Arial" w:hAnsi="Arial" w:cs="Arial"/>
          <w:lang w:val="en-GB"/>
        </w:rPr>
        <w:t>aged 29</w:t>
      </w:r>
      <w:r w:rsidR="003B0DA1">
        <w:rPr>
          <w:rFonts w:ascii="Arial" w:hAnsi="Arial" w:cs="Arial"/>
          <w:lang w:val="en-GB"/>
        </w:rPr>
        <w:t>.</w:t>
      </w:r>
      <w:r w:rsidR="006D6E40" w:rsidRPr="00E4480F">
        <w:rPr>
          <w:rFonts w:ascii="Arial" w:hAnsi="Arial" w:cs="Arial"/>
          <w:lang w:val="en-GB"/>
        </w:rPr>
        <w:t>5</w:t>
      </w:r>
      <w:r w:rsidR="006D6E40" w:rsidRPr="00E4480F">
        <w:rPr>
          <w:rFonts w:ascii="Arial" w:hAnsi="Arial" w:cs="Arial"/>
          <w:lang w:val="en-GB"/>
        </w:rPr>
        <w:sym w:font="Symbol" w:char="F0B1"/>
      </w:r>
      <w:r w:rsidR="006D6E40" w:rsidRPr="00E4480F">
        <w:rPr>
          <w:rFonts w:ascii="Arial" w:hAnsi="Arial" w:cs="Arial"/>
          <w:lang w:val="en-GB"/>
        </w:rPr>
        <w:t>4</w:t>
      </w:r>
      <w:r w:rsidR="003B0DA1">
        <w:rPr>
          <w:rFonts w:ascii="Arial" w:hAnsi="Arial" w:cs="Arial"/>
          <w:lang w:val="en-GB"/>
        </w:rPr>
        <w:t>.</w:t>
      </w:r>
      <w:r w:rsidR="006D6E40" w:rsidRPr="00E4480F">
        <w:rPr>
          <w:rFonts w:ascii="Arial" w:hAnsi="Arial" w:cs="Arial"/>
          <w:lang w:val="en-GB"/>
        </w:rPr>
        <w:t xml:space="preserve">9 (19-44 </w:t>
      </w:r>
      <w:proofErr w:type="spellStart"/>
      <w:r w:rsidR="006D6E40" w:rsidRPr="00E4480F">
        <w:rPr>
          <w:rFonts w:ascii="Arial" w:hAnsi="Arial" w:cs="Arial"/>
          <w:lang w:val="en-GB"/>
        </w:rPr>
        <w:t>yrs</w:t>
      </w:r>
      <w:proofErr w:type="spellEnd"/>
      <w:r w:rsidR="006D6E40" w:rsidRPr="00E4480F">
        <w:rPr>
          <w:rFonts w:ascii="Arial" w:hAnsi="Arial" w:cs="Arial"/>
          <w:lang w:val="en-GB"/>
        </w:rPr>
        <w:t>)</w:t>
      </w:r>
      <w:r w:rsidR="006D6E40" w:rsidRPr="00E4480F">
        <w:rPr>
          <w:rFonts w:ascii="Times New Roman" w:hAnsi="Times New Roman"/>
          <w:lang w:val="en-GB"/>
        </w:rPr>
        <w:t xml:space="preserve"> </w:t>
      </w:r>
      <w:r w:rsidR="006D6E40" w:rsidRPr="00E4480F">
        <w:rPr>
          <w:rFonts w:ascii="Arial" w:hAnsi="Arial" w:cs="Arial"/>
          <w:lang w:val="en-GB"/>
        </w:rPr>
        <w:t xml:space="preserve">who gave birth </w:t>
      </w:r>
      <w:r w:rsidR="00F2141A" w:rsidRPr="00E4480F">
        <w:rPr>
          <w:rFonts w:ascii="Arial" w:hAnsi="Arial" w:cs="Arial"/>
          <w:lang w:val="en-GB"/>
        </w:rPr>
        <w:t xml:space="preserve">during 2012/13 </w:t>
      </w:r>
      <w:r w:rsidR="006D6E40" w:rsidRPr="00E4480F">
        <w:rPr>
          <w:rFonts w:ascii="Arial" w:hAnsi="Arial" w:cs="Arial"/>
          <w:lang w:val="en-GB"/>
        </w:rPr>
        <w:t xml:space="preserve">in </w:t>
      </w:r>
      <w:r w:rsidR="00300F9F">
        <w:rPr>
          <w:rFonts w:ascii="Arial" w:hAnsi="Arial" w:cs="Arial"/>
          <w:lang w:val="en-GB"/>
        </w:rPr>
        <w:t xml:space="preserve">the maternity ward of </w:t>
      </w:r>
      <w:r w:rsidR="006D6E40" w:rsidRPr="00E4480F">
        <w:rPr>
          <w:rFonts w:ascii="Arial" w:hAnsi="Arial" w:cs="Arial"/>
          <w:lang w:val="en-GB"/>
        </w:rPr>
        <w:t xml:space="preserve">General </w:t>
      </w:r>
      <w:r w:rsidR="00300F9F">
        <w:rPr>
          <w:rFonts w:ascii="Arial" w:hAnsi="Arial" w:cs="Arial"/>
          <w:lang w:val="en-GB"/>
        </w:rPr>
        <w:t>County</w:t>
      </w:r>
      <w:r w:rsidR="00300F9F" w:rsidRPr="00E4480F">
        <w:rPr>
          <w:rFonts w:ascii="Arial" w:hAnsi="Arial" w:cs="Arial"/>
          <w:lang w:val="en-GB"/>
        </w:rPr>
        <w:t xml:space="preserve"> </w:t>
      </w:r>
      <w:r w:rsidR="006D6E40" w:rsidRPr="00E4480F">
        <w:rPr>
          <w:rFonts w:ascii="Arial" w:hAnsi="Arial" w:cs="Arial"/>
          <w:lang w:val="en-GB"/>
        </w:rPr>
        <w:t xml:space="preserve">Hospital </w:t>
      </w:r>
      <w:r w:rsidR="00F2141A" w:rsidRPr="00E4480F">
        <w:rPr>
          <w:rFonts w:ascii="Arial" w:hAnsi="Arial" w:cs="Arial"/>
          <w:lang w:val="en-GB"/>
        </w:rPr>
        <w:t>in Zadar</w:t>
      </w:r>
      <w:r w:rsidR="007B375E" w:rsidRPr="00E4480F">
        <w:t xml:space="preserve">, </w:t>
      </w:r>
      <w:r w:rsidR="007B375E" w:rsidRPr="00E4480F">
        <w:rPr>
          <w:rFonts w:ascii="Arial" w:hAnsi="Arial" w:cs="Arial"/>
          <w:lang w:val="en-GB"/>
        </w:rPr>
        <w:t xml:space="preserve">the </w:t>
      </w:r>
      <w:r w:rsidR="005F3FC2">
        <w:rPr>
          <w:rFonts w:ascii="Arial" w:hAnsi="Arial" w:cs="Arial"/>
          <w:lang w:val="en-GB"/>
        </w:rPr>
        <w:t>largest city</w:t>
      </w:r>
      <w:r w:rsidR="005F3FC2" w:rsidRPr="00E4480F">
        <w:rPr>
          <w:rFonts w:ascii="Arial" w:hAnsi="Arial" w:cs="Arial"/>
          <w:lang w:val="en-GB"/>
        </w:rPr>
        <w:t xml:space="preserve"> </w:t>
      </w:r>
      <w:r w:rsidR="006D6E40" w:rsidRPr="00E4480F">
        <w:rPr>
          <w:rFonts w:ascii="Arial" w:hAnsi="Arial" w:cs="Arial"/>
          <w:lang w:val="en-GB"/>
        </w:rPr>
        <w:t xml:space="preserve">in </w:t>
      </w:r>
      <w:r w:rsidR="005F3FC2">
        <w:rPr>
          <w:rFonts w:ascii="Arial" w:hAnsi="Arial" w:cs="Arial"/>
          <w:lang w:val="en-GB"/>
        </w:rPr>
        <w:t>mid-</w:t>
      </w:r>
      <w:r w:rsidRPr="00E4480F">
        <w:rPr>
          <w:rFonts w:ascii="Arial" w:hAnsi="Arial" w:cs="Arial"/>
          <w:lang w:val="en-GB"/>
        </w:rPr>
        <w:t>coastal Croati</w:t>
      </w:r>
      <w:r w:rsidR="00AB14F2" w:rsidRPr="00E4480F">
        <w:rPr>
          <w:rFonts w:ascii="Arial" w:hAnsi="Arial" w:cs="Arial"/>
          <w:lang w:val="en-GB"/>
        </w:rPr>
        <w:t>a.</w:t>
      </w:r>
      <w:r w:rsidR="00F2141A" w:rsidRPr="00E4480F">
        <w:rPr>
          <w:rFonts w:ascii="Arial" w:hAnsi="Arial" w:cs="Arial"/>
          <w:lang w:val="en-GB"/>
        </w:rPr>
        <w:t xml:space="preserve"> </w:t>
      </w:r>
      <w:r w:rsidR="005F3FC2">
        <w:rPr>
          <w:rFonts w:ascii="Arial" w:hAnsi="Arial" w:cs="Arial"/>
          <w:lang w:val="en-GB"/>
        </w:rPr>
        <w:t>D</w:t>
      </w:r>
      <w:r w:rsidR="006D6E40" w:rsidRPr="00E4480F">
        <w:rPr>
          <w:rFonts w:ascii="Arial" w:hAnsi="Arial" w:cs="Arial"/>
          <w:lang w:val="en-GB"/>
        </w:rPr>
        <w:t>ata on smoking and dietary habits (</w:t>
      </w:r>
      <w:r w:rsidR="007B375E" w:rsidRPr="00E4480F">
        <w:rPr>
          <w:rFonts w:ascii="Arial" w:hAnsi="Arial" w:cs="Arial"/>
          <w:lang w:val="en-GB"/>
        </w:rPr>
        <w:t xml:space="preserve">with </w:t>
      </w:r>
      <w:r w:rsidR="006D6E40" w:rsidRPr="00E4480F">
        <w:rPr>
          <w:rFonts w:ascii="Arial" w:hAnsi="Arial" w:cs="Arial"/>
          <w:lang w:val="en-GB"/>
        </w:rPr>
        <w:t xml:space="preserve">focus on seafood consumption) by </w:t>
      </w:r>
      <w:r w:rsidR="00F2141A" w:rsidRPr="00E4480F">
        <w:rPr>
          <w:rFonts w:ascii="Arial" w:hAnsi="Arial" w:cs="Arial"/>
          <w:lang w:val="en-GB"/>
        </w:rPr>
        <w:t>self-ascertainment</w:t>
      </w:r>
      <w:r w:rsidR="006D6E40" w:rsidRPr="00E4480F">
        <w:rPr>
          <w:rFonts w:ascii="Arial" w:hAnsi="Arial" w:cs="Arial"/>
          <w:lang w:val="en-GB"/>
        </w:rPr>
        <w:t xml:space="preserve"> </w:t>
      </w:r>
      <w:r w:rsidR="004A7FA9" w:rsidRPr="00E4480F">
        <w:rPr>
          <w:rFonts w:ascii="Arial" w:hAnsi="Arial" w:cs="Arial"/>
          <w:lang w:val="en-GB"/>
        </w:rPr>
        <w:t xml:space="preserve">and </w:t>
      </w:r>
      <w:r w:rsidR="005F3FC2">
        <w:rPr>
          <w:rFonts w:ascii="Arial" w:hAnsi="Arial" w:cs="Arial"/>
          <w:lang w:val="en-GB"/>
        </w:rPr>
        <w:t xml:space="preserve">stated </w:t>
      </w:r>
      <w:r w:rsidR="004A7FA9" w:rsidRPr="00E4480F">
        <w:rPr>
          <w:rFonts w:ascii="Arial" w:hAnsi="Arial" w:cs="Arial"/>
          <w:lang w:val="en-GB"/>
        </w:rPr>
        <w:t xml:space="preserve">number of amalgam dental fillings </w:t>
      </w:r>
      <w:r w:rsidR="00F2141A" w:rsidRPr="00E4480F">
        <w:rPr>
          <w:rFonts w:ascii="Arial" w:eastAsiaTheme="minorHAnsi" w:hAnsi="Arial" w:cs="Arial"/>
          <w:lang w:val="en-GB" w:eastAsia="en-US"/>
        </w:rPr>
        <w:t xml:space="preserve">as sources of toxic metal exposure </w:t>
      </w:r>
      <w:r w:rsidR="00F2141A" w:rsidRPr="00E4480F">
        <w:rPr>
          <w:rFonts w:ascii="Arial" w:hAnsi="Arial" w:cs="Arial"/>
          <w:lang w:val="en-GB"/>
        </w:rPr>
        <w:t>were collected by questionnaire</w:t>
      </w:r>
      <w:r w:rsidR="006D6E40" w:rsidRPr="00E4480F">
        <w:rPr>
          <w:rFonts w:ascii="Arial" w:hAnsi="Arial" w:cs="Arial"/>
          <w:lang w:val="en-GB"/>
        </w:rPr>
        <w:t>.</w:t>
      </w:r>
      <w:r w:rsidR="007B375E" w:rsidRPr="00E4480F">
        <w:rPr>
          <w:rFonts w:ascii="Arial" w:hAnsi="Arial" w:cs="Arial"/>
          <w:lang w:val="en-GB"/>
        </w:rPr>
        <w:t xml:space="preserve"> </w:t>
      </w:r>
      <w:r w:rsidR="005F3FC2">
        <w:rPr>
          <w:rFonts w:ascii="Arial" w:hAnsi="Arial" w:cs="Arial"/>
          <w:lang w:val="en-GB"/>
        </w:rPr>
        <w:t>M</w:t>
      </w:r>
      <w:r w:rsidR="007B375E" w:rsidRPr="00E4480F">
        <w:rPr>
          <w:rFonts w:ascii="Arial" w:hAnsi="Arial" w:cs="Arial"/>
          <w:lang w:val="en-GB"/>
        </w:rPr>
        <w:t xml:space="preserve">etal levels in maternal blood and </w:t>
      </w:r>
      <w:r w:rsidR="00E4480F">
        <w:rPr>
          <w:rFonts w:ascii="Arial" w:hAnsi="Arial" w:cs="Arial"/>
          <w:lang w:val="en-GB"/>
        </w:rPr>
        <w:t>breast</w:t>
      </w:r>
      <w:r w:rsidR="007B375E" w:rsidRPr="00E4480F">
        <w:rPr>
          <w:rFonts w:ascii="Arial" w:hAnsi="Arial" w:cs="Arial"/>
          <w:lang w:val="en-GB"/>
        </w:rPr>
        <w:t xml:space="preserve"> milk</w:t>
      </w:r>
      <w:r w:rsidR="00E4480F">
        <w:rPr>
          <w:rFonts w:ascii="Arial" w:hAnsi="Arial" w:cs="Arial"/>
          <w:lang w:val="en-GB"/>
        </w:rPr>
        <w:t xml:space="preserve"> samples</w:t>
      </w:r>
      <w:r w:rsidR="00A04C12">
        <w:rPr>
          <w:rFonts w:ascii="Arial" w:hAnsi="Arial" w:cs="Arial"/>
          <w:lang w:val="en-GB"/>
        </w:rPr>
        <w:t xml:space="preserve"> (</w:t>
      </w:r>
      <w:r w:rsidR="00482096">
        <w:rPr>
          <w:rFonts w:ascii="Arial" w:hAnsi="Arial" w:cs="Arial"/>
          <w:lang w:val="en-GB"/>
        </w:rPr>
        <w:t>elements were analysed by ICP-MS</w:t>
      </w:r>
      <w:r w:rsidR="005F3FC2">
        <w:rPr>
          <w:rFonts w:ascii="Arial" w:hAnsi="Arial" w:cs="Arial"/>
          <w:lang w:val="en-GB"/>
        </w:rPr>
        <w:t>)</w:t>
      </w:r>
      <w:r w:rsidR="005F3FC2" w:rsidRPr="005F3FC2">
        <w:rPr>
          <w:rFonts w:ascii="Arial" w:hAnsi="Arial" w:cs="Arial"/>
          <w:lang w:val="en-GB"/>
        </w:rPr>
        <w:t xml:space="preserve"> </w:t>
      </w:r>
      <w:r w:rsidR="005F3FC2">
        <w:rPr>
          <w:rFonts w:ascii="Arial" w:hAnsi="Arial" w:cs="Arial"/>
          <w:lang w:val="en-GB"/>
        </w:rPr>
        <w:t>served as b</w:t>
      </w:r>
      <w:r w:rsidR="005F3FC2" w:rsidRPr="00E4480F">
        <w:rPr>
          <w:rFonts w:ascii="Arial" w:hAnsi="Arial" w:cs="Arial"/>
          <w:lang w:val="en-GB"/>
        </w:rPr>
        <w:t>iomarkers of exposure</w:t>
      </w:r>
      <w:r w:rsidR="007B375E" w:rsidRPr="00E4480F">
        <w:rPr>
          <w:rFonts w:ascii="Arial" w:hAnsi="Arial" w:cs="Arial"/>
          <w:lang w:val="en-GB"/>
        </w:rPr>
        <w:t>.</w:t>
      </w:r>
      <w:r w:rsidR="006D6E40" w:rsidRPr="00E4480F">
        <w:rPr>
          <w:rFonts w:ascii="Arial" w:hAnsi="Arial" w:cs="Arial"/>
          <w:lang w:val="en-GB"/>
        </w:rPr>
        <w:t xml:space="preserve"> </w:t>
      </w:r>
      <w:r w:rsidR="00B9260E" w:rsidRPr="00E4480F">
        <w:rPr>
          <w:rFonts w:ascii="Arial" w:hAnsi="Arial" w:cs="Arial"/>
          <w:lang w:val="en-GB"/>
        </w:rPr>
        <w:t>A</w:t>
      </w:r>
      <w:r w:rsidR="00B9260E" w:rsidRPr="00E4480F">
        <w:rPr>
          <w:rFonts w:ascii="Arial" w:eastAsiaTheme="minorHAnsi" w:hAnsi="Arial" w:cs="Arial"/>
          <w:lang w:val="en-GB" w:eastAsia="en-US"/>
        </w:rPr>
        <w:t>s biomarker</w:t>
      </w:r>
      <w:r w:rsidR="00E4480F">
        <w:rPr>
          <w:rFonts w:ascii="Arial" w:eastAsiaTheme="minorHAnsi" w:hAnsi="Arial" w:cs="Arial"/>
          <w:lang w:val="en-GB" w:eastAsia="en-US"/>
        </w:rPr>
        <w:t>s of toxic metal</w:t>
      </w:r>
      <w:r w:rsidR="00B9260E" w:rsidRPr="00E4480F">
        <w:rPr>
          <w:rFonts w:ascii="Arial" w:eastAsiaTheme="minorHAnsi" w:hAnsi="Arial" w:cs="Arial"/>
          <w:lang w:val="en-GB" w:eastAsia="en-US"/>
        </w:rPr>
        <w:t xml:space="preserve"> effects</w:t>
      </w:r>
      <w:r w:rsidR="005F3FC2">
        <w:rPr>
          <w:rFonts w:ascii="Arial" w:eastAsiaTheme="minorHAnsi" w:hAnsi="Arial" w:cs="Arial"/>
          <w:lang w:val="en-GB" w:eastAsia="en-US"/>
        </w:rPr>
        <w:t>,</w:t>
      </w:r>
      <w:r w:rsidR="00B9260E" w:rsidRPr="00E4480F">
        <w:rPr>
          <w:rFonts w:ascii="Arial" w:eastAsiaTheme="minorHAnsi" w:hAnsi="Arial" w:cs="Arial"/>
          <w:lang w:val="en-GB" w:eastAsia="en-US"/>
        </w:rPr>
        <w:t xml:space="preserve"> we measured </w:t>
      </w:r>
      <w:r w:rsidR="00B9260E" w:rsidRPr="00E4480F">
        <w:rPr>
          <w:rFonts w:ascii="Arial" w:hAnsi="Arial" w:cs="Arial"/>
          <w:lang w:val="en-GB"/>
        </w:rPr>
        <w:t>total antioxidant status (TAS</w:t>
      </w:r>
      <w:r w:rsidR="00482096">
        <w:rPr>
          <w:rFonts w:ascii="Arial" w:hAnsi="Arial" w:cs="Arial"/>
          <w:lang w:val="en-GB"/>
        </w:rPr>
        <w:t>)</w:t>
      </w:r>
      <w:r w:rsidR="00B9260E" w:rsidRPr="00E4480F">
        <w:rPr>
          <w:rFonts w:ascii="Arial" w:hAnsi="Arial" w:cs="Arial"/>
          <w:lang w:val="en-GB"/>
        </w:rPr>
        <w:t xml:space="preserve"> </w:t>
      </w:r>
      <w:r w:rsidR="00B9260E" w:rsidRPr="00E4480F">
        <w:rPr>
          <w:rFonts w:ascii="Arial" w:eastAsiaTheme="minorHAnsi" w:hAnsi="Arial" w:cs="Arial"/>
          <w:lang w:val="en-GB" w:eastAsia="en-US"/>
        </w:rPr>
        <w:t>i</w:t>
      </w:r>
      <w:r w:rsidR="00F2141A" w:rsidRPr="00E4480F">
        <w:rPr>
          <w:rFonts w:ascii="Arial" w:hAnsi="Arial" w:cs="Arial"/>
          <w:lang w:val="en-GB"/>
        </w:rPr>
        <w:t>n breast milk samples (in total N=147) of three lactation stages</w:t>
      </w:r>
      <w:r w:rsidR="00B9260E" w:rsidRPr="00E4480F">
        <w:rPr>
          <w:rFonts w:ascii="Arial" w:hAnsi="Arial" w:cs="Arial"/>
          <w:lang w:val="en-GB"/>
        </w:rPr>
        <w:t>:</w:t>
      </w:r>
      <w:r w:rsidR="00F2141A" w:rsidRPr="00E4480F">
        <w:rPr>
          <w:rFonts w:ascii="Arial" w:hAnsi="Arial" w:cs="Arial"/>
          <w:lang w:val="en-GB"/>
        </w:rPr>
        <w:t xml:space="preserve"> </w:t>
      </w:r>
      <w:r w:rsidR="00F2141A" w:rsidRPr="00E4480F">
        <w:rPr>
          <w:rStyle w:val="hps"/>
          <w:rFonts w:ascii="Arial" w:hAnsi="Arial" w:cs="Arial"/>
          <w:lang w:val="en-GB"/>
        </w:rPr>
        <w:t>colostrum (up to day 4), transitory milk (between days 5 and 14) and mature milk (between days 20 and 30 postpartum)</w:t>
      </w:r>
      <w:r w:rsidR="00482096" w:rsidRPr="00482096">
        <w:rPr>
          <w:rFonts w:ascii="Arial" w:eastAsiaTheme="minorHAnsi" w:hAnsi="Arial" w:cs="Arial"/>
          <w:lang w:val="en-GB" w:eastAsia="en-US"/>
        </w:rPr>
        <w:t xml:space="preserve"> </w:t>
      </w:r>
      <w:r w:rsidR="00482096" w:rsidRPr="00E4480F">
        <w:rPr>
          <w:rFonts w:ascii="Arial" w:eastAsiaTheme="minorHAnsi" w:hAnsi="Arial" w:cs="Arial"/>
          <w:lang w:val="en-GB" w:eastAsia="en-US"/>
        </w:rPr>
        <w:t xml:space="preserve">by </w:t>
      </w:r>
      <w:r w:rsidR="00820715">
        <w:rPr>
          <w:rFonts w:ascii="Arial" w:eastAsiaTheme="minorHAnsi" w:hAnsi="Arial" w:cs="Arial"/>
          <w:lang w:val="en-GB" w:eastAsia="en-US"/>
        </w:rPr>
        <w:t>A</w:t>
      </w:r>
      <w:r w:rsidR="00820715" w:rsidRPr="00E4480F">
        <w:rPr>
          <w:rFonts w:ascii="Arial" w:eastAsiaTheme="minorHAnsi" w:hAnsi="Arial" w:cs="Arial"/>
          <w:lang w:val="en-GB" w:eastAsia="en-US"/>
        </w:rPr>
        <w:t xml:space="preserve">ntioxidant </w:t>
      </w:r>
      <w:r w:rsidR="00820715">
        <w:rPr>
          <w:rFonts w:ascii="Arial" w:eastAsiaTheme="minorHAnsi" w:hAnsi="Arial" w:cs="Arial"/>
          <w:lang w:val="en-GB" w:eastAsia="en-US"/>
        </w:rPr>
        <w:t>Assay K</w:t>
      </w:r>
      <w:r w:rsidR="00820715" w:rsidRPr="00E4480F">
        <w:rPr>
          <w:rFonts w:ascii="Arial" w:eastAsiaTheme="minorHAnsi" w:hAnsi="Arial" w:cs="Arial"/>
          <w:lang w:val="en-GB" w:eastAsia="en-US"/>
        </w:rPr>
        <w:t>it</w:t>
      </w:r>
      <w:r w:rsidR="00820715">
        <w:rPr>
          <w:rFonts w:ascii="Arial" w:eastAsiaTheme="minorHAnsi" w:hAnsi="Arial" w:cs="Arial"/>
          <w:lang w:val="en-GB" w:eastAsia="en-US"/>
        </w:rPr>
        <w:t xml:space="preserve"> (</w:t>
      </w:r>
      <w:r w:rsidR="00820715" w:rsidRPr="00E4480F">
        <w:rPr>
          <w:rFonts w:ascii="Arial" w:eastAsiaTheme="minorHAnsi" w:hAnsi="Arial" w:cs="Arial"/>
          <w:lang w:val="en-GB" w:eastAsia="en-US"/>
        </w:rPr>
        <w:t>Cayman Chemical Company, USA)</w:t>
      </w:r>
      <w:r w:rsidR="00820715">
        <w:rPr>
          <w:rFonts w:ascii="Arial" w:eastAsiaTheme="minorHAnsi" w:hAnsi="Arial" w:cs="Arial"/>
          <w:lang w:val="en-GB" w:eastAsia="en-US"/>
        </w:rPr>
        <w:t xml:space="preserve"> based upon </w:t>
      </w:r>
      <w:r w:rsidR="00820715" w:rsidRPr="00820715">
        <w:rPr>
          <w:rFonts w:ascii="Arial" w:eastAsiaTheme="minorHAnsi" w:hAnsi="Arial" w:cs="Arial"/>
          <w:lang w:val="en-GB" w:eastAsia="en-US"/>
        </w:rPr>
        <w:t xml:space="preserve">the ability of antioxidants </w:t>
      </w:r>
      <w:r w:rsidR="00820715">
        <w:rPr>
          <w:rFonts w:ascii="Arial" w:eastAsiaTheme="minorHAnsi" w:hAnsi="Arial" w:cs="Arial"/>
          <w:lang w:val="en-GB" w:eastAsia="en-US"/>
        </w:rPr>
        <w:t xml:space="preserve">to inhibit the oxidation of </w:t>
      </w:r>
      <w:r w:rsidR="00820715" w:rsidRPr="00E4480F">
        <w:rPr>
          <w:rFonts w:ascii="Arial" w:eastAsiaTheme="minorHAnsi" w:hAnsi="Arial" w:cs="Arial"/>
          <w:lang w:val="en-GB" w:eastAsia="en-US"/>
        </w:rPr>
        <w:t>ABTS</w:t>
      </w:r>
      <w:r w:rsidR="00482096">
        <w:rPr>
          <w:rFonts w:ascii="Arial" w:eastAsiaTheme="minorHAnsi" w:hAnsi="Arial" w:cs="Arial"/>
          <w:lang w:val="en-GB" w:eastAsia="en-US"/>
        </w:rPr>
        <w:t>.</w:t>
      </w:r>
    </w:p>
    <w:p w:rsidR="003E37C4" w:rsidRPr="00E4480F" w:rsidRDefault="003E37C4" w:rsidP="006B1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n-GB" w:eastAsia="en-US"/>
        </w:rPr>
      </w:pPr>
    </w:p>
    <w:p w:rsidR="0076342C" w:rsidRPr="00E4480F" w:rsidRDefault="00916D54" w:rsidP="006B1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n-GB" w:eastAsia="en-US"/>
        </w:rPr>
      </w:pPr>
      <w:r w:rsidRPr="00E4480F">
        <w:rPr>
          <w:rFonts w:ascii="Arial" w:eastAsiaTheme="minorHAnsi" w:hAnsi="Arial" w:cs="Arial"/>
          <w:lang w:val="en-GB" w:eastAsia="en-US"/>
        </w:rPr>
        <w:t>Results</w:t>
      </w:r>
      <w:r w:rsidR="00061214" w:rsidRPr="00E4480F">
        <w:rPr>
          <w:rFonts w:ascii="Arial" w:eastAsiaTheme="minorHAnsi" w:hAnsi="Arial" w:cs="Arial"/>
          <w:lang w:val="en-GB" w:eastAsia="en-US"/>
        </w:rPr>
        <w:t xml:space="preserve">: </w:t>
      </w:r>
      <w:r w:rsidR="00F2141A" w:rsidRPr="00E4480F">
        <w:rPr>
          <w:rFonts w:ascii="Arial" w:eastAsiaTheme="minorHAnsi" w:hAnsi="Arial" w:cs="Arial"/>
          <w:lang w:val="en-GB" w:eastAsia="en-US"/>
        </w:rPr>
        <w:t>Maternal</w:t>
      </w:r>
      <w:r w:rsidR="008A1770" w:rsidRPr="00E4480F">
        <w:rPr>
          <w:rFonts w:ascii="Arial" w:eastAsiaTheme="minorHAnsi" w:hAnsi="Arial" w:cs="Arial"/>
          <w:lang w:val="en-GB" w:eastAsia="en-US"/>
        </w:rPr>
        <w:t xml:space="preserve"> </w:t>
      </w:r>
      <w:r w:rsidR="00F2141A" w:rsidRPr="00E4480F">
        <w:rPr>
          <w:rFonts w:ascii="Arial" w:eastAsiaTheme="minorHAnsi" w:hAnsi="Arial" w:cs="Arial"/>
          <w:lang w:val="en-GB" w:eastAsia="en-US"/>
        </w:rPr>
        <w:t xml:space="preserve">cigarette </w:t>
      </w:r>
      <w:r w:rsidR="008A1770" w:rsidRPr="00E4480F">
        <w:rPr>
          <w:rFonts w:ascii="Arial" w:eastAsiaTheme="minorHAnsi" w:hAnsi="Arial" w:cs="Arial"/>
          <w:lang w:val="en-GB" w:eastAsia="en-US"/>
        </w:rPr>
        <w:t xml:space="preserve">smoking </w:t>
      </w:r>
      <w:r w:rsidR="00F2141A" w:rsidRPr="00E4480F">
        <w:rPr>
          <w:rFonts w:ascii="Arial" w:eastAsiaTheme="minorHAnsi" w:hAnsi="Arial" w:cs="Arial"/>
          <w:lang w:val="en-GB" w:eastAsia="en-US"/>
        </w:rPr>
        <w:t xml:space="preserve">was </w:t>
      </w:r>
      <w:r w:rsidR="007B375E" w:rsidRPr="00E4480F">
        <w:rPr>
          <w:rFonts w:ascii="Arial" w:eastAsiaTheme="minorHAnsi" w:hAnsi="Arial" w:cs="Arial"/>
          <w:lang w:val="en-GB" w:eastAsia="en-US"/>
        </w:rPr>
        <w:t xml:space="preserve">positively </w:t>
      </w:r>
      <w:r w:rsidR="00F2141A" w:rsidRPr="00E4480F">
        <w:rPr>
          <w:rFonts w:ascii="Arial" w:eastAsiaTheme="minorHAnsi" w:hAnsi="Arial" w:cs="Arial"/>
          <w:lang w:val="en-GB" w:eastAsia="en-US"/>
        </w:rPr>
        <w:t>correlated with</w:t>
      </w:r>
      <w:r w:rsidR="008A1770" w:rsidRPr="00E4480F">
        <w:rPr>
          <w:rFonts w:ascii="Arial" w:eastAsiaTheme="minorHAnsi" w:hAnsi="Arial" w:cs="Arial"/>
          <w:lang w:val="en-GB" w:eastAsia="en-US"/>
        </w:rPr>
        <w:t xml:space="preserve"> </w:t>
      </w:r>
      <w:r w:rsidR="005F3FC2" w:rsidRPr="00E4480F">
        <w:rPr>
          <w:rFonts w:ascii="Arial" w:eastAsiaTheme="minorHAnsi" w:hAnsi="Arial" w:cs="Arial"/>
          <w:lang w:val="en-GB" w:eastAsia="en-US"/>
        </w:rPr>
        <w:t xml:space="preserve">Cd </w:t>
      </w:r>
      <w:r w:rsidR="007B375E" w:rsidRPr="00E4480F">
        <w:rPr>
          <w:rFonts w:ascii="Arial" w:eastAsiaTheme="minorHAnsi" w:hAnsi="Arial" w:cs="Arial"/>
          <w:lang w:val="en-GB" w:eastAsia="en-US"/>
        </w:rPr>
        <w:t>concentrations</w:t>
      </w:r>
      <w:r w:rsidR="00ED7E16" w:rsidRPr="00E4480F">
        <w:rPr>
          <w:rFonts w:ascii="Arial" w:eastAsiaTheme="minorHAnsi" w:hAnsi="Arial" w:cs="Arial"/>
          <w:lang w:val="en-GB" w:eastAsia="en-US"/>
        </w:rPr>
        <w:t xml:space="preserve"> in maternal blood and</w:t>
      </w:r>
      <w:r w:rsidR="00E45AAE" w:rsidRPr="00E4480F">
        <w:rPr>
          <w:rFonts w:ascii="Arial" w:eastAsiaTheme="minorHAnsi" w:hAnsi="Arial" w:cs="Arial"/>
          <w:lang w:val="en-GB" w:eastAsia="en-US"/>
        </w:rPr>
        <w:t xml:space="preserve"> </w:t>
      </w:r>
      <w:r w:rsidR="00061214" w:rsidRPr="00E4480F">
        <w:rPr>
          <w:rFonts w:ascii="Arial" w:eastAsiaTheme="minorHAnsi" w:hAnsi="Arial" w:cs="Arial"/>
          <w:lang w:val="en-GB" w:eastAsia="en-US"/>
        </w:rPr>
        <w:t xml:space="preserve">mature milk and </w:t>
      </w:r>
      <w:proofErr w:type="spellStart"/>
      <w:r w:rsidR="00061214" w:rsidRPr="00E4480F">
        <w:rPr>
          <w:rFonts w:ascii="Arial" w:eastAsiaTheme="minorHAnsi" w:hAnsi="Arial" w:cs="Arial"/>
          <w:lang w:val="en-GB" w:eastAsia="en-US"/>
        </w:rPr>
        <w:t>Pb</w:t>
      </w:r>
      <w:proofErr w:type="spellEnd"/>
      <w:r w:rsidR="00061214" w:rsidRPr="00E4480F">
        <w:rPr>
          <w:rFonts w:ascii="Arial" w:eastAsiaTheme="minorHAnsi" w:hAnsi="Arial" w:cs="Arial"/>
          <w:lang w:val="en-GB" w:eastAsia="en-US"/>
        </w:rPr>
        <w:t xml:space="preserve"> in transitory milk.</w:t>
      </w:r>
      <w:r w:rsidR="00ED7E16" w:rsidRPr="00E4480F">
        <w:rPr>
          <w:rFonts w:ascii="Arial" w:eastAsiaTheme="minorHAnsi" w:hAnsi="Arial" w:cs="Arial"/>
          <w:lang w:val="en-GB" w:eastAsia="en-US"/>
        </w:rPr>
        <w:t xml:space="preserve"> </w:t>
      </w:r>
      <w:r w:rsidR="007B375E" w:rsidRPr="00E4480F">
        <w:rPr>
          <w:rFonts w:ascii="Arial" w:eastAsiaTheme="minorHAnsi" w:hAnsi="Arial" w:cs="Arial"/>
          <w:lang w:val="en-GB" w:eastAsia="en-US"/>
        </w:rPr>
        <w:t>P</w:t>
      </w:r>
      <w:r w:rsidR="007B25AF" w:rsidRPr="00E4480F">
        <w:rPr>
          <w:rFonts w:ascii="Arial" w:eastAsiaTheme="minorHAnsi" w:hAnsi="Arial" w:cs="Arial"/>
          <w:lang w:val="en-GB" w:eastAsia="en-US"/>
        </w:rPr>
        <w:t>ositive correlation</w:t>
      </w:r>
      <w:r w:rsidR="007B375E" w:rsidRPr="00E4480F">
        <w:rPr>
          <w:rFonts w:ascii="Arial" w:eastAsiaTheme="minorHAnsi" w:hAnsi="Arial" w:cs="Arial"/>
          <w:lang w:val="en-GB" w:eastAsia="en-US"/>
        </w:rPr>
        <w:t>s</w:t>
      </w:r>
      <w:r w:rsidR="007B25AF" w:rsidRPr="00E4480F">
        <w:rPr>
          <w:rFonts w:ascii="Arial" w:eastAsiaTheme="minorHAnsi" w:hAnsi="Arial" w:cs="Arial"/>
          <w:lang w:val="en-GB" w:eastAsia="en-US"/>
        </w:rPr>
        <w:t xml:space="preserve"> </w:t>
      </w:r>
      <w:r w:rsidR="007B375E" w:rsidRPr="00E4480F">
        <w:rPr>
          <w:rFonts w:ascii="Arial" w:eastAsiaTheme="minorHAnsi" w:hAnsi="Arial" w:cs="Arial"/>
          <w:lang w:val="en-GB" w:eastAsia="en-US"/>
        </w:rPr>
        <w:t xml:space="preserve">were also found </w:t>
      </w:r>
      <w:r w:rsidR="007B25AF" w:rsidRPr="00E4480F">
        <w:rPr>
          <w:rFonts w:ascii="Arial" w:eastAsiaTheme="minorHAnsi" w:hAnsi="Arial" w:cs="Arial"/>
          <w:lang w:val="en-GB" w:eastAsia="en-US"/>
        </w:rPr>
        <w:t xml:space="preserve">between </w:t>
      </w:r>
      <w:r w:rsidR="007B375E" w:rsidRPr="00E4480F">
        <w:rPr>
          <w:rFonts w:ascii="Arial" w:eastAsiaTheme="minorHAnsi" w:hAnsi="Arial" w:cs="Arial"/>
          <w:lang w:val="en-GB" w:eastAsia="en-US"/>
        </w:rPr>
        <w:t xml:space="preserve">seafood consumption and total </w:t>
      </w:r>
      <w:r w:rsidR="007B25AF" w:rsidRPr="00E4480F">
        <w:rPr>
          <w:rFonts w:ascii="Arial" w:eastAsiaTheme="minorHAnsi" w:hAnsi="Arial" w:cs="Arial"/>
          <w:lang w:val="en-GB" w:eastAsia="en-US"/>
        </w:rPr>
        <w:t>Hg in maternal blood</w:t>
      </w:r>
      <w:r w:rsidR="0079288D" w:rsidRPr="00E4480F">
        <w:rPr>
          <w:rFonts w:ascii="Arial" w:eastAsiaTheme="minorHAnsi" w:hAnsi="Arial" w:cs="Arial"/>
          <w:lang w:val="en-GB" w:eastAsia="en-US"/>
        </w:rPr>
        <w:t xml:space="preserve"> and mature milk </w:t>
      </w:r>
      <w:r w:rsidR="006F26A6" w:rsidRPr="00E4480F">
        <w:rPr>
          <w:rFonts w:ascii="Arial" w:eastAsiaTheme="minorHAnsi" w:hAnsi="Arial" w:cs="Arial"/>
          <w:lang w:val="en-GB" w:eastAsia="en-US"/>
        </w:rPr>
        <w:t xml:space="preserve">and </w:t>
      </w:r>
      <w:r w:rsidR="007B375E" w:rsidRPr="00E4480F">
        <w:rPr>
          <w:rFonts w:ascii="Arial" w:eastAsiaTheme="minorHAnsi" w:hAnsi="Arial" w:cs="Arial"/>
          <w:lang w:val="en-GB" w:eastAsia="en-US"/>
        </w:rPr>
        <w:t>between</w:t>
      </w:r>
      <w:r w:rsidR="008A1770" w:rsidRPr="00E4480F">
        <w:rPr>
          <w:rFonts w:ascii="Arial" w:eastAsiaTheme="minorHAnsi" w:hAnsi="Arial" w:cs="Arial"/>
          <w:lang w:val="en-GB" w:eastAsia="en-US"/>
        </w:rPr>
        <w:t xml:space="preserve"> </w:t>
      </w:r>
      <w:r w:rsidR="005F3FC2">
        <w:rPr>
          <w:rFonts w:ascii="Arial" w:eastAsiaTheme="minorHAnsi" w:hAnsi="Arial" w:cs="Arial"/>
          <w:lang w:val="en-GB" w:eastAsia="en-US"/>
        </w:rPr>
        <w:t xml:space="preserve">the </w:t>
      </w:r>
      <w:r w:rsidR="008A1770" w:rsidRPr="00E4480F">
        <w:rPr>
          <w:rFonts w:ascii="Arial" w:eastAsiaTheme="minorHAnsi" w:hAnsi="Arial" w:cs="Arial"/>
          <w:lang w:val="en-GB" w:eastAsia="en-US"/>
        </w:rPr>
        <w:t xml:space="preserve">number of maternal amalgam dental fillings </w:t>
      </w:r>
      <w:r w:rsidR="007B375E" w:rsidRPr="00E4480F">
        <w:rPr>
          <w:rFonts w:ascii="Arial" w:eastAsiaTheme="minorHAnsi" w:hAnsi="Arial" w:cs="Arial"/>
          <w:lang w:val="en-GB" w:eastAsia="en-US"/>
        </w:rPr>
        <w:t xml:space="preserve">and total </w:t>
      </w:r>
      <w:r w:rsidR="008A1770" w:rsidRPr="00E4480F">
        <w:rPr>
          <w:rFonts w:ascii="Arial" w:eastAsiaTheme="minorHAnsi" w:hAnsi="Arial" w:cs="Arial"/>
          <w:lang w:val="en-GB" w:eastAsia="en-US"/>
        </w:rPr>
        <w:t>Hg in colostrum and transitory milk.</w:t>
      </w:r>
      <w:r w:rsidR="00385A89" w:rsidRPr="00E4480F">
        <w:rPr>
          <w:rFonts w:ascii="Arial" w:eastAsiaTheme="minorHAnsi" w:hAnsi="Arial" w:cs="Arial"/>
          <w:lang w:val="en-GB" w:eastAsia="en-US"/>
        </w:rPr>
        <w:t xml:space="preserve"> </w:t>
      </w:r>
      <w:r w:rsidR="00B9260E" w:rsidRPr="00E4480F">
        <w:rPr>
          <w:rFonts w:ascii="Arial" w:eastAsiaTheme="minorHAnsi" w:hAnsi="Arial" w:cs="Arial"/>
          <w:lang w:val="en-GB" w:eastAsia="en-US"/>
        </w:rPr>
        <w:t xml:space="preserve">Values of </w:t>
      </w:r>
      <w:r w:rsidR="006D6E40" w:rsidRPr="00E4480F">
        <w:rPr>
          <w:rFonts w:ascii="Arial" w:eastAsiaTheme="minorHAnsi" w:hAnsi="Arial" w:cs="Arial"/>
          <w:lang w:val="en-GB" w:eastAsia="en-US"/>
        </w:rPr>
        <w:t>TAS (</w:t>
      </w:r>
      <w:r w:rsidR="00F07643" w:rsidRPr="00E4480F">
        <w:rPr>
          <w:rFonts w:ascii="Arial" w:eastAsiaTheme="minorHAnsi" w:hAnsi="Arial" w:cs="Arial"/>
          <w:lang w:val="en-GB" w:eastAsia="en-US"/>
        </w:rPr>
        <w:t xml:space="preserve">expressed in </w:t>
      </w:r>
      <w:proofErr w:type="spellStart"/>
      <w:r w:rsidR="00F07643" w:rsidRPr="00E4480F">
        <w:rPr>
          <w:rFonts w:ascii="Arial" w:eastAsiaTheme="minorHAnsi" w:hAnsi="Arial" w:cs="Arial"/>
          <w:lang w:val="en-GB" w:eastAsia="en-US"/>
        </w:rPr>
        <w:t>mmol</w:t>
      </w:r>
      <w:proofErr w:type="spellEnd"/>
      <w:r w:rsidR="00F07643" w:rsidRPr="00E4480F">
        <w:rPr>
          <w:rFonts w:ascii="Arial" w:eastAsiaTheme="minorHAnsi" w:hAnsi="Arial" w:cs="Arial"/>
          <w:lang w:val="en-GB" w:eastAsia="en-US"/>
        </w:rPr>
        <w:t xml:space="preserve">/L of </w:t>
      </w:r>
      <w:proofErr w:type="spellStart"/>
      <w:r w:rsidR="00F07643" w:rsidRPr="00E4480F">
        <w:rPr>
          <w:rFonts w:ascii="Arial" w:eastAsiaTheme="minorHAnsi" w:hAnsi="Arial" w:cs="Arial"/>
          <w:lang w:val="en-GB" w:eastAsia="en-US"/>
        </w:rPr>
        <w:t>Trolox</w:t>
      </w:r>
      <w:proofErr w:type="spellEnd"/>
      <w:r w:rsidR="00F07643" w:rsidRPr="00E4480F">
        <w:rPr>
          <w:rFonts w:ascii="Arial" w:eastAsiaTheme="minorHAnsi" w:hAnsi="Arial" w:cs="Arial"/>
          <w:lang w:val="en-GB" w:eastAsia="en-US"/>
        </w:rPr>
        <w:t xml:space="preserve"> equivalents</w:t>
      </w:r>
      <w:r w:rsidR="00A6729F" w:rsidRPr="00E4480F">
        <w:rPr>
          <w:rFonts w:ascii="Arial" w:eastAsiaTheme="minorHAnsi" w:hAnsi="Arial" w:cs="Arial"/>
          <w:lang w:val="en-GB" w:eastAsia="en-US"/>
        </w:rPr>
        <w:t>)</w:t>
      </w:r>
      <w:r w:rsidR="00DA2478" w:rsidRPr="00E4480F">
        <w:rPr>
          <w:rFonts w:ascii="Arial" w:eastAsiaTheme="minorHAnsi" w:hAnsi="Arial" w:cs="Arial"/>
          <w:lang w:val="en-GB" w:eastAsia="en-US"/>
        </w:rPr>
        <w:t xml:space="preserve"> </w:t>
      </w:r>
      <w:r w:rsidR="00237384">
        <w:rPr>
          <w:rFonts w:ascii="Arial" w:eastAsiaTheme="minorHAnsi" w:hAnsi="Arial" w:cs="Arial"/>
          <w:lang w:val="en-GB" w:eastAsia="en-US"/>
        </w:rPr>
        <w:t>determined</w:t>
      </w:r>
      <w:r w:rsidR="00237384" w:rsidRPr="00E4480F">
        <w:rPr>
          <w:rFonts w:ascii="Arial" w:hAnsi="Arial" w:cs="Arial"/>
          <w:lang w:val="en-GB"/>
        </w:rPr>
        <w:t xml:space="preserve"> </w:t>
      </w:r>
      <w:r w:rsidR="00D82618" w:rsidRPr="00E4480F">
        <w:rPr>
          <w:rFonts w:ascii="Arial" w:hAnsi="Arial" w:cs="Arial"/>
          <w:lang w:val="en-GB"/>
        </w:rPr>
        <w:t xml:space="preserve">in </w:t>
      </w:r>
      <w:r w:rsidR="00F07643" w:rsidRPr="00E4480F">
        <w:rPr>
          <w:rFonts w:ascii="Arial" w:hAnsi="Arial" w:cs="Arial"/>
          <w:lang w:val="en-GB"/>
        </w:rPr>
        <w:t>colostrum</w:t>
      </w:r>
      <w:r w:rsidR="00A6729F" w:rsidRPr="00E4480F">
        <w:rPr>
          <w:rFonts w:ascii="Arial" w:hAnsi="Arial" w:cs="Arial"/>
          <w:lang w:val="en-GB"/>
        </w:rPr>
        <w:t>,</w:t>
      </w:r>
      <w:r w:rsidR="00F07643" w:rsidRPr="00E4480F">
        <w:rPr>
          <w:rFonts w:ascii="Arial" w:hAnsi="Arial" w:cs="Arial"/>
          <w:lang w:val="en-GB"/>
        </w:rPr>
        <w:t xml:space="preserve"> </w:t>
      </w:r>
      <w:r w:rsidR="00EC5282" w:rsidRPr="00E4480F">
        <w:rPr>
          <w:rFonts w:ascii="Arial" w:hAnsi="Arial" w:cs="Arial"/>
          <w:lang w:val="en-GB"/>
        </w:rPr>
        <w:t>transitory</w:t>
      </w:r>
      <w:r w:rsidR="00A6729F" w:rsidRPr="00E4480F">
        <w:rPr>
          <w:rFonts w:ascii="Arial" w:hAnsi="Arial" w:cs="Arial"/>
          <w:lang w:val="en-GB"/>
        </w:rPr>
        <w:t xml:space="preserve"> milk and mature milk</w:t>
      </w:r>
      <w:r w:rsidR="00B9260E" w:rsidRPr="00E4480F">
        <w:rPr>
          <w:rFonts w:ascii="Arial" w:hAnsi="Arial" w:cs="Arial"/>
          <w:lang w:val="en-GB"/>
        </w:rPr>
        <w:t xml:space="preserve"> samples were</w:t>
      </w:r>
      <w:r w:rsidR="00237384">
        <w:rPr>
          <w:rFonts w:ascii="Arial" w:hAnsi="Arial" w:cs="Arial"/>
          <w:lang w:val="en-GB"/>
        </w:rPr>
        <w:t>:</w:t>
      </w:r>
      <w:r w:rsidR="00A6729F" w:rsidRPr="00E4480F">
        <w:rPr>
          <w:rFonts w:ascii="Arial" w:hAnsi="Arial" w:cs="Arial"/>
          <w:lang w:val="en-GB"/>
        </w:rPr>
        <w:t xml:space="preserve"> </w:t>
      </w:r>
      <w:r w:rsidR="00F07643" w:rsidRPr="00E4480F">
        <w:rPr>
          <w:rFonts w:ascii="Arial" w:hAnsi="Arial" w:cs="Arial"/>
          <w:lang w:val="en-GB"/>
        </w:rPr>
        <w:t>1.35±0.74</w:t>
      </w:r>
      <w:r w:rsidR="00D82618" w:rsidRPr="00E4480F">
        <w:rPr>
          <w:rFonts w:ascii="Arial" w:hAnsi="Arial" w:cs="Arial"/>
          <w:lang w:val="en-GB"/>
        </w:rPr>
        <w:t xml:space="preserve">, </w:t>
      </w:r>
      <w:r w:rsidR="00F07643" w:rsidRPr="00E4480F">
        <w:rPr>
          <w:rFonts w:ascii="Arial" w:hAnsi="Arial" w:cs="Arial"/>
          <w:lang w:val="en-GB"/>
        </w:rPr>
        <w:t>1.49±0.79</w:t>
      </w:r>
      <w:r w:rsidR="00E44122" w:rsidRPr="00E4480F">
        <w:rPr>
          <w:rFonts w:ascii="Arial" w:hAnsi="Arial" w:cs="Arial"/>
          <w:lang w:val="en-GB"/>
        </w:rPr>
        <w:t xml:space="preserve"> </w:t>
      </w:r>
      <w:r w:rsidR="00A6729F" w:rsidRPr="00E4480F">
        <w:rPr>
          <w:rFonts w:ascii="Arial" w:hAnsi="Arial" w:cs="Arial"/>
          <w:lang w:val="en-GB"/>
        </w:rPr>
        <w:t>and</w:t>
      </w:r>
      <w:r w:rsidR="00237384">
        <w:rPr>
          <w:rFonts w:ascii="Arial" w:hAnsi="Arial" w:cs="Arial"/>
          <w:lang w:val="en-GB"/>
        </w:rPr>
        <w:t xml:space="preserve"> </w:t>
      </w:r>
      <w:r w:rsidR="00F07643" w:rsidRPr="00E4480F">
        <w:rPr>
          <w:rFonts w:ascii="Arial" w:hAnsi="Arial" w:cs="Arial"/>
          <w:lang w:val="en-GB"/>
        </w:rPr>
        <w:t>1.48±0.80</w:t>
      </w:r>
      <w:r w:rsidR="00A6729F" w:rsidRPr="00E4480F">
        <w:rPr>
          <w:rFonts w:ascii="Arial" w:hAnsi="Arial" w:cs="Arial"/>
          <w:lang w:val="en-GB"/>
        </w:rPr>
        <w:t>.</w:t>
      </w:r>
    </w:p>
    <w:p w:rsidR="003E37C4" w:rsidRPr="00E4480F" w:rsidRDefault="003E37C4" w:rsidP="006B15CD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Arial" w:hAnsi="Arial" w:cs="Arial"/>
          <w:lang w:val="en-GB"/>
        </w:rPr>
      </w:pPr>
    </w:p>
    <w:p w:rsidR="008832D6" w:rsidRPr="00E4480F" w:rsidRDefault="00E4480F" w:rsidP="006B15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trike/>
          <w:lang w:val="en-GB" w:eastAsia="en-US"/>
        </w:rPr>
      </w:pPr>
      <w:r>
        <w:rPr>
          <w:rStyle w:val="hps"/>
          <w:rFonts w:ascii="Arial" w:hAnsi="Arial" w:cs="Arial"/>
          <w:lang w:val="en-GB"/>
        </w:rPr>
        <w:t>C</w:t>
      </w:r>
      <w:r w:rsidR="00916D54" w:rsidRPr="00E4480F">
        <w:rPr>
          <w:rStyle w:val="hps"/>
          <w:rFonts w:ascii="Arial" w:hAnsi="Arial" w:cs="Arial"/>
          <w:lang w:val="en-GB"/>
        </w:rPr>
        <w:t>onclusion</w:t>
      </w:r>
      <w:r>
        <w:rPr>
          <w:rStyle w:val="hps"/>
          <w:rFonts w:ascii="Arial" w:hAnsi="Arial" w:cs="Arial"/>
          <w:lang w:val="en-GB"/>
        </w:rPr>
        <w:t xml:space="preserve">s: </w:t>
      </w:r>
      <w:r w:rsidR="005F3FC2">
        <w:rPr>
          <w:rStyle w:val="hps"/>
          <w:rFonts w:ascii="Arial" w:hAnsi="Arial" w:cs="Arial"/>
          <w:lang w:val="en-GB"/>
        </w:rPr>
        <w:t>The absence of</w:t>
      </w:r>
      <w:r w:rsidR="005F3FC2" w:rsidRPr="00E4480F">
        <w:rPr>
          <w:rStyle w:val="hps"/>
          <w:rFonts w:ascii="Arial" w:hAnsi="Arial" w:cs="Arial"/>
          <w:lang w:val="en-GB"/>
        </w:rPr>
        <w:t xml:space="preserve"> </w:t>
      </w:r>
      <w:r w:rsidR="00A6729F" w:rsidRPr="00E4480F">
        <w:rPr>
          <w:rStyle w:val="hps"/>
          <w:rFonts w:ascii="Arial" w:hAnsi="Arial" w:cs="Arial"/>
          <w:lang w:val="en-GB"/>
        </w:rPr>
        <w:t>difference</w:t>
      </w:r>
      <w:r w:rsidR="005F3FC2">
        <w:rPr>
          <w:rStyle w:val="hps"/>
          <w:rFonts w:ascii="Arial" w:hAnsi="Arial" w:cs="Arial"/>
          <w:lang w:val="en-GB"/>
        </w:rPr>
        <w:t>s</w:t>
      </w:r>
      <w:r w:rsidR="00A6729F" w:rsidRPr="00E4480F">
        <w:rPr>
          <w:rStyle w:val="hps"/>
          <w:rFonts w:ascii="Arial" w:hAnsi="Arial" w:cs="Arial"/>
          <w:lang w:val="en-GB"/>
        </w:rPr>
        <w:t xml:space="preserve"> in </w:t>
      </w:r>
      <w:r w:rsidR="006B15CD" w:rsidRPr="00E4480F">
        <w:rPr>
          <w:rStyle w:val="hps"/>
          <w:rFonts w:ascii="Arial" w:hAnsi="Arial" w:cs="Arial"/>
          <w:lang w:val="en-GB"/>
        </w:rPr>
        <w:t>TAS values</w:t>
      </w:r>
      <w:r w:rsidR="006B15CD" w:rsidRPr="00E4480F">
        <w:rPr>
          <w:rFonts w:ascii="Arial" w:hAnsi="Arial" w:cs="Arial"/>
          <w:lang w:val="en-GB"/>
        </w:rPr>
        <w:t xml:space="preserve"> </w:t>
      </w:r>
      <w:r w:rsidR="006B15CD" w:rsidRPr="00E4480F">
        <w:rPr>
          <w:rStyle w:val="hps"/>
          <w:rFonts w:ascii="Arial" w:hAnsi="Arial" w:cs="Arial"/>
          <w:lang w:val="en-GB"/>
        </w:rPr>
        <w:t>between</w:t>
      </w:r>
      <w:r w:rsidR="006B15CD" w:rsidRPr="00E4480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different </w:t>
      </w:r>
      <w:r w:rsidR="006B15CD" w:rsidRPr="00E4480F">
        <w:rPr>
          <w:rStyle w:val="hps"/>
          <w:rFonts w:ascii="Arial" w:hAnsi="Arial" w:cs="Arial"/>
          <w:lang w:val="en-GB"/>
        </w:rPr>
        <w:t>breast milk</w:t>
      </w:r>
      <w:r w:rsidR="00916D54" w:rsidRPr="00E4480F">
        <w:rPr>
          <w:rStyle w:val="hps"/>
          <w:rFonts w:ascii="Arial" w:hAnsi="Arial" w:cs="Arial"/>
          <w:lang w:val="en-GB"/>
        </w:rPr>
        <w:t xml:space="preserve"> </w:t>
      </w:r>
      <w:r>
        <w:rPr>
          <w:rStyle w:val="hps"/>
          <w:rFonts w:ascii="Arial" w:hAnsi="Arial" w:cs="Arial"/>
          <w:lang w:val="en-GB"/>
        </w:rPr>
        <w:t>types</w:t>
      </w:r>
      <w:r w:rsidR="00AA3F1D" w:rsidRPr="00E4480F">
        <w:rPr>
          <w:rStyle w:val="hps"/>
          <w:rFonts w:ascii="Arial" w:hAnsi="Arial" w:cs="Arial"/>
          <w:lang w:val="en-GB"/>
        </w:rPr>
        <w:t xml:space="preserve"> </w:t>
      </w:r>
      <w:r w:rsidR="00A6729F" w:rsidRPr="00E4480F">
        <w:rPr>
          <w:rStyle w:val="hps"/>
          <w:rFonts w:ascii="Arial" w:hAnsi="Arial" w:cs="Arial"/>
          <w:lang w:val="en-GB"/>
        </w:rPr>
        <w:t>in relation to</w:t>
      </w:r>
      <w:r w:rsidR="008832D6" w:rsidRPr="00E4480F">
        <w:rPr>
          <w:rFonts w:ascii="Arial" w:eastAsiaTheme="minorHAnsi" w:hAnsi="Arial" w:cs="Arial"/>
          <w:lang w:val="en-GB" w:eastAsia="en-US"/>
        </w:rPr>
        <w:t xml:space="preserve"> maternal smoking </w:t>
      </w:r>
      <w:r w:rsidR="00A6729F" w:rsidRPr="00E4480F">
        <w:rPr>
          <w:rFonts w:ascii="Arial" w:eastAsiaTheme="minorHAnsi" w:hAnsi="Arial" w:cs="Arial"/>
          <w:lang w:val="en-GB" w:eastAsia="en-US"/>
        </w:rPr>
        <w:t xml:space="preserve">and dietary </w:t>
      </w:r>
      <w:r w:rsidR="008832D6" w:rsidRPr="00E4480F">
        <w:rPr>
          <w:rFonts w:ascii="Arial" w:eastAsiaTheme="minorHAnsi" w:hAnsi="Arial" w:cs="Arial"/>
          <w:lang w:val="en-GB" w:eastAsia="en-US"/>
        </w:rPr>
        <w:t xml:space="preserve">habits </w:t>
      </w:r>
      <w:r w:rsidR="00747377" w:rsidRPr="00E4480F">
        <w:rPr>
          <w:rStyle w:val="hps"/>
          <w:rFonts w:ascii="Arial" w:hAnsi="Arial" w:cs="Arial"/>
          <w:lang w:val="en-GB"/>
        </w:rPr>
        <w:t>suggest</w:t>
      </w:r>
      <w:r w:rsidR="00385A89" w:rsidRPr="00E4480F">
        <w:rPr>
          <w:rStyle w:val="hps"/>
          <w:rFonts w:ascii="Arial" w:hAnsi="Arial" w:cs="Arial"/>
          <w:lang w:val="en-GB"/>
        </w:rPr>
        <w:t xml:space="preserve"> </w:t>
      </w:r>
      <w:r w:rsidR="00747377" w:rsidRPr="00E4480F">
        <w:rPr>
          <w:rStyle w:val="hps"/>
          <w:rFonts w:ascii="Arial" w:hAnsi="Arial" w:cs="Arial"/>
          <w:lang w:val="en-GB"/>
        </w:rPr>
        <w:t>that exposure</w:t>
      </w:r>
      <w:r w:rsidR="00A6729F" w:rsidRPr="00E4480F">
        <w:rPr>
          <w:rStyle w:val="hps"/>
          <w:rFonts w:ascii="Arial" w:hAnsi="Arial" w:cs="Arial"/>
          <w:lang w:val="en-GB"/>
        </w:rPr>
        <w:t xml:space="preserve"> </w:t>
      </w:r>
      <w:r>
        <w:rPr>
          <w:rStyle w:val="hps"/>
          <w:rFonts w:ascii="Arial" w:hAnsi="Arial" w:cs="Arial"/>
          <w:lang w:val="en-GB"/>
        </w:rPr>
        <w:t>to potential oxidative agents</w:t>
      </w:r>
      <w:r w:rsidR="005F3FC2">
        <w:rPr>
          <w:rStyle w:val="hps"/>
          <w:rFonts w:ascii="Arial" w:hAnsi="Arial" w:cs="Arial"/>
          <w:lang w:val="en-GB"/>
        </w:rPr>
        <w:t>,</w:t>
      </w:r>
      <w:r>
        <w:rPr>
          <w:rStyle w:val="hps"/>
          <w:rFonts w:ascii="Arial" w:hAnsi="Arial" w:cs="Arial"/>
          <w:lang w:val="en-GB"/>
        </w:rPr>
        <w:t xml:space="preserve"> </w:t>
      </w:r>
      <w:r w:rsidR="00A6729F" w:rsidRPr="00E4480F">
        <w:rPr>
          <w:rStyle w:val="hps"/>
          <w:rFonts w:ascii="Arial" w:hAnsi="Arial" w:cs="Arial"/>
          <w:lang w:val="en-GB"/>
        </w:rPr>
        <w:t>including three main toxic metals</w:t>
      </w:r>
      <w:r w:rsidR="005F3FC2">
        <w:rPr>
          <w:rStyle w:val="hps"/>
          <w:rFonts w:ascii="Arial" w:hAnsi="Arial" w:cs="Arial"/>
          <w:lang w:val="en-GB"/>
        </w:rPr>
        <w:t>,</w:t>
      </w:r>
      <w:r w:rsidR="00747377" w:rsidRPr="00E4480F">
        <w:rPr>
          <w:rStyle w:val="hps"/>
          <w:rFonts w:ascii="Arial" w:hAnsi="Arial" w:cs="Arial"/>
          <w:lang w:val="en-GB"/>
        </w:rPr>
        <w:t xml:space="preserve"> </w:t>
      </w:r>
      <w:r w:rsidR="00237384">
        <w:rPr>
          <w:rStyle w:val="hps"/>
          <w:rFonts w:ascii="Arial" w:hAnsi="Arial" w:cs="Arial"/>
          <w:lang w:val="en-GB"/>
        </w:rPr>
        <w:t xml:space="preserve">in the study cohort </w:t>
      </w:r>
      <w:r w:rsidR="00747377" w:rsidRPr="00E4480F">
        <w:rPr>
          <w:rStyle w:val="hps"/>
          <w:rFonts w:ascii="Arial" w:hAnsi="Arial" w:cs="Arial"/>
          <w:lang w:val="en-GB"/>
        </w:rPr>
        <w:t>did not reach</w:t>
      </w:r>
      <w:r w:rsidR="00747377" w:rsidRPr="00E4480F">
        <w:rPr>
          <w:rFonts w:ascii="Arial" w:hAnsi="Arial" w:cs="Arial"/>
          <w:lang w:val="en-GB"/>
        </w:rPr>
        <w:t xml:space="preserve"> </w:t>
      </w:r>
      <w:r w:rsidR="00747377" w:rsidRPr="00E4480F">
        <w:rPr>
          <w:rStyle w:val="hps"/>
          <w:rFonts w:ascii="Arial" w:hAnsi="Arial" w:cs="Arial"/>
          <w:lang w:val="en-GB"/>
        </w:rPr>
        <w:t>levels</w:t>
      </w:r>
      <w:r w:rsidR="00747377" w:rsidRPr="00E4480F">
        <w:rPr>
          <w:rFonts w:ascii="Arial" w:hAnsi="Arial" w:cs="Arial"/>
          <w:lang w:val="en-GB"/>
        </w:rPr>
        <w:t xml:space="preserve"> </w:t>
      </w:r>
      <w:r w:rsidR="00A6729F" w:rsidRPr="00E4480F">
        <w:rPr>
          <w:rStyle w:val="hps"/>
          <w:rFonts w:ascii="Arial" w:hAnsi="Arial" w:cs="Arial"/>
          <w:lang w:val="en-GB"/>
        </w:rPr>
        <w:t>to disrupt</w:t>
      </w:r>
      <w:r w:rsidR="006249D5" w:rsidRPr="00E4480F">
        <w:rPr>
          <w:rStyle w:val="hps"/>
          <w:rFonts w:ascii="Arial" w:hAnsi="Arial" w:cs="Arial"/>
          <w:lang w:val="en-GB"/>
        </w:rPr>
        <w:t xml:space="preserve"> </w:t>
      </w:r>
      <w:r w:rsidR="00747377" w:rsidRPr="00E4480F">
        <w:rPr>
          <w:rStyle w:val="hps"/>
          <w:rFonts w:ascii="Arial" w:hAnsi="Arial" w:cs="Arial"/>
          <w:lang w:val="en-GB"/>
        </w:rPr>
        <w:t>the</w:t>
      </w:r>
      <w:r w:rsidR="00747377" w:rsidRPr="00E4480F">
        <w:rPr>
          <w:rFonts w:ascii="Arial" w:hAnsi="Arial" w:cs="Arial"/>
          <w:lang w:val="en-GB"/>
        </w:rPr>
        <w:t xml:space="preserve"> </w:t>
      </w:r>
      <w:r w:rsidR="00747377" w:rsidRPr="00E4480F">
        <w:rPr>
          <w:rStyle w:val="hps"/>
          <w:rFonts w:ascii="Arial" w:hAnsi="Arial" w:cs="Arial"/>
          <w:lang w:val="en-GB"/>
        </w:rPr>
        <w:t>protective</w:t>
      </w:r>
      <w:r w:rsidR="00747377" w:rsidRPr="00E4480F">
        <w:rPr>
          <w:rFonts w:ascii="Arial" w:hAnsi="Arial" w:cs="Arial"/>
          <w:lang w:val="en-GB"/>
        </w:rPr>
        <w:t xml:space="preserve"> </w:t>
      </w:r>
      <w:r w:rsidR="00747377" w:rsidRPr="00E4480F">
        <w:rPr>
          <w:rStyle w:val="hps"/>
          <w:rFonts w:ascii="Arial" w:hAnsi="Arial" w:cs="Arial"/>
          <w:lang w:val="en-GB"/>
        </w:rPr>
        <w:t>antioxidant capacity</w:t>
      </w:r>
      <w:r w:rsidR="00747377" w:rsidRPr="00E4480F">
        <w:rPr>
          <w:rFonts w:ascii="Arial" w:hAnsi="Arial" w:cs="Arial"/>
          <w:lang w:val="en-GB"/>
        </w:rPr>
        <w:t xml:space="preserve"> </w:t>
      </w:r>
      <w:r w:rsidR="00747377" w:rsidRPr="00E4480F">
        <w:rPr>
          <w:rStyle w:val="hps"/>
          <w:rFonts w:ascii="Arial" w:hAnsi="Arial" w:cs="Arial"/>
          <w:lang w:val="en-GB"/>
        </w:rPr>
        <w:t>of breast milk</w:t>
      </w:r>
      <w:r w:rsidR="005F3FC2">
        <w:rPr>
          <w:rStyle w:val="hps"/>
          <w:rFonts w:ascii="Arial" w:hAnsi="Arial" w:cs="Arial"/>
          <w:lang w:val="en-GB"/>
        </w:rPr>
        <w:t>, which</w:t>
      </w:r>
      <w:r w:rsidR="00A6729F" w:rsidRPr="00E4480F">
        <w:rPr>
          <w:rStyle w:val="hps"/>
          <w:rFonts w:ascii="Arial" w:hAnsi="Arial" w:cs="Arial"/>
          <w:lang w:val="en-GB"/>
        </w:rPr>
        <w:t xml:space="preserve"> might </w:t>
      </w:r>
      <w:r w:rsidR="00A6729F" w:rsidRPr="00E4480F">
        <w:rPr>
          <w:rFonts w:ascii="Arial" w:eastAsiaTheme="minorHAnsi" w:hAnsi="Arial" w:cs="Arial"/>
          <w:lang w:val="en-GB" w:eastAsia="en-US"/>
        </w:rPr>
        <w:t>point to possible health risks in postpartum women and their progeny.</w:t>
      </w:r>
    </w:p>
    <w:p w:rsidR="00237384" w:rsidRDefault="00237384" w:rsidP="0076656A">
      <w:pPr>
        <w:jc w:val="both"/>
        <w:rPr>
          <w:rStyle w:val="hps"/>
          <w:rFonts w:ascii="Arial" w:hAnsi="Arial" w:cs="Arial"/>
          <w:lang w:val="en-GB"/>
        </w:rPr>
      </w:pPr>
    </w:p>
    <w:p w:rsidR="004B50B2" w:rsidRDefault="004B50B2" w:rsidP="0076656A">
      <w:pPr>
        <w:jc w:val="both"/>
        <w:rPr>
          <w:rStyle w:val="hps"/>
          <w:rFonts w:ascii="Arial" w:hAnsi="Arial" w:cs="Arial"/>
          <w:lang w:val="en-GB"/>
        </w:rPr>
      </w:pPr>
    </w:p>
    <w:p w:rsidR="009E61E5" w:rsidRPr="00030584" w:rsidRDefault="00E4480F" w:rsidP="0076656A">
      <w:pPr>
        <w:jc w:val="both"/>
        <w:rPr>
          <w:rStyle w:val="hps"/>
          <w:rFonts w:ascii="Arial" w:hAnsi="Arial" w:cs="Arial"/>
          <w:lang w:val="en-GB"/>
        </w:rPr>
      </w:pPr>
      <w:r>
        <w:rPr>
          <w:rStyle w:val="hps"/>
          <w:rFonts w:ascii="Arial" w:hAnsi="Arial" w:cs="Arial"/>
          <w:lang w:val="en-GB"/>
        </w:rPr>
        <w:t>Keywords: t</w:t>
      </w:r>
      <w:r w:rsidR="009E61E5" w:rsidRPr="00030584">
        <w:rPr>
          <w:rStyle w:val="hps"/>
          <w:rFonts w:ascii="Arial" w:hAnsi="Arial" w:cs="Arial"/>
          <w:lang w:val="en-GB"/>
        </w:rPr>
        <w:t xml:space="preserve">otal antioxidant status (TAS), </w:t>
      </w:r>
      <w:r>
        <w:rPr>
          <w:rStyle w:val="hps"/>
          <w:rFonts w:ascii="Arial" w:hAnsi="Arial" w:cs="Arial"/>
          <w:lang w:val="en-GB"/>
        </w:rPr>
        <w:t>cadmium, lead, mercury</w:t>
      </w:r>
      <w:r w:rsidR="00F21129">
        <w:rPr>
          <w:rStyle w:val="hps"/>
          <w:rFonts w:ascii="Arial" w:hAnsi="Arial" w:cs="Arial"/>
          <w:lang w:val="en-GB"/>
        </w:rPr>
        <w:t xml:space="preserve">, </w:t>
      </w:r>
      <w:r>
        <w:rPr>
          <w:rStyle w:val="hps"/>
          <w:rFonts w:ascii="Arial" w:hAnsi="Arial" w:cs="Arial"/>
          <w:lang w:val="en-GB"/>
        </w:rPr>
        <w:t>human breast</w:t>
      </w:r>
      <w:r w:rsidR="009E61E5" w:rsidRPr="00030584">
        <w:rPr>
          <w:rStyle w:val="hps"/>
          <w:rFonts w:ascii="Arial" w:hAnsi="Arial" w:cs="Arial"/>
          <w:lang w:val="en-GB"/>
        </w:rPr>
        <w:t xml:space="preserve"> milk, lactation stages, </w:t>
      </w:r>
      <w:r>
        <w:rPr>
          <w:rStyle w:val="hps"/>
          <w:rFonts w:ascii="Arial" w:hAnsi="Arial" w:cs="Arial"/>
          <w:lang w:val="en-GB"/>
        </w:rPr>
        <w:t xml:space="preserve">cigarette </w:t>
      </w:r>
      <w:r w:rsidR="009E61E5" w:rsidRPr="00030584">
        <w:rPr>
          <w:rStyle w:val="hps"/>
          <w:rFonts w:ascii="Arial" w:hAnsi="Arial" w:cs="Arial"/>
          <w:lang w:val="en-GB"/>
        </w:rPr>
        <w:t>smoking</w:t>
      </w:r>
      <w:r>
        <w:rPr>
          <w:rStyle w:val="hps"/>
          <w:rFonts w:ascii="Arial" w:hAnsi="Arial" w:cs="Arial"/>
          <w:lang w:val="en-GB"/>
        </w:rPr>
        <w:t>,</w:t>
      </w:r>
      <w:r w:rsidR="00F21129">
        <w:rPr>
          <w:rStyle w:val="hps"/>
          <w:rFonts w:ascii="Arial" w:hAnsi="Arial" w:cs="Arial"/>
          <w:lang w:val="en-GB"/>
        </w:rPr>
        <w:t xml:space="preserve"> dietary </w:t>
      </w:r>
      <w:r w:rsidR="009E61E5" w:rsidRPr="00030584">
        <w:rPr>
          <w:rStyle w:val="hps"/>
          <w:rFonts w:ascii="Arial" w:hAnsi="Arial" w:cs="Arial"/>
          <w:lang w:val="en-GB"/>
        </w:rPr>
        <w:t>habit</w:t>
      </w:r>
    </w:p>
    <w:sectPr w:rsidR="009E61E5" w:rsidRPr="00030584" w:rsidSect="00AB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D0"/>
    <w:rsid w:val="000017B3"/>
    <w:rsid w:val="0000220A"/>
    <w:rsid w:val="00020031"/>
    <w:rsid w:val="00026539"/>
    <w:rsid w:val="00030584"/>
    <w:rsid w:val="00030A28"/>
    <w:rsid w:val="00036BB6"/>
    <w:rsid w:val="00045273"/>
    <w:rsid w:val="00054864"/>
    <w:rsid w:val="00056496"/>
    <w:rsid w:val="00061214"/>
    <w:rsid w:val="00095FD7"/>
    <w:rsid w:val="000A10F0"/>
    <w:rsid w:val="000E5091"/>
    <w:rsid w:val="000F0B54"/>
    <w:rsid w:val="000F15A6"/>
    <w:rsid w:val="0010580F"/>
    <w:rsid w:val="00123FDF"/>
    <w:rsid w:val="00156016"/>
    <w:rsid w:val="00162AC7"/>
    <w:rsid w:val="00162CA7"/>
    <w:rsid w:val="00162D73"/>
    <w:rsid w:val="001A06BE"/>
    <w:rsid w:val="001B2544"/>
    <w:rsid w:val="001E4C1B"/>
    <w:rsid w:val="00203903"/>
    <w:rsid w:val="00234677"/>
    <w:rsid w:val="00237384"/>
    <w:rsid w:val="00247C75"/>
    <w:rsid w:val="00280C8F"/>
    <w:rsid w:val="002B577E"/>
    <w:rsid w:val="002C0877"/>
    <w:rsid w:val="002C4A81"/>
    <w:rsid w:val="002C6A83"/>
    <w:rsid w:val="00300F9F"/>
    <w:rsid w:val="00302C3E"/>
    <w:rsid w:val="00307C75"/>
    <w:rsid w:val="0033598F"/>
    <w:rsid w:val="00341438"/>
    <w:rsid w:val="00350CA0"/>
    <w:rsid w:val="00371E8E"/>
    <w:rsid w:val="00385A89"/>
    <w:rsid w:val="003A18A0"/>
    <w:rsid w:val="003B0DA1"/>
    <w:rsid w:val="003E37C4"/>
    <w:rsid w:val="003E4E12"/>
    <w:rsid w:val="003F0F92"/>
    <w:rsid w:val="003F65D0"/>
    <w:rsid w:val="003F67F2"/>
    <w:rsid w:val="00406841"/>
    <w:rsid w:val="0041414D"/>
    <w:rsid w:val="00452ECA"/>
    <w:rsid w:val="004728F6"/>
    <w:rsid w:val="00482096"/>
    <w:rsid w:val="0049079E"/>
    <w:rsid w:val="004A09CE"/>
    <w:rsid w:val="004A5705"/>
    <w:rsid w:val="004A570D"/>
    <w:rsid w:val="004A7FA9"/>
    <w:rsid w:val="004B4CF0"/>
    <w:rsid w:val="004B50B2"/>
    <w:rsid w:val="004D1B6C"/>
    <w:rsid w:val="004E0AC7"/>
    <w:rsid w:val="00523087"/>
    <w:rsid w:val="005408F1"/>
    <w:rsid w:val="0055592C"/>
    <w:rsid w:val="00581741"/>
    <w:rsid w:val="005905FD"/>
    <w:rsid w:val="005A524F"/>
    <w:rsid w:val="005B4BD4"/>
    <w:rsid w:val="005B6F87"/>
    <w:rsid w:val="005B721A"/>
    <w:rsid w:val="005B755D"/>
    <w:rsid w:val="005E07E6"/>
    <w:rsid w:val="005F3FC2"/>
    <w:rsid w:val="00611AA9"/>
    <w:rsid w:val="00611FDA"/>
    <w:rsid w:val="006232CC"/>
    <w:rsid w:val="006249D5"/>
    <w:rsid w:val="006529C8"/>
    <w:rsid w:val="006666AF"/>
    <w:rsid w:val="00667BDD"/>
    <w:rsid w:val="00671BDC"/>
    <w:rsid w:val="006748F3"/>
    <w:rsid w:val="0069396A"/>
    <w:rsid w:val="006A5A20"/>
    <w:rsid w:val="006B15CD"/>
    <w:rsid w:val="006B34CB"/>
    <w:rsid w:val="006B74AA"/>
    <w:rsid w:val="006D318D"/>
    <w:rsid w:val="006D6E40"/>
    <w:rsid w:val="006F26A6"/>
    <w:rsid w:val="007117FB"/>
    <w:rsid w:val="007143EF"/>
    <w:rsid w:val="00716037"/>
    <w:rsid w:val="00720D19"/>
    <w:rsid w:val="0073387B"/>
    <w:rsid w:val="00746986"/>
    <w:rsid w:val="00747377"/>
    <w:rsid w:val="0076342C"/>
    <w:rsid w:val="0076656A"/>
    <w:rsid w:val="00784416"/>
    <w:rsid w:val="0079288D"/>
    <w:rsid w:val="007A2324"/>
    <w:rsid w:val="007A3E72"/>
    <w:rsid w:val="007B25AF"/>
    <w:rsid w:val="007B375E"/>
    <w:rsid w:val="007B5A3B"/>
    <w:rsid w:val="007D781D"/>
    <w:rsid w:val="007F3243"/>
    <w:rsid w:val="007F36D5"/>
    <w:rsid w:val="00812888"/>
    <w:rsid w:val="008171AD"/>
    <w:rsid w:val="00820715"/>
    <w:rsid w:val="00825255"/>
    <w:rsid w:val="00836FF9"/>
    <w:rsid w:val="00843A2B"/>
    <w:rsid w:val="00846D1E"/>
    <w:rsid w:val="008472E2"/>
    <w:rsid w:val="00857D8B"/>
    <w:rsid w:val="008743C9"/>
    <w:rsid w:val="00880D51"/>
    <w:rsid w:val="008832D6"/>
    <w:rsid w:val="00891E20"/>
    <w:rsid w:val="00897B41"/>
    <w:rsid w:val="008A1770"/>
    <w:rsid w:val="008D38CC"/>
    <w:rsid w:val="00916D54"/>
    <w:rsid w:val="00937846"/>
    <w:rsid w:val="00955866"/>
    <w:rsid w:val="00957A78"/>
    <w:rsid w:val="00965B8A"/>
    <w:rsid w:val="00970868"/>
    <w:rsid w:val="00972F66"/>
    <w:rsid w:val="00992A4B"/>
    <w:rsid w:val="009A1813"/>
    <w:rsid w:val="009A622D"/>
    <w:rsid w:val="009E61E5"/>
    <w:rsid w:val="009F5E2C"/>
    <w:rsid w:val="00A04C12"/>
    <w:rsid w:val="00A14E9C"/>
    <w:rsid w:val="00A2195B"/>
    <w:rsid w:val="00A22BD3"/>
    <w:rsid w:val="00A3235A"/>
    <w:rsid w:val="00A61B60"/>
    <w:rsid w:val="00A640DC"/>
    <w:rsid w:val="00A6729F"/>
    <w:rsid w:val="00A82DC1"/>
    <w:rsid w:val="00A916BC"/>
    <w:rsid w:val="00AA3F1D"/>
    <w:rsid w:val="00AB073D"/>
    <w:rsid w:val="00AB14F2"/>
    <w:rsid w:val="00AB6E63"/>
    <w:rsid w:val="00AE17B2"/>
    <w:rsid w:val="00B2273F"/>
    <w:rsid w:val="00B31B26"/>
    <w:rsid w:val="00B334F5"/>
    <w:rsid w:val="00B56C69"/>
    <w:rsid w:val="00B64B57"/>
    <w:rsid w:val="00B716AC"/>
    <w:rsid w:val="00B9260E"/>
    <w:rsid w:val="00BA624C"/>
    <w:rsid w:val="00BE6B72"/>
    <w:rsid w:val="00C14630"/>
    <w:rsid w:val="00C252F8"/>
    <w:rsid w:val="00C377BF"/>
    <w:rsid w:val="00C41B90"/>
    <w:rsid w:val="00C758CC"/>
    <w:rsid w:val="00C760BA"/>
    <w:rsid w:val="00C92EFA"/>
    <w:rsid w:val="00CC1A79"/>
    <w:rsid w:val="00CE00D4"/>
    <w:rsid w:val="00CE20E8"/>
    <w:rsid w:val="00CE336D"/>
    <w:rsid w:val="00D44D67"/>
    <w:rsid w:val="00D52C34"/>
    <w:rsid w:val="00D620DA"/>
    <w:rsid w:val="00D71DCD"/>
    <w:rsid w:val="00D82618"/>
    <w:rsid w:val="00D829A6"/>
    <w:rsid w:val="00D9265E"/>
    <w:rsid w:val="00DA2478"/>
    <w:rsid w:val="00DB5C06"/>
    <w:rsid w:val="00DB7676"/>
    <w:rsid w:val="00DD5A1D"/>
    <w:rsid w:val="00DD5FAC"/>
    <w:rsid w:val="00E11B19"/>
    <w:rsid w:val="00E14BAF"/>
    <w:rsid w:val="00E22D19"/>
    <w:rsid w:val="00E424D9"/>
    <w:rsid w:val="00E44122"/>
    <w:rsid w:val="00E4480F"/>
    <w:rsid w:val="00E455AD"/>
    <w:rsid w:val="00E45AAE"/>
    <w:rsid w:val="00E80545"/>
    <w:rsid w:val="00E85996"/>
    <w:rsid w:val="00E900E6"/>
    <w:rsid w:val="00EC12F6"/>
    <w:rsid w:val="00EC5282"/>
    <w:rsid w:val="00ED7E16"/>
    <w:rsid w:val="00EE254F"/>
    <w:rsid w:val="00EF482C"/>
    <w:rsid w:val="00F00DC7"/>
    <w:rsid w:val="00F0519D"/>
    <w:rsid w:val="00F07643"/>
    <w:rsid w:val="00F17277"/>
    <w:rsid w:val="00F21129"/>
    <w:rsid w:val="00F2141A"/>
    <w:rsid w:val="00F30372"/>
    <w:rsid w:val="00F40233"/>
    <w:rsid w:val="00F45729"/>
    <w:rsid w:val="00F923AE"/>
    <w:rsid w:val="00F9390D"/>
    <w:rsid w:val="00FA5B67"/>
    <w:rsid w:val="00FD1DCB"/>
    <w:rsid w:val="00FE7D59"/>
    <w:rsid w:val="00FE7F4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D0"/>
    <w:pPr>
      <w:spacing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F65D0"/>
  </w:style>
  <w:style w:type="character" w:styleId="CommentReference">
    <w:name w:val="annotation reference"/>
    <w:basedOn w:val="DefaultParagraphFont"/>
    <w:uiPriority w:val="99"/>
    <w:semiHidden/>
    <w:unhideWhenUsed/>
    <w:rsid w:val="001A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6BE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6BE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B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D0"/>
    <w:pPr>
      <w:spacing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F65D0"/>
  </w:style>
  <w:style w:type="character" w:styleId="CommentReference">
    <w:name w:val="annotation reference"/>
    <w:basedOn w:val="DefaultParagraphFont"/>
    <w:uiPriority w:val="99"/>
    <w:semiHidden/>
    <w:unhideWhenUsed/>
    <w:rsid w:val="001A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6BE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6BE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B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C769-41C3-4A30-96BE-53D24D32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marsaric</cp:lastModifiedBy>
  <cp:revision>2</cp:revision>
  <cp:lastPrinted>2015-03-16T14:03:00Z</cp:lastPrinted>
  <dcterms:created xsi:type="dcterms:W3CDTF">2015-10-09T09:17:00Z</dcterms:created>
  <dcterms:modified xsi:type="dcterms:W3CDTF">2015-10-09T09:17:00Z</dcterms:modified>
</cp:coreProperties>
</file>