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207" w:rsidRDefault="00203601" w:rsidP="009A2C9F">
      <w:pPr>
        <w:jc w:val="both"/>
      </w:pPr>
      <w:r>
        <w:t>Uz 50. broj PROSTORA</w:t>
      </w:r>
    </w:p>
    <w:p w:rsidR="00095F58" w:rsidRDefault="00203601" w:rsidP="009A2C9F">
      <w:pPr>
        <w:spacing w:after="60"/>
        <w:jc w:val="both"/>
      </w:pPr>
      <w:r>
        <w:t>Poštovani suradnici i čitatelji, s</w:t>
      </w:r>
      <w:r w:rsidR="00F55E0E">
        <w:t xml:space="preserve"> izlaskom ovog</w:t>
      </w:r>
      <w:r>
        <w:t xml:space="preserve"> sveska naš časopis obilježava mali jubilej – izdanih 50 brojeva!</w:t>
      </w:r>
      <w:r w:rsidR="00342163">
        <w:t xml:space="preserve"> </w:t>
      </w:r>
      <w:r w:rsidR="00F55E0E">
        <w:t xml:space="preserve">O povijesti časopisa (utemeljenog 1993.) nedavno je, uz 20. obljetnicu izlaženja, pisao tadašnji urednik akademik Mladen Obad Šćitaroci, a tim je povodom bila pripremljena i retrospektivna bibliografija svih do tada izdanih brojeva </w:t>
      </w:r>
      <w:r w:rsidR="009A2C9F">
        <w:t>u kojoj je priložena i iscrpna statistika</w:t>
      </w:r>
      <w:r w:rsidR="00F55E0E">
        <w:t xml:space="preserve"> s bitnim bibliometrijskim podacima o autorima, prilozima, temama itd., pa to ovom prigodom nećemo ponavljati. </w:t>
      </w:r>
    </w:p>
    <w:p w:rsidR="00203601" w:rsidRDefault="00F55E0E" w:rsidP="009A2C9F">
      <w:pPr>
        <w:spacing w:after="60"/>
        <w:jc w:val="both"/>
      </w:pPr>
      <w:r>
        <w:t xml:space="preserve">Spomenuo bih tek da s ovim brojem zaključujemo 23. </w:t>
      </w:r>
      <w:r w:rsidR="009A2C9F">
        <w:t>g</w:t>
      </w:r>
      <w:r>
        <w:t>odište našega kontinuiranog</w:t>
      </w:r>
      <w:r w:rsidR="009A2C9F">
        <w:t>a</w:t>
      </w:r>
      <w:r>
        <w:t xml:space="preserve"> i redovitog izlaženja tijekom </w:t>
      </w:r>
      <w:r w:rsidR="009A2C9F">
        <w:t xml:space="preserve">kojega smo objavili čak 785 članaka (od toga 2/3 znanstvenih), a prilozima je do sada participiralo više od 300 autora iz Hrvatske i inozemstva! Odavno smo uvršteni u sve bitne indeksne baze znanstvenih publikacija (od 2007. i u vrlo selektivni </w:t>
      </w:r>
      <w:r w:rsidR="009A2C9F" w:rsidRPr="009A2C9F">
        <w:rPr>
          <w:i/>
        </w:rPr>
        <w:t>Web of Science</w:t>
      </w:r>
      <w:r w:rsidR="009A2C9F">
        <w:t xml:space="preserve">), što je 'Prostoru' osiguralo status </w:t>
      </w:r>
      <w:r w:rsidR="00B00F58">
        <w:t>'</w:t>
      </w:r>
      <w:r w:rsidR="009A2C9F">
        <w:t>A</w:t>
      </w:r>
      <w:r w:rsidR="00B00F58">
        <w:t>'</w:t>
      </w:r>
      <w:r w:rsidR="009A2C9F">
        <w:t xml:space="preserve"> kategorije znanstvenih časopisa. </w:t>
      </w:r>
      <w:r w:rsidR="0018487D">
        <w:t>I u</w:t>
      </w:r>
      <w:r w:rsidR="00B00F58">
        <w:t xml:space="preserve"> nepovoljnim financijskim uvjetima uspijevamo</w:t>
      </w:r>
      <w:r w:rsidR="0018487D">
        <w:t xml:space="preserve"> osigurati redovitost izlaženja, uvijek na točne datume (30. lipnja i 30. prosinca), za što zahvalnost dugujemo našem utemeljitelju i</w:t>
      </w:r>
      <w:r w:rsidR="00342163">
        <w:t xml:space="preserve"> </w:t>
      </w:r>
      <w:r w:rsidR="0018487D">
        <w:t>nakladniku – Arhitektonskom fakultetu Sveučilišta u Zagrebu – koji vlastitim sredstvima pokriva bitan dio ukupnih troškova izdavanja</w:t>
      </w:r>
      <w:r w:rsidR="00342163">
        <w:t xml:space="preserve">. Kvaliteta </w:t>
      </w:r>
      <w:r w:rsidR="00095F58">
        <w:t>'Prostora'</w:t>
      </w:r>
      <w:r w:rsidR="00342163">
        <w:t xml:space="preserve"> počiva na predanom radu članova uredništva i širokoga recenzentskog tima koji je uključen u ocjenu tekstova, no ponajviše ističemo važnost autora s kvalitetno elaboriranim istraživanjima koja i nadalje želimo poticati.  </w:t>
      </w:r>
    </w:p>
    <w:p w:rsidR="00342163" w:rsidRDefault="00342163" w:rsidP="00342163">
      <w:pPr>
        <w:spacing w:after="60"/>
        <w:jc w:val="right"/>
      </w:pPr>
      <w:r>
        <w:t>Glavni i odgovorni urednik</w:t>
      </w:r>
    </w:p>
    <w:p w:rsidR="00342163" w:rsidRPr="00342163" w:rsidRDefault="00342163" w:rsidP="00342163">
      <w:pPr>
        <w:spacing w:after="60"/>
        <w:jc w:val="right"/>
        <w:rPr>
          <w:smallCaps/>
        </w:rPr>
      </w:pPr>
      <w:r w:rsidRPr="00342163">
        <w:rPr>
          <w:smallCaps/>
        </w:rPr>
        <w:t>Zlatko Karač</w:t>
      </w:r>
    </w:p>
    <w:p w:rsidR="0018487D" w:rsidRDefault="0018487D" w:rsidP="009A2C9F">
      <w:pPr>
        <w:spacing w:after="60"/>
        <w:jc w:val="both"/>
      </w:pPr>
    </w:p>
    <w:p w:rsidR="00203601" w:rsidRDefault="00203601" w:rsidP="009A2C9F">
      <w:pPr>
        <w:jc w:val="both"/>
      </w:pPr>
    </w:p>
    <w:sectPr w:rsidR="00203601" w:rsidSect="002A6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3601"/>
    <w:rsid w:val="00095F58"/>
    <w:rsid w:val="0018487D"/>
    <w:rsid w:val="00203601"/>
    <w:rsid w:val="002A6207"/>
    <w:rsid w:val="00342163"/>
    <w:rsid w:val="009A2C9F"/>
    <w:rsid w:val="00B00F58"/>
    <w:rsid w:val="00F55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2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zlatko</dc:creator>
  <cp:keywords/>
  <dc:description/>
  <cp:lastModifiedBy>zlatko</cp:lastModifiedBy>
  <cp:revision>2</cp:revision>
  <dcterms:created xsi:type="dcterms:W3CDTF">2015-12-17T07:29:00Z</dcterms:created>
  <dcterms:modified xsi:type="dcterms:W3CDTF">2015-12-17T08:38:00Z</dcterms:modified>
</cp:coreProperties>
</file>