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11" w:rsidRPr="00363D26" w:rsidRDefault="00B14CD3" w:rsidP="00363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Association of HLA polymorphisms with juvenile idiopathic arthritis in Eastern Croatian population </w:t>
      </w:r>
    </w:p>
    <w:p w:rsidR="00E25B22" w:rsidRDefault="003E195E" w:rsidP="006A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D26">
        <w:rPr>
          <w:rFonts w:ascii="Times New Roman" w:hAnsi="Times New Roman" w:cs="Times New Roman"/>
          <w:sz w:val="24"/>
          <w:szCs w:val="24"/>
          <w:u w:val="single"/>
        </w:rPr>
        <w:t xml:space="preserve">Saška </w:t>
      </w:r>
      <w:r w:rsidR="00EF7BEB" w:rsidRPr="00363D26">
        <w:rPr>
          <w:rFonts w:ascii="Times New Roman" w:hAnsi="Times New Roman" w:cs="Times New Roman"/>
          <w:sz w:val="24"/>
          <w:szCs w:val="24"/>
          <w:u w:val="single"/>
        </w:rPr>
        <w:t>Marczi</w:t>
      </w:r>
      <w:r w:rsidR="00E9269A" w:rsidRPr="00363D2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Stana Tokić</w:t>
      </w:r>
      <w:r w:rsidR="00E9269A" w:rsidRPr="00E92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Mario Štefanić</w:t>
      </w:r>
      <w:r w:rsidR="00E9269A" w:rsidRPr="00E926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Nevenka Turjak</w:t>
      </w:r>
      <w:r w:rsidR="00E9269A" w:rsidRPr="00E92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Ljubica Glavaš-Obrovac</w:t>
      </w:r>
      <w:r w:rsidR="00E9269A" w:rsidRPr="00E9269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25B22" w:rsidRDefault="00E25B22" w:rsidP="006A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BEB" w:rsidRDefault="00E9269A" w:rsidP="006A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B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Osijek University Hospital</w:t>
      </w:r>
      <w:r w:rsidR="00A63B84">
        <w:rPr>
          <w:rFonts w:ascii="Times New Roman" w:hAnsi="Times New Roman" w:cs="Times New Roman"/>
          <w:sz w:val="24"/>
          <w:szCs w:val="24"/>
        </w:rPr>
        <w:t xml:space="preserve">, </w:t>
      </w:r>
      <w:r w:rsidR="00AD3D57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 xml:space="preserve">of Medicine, </w:t>
      </w:r>
      <w:r w:rsidR="00AD3D57">
        <w:rPr>
          <w:rFonts w:ascii="Times New Roman" w:hAnsi="Times New Roman" w:cs="Times New Roman"/>
          <w:sz w:val="24"/>
          <w:szCs w:val="24"/>
        </w:rPr>
        <w:t xml:space="preserve">University of Osijek, </w:t>
      </w:r>
      <w:r>
        <w:rPr>
          <w:rFonts w:ascii="Times New Roman" w:hAnsi="Times New Roman" w:cs="Times New Roman"/>
          <w:sz w:val="24"/>
          <w:szCs w:val="24"/>
        </w:rPr>
        <w:t xml:space="preserve">Osijek, Croatia, </w:t>
      </w:r>
      <w:r w:rsidRPr="00E25B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5B22">
        <w:rPr>
          <w:rFonts w:ascii="Times New Roman" w:hAnsi="Times New Roman" w:cs="Times New Roman"/>
          <w:sz w:val="24"/>
          <w:szCs w:val="24"/>
        </w:rPr>
        <w:t xml:space="preserve">Osijek University Hospital, Osijek, Croatia, </w:t>
      </w:r>
      <w:r w:rsidR="00E25B22" w:rsidRPr="00E25B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3D57">
        <w:rPr>
          <w:rFonts w:ascii="Times New Roman" w:hAnsi="Times New Roman" w:cs="Times New Roman"/>
          <w:sz w:val="24"/>
          <w:szCs w:val="24"/>
        </w:rPr>
        <w:t xml:space="preserve">Faculty of Medicine, University of Osijek, Osijek, Croatia </w:t>
      </w:r>
      <w:r w:rsidR="00E2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11" w:rsidRDefault="00E25B22" w:rsidP="006A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B22">
        <w:rPr>
          <w:rFonts w:ascii="Times New Roman" w:hAnsi="Times New Roman" w:cs="Times New Roman"/>
          <w:b/>
          <w:sz w:val="24"/>
          <w:szCs w:val="24"/>
        </w:rPr>
        <w:t>Correspondence: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marczi.saska@kbo.hr</w:t>
      </w:r>
    </w:p>
    <w:p w:rsidR="00991811" w:rsidRDefault="00991811" w:rsidP="006A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65F" w:rsidRDefault="0060711B" w:rsidP="006A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1B">
        <w:rPr>
          <w:rFonts w:ascii="Times New Roman" w:hAnsi="Times New Roman" w:cs="Times New Roman"/>
          <w:b/>
          <w:sz w:val="24"/>
          <w:szCs w:val="24"/>
        </w:rPr>
        <w:t>Introduction.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318">
        <w:rPr>
          <w:rFonts w:ascii="Times New Roman" w:hAnsi="Times New Roman" w:cs="Times New Roman"/>
          <w:sz w:val="24"/>
          <w:szCs w:val="24"/>
        </w:rPr>
        <w:t>Juvenile idiopathic arthritis (JIA), as</w:t>
      </w:r>
      <w:r w:rsidR="009D0684">
        <w:rPr>
          <w:rFonts w:ascii="Times New Roman" w:hAnsi="Times New Roman" w:cs="Times New Roman"/>
          <w:sz w:val="24"/>
          <w:szCs w:val="24"/>
        </w:rPr>
        <w:t xml:space="preserve"> </w:t>
      </w:r>
      <w:r w:rsidR="00841318">
        <w:rPr>
          <w:rFonts w:ascii="Times New Roman" w:hAnsi="Times New Roman" w:cs="Times New Roman"/>
          <w:sz w:val="24"/>
          <w:szCs w:val="24"/>
        </w:rPr>
        <w:t>other autoimmune conditions, is characterized by both genetic and environmental factors implicat</w:t>
      </w:r>
      <w:r w:rsidR="0024384F">
        <w:rPr>
          <w:rFonts w:ascii="Times New Roman" w:hAnsi="Times New Roman" w:cs="Times New Roman"/>
          <w:sz w:val="24"/>
          <w:szCs w:val="24"/>
        </w:rPr>
        <w:t>ed</w:t>
      </w:r>
      <w:r w:rsidR="00841318">
        <w:rPr>
          <w:rFonts w:ascii="Times New Roman" w:hAnsi="Times New Roman" w:cs="Times New Roman"/>
          <w:sz w:val="24"/>
          <w:szCs w:val="24"/>
        </w:rPr>
        <w:t xml:space="preserve"> </w:t>
      </w:r>
      <w:r w:rsidR="0024384F">
        <w:rPr>
          <w:rFonts w:ascii="Times New Roman" w:hAnsi="Times New Roman" w:cs="Times New Roman"/>
          <w:sz w:val="24"/>
          <w:szCs w:val="24"/>
        </w:rPr>
        <w:t xml:space="preserve">in the etiopathogenesis of disease. </w:t>
      </w:r>
      <w:r w:rsidR="00175A58">
        <w:rPr>
          <w:rFonts w:ascii="Times New Roman" w:hAnsi="Times New Roman" w:cs="Times New Roman"/>
          <w:sz w:val="24"/>
          <w:szCs w:val="24"/>
        </w:rPr>
        <w:t>Previous studies identified genes in HLA complex as the most substantial</w:t>
      </w:r>
      <w:r w:rsidR="0024384F">
        <w:rPr>
          <w:rFonts w:ascii="Times New Roman" w:hAnsi="Times New Roman" w:cs="Times New Roman"/>
          <w:sz w:val="24"/>
          <w:szCs w:val="24"/>
        </w:rPr>
        <w:t xml:space="preserve"> </w:t>
      </w:r>
      <w:r w:rsidR="00175A58">
        <w:rPr>
          <w:rFonts w:ascii="Times New Roman" w:hAnsi="Times New Roman" w:cs="Times New Roman"/>
          <w:sz w:val="24"/>
          <w:szCs w:val="24"/>
        </w:rPr>
        <w:t>genetic component of risk</w:t>
      </w:r>
      <w:r w:rsidR="00841318">
        <w:rPr>
          <w:rFonts w:ascii="Times New Roman" w:hAnsi="Times New Roman" w:cs="Times New Roman"/>
          <w:sz w:val="24"/>
          <w:szCs w:val="24"/>
        </w:rPr>
        <w:t xml:space="preserve">. </w:t>
      </w:r>
      <w:r w:rsidR="00B150C1">
        <w:rPr>
          <w:rFonts w:ascii="Times New Roman" w:hAnsi="Times New Roman" w:cs="Times New Roman"/>
          <w:sz w:val="24"/>
          <w:szCs w:val="24"/>
        </w:rPr>
        <w:t>The objective of our study was to analyse HLA-A, -B, -DRB1 and -DQB1</w:t>
      </w:r>
      <w:r w:rsidR="00827358">
        <w:rPr>
          <w:rFonts w:ascii="Times New Roman" w:hAnsi="Times New Roman" w:cs="Times New Roman"/>
          <w:sz w:val="24"/>
          <w:szCs w:val="24"/>
        </w:rPr>
        <w:t xml:space="preserve"> allele frequencies</w:t>
      </w:r>
      <w:r w:rsidR="009D0684">
        <w:rPr>
          <w:rFonts w:ascii="Times New Roman" w:hAnsi="Times New Roman" w:cs="Times New Roman"/>
          <w:sz w:val="24"/>
          <w:szCs w:val="24"/>
        </w:rPr>
        <w:t>,</w:t>
      </w:r>
      <w:r w:rsidR="00827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well as HLA haplotype frequencies </w:t>
      </w:r>
      <w:r w:rsidR="007279C1">
        <w:rPr>
          <w:rFonts w:ascii="Times New Roman" w:hAnsi="Times New Roman" w:cs="Times New Roman"/>
          <w:sz w:val="24"/>
          <w:szCs w:val="24"/>
        </w:rPr>
        <w:t xml:space="preserve">in a group </w:t>
      </w:r>
      <w:r w:rsidR="00FE4E6C">
        <w:rPr>
          <w:rFonts w:ascii="Times New Roman" w:hAnsi="Times New Roman" w:cs="Times New Roman"/>
          <w:sz w:val="24"/>
          <w:szCs w:val="24"/>
        </w:rPr>
        <w:t xml:space="preserve">of </w:t>
      </w:r>
      <w:r w:rsidR="00F312EF">
        <w:rPr>
          <w:rFonts w:ascii="Times New Roman" w:hAnsi="Times New Roman" w:cs="Times New Roman"/>
          <w:sz w:val="24"/>
          <w:szCs w:val="24"/>
        </w:rPr>
        <w:t xml:space="preserve">Eastern Croatian </w:t>
      </w:r>
      <w:r w:rsidR="00FE4E6C">
        <w:rPr>
          <w:rFonts w:ascii="Times New Roman" w:hAnsi="Times New Roman" w:cs="Times New Roman"/>
          <w:sz w:val="24"/>
          <w:szCs w:val="24"/>
        </w:rPr>
        <w:t xml:space="preserve">children </w:t>
      </w:r>
      <w:r w:rsidR="007279C1">
        <w:rPr>
          <w:rFonts w:ascii="Times New Roman" w:hAnsi="Times New Roman" w:cs="Times New Roman"/>
          <w:sz w:val="24"/>
          <w:szCs w:val="24"/>
        </w:rPr>
        <w:t>affected</w:t>
      </w:r>
      <w:r w:rsidR="003A50A5">
        <w:rPr>
          <w:rFonts w:ascii="Times New Roman" w:hAnsi="Times New Roman" w:cs="Times New Roman"/>
          <w:sz w:val="24"/>
          <w:szCs w:val="24"/>
        </w:rPr>
        <w:t xml:space="preserve"> with </w:t>
      </w:r>
      <w:r w:rsidR="00827358">
        <w:rPr>
          <w:rFonts w:ascii="Times New Roman" w:hAnsi="Times New Roman" w:cs="Times New Roman"/>
          <w:sz w:val="24"/>
          <w:szCs w:val="24"/>
        </w:rPr>
        <w:t>JIA</w:t>
      </w:r>
      <w:r w:rsidR="00F97575">
        <w:rPr>
          <w:rFonts w:ascii="Times New Roman" w:hAnsi="Times New Roman" w:cs="Times New Roman"/>
          <w:sz w:val="24"/>
          <w:szCs w:val="24"/>
        </w:rPr>
        <w:t xml:space="preserve"> and compare them </w:t>
      </w:r>
      <w:r w:rsidR="0024022E">
        <w:rPr>
          <w:rFonts w:ascii="Times New Roman" w:hAnsi="Times New Roman" w:cs="Times New Roman"/>
          <w:sz w:val="24"/>
          <w:szCs w:val="24"/>
        </w:rPr>
        <w:t>to healthy Croatian population</w:t>
      </w:r>
      <w:r w:rsidR="00F97575">
        <w:rPr>
          <w:rFonts w:ascii="Times New Roman" w:hAnsi="Times New Roman" w:cs="Times New Roman"/>
          <w:sz w:val="24"/>
          <w:szCs w:val="24"/>
        </w:rPr>
        <w:t xml:space="preserve">. </w:t>
      </w:r>
      <w:r w:rsidRPr="0060711B">
        <w:rPr>
          <w:rFonts w:ascii="Times New Roman" w:hAnsi="Times New Roman" w:cs="Times New Roman"/>
          <w:b/>
          <w:sz w:val="24"/>
          <w:szCs w:val="24"/>
        </w:rPr>
        <w:t xml:space="preserve">Methods and Materials. </w:t>
      </w:r>
      <w:r w:rsidR="00FE4E6C" w:rsidRPr="00FE4E6C">
        <w:rPr>
          <w:rFonts w:ascii="Times New Roman" w:hAnsi="Times New Roman" w:cs="Times New Roman"/>
          <w:sz w:val="24"/>
          <w:szCs w:val="24"/>
        </w:rPr>
        <w:t>A total of</w:t>
      </w:r>
      <w:r w:rsidR="00FE4E6C">
        <w:rPr>
          <w:rFonts w:ascii="Times New Roman" w:hAnsi="Times New Roman" w:cs="Times New Roman"/>
          <w:sz w:val="24"/>
          <w:szCs w:val="24"/>
        </w:rPr>
        <w:t xml:space="preserve"> </w:t>
      </w:r>
      <w:r w:rsidR="00FE4E6C" w:rsidRPr="00FE4E6C">
        <w:rPr>
          <w:rFonts w:ascii="Times New Roman" w:hAnsi="Times New Roman" w:cs="Times New Roman"/>
          <w:sz w:val="24"/>
          <w:szCs w:val="24"/>
        </w:rPr>
        <w:t xml:space="preserve"> </w:t>
      </w:r>
      <w:r w:rsidR="00FE4E6C">
        <w:rPr>
          <w:rFonts w:ascii="Times New Roman" w:hAnsi="Times New Roman" w:cs="Times New Roman"/>
          <w:sz w:val="24"/>
          <w:szCs w:val="24"/>
        </w:rPr>
        <w:t xml:space="preserve">42 </w:t>
      </w:r>
      <w:r w:rsidR="00C804EA">
        <w:rPr>
          <w:rFonts w:ascii="Times New Roman" w:hAnsi="Times New Roman" w:cs="Times New Roman"/>
          <w:sz w:val="24"/>
          <w:szCs w:val="24"/>
        </w:rPr>
        <w:t xml:space="preserve">unrelated </w:t>
      </w:r>
      <w:r w:rsidR="00FE4E6C">
        <w:rPr>
          <w:rFonts w:ascii="Times New Roman" w:hAnsi="Times New Roman" w:cs="Times New Roman"/>
          <w:sz w:val="24"/>
          <w:szCs w:val="24"/>
        </w:rPr>
        <w:t>patients (14 males, 28 females</w:t>
      </w:r>
      <w:r w:rsidR="00B447ED">
        <w:rPr>
          <w:rFonts w:ascii="Times New Roman" w:hAnsi="Times New Roman" w:cs="Times New Roman"/>
          <w:sz w:val="24"/>
          <w:szCs w:val="24"/>
        </w:rPr>
        <w:t>)</w:t>
      </w:r>
      <w:r w:rsidR="00FE4E6C">
        <w:rPr>
          <w:rFonts w:ascii="Times New Roman" w:hAnsi="Times New Roman" w:cs="Times New Roman"/>
          <w:sz w:val="24"/>
          <w:szCs w:val="24"/>
        </w:rPr>
        <w:t xml:space="preserve"> </w:t>
      </w:r>
      <w:r w:rsidR="00827358">
        <w:rPr>
          <w:rFonts w:ascii="Times New Roman" w:hAnsi="Times New Roman" w:cs="Times New Roman"/>
          <w:sz w:val="24"/>
          <w:szCs w:val="24"/>
        </w:rPr>
        <w:t>were HLA typed at low</w:t>
      </w:r>
      <w:r w:rsidR="00F37A06">
        <w:rPr>
          <w:rFonts w:ascii="Times New Roman" w:hAnsi="Times New Roman" w:cs="Times New Roman"/>
          <w:sz w:val="24"/>
          <w:szCs w:val="24"/>
        </w:rPr>
        <w:t>-</w:t>
      </w:r>
      <w:r w:rsidR="00827358">
        <w:rPr>
          <w:rFonts w:ascii="Times New Roman" w:hAnsi="Times New Roman" w:cs="Times New Roman"/>
          <w:sz w:val="24"/>
          <w:szCs w:val="24"/>
        </w:rPr>
        <w:t>resolution level using PCR-SSP technique</w:t>
      </w:r>
      <w:r w:rsidR="007C030B">
        <w:rPr>
          <w:rFonts w:ascii="Times New Roman" w:hAnsi="Times New Roman" w:cs="Times New Roman"/>
          <w:sz w:val="24"/>
          <w:szCs w:val="24"/>
        </w:rPr>
        <w:t xml:space="preserve"> in the period of 2009-2014</w:t>
      </w:r>
      <w:r w:rsidR="00827358">
        <w:rPr>
          <w:rFonts w:ascii="Times New Roman" w:hAnsi="Times New Roman" w:cs="Times New Roman"/>
          <w:sz w:val="24"/>
          <w:szCs w:val="24"/>
        </w:rPr>
        <w:t>.</w:t>
      </w:r>
      <w:r w:rsidR="00BC0ECD">
        <w:rPr>
          <w:rFonts w:ascii="Times New Roman" w:hAnsi="Times New Roman" w:cs="Times New Roman"/>
          <w:sz w:val="24"/>
          <w:szCs w:val="24"/>
        </w:rPr>
        <w:t xml:space="preserve"> </w:t>
      </w:r>
      <w:r w:rsidR="00317385">
        <w:rPr>
          <w:rFonts w:ascii="Times New Roman" w:hAnsi="Times New Roman" w:cs="Times New Roman"/>
          <w:sz w:val="24"/>
          <w:szCs w:val="24"/>
        </w:rPr>
        <w:t xml:space="preserve">The control group consisted of </w:t>
      </w:r>
      <w:r w:rsidR="0026642C">
        <w:rPr>
          <w:rFonts w:ascii="Times New Roman" w:hAnsi="Times New Roman" w:cs="Times New Roman"/>
          <w:sz w:val="24"/>
          <w:szCs w:val="24"/>
        </w:rPr>
        <w:t xml:space="preserve">210 </w:t>
      </w:r>
      <w:r w:rsidR="00317385">
        <w:rPr>
          <w:rFonts w:ascii="Times New Roman" w:hAnsi="Times New Roman" w:cs="Times New Roman"/>
          <w:sz w:val="24"/>
          <w:szCs w:val="24"/>
        </w:rPr>
        <w:t>previously typed healthy</w:t>
      </w:r>
      <w:r w:rsidR="0026642C">
        <w:rPr>
          <w:rFonts w:ascii="Times New Roman" w:hAnsi="Times New Roman" w:cs="Times New Roman"/>
          <w:sz w:val="24"/>
          <w:szCs w:val="24"/>
        </w:rPr>
        <w:t xml:space="preserve"> unrelated individuals. </w:t>
      </w:r>
      <w:r w:rsidR="001C6CAC">
        <w:rPr>
          <w:rFonts w:ascii="Times New Roman" w:hAnsi="Times New Roman" w:cs="Times New Roman"/>
          <w:sz w:val="24"/>
          <w:szCs w:val="24"/>
        </w:rPr>
        <w:t xml:space="preserve">The HLA haplotypes of the </w:t>
      </w:r>
      <w:r w:rsidR="00E12FE4">
        <w:rPr>
          <w:rFonts w:ascii="Times New Roman" w:hAnsi="Times New Roman" w:cs="Times New Roman"/>
          <w:sz w:val="24"/>
          <w:szCs w:val="24"/>
        </w:rPr>
        <w:t>JIA cohort</w:t>
      </w:r>
      <w:r w:rsidR="001C6CAC">
        <w:rPr>
          <w:rFonts w:ascii="Times New Roman" w:hAnsi="Times New Roman" w:cs="Times New Roman"/>
          <w:sz w:val="24"/>
          <w:szCs w:val="24"/>
        </w:rPr>
        <w:t xml:space="preserve"> were reconstructed using </w:t>
      </w:r>
      <w:r w:rsidR="00A46D80">
        <w:rPr>
          <w:rFonts w:ascii="Times New Roman" w:hAnsi="Times New Roman" w:cs="Times New Roman"/>
          <w:sz w:val="24"/>
          <w:szCs w:val="24"/>
        </w:rPr>
        <w:t xml:space="preserve">maximum likelihood - expectation maximization algorithm. </w:t>
      </w:r>
      <w:r w:rsidR="00AD3D57">
        <w:rPr>
          <w:rFonts w:ascii="Times New Roman" w:hAnsi="Times New Roman" w:cs="Times New Roman"/>
          <w:sz w:val="24"/>
          <w:szCs w:val="24"/>
        </w:rPr>
        <w:t xml:space="preserve">Single and multilocus associations </w:t>
      </w:r>
      <w:r w:rsidR="00147F2B">
        <w:rPr>
          <w:rFonts w:ascii="Times New Roman" w:hAnsi="Times New Roman" w:cs="Times New Roman"/>
          <w:sz w:val="24"/>
          <w:szCs w:val="24"/>
        </w:rPr>
        <w:t xml:space="preserve">were </w:t>
      </w:r>
      <w:r w:rsidR="00AD3D57">
        <w:rPr>
          <w:rFonts w:ascii="Times New Roman" w:hAnsi="Times New Roman" w:cs="Times New Roman"/>
          <w:sz w:val="24"/>
          <w:szCs w:val="24"/>
        </w:rPr>
        <w:t>e</w:t>
      </w:r>
      <w:r w:rsidR="00F312EF">
        <w:rPr>
          <w:rFonts w:ascii="Times New Roman" w:hAnsi="Times New Roman" w:cs="Times New Roman"/>
          <w:sz w:val="24"/>
          <w:szCs w:val="24"/>
        </w:rPr>
        <w:t>s</w:t>
      </w:r>
      <w:r w:rsidR="00AD3D57">
        <w:rPr>
          <w:rFonts w:ascii="Times New Roman" w:hAnsi="Times New Roman" w:cs="Times New Roman"/>
          <w:sz w:val="24"/>
          <w:szCs w:val="24"/>
        </w:rPr>
        <w:t xml:space="preserve">timated </w:t>
      </w:r>
      <w:r w:rsidR="00147F2B">
        <w:rPr>
          <w:rFonts w:ascii="Times New Roman" w:hAnsi="Times New Roman" w:cs="Times New Roman"/>
          <w:sz w:val="24"/>
          <w:szCs w:val="24"/>
        </w:rPr>
        <w:t xml:space="preserve">using </w:t>
      </w:r>
      <w:r w:rsidR="00C804EA">
        <w:rPr>
          <w:rFonts w:ascii="Times New Roman" w:hAnsi="Times New Roman" w:cs="Times New Roman"/>
          <w:sz w:val="24"/>
          <w:szCs w:val="24"/>
        </w:rPr>
        <w:t xml:space="preserve">two-tailed </w:t>
      </w:r>
      <w:r w:rsidR="00B7465F">
        <w:rPr>
          <w:rFonts w:ascii="Times New Roman" w:hAnsi="Times New Roman" w:cs="Times New Roman"/>
          <w:sz w:val="24"/>
          <w:szCs w:val="24"/>
        </w:rPr>
        <w:t xml:space="preserve">Fisher's exact test and </w:t>
      </w:r>
      <w:r w:rsidR="00C804EA">
        <w:rPr>
          <w:rFonts w:ascii="Times New Roman" w:hAnsi="Times New Roman" w:cs="Times New Roman"/>
          <w:sz w:val="24"/>
          <w:szCs w:val="24"/>
        </w:rPr>
        <w:t>odds ratios (</w:t>
      </w:r>
      <w:r w:rsidR="00B7465F">
        <w:rPr>
          <w:rFonts w:ascii="Times New Roman" w:hAnsi="Times New Roman" w:cs="Times New Roman"/>
          <w:sz w:val="24"/>
          <w:szCs w:val="24"/>
        </w:rPr>
        <w:t>Woo</w:t>
      </w:r>
      <w:r w:rsidR="001C6CAC">
        <w:rPr>
          <w:rFonts w:ascii="Times New Roman" w:hAnsi="Times New Roman" w:cs="Times New Roman"/>
          <w:sz w:val="24"/>
          <w:szCs w:val="24"/>
        </w:rPr>
        <w:t>lf-Haldane method</w:t>
      </w:r>
      <w:r w:rsidR="00C804EA">
        <w:rPr>
          <w:rFonts w:ascii="Times New Roman" w:hAnsi="Times New Roman" w:cs="Times New Roman"/>
          <w:sz w:val="24"/>
          <w:szCs w:val="24"/>
        </w:rPr>
        <w:t>)</w:t>
      </w:r>
      <w:r w:rsidR="00147F2B">
        <w:rPr>
          <w:rFonts w:ascii="Times New Roman" w:hAnsi="Times New Roman" w:cs="Times New Roman"/>
          <w:sz w:val="24"/>
          <w:szCs w:val="24"/>
        </w:rPr>
        <w:t xml:space="preserve">. </w:t>
      </w:r>
      <w:r w:rsidR="0024384F" w:rsidRPr="0024384F">
        <w:rPr>
          <w:rFonts w:ascii="Times New Roman" w:hAnsi="Times New Roman" w:cs="Times New Roman"/>
          <w:b/>
          <w:sz w:val="24"/>
          <w:szCs w:val="24"/>
        </w:rPr>
        <w:t>Results.</w:t>
      </w:r>
      <w:r w:rsidR="0024384F">
        <w:rPr>
          <w:rFonts w:ascii="Times New Roman" w:hAnsi="Times New Roman" w:cs="Times New Roman"/>
          <w:sz w:val="24"/>
          <w:szCs w:val="24"/>
        </w:rPr>
        <w:t xml:space="preserve"> When comparing  </w:t>
      </w:r>
      <w:r w:rsidR="00445BFF">
        <w:rPr>
          <w:rFonts w:ascii="Times New Roman" w:hAnsi="Times New Roman" w:cs="Times New Roman"/>
          <w:sz w:val="24"/>
          <w:szCs w:val="24"/>
        </w:rPr>
        <w:t xml:space="preserve">HLA-A, -B, -DRB1 and -DQB1 </w:t>
      </w:r>
      <w:r w:rsidR="0024384F">
        <w:rPr>
          <w:rFonts w:ascii="Times New Roman" w:hAnsi="Times New Roman" w:cs="Times New Roman"/>
          <w:sz w:val="24"/>
          <w:szCs w:val="24"/>
        </w:rPr>
        <w:t>allelic frequencies</w:t>
      </w:r>
      <w:r w:rsidR="00445BFF">
        <w:rPr>
          <w:rFonts w:ascii="Times New Roman" w:hAnsi="Times New Roman" w:cs="Times New Roman"/>
          <w:sz w:val="24"/>
          <w:szCs w:val="24"/>
        </w:rPr>
        <w:t xml:space="preserve"> between control group and patients </w:t>
      </w:r>
      <w:r w:rsidR="0018117E">
        <w:rPr>
          <w:rFonts w:ascii="Times New Roman" w:hAnsi="Times New Roman" w:cs="Times New Roman"/>
          <w:sz w:val="24"/>
          <w:szCs w:val="24"/>
        </w:rPr>
        <w:t xml:space="preserve">no </w:t>
      </w:r>
      <w:r w:rsidR="00445BFF">
        <w:rPr>
          <w:rFonts w:ascii="Times New Roman" w:hAnsi="Times New Roman" w:cs="Times New Roman"/>
          <w:sz w:val="24"/>
          <w:szCs w:val="24"/>
        </w:rPr>
        <w:t xml:space="preserve">significant differences </w:t>
      </w:r>
      <w:r w:rsidR="00F312EF">
        <w:rPr>
          <w:rFonts w:ascii="Times New Roman" w:hAnsi="Times New Roman" w:cs="Times New Roman"/>
          <w:sz w:val="24"/>
          <w:szCs w:val="24"/>
        </w:rPr>
        <w:t xml:space="preserve">(P&lt;0.05) </w:t>
      </w:r>
      <w:r w:rsidR="00445BFF">
        <w:rPr>
          <w:rFonts w:ascii="Times New Roman" w:hAnsi="Times New Roman" w:cs="Times New Roman"/>
          <w:sz w:val="24"/>
          <w:szCs w:val="24"/>
        </w:rPr>
        <w:t xml:space="preserve">were </w:t>
      </w:r>
      <w:r w:rsidR="0018117E">
        <w:rPr>
          <w:rFonts w:ascii="Times New Roman" w:hAnsi="Times New Roman" w:cs="Times New Roman"/>
          <w:sz w:val="24"/>
          <w:szCs w:val="24"/>
        </w:rPr>
        <w:t>detected</w:t>
      </w:r>
      <w:r w:rsidR="00445BFF">
        <w:rPr>
          <w:rFonts w:ascii="Times New Roman" w:hAnsi="Times New Roman" w:cs="Times New Roman"/>
          <w:sz w:val="24"/>
          <w:szCs w:val="24"/>
        </w:rPr>
        <w:t>.</w:t>
      </w:r>
      <w:r w:rsidR="00F312EF">
        <w:rPr>
          <w:rFonts w:ascii="Times New Roman" w:hAnsi="Times New Roman" w:cs="Times New Roman"/>
          <w:sz w:val="24"/>
          <w:szCs w:val="24"/>
        </w:rPr>
        <w:t xml:space="preserve"> </w:t>
      </w:r>
      <w:r w:rsidR="00C804EA">
        <w:rPr>
          <w:rFonts w:ascii="Times New Roman" w:hAnsi="Times New Roman" w:cs="Times New Roman"/>
          <w:sz w:val="24"/>
          <w:szCs w:val="24"/>
        </w:rPr>
        <w:t xml:space="preserve">In contrast, </w:t>
      </w:r>
      <w:r w:rsidR="0018117E">
        <w:rPr>
          <w:rFonts w:ascii="Times New Roman" w:hAnsi="Times New Roman" w:cs="Times New Roman"/>
          <w:sz w:val="24"/>
          <w:szCs w:val="24"/>
        </w:rPr>
        <w:t>A</w:t>
      </w:r>
      <w:r w:rsidR="00F312EF">
        <w:rPr>
          <w:rFonts w:ascii="Times New Roman" w:hAnsi="Times New Roman" w:cs="Times New Roman"/>
          <w:sz w:val="24"/>
          <w:szCs w:val="24"/>
        </w:rPr>
        <w:t>*02</w:t>
      </w:r>
      <w:r w:rsidR="00E073EE">
        <w:rPr>
          <w:rFonts w:ascii="Times New Roman" w:hAnsi="Times New Roman" w:cs="Times New Roman"/>
          <w:sz w:val="24"/>
          <w:szCs w:val="24"/>
        </w:rPr>
        <w:t>-B*35 (</w:t>
      </w:r>
      <w:r w:rsidR="00E367E5">
        <w:rPr>
          <w:rFonts w:ascii="Times New Roman" w:hAnsi="Times New Roman" w:cs="Times New Roman"/>
          <w:sz w:val="24"/>
          <w:szCs w:val="24"/>
        </w:rPr>
        <w:t xml:space="preserve">7.35% vs 2.4%, </w:t>
      </w:r>
      <w:r w:rsidR="00E073EE">
        <w:rPr>
          <w:rFonts w:ascii="Times New Roman" w:hAnsi="Times New Roman" w:cs="Times New Roman"/>
          <w:sz w:val="24"/>
          <w:szCs w:val="24"/>
        </w:rPr>
        <w:t>OR=3.25, 95% CI:1.08-9.74, P=0.044), A*68-B*35</w:t>
      </w:r>
      <w:r w:rsidR="004F752A">
        <w:rPr>
          <w:rFonts w:ascii="Times New Roman" w:hAnsi="Times New Roman" w:cs="Times New Roman"/>
          <w:sz w:val="24"/>
          <w:szCs w:val="24"/>
        </w:rPr>
        <w:t xml:space="preserve"> </w:t>
      </w:r>
      <w:r w:rsidR="00E073EE">
        <w:rPr>
          <w:rFonts w:ascii="Times New Roman" w:hAnsi="Times New Roman" w:cs="Times New Roman"/>
          <w:sz w:val="24"/>
          <w:szCs w:val="24"/>
        </w:rPr>
        <w:t xml:space="preserve"> (</w:t>
      </w:r>
      <w:r w:rsidR="00E367E5">
        <w:rPr>
          <w:rFonts w:ascii="Times New Roman" w:hAnsi="Times New Roman" w:cs="Times New Roman"/>
          <w:sz w:val="24"/>
          <w:szCs w:val="24"/>
        </w:rPr>
        <w:t xml:space="preserve">5.88% vs 0.0%, </w:t>
      </w:r>
      <w:r w:rsidR="00E073EE">
        <w:rPr>
          <w:rFonts w:ascii="Times New Roman" w:hAnsi="Times New Roman" w:cs="Times New Roman"/>
          <w:sz w:val="24"/>
          <w:szCs w:val="24"/>
        </w:rPr>
        <w:t>OR=58.67, 95% CI:3.14-970, P=</w:t>
      </w:r>
      <w:r w:rsidR="006A7CCC">
        <w:rPr>
          <w:rFonts w:ascii="Times New Roman" w:hAnsi="Times New Roman" w:cs="Times New Roman"/>
          <w:sz w:val="24"/>
          <w:szCs w:val="24"/>
        </w:rPr>
        <w:t xml:space="preserve">0.00035) and A*02-B*18 </w:t>
      </w:r>
      <w:r w:rsidR="00C804EA">
        <w:rPr>
          <w:rFonts w:ascii="Times New Roman" w:hAnsi="Times New Roman" w:cs="Times New Roman"/>
          <w:sz w:val="24"/>
          <w:szCs w:val="24"/>
        </w:rPr>
        <w:t xml:space="preserve">haplotypes </w:t>
      </w:r>
      <w:r w:rsidR="006A7CCC">
        <w:rPr>
          <w:rFonts w:ascii="Times New Roman" w:hAnsi="Times New Roman" w:cs="Times New Roman"/>
          <w:sz w:val="24"/>
          <w:szCs w:val="24"/>
        </w:rPr>
        <w:t>(</w:t>
      </w:r>
      <w:r w:rsidR="00E367E5">
        <w:rPr>
          <w:rFonts w:ascii="Times New Roman" w:hAnsi="Times New Roman" w:cs="Times New Roman"/>
          <w:sz w:val="24"/>
          <w:szCs w:val="24"/>
        </w:rPr>
        <w:t xml:space="preserve">5.88% vs 0.0%, </w:t>
      </w:r>
      <w:r w:rsidR="006A7CCC">
        <w:rPr>
          <w:rFonts w:ascii="Times New Roman" w:hAnsi="Times New Roman" w:cs="Times New Roman"/>
          <w:sz w:val="24"/>
          <w:szCs w:val="24"/>
        </w:rPr>
        <w:t>OR=58.67, 95% CI:3.14-970, P=0.00035)</w:t>
      </w:r>
      <w:r w:rsidR="0018117E">
        <w:rPr>
          <w:rFonts w:ascii="Times New Roman" w:hAnsi="Times New Roman" w:cs="Times New Roman"/>
          <w:sz w:val="24"/>
          <w:szCs w:val="24"/>
        </w:rPr>
        <w:t xml:space="preserve"> were positively associated with JIA</w:t>
      </w:r>
      <w:r w:rsidR="00C804EA">
        <w:rPr>
          <w:rFonts w:ascii="Times New Roman" w:hAnsi="Times New Roman" w:cs="Times New Roman"/>
          <w:sz w:val="24"/>
          <w:szCs w:val="24"/>
        </w:rPr>
        <w:t xml:space="preserve">. </w:t>
      </w:r>
      <w:r w:rsidR="006A7CCC" w:rsidRPr="006A7CCC">
        <w:rPr>
          <w:rFonts w:ascii="Times New Roman" w:hAnsi="Times New Roman" w:cs="Times New Roman"/>
          <w:b/>
          <w:sz w:val="24"/>
          <w:szCs w:val="24"/>
        </w:rPr>
        <w:t>Conclusion.</w:t>
      </w:r>
      <w:r w:rsidR="006A7CCC">
        <w:rPr>
          <w:rFonts w:ascii="Times New Roman" w:hAnsi="Times New Roman" w:cs="Times New Roman"/>
          <w:sz w:val="24"/>
          <w:szCs w:val="24"/>
        </w:rPr>
        <w:t xml:space="preserve"> </w:t>
      </w:r>
      <w:r w:rsidR="00290675">
        <w:rPr>
          <w:rFonts w:ascii="Times New Roman" w:hAnsi="Times New Roman" w:cs="Times New Roman"/>
          <w:sz w:val="24"/>
          <w:szCs w:val="24"/>
        </w:rPr>
        <w:t>Further studies with larger cohort</w:t>
      </w:r>
      <w:r w:rsidR="00C332EA">
        <w:rPr>
          <w:rFonts w:ascii="Times New Roman" w:hAnsi="Times New Roman" w:cs="Times New Roman"/>
          <w:sz w:val="24"/>
          <w:szCs w:val="24"/>
        </w:rPr>
        <w:t xml:space="preserve">, stratification </w:t>
      </w:r>
      <w:r w:rsidR="009679F1">
        <w:rPr>
          <w:rFonts w:ascii="Times New Roman" w:hAnsi="Times New Roman" w:cs="Times New Roman"/>
          <w:sz w:val="24"/>
          <w:szCs w:val="24"/>
        </w:rPr>
        <w:t>in regard to J</w:t>
      </w:r>
      <w:r w:rsidR="006A7CCC">
        <w:rPr>
          <w:rFonts w:ascii="Times New Roman" w:hAnsi="Times New Roman" w:cs="Times New Roman"/>
          <w:sz w:val="24"/>
          <w:szCs w:val="24"/>
        </w:rPr>
        <w:t>IA subtypes</w:t>
      </w:r>
      <w:r w:rsidR="00F37A06">
        <w:rPr>
          <w:rFonts w:ascii="Times New Roman" w:hAnsi="Times New Roman" w:cs="Times New Roman"/>
          <w:sz w:val="24"/>
          <w:szCs w:val="24"/>
        </w:rPr>
        <w:t xml:space="preserve"> and </w:t>
      </w:r>
      <w:r w:rsidR="00C332EA">
        <w:rPr>
          <w:rFonts w:ascii="Times New Roman" w:hAnsi="Times New Roman" w:cs="Times New Roman"/>
          <w:sz w:val="24"/>
          <w:szCs w:val="24"/>
        </w:rPr>
        <w:t xml:space="preserve">high-resolution typing </w:t>
      </w:r>
      <w:r w:rsidR="009679F1">
        <w:rPr>
          <w:rFonts w:ascii="Times New Roman" w:hAnsi="Times New Roman" w:cs="Times New Roman"/>
          <w:sz w:val="24"/>
          <w:szCs w:val="24"/>
        </w:rPr>
        <w:t xml:space="preserve">are required </w:t>
      </w:r>
      <w:r w:rsidR="006D7275">
        <w:rPr>
          <w:rFonts w:ascii="Times New Roman" w:hAnsi="Times New Roman" w:cs="Times New Roman"/>
          <w:sz w:val="24"/>
          <w:szCs w:val="24"/>
        </w:rPr>
        <w:t xml:space="preserve">for </w:t>
      </w:r>
      <w:r w:rsidR="00290675">
        <w:rPr>
          <w:rFonts w:ascii="Times New Roman" w:hAnsi="Times New Roman" w:cs="Times New Roman"/>
          <w:sz w:val="24"/>
          <w:szCs w:val="24"/>
        </w:rPr>
        <w:t>precise</w:t>
      </w:r>
      <w:r w:rsidR="009679F1">
        <w:rPr>
          <w:rFonts w:ascii="Times New Roman" w:hAnsi="Times New Roman" w:cs="Times New Roman"/>
          <w:sz w:val="24"/>
          <w:szCs w:val="24"/>
        </w:rPr>
        <w:t xml:space="preserve"> assessment </w:t>
      </w:r>
      <w:r w:rsidR="00290675">
        <w:rPr>
          <w:rFonts w:ascii="Times New Roman" w:hAnsi="Times New Roman" w:cs="Times New Roman"/>
          <w:sz w:val="24"/>
          <w:szCs w:val="24"/>
        </w:rPr>
        <w:t>of HLA</w:t>
      </w:r>
      <w:r w:rsidR="00C332EA">
        <w:rPr>
          <w:rFonts w:ascii="Times New Roman" w:hAnsi="Times New Roman" w:cs="Times New Roman"/>
          <w:sz w:val="24"/>
          <w:szCs w:val="24"/>
        </w:rPr>
        <w:t xml:space="preserve"> </w:t>
      </w:r>
      <w:r w:rsidR="00645D0C">
        <w:rPr>
          <w:rFonts w:ascii="Times New Roman" w:hAnsi="Times New Roman" w:cs="Times New Roman"/>
          <w:sz w:val="24"/>
          <w:szCs w:val="24"/>
        </w:rPr>
        <w:t>alleles and haplotypes in</w:t>
      </w:r>
      <w:r w:rsidR="008912D5">
        <w:rPr>
          <w:rFonts w:ascii="Times New Roman" w:hAnsi="Times New Roman" w:cs="Times New Roman"/>
          <w:sz w:val="24"/>
          <w:szCs w:val="24"/>
        </w:rPr>
        <w:t xml:space="preserve"> JIA susceptibility. </w:t>
      </w:r>
    </w:p>
    <w:p w:rsidR="00B7465F" w:rsidRDefault="00B7465F" w:rsidP="00A9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BEB" w:rsidRDefault="0067494B" w:rsidP="00A9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BEB" w:rsidSect="0021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09"/>
    <w:multiLevelType w:val="hybridMultilevel"/>
    <w:tmpl w:val="B0566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23C5"/>
    <w:multiLevelType w:val="hybridMultilevel"/>
    <w:tmpl w:val="0498BB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56FE"/>
    <w:multiLevelType w:val="hybridMultilevel"/>
    <w:tmpl w:val="75327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50B14"/>
    <w:multiLevelType w:val="hybridMultilevel"/>
    <w:tmpl w:val="4E5CB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5E9"/>
    <w:rsid w:val="0000149D"/>
    <w:rsid w:val="000E7E27"/>
    <w:rsid w:val="001107B3"/>
    <w:rsid w:val="00147684"/>
    <w:rsid w:val="00147F2B"/>
    <w:rsid w:val="0016615E"/>
    <w:rsid w:val="00175A58"/>
    <w:rsid w:val="001809DD"/>
    <w:rsid w:val="0018117E"/>
    <w:rsid w:val="001C6CAC"/>
    <w:rsid w:val="001F25FA"/>
    <w:rsid w:val="001F26DB"/>
    <w:rsid w:val="002158AC"/>
    <w:rsid w:val="002321BD"/>
    <w:rsid w:val="0024022E"/>
    <w:rsid w:val="0024384F"/>
    <w:rsid w:val="0026642C"/>
    <w:rsid w:val="00290675"/>
    <w:rsid w:val="002F5C49"/>
    <w:rsid w:val="00317385"/>
    <w:rsid w:val="00343533"/>
    <w:rsid w:val="00360802"/>
    <w:rsid w:val="00363D26"/>
    <w:rsid w:val="003A50A5"/>
    <w:rsid w:val="003E126C"/>
    <w:rsid w:val="003E195E"/>
    <w:rsid w:val="004035F4"/>
    <w:rsid w:val="00445BFF"/>
    <w:rsid w:val="00482867"/>
    <w:rsid w:val="004F752A"/>
    <w:rsid w:val="00525D2B"/>
    <w:rsid w:val="00526631"/>
    <w:rsid w:val="00544909"/>
    <w:rsid w:val="00545696"/>
    <w:rsid w:val="00560792"/>
    <w:rsid w:val="0059094D"/>
    <w:rsid w:val="005B57C8"/>
    <w:rsid w:val="005F6B04"/>
    <w:rsid w:val="0060711B"/>
    <w:rsid w:val="00625AC0"/>
    <w:rsid w:val="00645D0C"/>
    <w:rsid w:val="0067494B"/>
    <w:rsid w:val="006A7691"/>
    <w:rsid w:val="006A7CCC"/>
    <w:rsid w:val="006D7275"/>
    <w:rsid w:val="006E508D"/>
    <w:rsid w:val="007279C1"/>
    <w:rsid w:val="007850F6"/>
    <w:rsid w:val="007C030B"/>
    <w:rsid w:val="007C297B"/>
    <w:rsid w:val="007D5889"/>
    <w:rsid w:val="00827358"/>
    <w:rsid w:val="00841318"/>
    <w:rsid w:val="008912D5"/>
    <w:rsid w:val="008C10C6"/>
    <w:rsid w:val="008D65E9"/>
    <w:rsid w:val="00955A1A"/>
    <w:rsid w:val="009679F1"/>
    <w:rsid w:val="009831B9"/>
    <w:rsid w:val="00991811"/>
    <w:rsid w:val="00992E6E"/>
    <w:rsid w:val="009D0684"/>
    <w:rsid w:val="009F70BB"/>
    <w:rsid w:val="00A42E2F"/>
    <w:rsid w:val="00A46D80"/>
    <w:rsid w:val="00A51769"/>
    <w:rsid w:val="00A63B84"/>
    <w:rsid w:val="00A95964"/>
    <w:rsid w:val="00AA6A12"/>
    <w:rsid w:val="00AD3D57"/>
    <w:rsid w:val="00B14CD3"/>
    <w:rsid w:val="00B150C1"/>
    <w:rsid w:val="00B447ED"/>
    <w:rsid w:val="00B7465F"/>
    <w:rsid w:val="00BA0580"/>
    <w:rsid w:val="00BB2339"/>
    <w:rsid w:val="00BC0ECD"/>
    <w:rsid w:val="00BE0B75"/>
    <w:rsid w:val="00BE4C22"/>
    <w:rsid w:val="00C332EA"/>
    <w:rsid w:val="00C346B0"/>
    <w:rsid w:val="00C405B8"/>
    <w:rsid w:val="00C804EA"/>
    <w:rsid w:val="00D023B2"/>
    <w:rsid w:val="00D56184"/>
    <w:rsid w:val="00DC1EA1"/>
    <w:rsid w:val="00DD2EAA"/>
    <w:rsid w:val="00E05FE2"/>
    <w:rsid w:val="00E073EE"/>
    <w:rsid w:val="00E12FE4"/>
    <w:rsid w:val="00E25B22"/>
    <w:rsid w:val="00E30F51"/>
    <w:rsid w:val="00E367E5"/>
    <w:rsid w:val="00E36F07"/>
    <w:rsid w:val="00E83E18"/>
    <w:rsid w:val="00E9269A"/>
    <w:rsid w:val="00EF7BEB"/>
    <w:rsid w:val="00F312EF"/>
    <w:rsid w:val="00F35726"/>
    <w:rsid w:val="00F37A06"/>
    <w:rsid w:val="00F45209"/>
    <w:rsid w:val="00F64149"/>
    <w:rsid w:val="00F97575"/>
    <w:rsid w:val="00FB41ED"/>
    <w:rsid w:val="00FE4E6C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9181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4E6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E30F51"/>
  </w:style>
  <w:style w:type="character" w:customStyle="1" w:styleId="s2">
    <w:name w:val="s2"/>
    <w:basedOn w:val="DefaultParagraphFont"/>
    <w:rsid w:val="001F2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ACBC-8514-4B7A-BADB-AB16FE39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Molekularna</dc:creator>
  <cp:lastModifiedBy>Marczi</cp:lastModifiedBy>
  <cp:revision>2</cp:revision>
  <dcterms:created xsi:type="dcterms:W3CDTF">2015-03-13T09:41:00Z</dcterms:created>
  <dcterms:modified xsi:type="dcterms:W3CDTF">2015-03-13T09:41:00Z</dcterms:modified>
</cp:coreProperties>
</file>