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16" w:rsidRPr="00C0160A" w:rsidRDefault="00F76D16" w:rsidP="001F7B82">
      <w:pPr>
        <w:keepNext/>
        <w:spacing w:after="240" w:line="360" w:lineRule="auto"/>
        <w:jc w:val="center"/>
        <w:outlineLvl w:val="0"/>
        <w:rPr>
          <w:rFonts w:ascii="Times New Roman" w:eastAsia="Batang" w:hAnsi="Times New Roman" w:cs="Times New Roman"/>
          <w:bCs/>
          <w:caps/>
          <w:color w:val="FF0000"/>
          <w:sz w:val="28"/>
          <w:szCs w:val="28"/>
          <w:lang w:val="hr-HR" w:eastAsia="hr-HR"/>
        </w:rPr>
      </w:pPr>
      <w:r w:rsidRPr="00C0160A">
        <w:rPr>
          <w:rFonts w:ascii="Times New Roman" w:eastAsia="Batang" w:hAnsi="Times New Roman" w:cs="Times New Roman"/>
          <w:bCs/>
          <w:caps/>
          <w:color w:val="FF0000"/>
          <w:sz w:val="28"/>
          <w:szCs w:val="28"/>
          <w:lang w:val="hr-HR" w:eastAsia="hr-HR"/>
        </w:rPr>
        <w:t>VJERNIČKE UDRUGE I NJIHOVA ULOGA U RAZVOJU RELIGIOZNOG ŽIVOTA</w:t>
      </w:r>
    </w:p>
    <w:p w:rsidR="00F76D16" w:rsidRPr="00F76D16" w:rsidRDefault="004410CE" w:rsidP="004410CE">
      <w:pPr>
        <w:tabs>
          <w:tab w:val="left" w:pos="4536"/>
        </w:tabs>
        <w:spacing w:after="0" w:line="360" w:lineRule="auto"/>
        <w:jc w:val="center"/>
        <w:rPr>
          <w:rFonts w:ascii="Times New Roman" w:eastAsia="MS Mincho" w:hAnsi="Times New Roman" w:cs="Times New Roman"/>
          <w:szCs w:val="24"/>
          <w:lang w:val="hr-HR" w:eastAsia="en-US"/>
        </w:rPr>
      </w:pPr>
      <w:r>
        <w:rPr>
          <w:rFonts w:ascii="Times New Roman" w:eastAsia="MS Mincho" w:hAnsi="Times New Roman" w:cs="Times New Roman"/>
          <w:szCs w:val="24"/>
          <w:lang w:val="hr-HR" w:eastAsia="en-US"/>
        </w:rPr>
        <w:t>Dr. sc. Ivica Jurić</w:t>
      </w:r>
    </w:p>
    <w:p w:rsidR="00F76D16" w:rsidRPr="00F76D16" w:rsidRDefault="004410CE" w:rsidP="001F7B82">
      <w:pPr>
        <w:tabs>
          <w:tab w:val="left" w:pos="4536"/>
        </w:tabs>
        <w:spacing w:after="0" w:line="360" w:lineRule="auto"/>
        <w:jc w:val="both"/>
        <w:rPr>
          <w:rFonts w:ascii="Times New Roman" w:eastAsia="MS Mincho" w:hAnsi="Times New Roman" w:cs="Times New Roman"/>
          <w:szCs w:val="24"/>
          <w:lang w:val="hr-HR" w:eastAsia="en-US"/>
        </w:rPr>
      </w:pPr>
      <w:r>
        <w:rPr>
          <w:rFonts w:ascii="Times New Roman" w:eastAsia="MS Mincho" w:hAnsi="Times New Roman" w:cs="Times New Roman"/>
          <w:szCs w:val="24"/>
          <w:lang w:val="hr-HR" w:eastAsia="en-US"/>
        </w:rPr>
        <w:tab/>
      </w:r>
    </w:p>
    <w:p w:rsidR="00F76D16" w:rsidRPr="00F76D16" w:rsidRDefault="00F76D16" w:rsidP="001F7B82">
      <w:pPr>
        <w:widowControl w:val="0"/>
        <w:wordWrap w:val="0"/>
        <w:spacing w:line="360" w:lineRule="auto"/>
        <w:jc w:val="both"/>
        <w:rPr>
          <w:rFonts w:ascii="Times New Roman" w:eastAsia="Calibri" w:hAnsi="Times New Roman" w:cs="Times New Roman"/>
          <w:b/>
          <w:color w:val="FF0000"/>
          <w:sz w:val="24"/>
          <w:szCs w:val="24"/>
          <w:lang w:val="hr-HR"/>
        </w:rPr>
      </w:pPr>
    </w:p>
    <w:p w:rsidR="00F76D16" w:rsidRPr="004410CE" w:rsidRDefault="00F76D16" w:rsidP="001F7B82">
      <w:pPr>
        <w:autoSpaceDE w:val="0"/>
        <w:autoSpaceDN w:val="0"/>
        <w:adjustRightInd w:val="0"/>
        <w:spacing w:after="60" w:line="360" w:lineRule="auto"/>
        <w:ind w:left="1134" w:firstLine="454"/>
        <w:jc w:val="both"/>
        <w:rPr>
          <w:rFonts w:ascii="Times New Roman" w:eastAsia="Calibri" w:hAnsi="Times New Roman" w:cs="Times New Roman"/>
          <w:color w:val="000000"/>
          <w:szCs w:val="20"/>
          <w:lang w:val="hr-HR" w:eastAsia="ja-JP"/>
        </w:rPr>
      </w:pPr>
      <w:r w:rsidRPr="00C0160A">
        <w:rPr>
          <w:rFonts w:ascii="Times New Roman" w:eastAsia="Batang" w:hAnsi="Times New Roman" w:cs="Times New Roman"/>
          <w:color w:val="000000"/>
          <w:sz w:val="24"/>
          <w:szCs w:val="24"/>
          <w:lang w:val="hr-HR" w:eastAsia="ja-JP"/>
        </w:rPr>
        <w:t xml:space="preserve">U prvom dijelu rada prikazana je u kratkim crtama povijest i važnost udruživanja vjernika za poslanje koje kršćani kao članovi Crkve i Kristovi sljedbenici baštine krštenjem. Potom se kratko osvrće na redove, bratovštine i pokrete koji su obilježili vjerničko organizirano djelovanje u našoj mjesnoj Crkvi kroz povijest. U drugom se dijelu na poseban način stavlja pozornost na pokrete/udruge vjernika laika koji su djelovali ili još uvijek djeluju na prostoru koji zauzimaju župe sv. </w:t>
      </w:r>
      <w:proofErr w:type="spellStart"/>
      <w:r w:rsidRPr="00C0160A">
        <w:rPr>
          <w:rFonts w:ascii="Times New Roman" w:eastAsia="Batang" w:hAnsi="Times New Roman" w:cs="Times New Roman"/>
          <w:color w:val="000000"/>
          <w:sz w:val="24"/>
          <w:szCs w:val="24"/>
          <w:lang w:val="hr-HR" w:eastAsia="ja-JP"/>
        </w:rPr>
        <w:t>Jurja</w:t>
      </w:r>
      <w:proofErr w:type="spellEnd"/>
      <w:r w:rsidRPr="00C0160A">
        <w:rPr>
          <w:rFonts w:ascii="Times New Roman" w:eastAsia="Batang" w:hAnsi="Times New Roman" w:cs="Times New Roman"/>
          <w:color w:val="000000"/>
          <w:sz w:val="24"/>
          <w:szCs w:val="24"/>
          <w:lang w:val="hr-HR" w:eastAsia="ja-JP"/>
        </w:rPr>
        <w:t xml:space="preserve"> u </w:t>
      </w:r>
      <w:proofErr w:type="spellStart"/>
      <w:r w:rsidRPr="00C0160A">
        <w:rPr>
          <w:rFonts w:ascii="Times New Roman" w:eastAsia="Batang" w:hAnsi="Times New Roman" w:cs="Times New Roman"/>
          <w:color w:val="000000"/>
          <w:sz w:val="24"/>
          <w:szCs w:val="24"/>
          <w:lang w:val="hr-HR" w:eastAsia="ja-JP"/>
        </w:rPr>
        <w:t>Ogorju</w:t>
      </w:r>
      <w:proofErr w:type="spellEnd"/>
      <w:r w:rsidRPr="00C0160A">
        <w:rPr>
          <w:rFonts w:ascii="Times New Roman" w:eastAsia="Batang" w:hAnsi="Times New Roman" w:cs="Times New Roman"/>
          <w:color w:val="000000"/>
          <w:sz w:val="24"/>
          <w:szCs w:val="24"/>
          <w:lang w:val="hr-HR" w:eastAsia="ja-JP"/>
        </w:rPr>
        <w:t xml:space="preserve">, Svih svetih na </w:t>
      </w:r>
      <w:proofErr w:type="spellStart"/>
      <w:r w:rsidRPr="00C0160A">
        <w:rPr>
          <w:rFonts w:ascii="Times New Roman" w:eastAsia="Batang" w:hAnsi="Times New Roman" w:cs="Times New Roman"/>
          <w:color w:val="000000"/>
          <w:sz w:val="24"/>
          <w:szCs w:val="24"/>
          <w:lang w:val="hr-HR" w:eastAsia="ja-JP"/>
        </w:rPr>
        <w:t>Zlopolju</w:t>
      </w:r>
      <w:proofErr w:type="spellEnd"/>
      <w:r w:rsidRPr="00C0160A">
        <w:rPr>
          <w:rFonts w:ascii="Times New Roman" w:eastAsia="Batang" w:hAnsi="Times New Roman" w:cs="Times New Roman"/>
          <w:color w:val="000000"/>
          <w:sz w:val="24"/>
          <w:szCs w:val="24"/>
          <w:lang w:val="hr-HR" w:eastAsia="ja-JP"/>
        </w:rPr>
        <w:t xml:space="preserve"> i sv. </w:t>
      </w:r>
      <w:proofErr w:type="spellStart"/>
      <w:r w:rsidRPr="00C0160A">
        <w:rPr>
          <w:rFonts w:ascii="Times New Roman" w:eastAsia="Batang" w:hAnsi="Times New Roman" w:cs="Times New Roman"/>
          <w:color w:val="000000"/>
          <w:sz w:val="24"/>
          <w:szCs w:val="24"/>
          <w:lang w:val="hr-HR" w:eastAsia="ja-JP"/>
        </w:rPr>
        <w:t>Frane</w:t>
      </w:r>
      <w:proofErr w:type="spellEnd"/>
      <w:r w:rsidRPr="00C0160A">
        <w:rPr>
          <w:rFonts w:ascii="Times New Roman" w:eastAsia="Batang" w:hAnsi="Times New Roman" w:cs="Times New Roman"/>
          <w:color w:val="000000"/>
          <w:sz w:val="24"/>
          <w:szCs w:val="24"/>
          <w:lang w:val="hr-HR" w:eastAsia="ja-JP"/>
        </w:rPr>
        <w:t xml:space="preserve"> u </w:t>
      </w:r>
      <w:proofErr w:type="spellStart"/>
      <w:r w:rsidRPr="00C0160A">
        <w:rPr>
          <w:rFonts w:ascii="Times New Roman" w:eastAsia="Batang" w:hAnsi="Times New Roman" w:cs="Times New Roman"/>
          <w:color w:val="000000"/>
          <w:sz w:val="24"/>
          <w:szCs w:val="24"/>
          <w:lang w:val="hr-HR" w:eastAsia="ja-JP"/>
        </w:rPr>
        <w:t>Crivacu</w:t>
      </w:r>
      <w:proofErr w:type="spellEnd"/>
      <w:r w:rsidRPr="00C0160A">
        <w:rPr>
          <w:rFonts w:ascii="Times New Roman" w:eastAsia="Batang" w:hAnsi="Times New Roman" w:cs="Times New Roman"/>
          <w:color w:val="000000"/>
          <w:sz w:val="24"/>
          <w:szCs w:val="24"/>
          <w:lang w:val="hr-HR" w:eastAsia="ja-JP"/>
        </w:rPr>
        <w:t xml:space="preserve">, BDM u </w:t>
      </w:r>
      <w:proofErr w:type="spellStart"/>
      <w:r w:rsidRPr="00C0160A">
        <w:rPr>
          <w:rFonts w:ascii="Times New Roman" w:eastAsia="Batang" w:hAnsi="Times New Roman" w:cs="Times New Roman"/>
          <w:color w:val="000000"/>
          <w:sz w:val="24"/>
          <w:szCs w:val="24"/>
          <w:lang w:val="hr-HR" w:eastAsia="ja-JP"/>
        </w:rPr>
        <w:t>Postinju</w:t>
      </w:r>
      <w:proofErr w:type="spellEnd"/>
      <w:r w:rsidRPr="00C0160A">
        <w:rPr>
          <w:rFonts w:ascii="Times New Roman" w:eastAsia="Batang" w:hAnsi="Times New Roman" w:cs="Times New Roman"/>
          <w:color w:val="000000"/>
          <w:sz w:val="24"/>
          <w:szCs w:val="24"/>
          <w:lang w:val="hr-HR" w:eastAsia="ja-JP"/>
        </w:rPr>
        <w:t xml:space="preserve"> Donjem i Sv. Ivana u </w:t>
      </w:r>
      <w:proofErr w:type="spellStart"/>
      <w:r w:rsidRPr="00C0160A">
        <w:rPr>
          <w:rFonts w:ascii="Times New Roman" w:eastAsia="Batang" w:hAnsi="Times New Roman" w:cs="Times New Roman"/>
          <w:color w:val="000000"/>
          <w:sz w:val="24"/>
          <w:szCs w:val="24"/>
          <w:lang w:val="hr-HR" w:eastAsia="ja-JP"/>
        </w:rPr>
        <w:t>Ramljanima</w:t>
      </w:r>
      <w:proofErr w:type="spellEnd"/>
      <w:r w:rsidRPr="00C0160A">
        <w:rPr>
          <w:rFonts w:ascii="Times New Roman" w:eastAsia="Batang" w:hAnsi="Times New Roman" w:cs="Times New Roman"/>
          <w:color w:val="000000"/>
          <w:sz w:val="24"/>
          <w:szCs w:val="24"/>
          <w:lang w:val="hr-HR" w:eastAsia="ja-JP"/>
        </w:rPr>
        <w:t>. Uočavajući važnost navedenih laičkih udruga i pokreta za sveukupno evangelizacijsko djelovanje Crkve na navedenom području nastoje se odgonetnuti pastoralne mogućnosti unaprjeđ</w:t>
      </w:r>
      <w:r w:rsidR="004F300A" w:rsidRPr="00C0160A">
        <w:rPr>
          <w:rFonts w:ascii="Times New Roman" w:eastAsia="Batang" w:hAnsi="Times New Roman" w:cs="Times New Roman"/>
          <w:color w:val="000000"/>
          <w:sz w:val="24"/>
          <w:szCs w:val="24"/>
          <w:lang w:val="hr-HR" w:eastAsia="ja-JP"/>
        </w:rPr>
        <w:t>e</w:t>
      </w:r>
      <w:r w:rsidRPr="00C0160A">
        <w:rPr>
          <w:rFonts w:ascii="Times New Roman" w:eastAsia="Batang" w:hAnsi="Times New Roman" w:cs="Times New Roman"/>
          <w:color w:val="000000"/>
          <w:sz w:val="24"/>
          <w:szCs w:val="24"/>
          <w:lang w:val="hr-HR" w:eastAsia="ja-JP"/>
        </w:rPr>
        <w:t>nja pastoralne prakse.</w:t>
      </w:r>
      <w:r w:rsidR="001F7B82">
        <w:rPr>
          <w:rFonts w:ascii="Times New Roman" w:eastAsia="Batang" w:hAnsi="Times New Roman" w:cs="Times New Roman"/>
          <w:color w:val="000000"/>
          <w:sz w:val="24"/>
          <w:szCs w:val="24"/>
          <w:lang w:val="hr-HR" w:eastAsia="ja-JP"/>
        </w:rPr>
        <w:t xml:space="preserve"> </w:t>
      </w:r>
    </w:p>
    <w:p w:rsidR="00F76D16" w:rsidRPr="00F76D16" w:rsidRDefault="00F76D16" w:rsidP="001F7B82">
      <w:pPr>
        <w:widowControl w:val="0"/>
        <w:wordWrap w:val="0"/>
        <w:spacing w:line="360" w:lineRule="auto"/>
        <w:jc w:val="both"/>
        <w:rPr>
          <w:rFonts w:ascii="Times New Roman" w:eastAsia="Calibri" w:hAnsi="Times New Roman" w:cs="Times New Roman"/>
          <w:color w:val="7030A0"/>
          <w:sz w:val="24"/>
          <w:szCs w:val="24"/>
          <w:lang w:val="hr-HR"/>
        </w:rPr>
      </w:pPr>
    </w:p>
    <w:p w:rsidR="00F76D16" w:rsidRPr="00C0160A" w:rsidRDefault="00F76D16" w:rsidP="001F7B82">
      <w:pPr>
        <w:pStyle w:val="ListParagraph"/>
        <w:keepNext/>
        <w:numPr>
          <w:ilvl w:val="0"/>
          <w:numId w:val="1"/>
        </w:numPr>
        <w:shd w:val="clear" w:color="auto" w:fill="FFFFFF"/>
        <w:spacing w:before="240" w:after="60" w:line="360" w:lineRule="auto"/>
        <w:jc w:val="both"/>
        <w:outlineLvl w:val="1"/>
        <w:rPr>
          <w:rFonts w:ascii="Times New Roman" w:eastAsia="n" w:hAnsi="Times New Roman" w:cs="Times New Roman"/>
          <w:b/>
          <w:bCs/>
          <w:i/>
          <w:sz w:val="28"/>
          <w:szCs w:val="28"/>
          <w:lang w:val="hr-HR" w:eastAsia="hr-HR"/>
        </w:rPr>
      </w:pPr>
      <w:r w:rsidRPr="00C0160A">
        <w:rPr>
          <w:rFonts w:ascii="Times New Roman" w:eastAsia="Batang" w:hAnsi="Times New Roman" w:cs="Times New Roman"/>
          <w:b/>
          <w:bCs/>
          <w:i/>
          <w:color w:val="FF0000"/>
          <w:sz w:val="28"/>
          <w:szCs w:val="28"/>
          <w:lang w:val="hr-HR" w:eastAsia="hr-HR"/>
        </w:rPr>
        <w:t>Udruživanje vjernika u Crkvi kroz povijest</w:t>
      </w:r>
    </w:p>
    <w:p w:rsidR="00F76D16" w:rsidRPr="00F76D16" w:rsidRDefault="00F76D16" w:rsidP="001F7B82">
      <w:pPr>
        <w:widowControl w:val="0"/>
        <w:wordWrap w:val="0"/>
        <w:spacing w:after="0" w:line="360" w:lineRule="auto"/>
        <w:ind w:left="927"/>
        <w:jc w:val="both"/>
        <w:rPr>
          <w:rFonts w:ascii="Times New Roman" w:eastAsia="Calibri" w:hAnsi="Times New Roman" w:cs="Times New Roman"/>
          <w:b/>
          <w:color w:val="FF0000"/>
          <w:sz w:val="24"/>
          <w:szCs w:val="24"/>
          <w:lang w:val="hr-HR"/>
        </w:rPr>
      </w:pP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Udruživanje vjernika u različite udruge, pokrete, redove, društva i sl. ne predstavlja neki novi fenomen u Crkvi. Štoviše, možemo ustvrditi da ono kroz različite oblike obilježava gotovo cijelu njezinu povijest te se s pravom može reći kako navedena praksa uživa dugu tradiciju. Kroz stoljeća tako nalazimo različite skupine vjernika koji se po nadahnuću Duha Svetoga udružuju s ciljem vlastitog posvećenja bilo kroz kontemplaciju bilo putem vršenja različitih djela milosrđa upravljenih na dobro cijelog društva. Crkva rođena iz muke i uskrsnuća Kristova širila se po cijelom svijetu upravo zahvaljujući svojoj otvorenosti Duhu Svetomu, koji uvijek iznova nadahnjuje vjernike različitim karizmama, a koje obogaćuju njezino spasonosno djelovanje. Ta otvorenost Duhu koji nadahnjuje kao i blizina s ljudima u </w:t>
      </w:r>
      <w:r w:rsidRPr="00C0160A">
        <w:rPr>
          <w:rFonts w:ascii="Times New Roman" w:eastAsia="Batang" w:hAnsi="Times New Roman" w:cs="Times New Roman"/>
          <w:color w:val="000000"/>
          <w:sz w:val="24"/>
          <w:szCs w:val="24"/>
          <w:lang w:val="hr-HR" w:eastAsia="ja-JP"/>
        </w:rPr>
        <w:lastRenderedPageBreak/>
        <w:t>životnim okolnostima omogućili su joj da bude prisutna u različitim vremenima i kulturama te da na adekvatan način uspješno ostvaruje svoje poslanje humaniziranja i spasenja ljudi</w:t>
      </w:r>
      <w:r w:rsidRPr="00C0160A">
        <w:rPr>
          <w:rFonts w:ascii="Times New Roman" w:eastAsia="Batang" w:hAnsi="Times New Roman" w:cs="Times New Roman"/>
          <w:color w:val="000000"/>
          <w:sz w:val="24"/>
          <w:szCs w:val="24"/>
          <w:vertAlign w:val="superscript"/>
          <w:lang w:val="hr-HR" w:eastAsia="ja-JP"/>
        </w:rPr>
        <w:footnoteReference w:id="1"/>
      </w:r>
      <w:r w:rsidRPr="00C0160A">
        <w:rPr>
          <w:rFonts w:ascii="Times New Roman" w:eastAsia="Batang" w:hAnsi="Times New Roman" w:cs="Times New Roman"/>
          <w:color w:val="000000"/>
          <w:sz w:val="24"/>
          <w:szCs w:val="24"/>
          <w:lang w:val="hr-HR" w:eastAsia="ja-JP"/>
        </w:rPr>
        <w:t xml:space="preserve">.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Tijekom povijesti Crkve postojale su mnoge forme udruživanja vjernika. Često je njihov nastanak uzrokovan posebnim potrebama Crkve u određenom vremenskom periodu i društveno-kulturnom kontekstu te oni u tom smislu predstavljaju </w:t>
      </w:r>
      <w:proofErr w:type="spellStart"/>
      <w:r w:rsidRPr="00C0160A">
        <w:rPr>
          <w:rFonts w:ascii="Times New Roman" w:eastAsia="Batang" w:hAnsi="Times New Roman" w:cs="Times New Roman"/>
          <w:color w:val="000000"/>
          <w:sz w:val="24"/>
          <w:szCs w:val="24"/>
          <w:lang w:val="hr-HR" w:eastAsia="ja-JP"/>
        </w:rPr>
        <w:t>prasliku</w:t>
      </w:r>
      <w:proofErr w:type="spellEnd"/>
      <w:r w:rsidRPr="00C0160A">
        <w:rPr>
          <w:rFonts w:ascii="Times New Roman" w:eastAsia="Batang" w:hAnsi="Times New Roman" w:cs="Times New Roman"/>
          <w:color w:val="000000"/>
          <w:sz w:val="24"/>
          <w:szCs w:val="24"/>
          <w:lang w:val="hr-HR" w:eastAsia="ja-JP"/>
        </w:rPr>
        <w:t xml:space="preserve"> one vjerničke angažiranosti i suodgovornosti za poslanje Crkve koju Drugi vatikanski koncil i postkoncilski dokumenti zagovaraju. Mi ćemo ovdje u najkraćim crtama spomenuti samo one najosnovnije i najpoznatije udruge i pokrete. U tom smislu možemo navedeni fenomen pratiti već od monaških pokreta u prvom tisućljeću, preko brojnih iskustava “apostolskog života”, trećih svjetovnih redova (franjevačkih, dominikanskih, karmelićanskih i </w:t>
      </w:r>
      <w:proofErr w:type="spellStart"/>
      <w:r w:rsidRPr="00C0160A">
        <w:rPr>
          <w:rFonts w:ascii="Times New Roman" w:eastAsia="Batang" w:hAnsi="Times New Roman" w:cs="Times New Roman"/>
          <w:color w:val="000000"/>
          <w:sz w:val="24"/>
          <w:szCs w:val="24"/>
          <w:lang w:val="hr-HR" w:eastAsia="ja-JP"/>
        </w:rPr>
        <w:t>augustinskih</w:t>
      </w:r>
      <w:proofErr w:type="spellEnd"/>
      <w:r w:rsidRPr="00C0160A">
        <w:rPr>
          <w:rFonts w:ascii="Times New Roman" w:eastAsia="Batang" w:hAnsi="Times New Roman" w:cs="Times New Roman"/>
          <w:color w:val="000000"/>
          <w:sz w:val="24"/>
          <w:szCs w:val="24"/>
          <w:lang w:val="hr-HR" w:eastAsia="ja-JP"/>
        </w:rPr>
        <w:t xml:space="preserve">), zatim mnoštva različitih bratovština, zajednica pobožnika, različitih društava, “Marijinih kongregacija”, sve do modernih zajednica i pokreta kao što su npr. </w:t>
      </w:r>
      <w:proofErr w:type="spellStart"/>
      <w:r w:rsidRPr="00C0160A">
        <w:rPr>
          <w:rFonts w:ascii="Times New Roman" w:eastAsia="Batang" w:hAnsi="Times New Roman" w:cs="Times New Roman"/>
          <w:color w:val="000000"/>
          <w:sz w:val="24"/>
          <w:szCs w:val="24"/>
          <w:lang w:val="hr-HR" w:eastAsia="ja-JP"/>
        </w:rPr>
        <w:t>fokolarini</w:t>
      </w:r>
      <w:proofErr w:type="spellEnd"/>
      <w:r w:rsidRPr="00C0160A">
        <w:rPr>
          <w:rFonts w:ascii="Times New Roman" w:eastAsia="Batang" w:hAnsi="Times New Roman" w:cs="Times New Roman"/>
          <w:color w:val="000000"/>
          <w:sz w:val="24"/>
          <w:szCs w:val="24"/>
          <w:lang w:val="hr-HR" w:eastAsia="ja-JP"/>
        </w:rPr>
        <w:t xml:space="preserve">, </w:t>
      </w:r>
      <w:proofErr w:type="spellStart"/>
      <w:r w:rsidRPr="00C0160A">
        <w:rPr>
          <w:rFonts w:ascii="Times New Roman" w:eastAsia="Batang" w:hAnsi="Times New Roman" w:cs="Times New Roman"/>
          <w:color w:val="000000"/>
          <w:sz w:val="24"/>
          <w:szCs w:val="24"/>
          <w:lang w:val="hr-HR" w:eastAsia="ja-JP"/>
        </w:rPr>
        <w:t>neokatekumenski</w:t>
      </w:r>
      <w:proofErr w:type="spellEnd"/>
      <w:r w:rsidRPr="00C0160A">
        <w:rPr>
          <w:rFonts w:ascii="Times New Roman" w:eastAsia="Batang" w:hAnsi="Times New Roman" w:cs="Times New Roman"/>
          <w:color w:val="000000"/>
          <w:sz w:val="24"/>
          <w:szCs w:val="24"/>
          <w:lang w:val="hr-HR" w:eastAsia="ja-JP"/>
        </w:rPr>
        <w:t xml:space="preserve"> put, </w:t>
      </w:r>
      <w:proofErr w:type="spellStart"/>
      <w:r w:rsidRPr="00C0160A">
        <w:rPr>
          <w:rFonts w:ascii="Times New Roman" w:eastAsia="Batang" w:hAnsi="Times New Roman" w:cs="Times New Roman"/>
          <w:color w:val="000000"/>
          <w:sz w:val="24"/>
          <w:szCs w:val="24"/>
          <w:lang w:val="hr-HR" w:eastAsia="ja-JP"/>
        </w:rPr>
        <w:t>Frama</w:t>
      </w:r>
      <w:proofErr w:type="spellEnd"/>
      <w:r w:rsidRPr="00C0160A">
        <w:rPr>
          <w:rFonts w:ascii="Times New Roman" w:eastAsia="Batang" w:hAnsi="Times New Roman" w:cs="Times New Roman"/>
          <w:color w:val="000000"/>
          <w:sz w:val="24"/>
          <w:szCs w:val="24"/>
          <w:lang w:val="hr-HR" w:eastAsia="ja-JP"/>
        </w:rPr>
        <w:t xml:space="preserve">,  </w:t>
      </w:r>
      <w:proofErr w:type="spellStart"/>
      <w:r w:rsidRPr="00C0160A">
        <w:rPr>
          <w:rFonts w:ascii="Times New Roman" w:eastAsia="Batang" w:hAnsi="Times New Roman" w:cs="Times New Roman"/>
          <w:color w:val="000000"/>
          <w:sz w:val="24"/>
          <w:szCs w:val="24"/>
          <w:lang w:val="hr-HR" w:eastAsia="ja-JP"/>
        </w:rPr>
        <w:t>zajenica</w:t>
      </w:r>
      <w:proofErr w:type="spellEnd"/>
      <w:r w:rsidRPr="00C0160A">
        <w:rPr>
          <w:rFonts w:ascii="Times New Roman" w:eastAsia="Batang" w:hAnsi="Times New Roman" w:cs="Times New Roman"/>
          <w:color w:val="000000"/>
          <w:sz w:val="24"/>
          <w:szCs w:val="24"/>
          <w:lang w:val="hr-HR" w:eastAsia="ja-JP"/>
        </w:rPr>
        <w:t xml:space="preserve"> iz </w:t>
      </w:r>
      <w:proofErr w:type="spellStart"/>
      <w:r w:rsidRPr="00C0160A">
        <w:rPr>
          <w:rFonts w:ascii="Times New Roman" w:eastAsia="Batang" w:hAnsi="Times New Roman" w:cs="Times New Roman"/>
          <w:color w:val="000000"/>
          <w:sz w:val="24"/>
          <w:szCs w:val="24"/>
          <w:lang w:val="hr-HR" w:eastAsia="ja-JP"/>
        </w:rPr>
        <w:t>Taizé</w:t>
      </w:r>
      <w:proofErr w:type="spellEnd"/>
      <w:r w:rsidRPr="00C0160A">
        <w:rPr>
          <w:rFonts w:ascii="Times New Roman" w:eastAsia="Batang" w:hAnsi="Times New Roman" w:cs="Times New Roman"/>
          <w:color w:val="000000"/>
          <w:sz w:val="24"/>
          <w:szCs w:val="24"/>
          <w:lang w:val="hr-HR" w:eastAsia="ja-JP"/>
        </w:rPr>
        <w:t>-a, Opus Dei itd.</w:t>
      </w:r>
      <w:r w:rsidRPr="00C0160A">
        <w:rPr>
          <w:rFonts w:ascii="Times New Roman" w:eastAsia="Batang" w:hAnsi="Times New Roman" w:cs="Times New Roman"/>
          <w:color w:val="000000"/>
          <w:sz w:val="24"/>
          <w:szCs w:val="24"/>
          <w:vertAlign w:val="superscript"/>
          <w:lang w:val="hr-HR" w:eastAsia="ja-JP"/>
        </w:rPr>
        <w:footnoteReference w:id="2"/>
      </w:r>
      <w:r w:rsidRPr="00C0160A">
        <w:rPr>
          <w:rFonts w:ascii="Times New Roman" w:eastAsia="Batang" w:hAnsi="Times New Roman" w:cs="Times New Roman"/>
          <w:color w:val="000000"/>
          <w:sz w:val="24"/>
          <w:szCs w:val="24"/>
          <w:lang w:val="hr-HR" w:eastAsia="ja-JP"/>
        </w:rPr>
        <w:t xml:space="preserve">.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Unatoč dugoj i bogatoj povijesti ipak nedavna postkoncilska životnost, raznolikost kao i iznenađujuće brzo širenje pokreta i zajednica po svijetu iznenadilo je gotovo sve u Crkvi. S tolikom različitošću i brojnošću kao da nitko ozbiljno nije računao te ona usprkos navedenoj tradiciji svakako predstavlja jednu dobrodošlu novost i obogaćenje. Nije ni čudo, stoga, da se ovaj fenomen sve češće naziva novim vremenom Duhova u Crkvi, vremenom u kojem laička karizma  poprima sve više različitih manifestacija kojima se obogaćuje dosadašnji pastoralni rad u Crkvi. Papa Benedikt XVI, primjerice, još kao kardinal u svom poznatom intervjuu </w:t>
      </w:r>
      <w:proofErr w:type="spellStart"/>
      <w:r w:rsidRPr="00C0160A">
        <w:rPr>
          <w:rFonts w:ascii="Times New Roman" w:eastAsia="Batang" w:hAnsi="Times New Roman" w:cs="Times New Roman"/>
          <w:color w:val="000000"/>
          <w:sz w:val="24"/>
          <w:szCs w:val="24"/>
          <w:lang w:val="hr-HR" w:eastAsia="ja-JP"/>
        </w:rPr>
        <w:t>Vittoriu</w:t>
      </w:r>
      <w:proofErr w:type="spellEnd"/>
      <w:r w:rsidRPr="00C0160A">
        <w:rPr>
          <w:rFonts w:ascii="Times New Roman" w:eastAsia="Batang" w:hAnsi="Times New Roman" w:cs="Times New Roman"/>
          <w:color w:val="000000"/>
          <w:sz w:val="24"/>
          <w:szCs w:val="24"/>
          <w:lang w:val="hr-HR" w:eastAsia="ja-JP"/>
        </w:rPr>
        <w:t xml:space="preserve"> </w:t>
      </w:r>
      <w:proofErr w:type="spellStart"/>
      <w:r w:rsidRPr="00C0160A">
        <w:rPr>
          <w:rFonts w:ascii="Times New Roman" w:eastAsia="Batang" w:hAnsi="Times New Roman" w:cs="Times New Roman"/>
          <w:color w:val="000000"/>
          <w:sz w:val="24"/>
          <w:szCs w:val="24"/>
          <w:lang w:val="hr-HR" w:eastAsia="ja-JP"/>
        </w:rPr>
        <w:t>Messoriu</w:t>
      </w:r>
      <w:proofErr w:type="spellEnd"/>
      <w:r w:rsidRPr="00C0160A">
        <w:rPr>
          <w:rFonts w:ascii="Times New Roman" w:eastAsia="Batang" w:hAnsi="Times New Roman" w:cs="Times New Roman"/>
          <w:color w:val="000000"/>
          <w:sz w:val="24"/>
          <w:szCs w:val="24"/>
          <w:lang w:val="hr-HR" w:eastAsia="ja-JP"/>
        </w:rPr>
        <w:t xml:space="preserve">, ističe da ovu neočekivanu novost vidi kao dar Duha Svetoga, kao veliku nadu koja može, bilo sveopćoj bilo mjesnoj Crkvi, donijeti mnogo plodova. U navedenom intervjuu polažući mnoge nade u entuzijazam i potencijal koji pokreti predstavljaju za poslanje Crkve ističe: «Ono što budi nadu na razini sveopće Crkve - a to se događa upravo u srcu krize u zapadnom svijetu - jest </w:t>
      </w:r>
      <w:proofErr w:type="spellStart"/>
      <w:r w:rsidRPr="00C0160A">
        <w:rPr>
          <w:rFonts w:ascii="Times New Roman" w:eastAsia="Batang" w:hAnsi="Times New Roman" w:cs="Times New Roman"/>
          <w:color w:val="000000"/>
          <w:sz w:val="24"/>
          <w:szCs w:val="24"/>
          <w:lang w:val="hr-HR" w:eastAsia="ja-JP"/>
        </w:rPr>
        <w:t>pojavak</w:t>
      </w:r>
      <w:proofErr w:type="spellEnd"/>
      <w:r w:rsidRPr="00C0160A">
        <w:rPr>
          <w:rFonts w:ascii="Times New Roman" w:eastAsia="Batang" w:hAnsi="Times New Roman" w:cs="Times New Roman"/>
          <w:color w:val="000000"/>
          <w:sz w:val="24"/>
          <w:szCs w:val="24"/>
          <w:lang w:val="hr-HR" w:eastAsia="ja-JP"/>
        </w:rPr>
        <w:t xml:space="preserve"> novih pokreta, koje nitko nije planirao, nego su se pojavili spontano iz unutarnje životnosti same vjere. U njima se očituje – ma koliko neznatno – nešto kao novo vrijeme Duhova u Crkvi»</w:t>
      </w:r>
      <w:r w:rsidRPr="00C0160A">
        <w:rPr>
          <w:rFonts w:ascii="Times New Roman" w:eastAsia="Batang" w:hAnsi="Times New Roman" w:cs="Times New Roman"/>
          <w:color w:val="000000"/>
          <w:sz w:val="24"/>
          <w:szCs w:val="24"/>
          <w:vertAlign w:val="superscript"/>
          <w:lang w:val="hr-HR" w:eastAsia="ja-JP"/>
        </w:rPr>
        <w:footnoteReference w:id="3"/>
      </w:r>
      <w:r w:rsidRPr="00C0160A">
        <w:rPr>
          <w:rFonts w:ascii="Times New Roman" w:eastAsia="Batang" w:hAnsi="Times New Roman" w:cs="Times New Roman"/>
          <w:color w:val="000000"/>
          <w:sz w:val="24"/>
          <w:szCs w:val="24"/>
          <w:lang w:val="hr-HR" w:eastAsia="ja-JP"/>
        </w:rPr>
        <w:t>.</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lastRenderedPageBreak/>
        <w:t>Ukratko, ne ulazeći u širinu i u podrobnije objašnjavanje navedenog fenomena za evangelizacijsko djelovanje Crkve, možemo konstatirati da pokreti i zajednice predstavljaju dinamični aspekt Crkve koja pod vodstvom Duha Svetoga kroz mnoštvo karizmi doprinosi izgradnji i posvećenju društva. Ustvari, oni su obilježili prijelaz iz Crkve kao monolitnog statičnog društva (</w:t>
      </w:r>
      <w:proofErr w:type="spellStart"/>
      <w:r w:rsidRPr="00950BBC">
        <w:rPr>
          <w:rFonts w:ascii="Times New Roman" w:eastAsia="Batang" w:hAnsi="Times New Roman" w:cs="Times New Roman"/>
          <w:i/>
          <w:color w:val="000000"/>
          <w:sz w:val="24"/>
          <w:szCs w:val="24"/>
          <w:lang w:val="hr-HR" w:eastAsia="ja-JP"/>
        </w:rPr>
        <w:t>societas</w:t>
      </w:r>
      <w:proofErr w:type="spellEnd"/>
      <w:r w:rsidRPr="00950BBC">
        <w:rPr>
          <w:rFonts w:ascii="Times New Roman" w:eastAsia="Batang" w:hAnsi="Times New Roman" w:cs="Times New Roman"/>
          <w:i/>
          <w:color w:val="000000"/>
          <w:sz w:val="24"/>
          <w:szCs w:val="24"/>
          <w:lang w:val="hr-HR" w:eastAsia="ja-JP"/>
        </w:rPr>
        <w:t xml:space="preserve"> </w:t>
      </w:r>
      <w:proofErr w:type="spellStart"/>
      <w:r w:rsidRPr="00950BBC">
        <w:rPr>
          <w:rFonts w:ascii="Times New Roman" w:eastAsia="Batang" w:hAnsi="Times New Roman" w:cs="Times New Roman"/>
          <w:i/>
          <w:color w:val="000000"/>
          <w:sz w:val="24"/>
          <w:szCs w:val="24"/>
          <w:lang w:val="hr-HR" w:eastAsia="ja-JP"/>
        </w:rPr>
        <w:t>c</w:t>
      </w:r>
      <w:r w:rsidR="002B4F00" w:rsidRPr="00950BBC">
        <w:rPr>
          <w:rFonts w:ascii="Times New Roman" w:eastAsia="Batang" w:hAnsi="Times New Roman" w:cs="Times New Roman"/>
          <w:i/>
          <w:color w:val="000000"/>
          <w:sz w:val="24"/>
          <w:szCs w:val="24"/>
          <w:lang w:val="hr-HR" w:eastAsia="ja-JP"/>
        </w:rPr>
        <w:t>h</w:t>
      </w:r>
      <w:r w:rsidRPr="00950BBC">
        <w:rPr>
          <w:rFonts w:ascii="Times New Roman" w:eastAsia="Batang" w:hAnsi="Times New Roman" w:cs="Times New Roman"/>
          <w:i/>
          <w:color w:val="000000"/>
          <w:sz w:val="24"/>
          <w:szCs w:val="24"/>
          <w:lang w:val="hr-HR" w:eastAsia="ja-JP"/>
        </w:rPr>
        <w:t>ristiana</w:t>
      </w:r>
      <w:proofErr w:type="spellEnd"/>
      <w:r w:rsidRPr="00C0160A">
        <w:rPr>
          <w:rFonts w:ascii="Times New Roman" w:eastAsia="Batang" w:hAnsi="Times New Roman" w:cs="Times New Roman"/>
          <w:color w:val="000000"/>
          <w:sz w:val="24"/>
          <w:szCs w:val="24"/>
          <w:lang w:val="hr-HR" w:eastAsia="ja-JP"/>
        </w:rPr>
        <w:t xml:space="preserve">) u dinamičku Crkvu koja raznolikošću akcija i inicijativa pastoralno prati sve izraženiju individualizaciju i diferencijaciju u  modernom društvu.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Vjernici laici, koji su dugi period bili pasivni dio Crkve i služili uglavnom kao pomoć hijerarhijskom dijelu, s nastankom novih pokreta i zajednica postaju i sami subjekti pastorala tj. nositelji pastoralnih inicijativa. Ta novost u pastoralnom djelovanju naše mjesne Crkve, iako priželjkivana i crkvenim dokumentima već dugo vremena najavljena, nerijetko nailazi na stanovite otpore i probleme. Uglavnom se to odnosi na nerazumijevanja uloge vjernika laika u poslanju Crkve što je redovito posljedica kako naslijeđenog klerikalnog mentaliteta tako i nedovoljno razvijene koncilske svijesti o suodgovornosti svih za navještaj i svjedočenje Radosne vijesti na svim područjima osobnog i društvenog života. </w:t>
      </w:r>
    </w:p>
    <w:p w:rsidR="00F76D16" w:rsidRPr="00F76D16" w:rsidRDefault="00F76D16" w:rsidP="001F7B82">
      <w:pPr>
        <w:widowControl w:val="0"/>
        <w:wordWrap w:val="0"/>
        <w:spacing w:line="360" w:lineRule="auto"/>
        <w:ind w:firstLine="567"/>
        <w:jc w:val="both"/>
        <w:rPr>
          <w:rFonts w:ascii="Times New Roman" w:eastAsia="Calibri" w:hAnsi="Times New Roman" w:cs="Times New Roman"/>
          <w:color w:val="FF0000"/>
          <w:sz w:val="24"/>
          <w:szCs w:val="24"/>
          <w:lang w:val="hr-HR"/>
        </w:rPr>
      </w:pPr>
    </w:p>
    <w:p w:rsidR="00F76D16" w:rsidRPr="00C0160A" w:rsidRDefault="00F76D16" w:rsidP="001F7B82">
      <w:pPr>
        <w:pStyle w:val="ListParagraph"/>
        <w:keepNext/>
        <w:numPr>
          <w:ilvl w:val="0"/>
          <w:numId w:val="1"/>
        </w:numPr>
        <w:shd w:val="clear" w:color="auto" w:fill="FFFFFF"/>
        <w:spacing w:before="240" w:after="60" w:line="360" w:lineRule="auto"/>
        <w:jc w:val="both"/>
        <w:outlineLvl w:val="1"/>
        <w:rPr>
          <w:rFonts w:ascii="Times New Roman" w:eastAsia="n" w:hAnsi="Times New Roman" w:cs="Times New Roman"/>
          <w:b/>
          <w:bCs/>
          <w:i/>
          <w:sz w:val="28"/>
          <w:szCs w:val="28"/>
          <w:lang w:val="hr-HR" w:eastAsia="hr-HR"/>
        </w:rPr>
      </w:pPr>
      <w:r w:rsidRPr="00C0160A">
        <w:rPr>
          <w:rFonts w:ascii="Times New Roman" w:eastAsia="Batang" w:hAnsi="Times New Roman" w:cs="Times New Roman"/>
          <w:b/>
          <w:bCs/>
          <w:i/>
          <w:color w:val="FF0000"/>
          <w:sz w:val="28"/>
          <w:szCs w:val="28"/>
          <w:lang w:val="hr-HR" w:eastAsia="hr-HR"/>
        </w:rPr>
        <w:t>Pokreti i udruge u mjesnoj Crkvi kroz povijest</w:t>
      </w:r>
    </w:p>
    <w:p w:rsidR="00F76D16" w:rsidRPr="00F76D16" w:rsidRDefault="00F76D16" w:rsidP="001F7B82">
      <w:pPr>
        <w:widowControl w:val="0"/>
        <w:wordWrap w:val="0"/>
        <w:spacing w:after="0" w:line="360" w:lineRule="auto"/>
        <w:ind w:left="927"/>
        <w:jc w:val="both"/>
        <w:rPr>
          <w:rFonts w:ascii="Times New Roman" w:eastAsia="Calibri" w:hAnsi="Times New Roman" w:cs="Times New Roman"/>
          <w:color w:val="FF0000"/>
          <w:sz w:val="24"/>
          <w:szCs w:val="24"/>
          <w:lang w:val="hr-HR"/>
        </w:rPr>
      </w:pP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Od pokreta i udruga u mjesnoj Crkvi kroz njezinu burnu i bogatu povijest ovdje ćemo na poseban način izdvojit samo dva oblika organiziranog djelovanja vjernika laika: bratovštine i Franjevački svjetovni red (FSR). Pri izboru spomenutih vodili smo se kriterijem kako zastupljenosti kroz povijest tako i njihovom angažiranošću u pastoralnim aktivnostima. Svakako, da bi navedenima osobito u novije vrijeme mogli pridružiti barem još poneki značajniji pokret ili zajednicu kao npr. </w:t>
      </w:r>
      <w:proofErr w:type="spellStart"/>
      <w:r w:rsidRPr="00C0160A">
        <w:rPr>
          <w:rFonts w:ascii="Times New Roman" w:eastAsia="Batang" w:hAnsi="Times New Roman" w:cs="Times New Roman"/>
          <w:color w:val="000000"/>
          <w:sz w:val="24"/>
          <w:szCs w:val="24"/>
          <w:lang w:val="hr-HR" w:eastAsia="ja-JP"/>
        </w:rPr>
        <w:t>Framu</w:t>
      </w:r>
      <w:proofErr w:type="spellEnd"/>
      <w:r w:rsidRPr="00C0160A">
        <w:rPr>
          <w:rFonts w:ascii="Times New Roman" w:eastAsia="Batang" w:hAnsi="Times New Roman" w:cs="Times New Roman"/>
          <w:color w:val="000000"/>
          <w:sz w:val="24"/>
          <w:szCs w:val="24"/>
          <w:lang w:val="hr-HR" w:eastAsia="ja-JP"/>
        </w:rPr>
        <w:t xml:space="preserve"> – pokret franjevačke mladeži ili </w:t>
      </w:r>
      <w:proofErr w:type="spellStart"/>
      <w:r w:rsidRPr="00C0160A">
        <w:rPr>
          <w:rFonts w:ascii="Times New Roman" w:eastAsia="Batang" w:hAnsi="Times New Roman" w:cs="Times New Roman"/>
          <w:color w:val="000000"/>
          <w:sz w:val="24"/>
          <w:szCs w:val="24"/>
          <w:lang w:val="hr-HR" w:eastAsia="ja-JP"/>
        </w:rPr>
        <w:t>Neokatekumenski</w:t>
      </w:r>
      <w:proofErr w:type="spellEnd"/>
      <w:r w:rsidRPr="00C0160A">
        <w:rPr>
          <w:rFonts w:ascii="Times New Roman" w:eastAsia="Batang" w:hAnsi="Times New Roman" w:cs="Times New Roman"/>
          <w:color w:val="000000"/>
          <w:sz w:val="24"/>
          <w:szCs w:val="24"/>
          <w:lang w:val="hr-HR" w:eastAsia="ja-JP"/>
        </w:rPr>
        <w:t xml:space="preserve"> put, no zbog ograničenog prostora kao i vezanosti gore odabranih za kontekst koji obrađujemo ograničiti ćemo se samo na dvoje spomenutih. </w:t>
      </w:r>
    </w:p>
    <w:p w:rsidR="00F76D16" w:rsidRPr="00C0160A" w:rsidRDefault="00F76D16" w:rsidP="001F7B82">
      <w:pPr>
        <w:autoSpaceDE w:val="0"/>
        <w:autoSpaceDN w:val="0"/>
        <w:adjustRightInd w:val="0"/>
        <w:spacing w:before="60" w:after="0" w:line="360" w:lineRule="auto"/>
        <w:ind w:firstLine="454"/>
        <w:jc w:val="both"/>
        <w:rPr>
          <w:rFonts w:ascii="Times New Roman" w:eastAsia="Batang" w:hAnsi="Times New Roman" w:cs="Times New Roman"/>
          <w:color w:val="000000"/>
          <w:sz w:val="24"/>
          <w:szCs w:val="24"/>
          <w:lang w:val="hr-HR" w:eastAsia="ja-JP"/>
        </w:rPr>
      </w:pPr>
      <w:r w:rsidRPr="00C0160A">
        <w:rPr>
          <w:rFonts w:ascii="Times New Roman" w:eastAsia="Batang" w:hAnsi="Times New Roman" w:cs="Times New Roman"/>
          <w:color w:val="000000"/>
          <w:sz w:val="24"/>
          <w:szCs w:val="24"/>
          <w:lang w:val="hr-HR" w:eastAsia="ja-JP"/>
        </w:rPr>
        <w:t xml:space="preserve">Nakon kratkog pregleda izabranih udruženja vjernika laika, jasnog isticanja njihove karizme i misije pokušat ćemo u drugom dijelu navesti i neke perspektive za budućnost njihova djelovanja tj. oživljavanja i djelovanja na prostoru župa koje smo na početku naveli. </w:t>
      </w:r>
    </w:p>
    <w:p w:rsidR="002B4F00" w:rsidRPr="00F76D16" w:rsidRDefault="002B4F00"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p>
    <w:p w:rsidR="00F76D16" w:rsidRPr="00F76D16" w:rsidRDefault="00F76D16" w:rsidP="001F7B82">
      <w:pPr>
        <w:keepNext/>
        <w:shd w:val="clear" w:color="auto" w:fill="FFFFFF"/>
        <w:spacing w:before="240" w:after="60" w:line="360" w:lineRule="auto"/>
        <w:ind w:firstLine="454"/>
        <w:jc w:val="both"/>
        <w:outlineLvl w:val="1"/>
        <w:rPr>
          <w:rFonts w:ascii="Times New Roman" w:eastAsia="n" w:hAnsi="Times New Roman" w:cs="Times New Roman"/>
          <w:bCs/>
          <w:i/>
          <w:sz w:val="20"/>
          <w:szCs w:val="20"/>
          <w:lang w:val="hr-HR" w:eastAsia="hr-HR"/>
        </w:rPr>
      </w:pPr>
      <w:r w:rsidRPr="00C0160A">
        <w:rPr>
          <w:rFonts w:ascii="Times New Roman" w:eastAsia="Batang" w:hAnsi="Times New Roman" w:cs="Times New Roman"/>
          <w:bCs/>
          <w:i/>
          <w:color w:val="FF0000"/>
          <w:sz w:val="24"/>
          <w:szCs w:val="24"/>
          <w:lang w:val="hr-HR" w:eastAsia="hr-HR"/>
        </w:rPr>
        <w:t>2.1. Bratovštine i njihova uloga u razvoju religioznog života</w:t>
      </w:r>
    </w:p>
    <w:p w:rsidR="00F76D16" w:rsidRPr="00F76D16" w:rsidRDefault="00F76D16" w:rsidP="001F7B82">
      <w:pPr>
        <w:widowControl w:val="0"/>
        <w:wordWrap w:val="0"/>
        <w:spacing w:after="0" w:line="360" w:lineRule="auto"/>
        <w:ind w:left="927"/>
        <w:jc w:val="both"/>
        <w:rPr>
          <w:rFonts w:ascii="Times New Roman" w:eastAsia="Calibri" w:hAnsi="Times New Roman" w:cs="Times New Roman"/>
          <w:sz w:val="24"/>
          <w:szCs w:val="24"/>
          <w:lang w:val="hr-HR"/>
        </w:rPr>
      </w:pP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lastRenderedPageBreak/>
        <w:t>U Dalmaciji postoji duga tradicija što se tiče organizacije vjernika laika u bratovštine. Navedena tradicija seže još u osmo stoljeće i kao takva predstavlja najstariji oblik organiziranog djelovanja vjernika laika</w:t>
      </w:r>
      <w:r w:rsidRPr="00C0160A">
        <w:rPr>
          <w:rFonts w:ascii="Times New Roman" w:eastAsia="Batang" w:hAnsi="Times New Roman" w:cs="Times New Roman"/>
          <w:color w:val="000000"/>
          <w:sz w:val="24"/>
          <w:szCs w:val="24"/>
          <w:vertAlign w:val="superscript"/>
          <w:lang w:val="hr-HR" w:eastAsia="ja-JP"/>
        </w:rPr>
        <w:footnoteReference w:id="4"/>
      </w:r>
      <w:r w:rsidRPr="00C0160A">
        <w:rPr>
          <w:rFonts w:ascii="Times New Roman" w:eastAsia="Batang" w:hAnsi="Times New Roman" w:cs="Times New Roman"/>
          <w:color w:val="000000"/>
          <w:sz w:val="24"/>
          <w:szCs w:val="24"/>
          <w:lang w:val="hr-HR" w:eastAsia="ja-JP"/>
        </w:rPr>
        <w:t xml:space="preserve">. Na strukturirani način možemo pratiti njihovu prisutnost od dvanaestog stoljeća do danas, a povezani su, više ili manje, s prosjačkim redovima (franjevcima i dominikancima) zahvaljujući kojima su i doživjeli procvat. Stoljećima su bratovštine imale veliki utjecaj na vjerski i društveni život, osobito u manjim sredinama i gradovima na moru. Stoga su one </w:t>
      </w:r>
      <w:r w:rsidR="00C0160A" w:rsidRPr="00C0160A">
        <w:rPr>
          <w:rFonts w:ascii="Times New Roman" w:eastAsia="Batang" w:hAnsi="Times New Roman" w:cs="Times New Roman"/>
          <w:color w:val="000000"/>
          <w:sz w:val="24"/>
          <w:szCs w:val="24"/>
          <w:lang w:val="hr-HR" w:eastAsia="ja-JP"/>
        </w:rPr>
        <w:t>nezaobilazan</w:t>
      </w:r>
      <w:r w:rsidRPr="00C0160A">
        <w:rPr>
          <w:rFonts w:ascii="Times New Roman" w:eastAsia="Batang" w:hAnsi="Times New Roman" w:cs="Times New Roman"/>
          <w:color w:val="000000"/>
          <w:sz w:val="24"/>
          <w:szCs w:val="24"/>
          <w:lang w:val="hr-HR" w:eastAsia="ja-JP"/>
        </w:rPr>
        <w:t xml:space="preserve"> čimbenik kad se govori bilo o organiziranim skupinama vjernika laika bilo zajednicama/udrugama civilnog društva kroz povijest na našem prostoru</w:t>
      </w:r>
      <w:r w:rsidRPr="00C0160A">
        <w:rPr>
          <w:rFonts w:ascii="Times New Roman" w:eastAsia="Batang" w:hAnsi="Times New Roman" w:cs="Times New Roman"/>
          <w:color w:val="000000"/>
          <w:sz w:val="24"/>
          <w:szCs w:val="24"/>
          <w:vertAlign w:val="superscript"/>
          <w:lang w:val="hr-HR" w:eastAsia="ja-JP"/>
        </w:rPr>
        <w:footnoteReference w:id="5"/>
      </w:r>
      <w:r w:rsidRPr="00C0160A">
        <w:rPr>
          <w:rFonts w:ascii="Times New Roman" w:eastAsia="Batang" w:hAnsi="Times New Roman" w:cs="Times New Roman"/>
          <w:color w:val="000000"/>
          <w:sz w:val="24"/>
          <w:szCs w:val="24"/>
          <w:lang w:val="hr-HR" w:eastAsia="ja-JP"/>
        </w:rPr>
        <w:t xml:space="preserve">.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Bratovštine su udruženja vjernika laika, usko povezane s jednom crkvom ili župom čiji ime kao i zaštitnika/</w:t>
      </w:r>
      <w:proofErr w:type="spellStart"/>
      <w:r w:rsidRPr="00C0160A">
        <w:rPr>
          <w:rFonts w:ascii="Times New Roman" w:eastAsia="Batang" w:hAnsi="Times New Roman" w:cs="Times New Roman"/>
          <w:color w:val="000000"/>
          <w:sz w:val="24"/>
          <w:szCs w:val="24"/>
          <w:lang w:val="hr-HR" w:eastAsia="ja-JP"/>
        </w:rPr>
        <w:t>cu</w:t>
      </w:r>
      <w:proofErr w:type="spellEnd"/>
      <w:r w:rsidRPr="00C0160A">
        <w:rPr>
          <w:rFonts w:ascii="Times New Roman" w:eastAsia="Batang" w:hAnsi="Times New Roman" w:cs="Times New Roman"/>
          <w:color w:val="000000"/>
          <w:sz w:val="24"/>
          <w:szCs w:val="24"/>
          <w:lang w:val="hr-HR" w:eastAsia="ja-JP"/>
        </w:rPr>
        <w:t xml:space="preserve"> redovito preuzimaju kao vlastito. Obično su nastale kao posljedica prirodnih katastrofa koje izazivaju strah među vjernicima koji se onda okupljaju kako bi se zaštitili i tražili zaštitu od njihovog nebeskog zaštitnika/ice. Bratovštine se dijele u dvije grupe: religiozno-karitativne, koje su zastupljenije na našem području,</w:t>
      </w:r>
      <w:r w:rsidRPr="00C0160A">
        <w:rPr>
          <w:rFonts w:ascii="Times New Roman" w:eastAsia="Batang" w:hAnsi="Times New Roman" w:cs="Times New Roman"/>
          <w:color w:val="7030A0"/>
          <w:sz w:val="24"/>
          <w:szCs w:val="24"/>
          <w:lang w:val="hr-HR" w:eastAsia="ja-JP"/>
        </w:rPr>
        <w:t xml:space="preserve"> </w:t>
      </w:r>
      <w:r w:rsidRPr="00C0160A">
        <w:rPr>
          <w:rFonts w:ascii="Times New Roman" w:eastAsia="Batang" w:hAnsi="Times New Roman" w:cs="Times New Roman"/>
          <w:color w:val="000000"/>
          <w:sz w:val="24"/>
          <w:szCs w:val="24"/>
          <w:lang w:val="hr-HR" w:eastAsia="ja-JP"/>
        </w:rPr>
        <w:t>a</w:t>
      </w:r>
      <w:r w:rsidRPr="00C0160A">
        <w:rPr>
          <w:rFonts w:ascii="Times New Roman" w:eastAsia="Batang" w:hAnsi="Times New Roman" w:cs="Times New Roman"/>
          <w:color w:val="7030A0"/>
          <w:sz w:val="24"/>
          <w:szCs w:val="24"/>
          <w:lang w:val="hr-HR" w:eastAsia="ja-JP"/>
        </w:rPr>
        <w:t xml:space="preserve"> </w:t>
      </w:r>
      <w:r w:rsidRPr="00C0160A">
        <w:rPr>
          <w:rFonts w:ascii="Times New Roman" w:eastAsia="Batang" w:hAnsi="Times New Roman" w:cs="Times New Roman"/>
          <w:color w:val="000000"/>
          <w:sz w:val="24"/>
          <w:szCs w:val="24"/>
          <w:lang w:val="hr-HR" w:eastAsia="ja-JP"/>
        </w:rPr>
        <w:t xml:space="preserve">promiču uglavnom specifične pobožnosti odnosno djela milosrđa i staleško-stručne udruge vjernika (cehovi) koje su između ostalog služile i za obranu od prirodnih nepogoda ili neprijatelja.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Ovdje nemamo namjeru obrađivati sve bratovštine preživjele ili nestale tijekom stoljeća, jer su mnoge i sa brojnim aktivnostima, nego samo ukazati na neke njihove aktivnosti koje nam poslije mogu poslužiti kao nadahnuće/primjer koji se može sukladno društveno-kulturnim okolnostima i danas ostvariti</w:t>
      </w:r>
      <w:r w:rsidRPr="00C0160A">
        <w:rPr>
          <w:rFonts w:ascii="Times New Roman" w:eastAsia="Batang" w:hAnsi="Times New Roman" w:cs="Times New Roman"/>
          <w:color w:val="000000"/>
          <w:sz w:val="24"/>
          <w:szCs w:val="24"/>
          <w:vertAlign w:val="superscript"/>
          <w:lang w:val="hr-HR" w:eastAsia="ja-JP"/>
        </w:rPr>
        <w:footnoteReference w:id="6"/>
      </w:r>
      <w:r w:rsidRPr="00C0160A">
        <w:rPr>
          <w:rFonts w:ascii="Times New Roman" w:eastAsia="Batang" w:hAnsi="Times New Roman" w:cs="Times New Roman"/>
          <w:color w:val="000000"/>
          <w:sz w:val="24"/>
          <w:szCs w:val="24"/>
          <w:lang w:val="hr-HR" w:eastAsia="ja-JP"/>
        </w:rPr>
        <w:t xml:space="preserve">. Drugim riječima, problemi s kojima se mjesna Crkva danas suočava u svojoj misiji i nisu tako potpuno novi. Postoje neki primjeri koji pokazuju kako je Crkva znala stoljećima, između ostaloga i preko bratovština vršiti svoju misiju, osobito s obzirom na njezin društveni i karitativni aspekt, koji je danas, čini se, zanemaren. Svakako, ne radi se tu o nikakvoj nostalgiji ili želji za povratkom u ona „stara </w:t>
      </w:r>
      <w:r w:rsidRPr="00C0160A">
        <w:rPr>
          <w:rFonts w:ascii="Times New Roman" w:eastAsia="Batang" w:hAnsi="Times New Roman" w:cs="Times New Roman"/>
          <w:color w:val="000000"/>
          <w:sz w:val="24"/>
          <w:szCs w:val="24"/>
          <w:lang w:val="hr-HR" w:eastAsia="ja-JP"/>
        </w:rPr>
        <w:lastRenderedPageBreak/>
        <w:t>vremena“, nego o želji da se otrgne zaboravu naša bogata crkvena baština i da nove generacije znaju crpsti iz te višestoljetne riznice.</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U tom smislu spomenut ćemo da osim obveznog sudjelovanja na nedjeljnoj misi, velikim svetkovinama, sprovodima i osobito u procesijama članovi bratovštine (bratimi) imali su obvezu nositi Euharistiju bolesnicima. Na poseban način ovo se odnosi na bratovštinu Presvetog Sakramenta koja je bila najraširenija među svim bratovštinama. Osim toga, brinuli su se o gradnji i obnovi crkava, kapelica, o nabavi crkvenog posuđa, kipova, slika </w:t>
      </w:r>
      <w:proofErr w:type="spellStart"/>
      <w:r w:rsidRPr="00C0160A">
        <w:rPr>
          <w:rFonts w:ascii="Times New Roman" w:eastAsia="Batang" w:hAnsi="Times New Roman" w:cs="Times New Roman"/>
          <w:color w:val="000000"/>
          <w:sz w:val="24"/>
          <w:szCs w:val="24"/>
          <w:lang w:val="hr-HR" w:eastAsia="ja-JP"/>
        </w:rPr>
        <w:t>itd</w:t>
      </w:r>
      <w:proofErr w:type="spellEnd"/>
      <w:r w:rsidR="00385D5B">
        <w:rPr>
          <w:rStyle w:val="FootnoteReference"/>
          <w:rFonts w:eastAsia="Batang" w:cs="Times New Roman"/>
          <w:color w:val="000000"/>
          <w:szCs w:val="24"/>
          <w:lang w:val="hr-HR" w:eastAsia="ja-JP"/>
        </w:rPr>
        <w:footnoteReference w:id="7"/>
      </w:r>
      <w:r w:rsidRPr="00C0160A">
        <w:rPr>
          <w:rFonts w:ascii="Times New Roman" w:eastAsia="Batang" w:hAnsi="Times New Roman" w:cs="Times New Roman"/>
          <w:color w:val="000000"/>
          <w:sz w:val="24"/>
          <w:szCs w:val="24"/>
          <w:lang w:val="hr-HR" w:eastAsia="ja-JP"/>
        </w:rPr>
        <w:t>.</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Nadalje, preuzimali su brigu o siromašnijima i starijima, gradili bolnice i hospicije</w:t>
      </w:r>
      <w:r w:rsidR="00072226" w:rsidRPr="00C0160A">
        <w:rPr>
          <w:rFonts w:ascii="Times New Roman" w:eastAsia="Batang" w:hAnsi="Times New Roman" w:cs="Times New Roman"/>
          <w:color w:val="000000"/>
          <w:sz w:val="24"/>
          <w:szCs w:val="24"/>
          <w:vertAlign w:val="superscript"/>
          <w:lang w:val="hr-HR" w:eastAsia="ja-JP"/>
        </w:rPr>
        <w:footnoteReference w:id="8"/>
      </w:r>
      <w:r w:rsidRPr="00C0160A">
        <w:rPr>
          <w:rFonts w:ascii="Times New Roman" w:eastAsia="Batang" w:hAnsi="Times New Roman" w:cs="Times New Roman"/>
          <w:color w:val="000000"/>
          <w:sz w:val="24"/>
          <w:szCs w:val="24"/>
          <w:lang w:val="hr-HR" w:eastAsia="ja-JP"/>
        </w:rPr>
        <w:t xml:space="preserve">, organizirali bankete </w:t>
      </w:r>
      <w:r w:rsidR="00C0160A">
        <w:rPr>
          <w:rFonts w:ascii="Times New Roman" w:eastAsia="Batang" w:hAnsi="Times New Roman" w:cs="Times New Roman"/>
          <w:color w:val="000000"/>
          <w:sz w:val="24"/>
          <w:szCs w:val="24"/>
          <w:lang w:val="hr-HR" w:eastAsia="ja-JP"/>
        </w:rPr>
        <w:t>(bratska druženja)</w:t>
      </w:r>
      <w:r w:rsidR="00072226">
        <w:rPr>
          <w:rFonts w:ascii="Times New Roman" w:eastAsia="Batang" w:hAnsi="Times New Roman" w:cs="Times New Roman"/>
          <w:color w:val="000000"/>
          <w:sz w:val="24"/>
          <w:szCs w:val="24"/>
          <w:lang w:val="hr-HR" w:eastAsia="ja-JP"/>
        </w:rPr>
        <w:t xml:space="preserve">, </w:t>
      </w:r>
      <w:r w:rsidR="00C0160A">
        <w:rPr>
          <w:rFonts w:ascii="Times New Roman" w:eastAsia="Batang" w:hAnsi="Times New Roman" w:cs="Times New Roman"/>
          <w:color w:val="000000"/>
          <w:sz w:val="24"/>
          <w:szCs w:val="24"/>
          <w:lang w:val="hr-HR" w:eastAsia="ja-JP"/>
        </w:rPr>
        <w:t>s</w:t>
      </w:r>
      <w:r w:rsidR="00072226">
        <w:rPr>
          <w:rFonts w:ascii="Times New Roman" w:eastAsia="Batang" w:hAnsi="Times New Roman" w:cs="Times New Roman"/>
          <w:color w:val="000000"/>
          <w:sz w:val="24"/>
          <w:szCs w:val="24"/>
          <w:lang w:val="hr-HR" w:eastAsia="ja-JP"/>
        </w:rPr>
        <w:t xml:space="preserve">udjelovali </w:t>
      </w:r>
      <w:r w:rsidR="00C0160A">
        <w:rPr>
          <w:rFonts w:ascii="Times New Roman" w:eastAsia="Batang" w:hAnsi="Times New Roman" w:cs="Times New Roman"/>
          <w:color w:val="000000"/>
          <w:sz w:val="24"/>
          <w:szCs w:val="24"/>
          <w:lang w:val="hr-HR" w:eastAsia="ja-JP"/>
        </w:rPr>
        <w:t>u kulturnom životu mjesta</w:t>
      </w:r>
      <w:r w:rsidRPr="00C0160A">
        <w:rPr>
          <w:rFonts w:ascii="Times New Roman" w:eastAsia="Batang" w:hAnsi="Times New Roman" w:cs="Times New Roman"/>
          <w:color w:val="000000"/>
          <w:sz w:val="24"/>
          <w:szCs w:val="24"/>
          <w:lang w:val="hr-HR" w:eastAsia="ja-JP"/>
        </w:rPr>
        <w:t xml:space="preserve"> </w:t>
      </w:r>
      <w:r w:rsidR="00072226">
        <w:rPr>
          <w:rFonts w:ascii="Times New Roman" w:eastAsia="Batang" w:hAnsi="Times New Roman" w:cs="Times New Roman"/>
          <w:color w:val="000000"/>
          <w:sz w:val="24"/>
          <w:szCs w:val="24"/>
          <w:lang w:val="hr-HR" w:eastAsia="ja-JP"/>
        </w:rPr>
        <w:t>i sl. U</w:t>
      </w:r>
      <w:r w:rsidR="00072226" w:rsidRPr="00072226">
        <w:rPr>
          <w:rFonts w:ascii="Times New Roman" w:eastAsia="Batang" w:hAnsi="Times New Roman" w:cs="Times New Roman"/>
          <w:color w:val="000000"/>
          <w:sz w:val="24"/>
          <w:szCs w:val="24"/>
          <w:lang w:val="hr-HR" w:eastAsia="ja-JP"/>
        </w:rPr>
        <w:t xml:space="preserve"> njihovu okrilju</w:t>
      </w:r>
      <w:r w:rsidR="00072226">
        <w:rPr>
          <w:rFonts w:ascii="Times New Roman" w:eastAsia="Batang" w:hAnsi="Times New Roman" w:cs="Times New Roman"/>
          <w:color w:val="000000"/>
          <w:sz w:val="24"/>
          <w:szCs w:val="24"/>
          <w:lang w:val="hr-HR" w:eastAsia="ja-JP"/>
        </w:rPr>
        <w:t xml:space="preserve"> </w:t>
      </w:r>
      <w:r w:rsidR="00254EC4">
        <w:rPr>
          <w:rFonts w:ascii="Times New Roman" w:eastAsia="Batang" w:hAnsi="Times New Roman" w:cs="Times New Roman"/>
          <w:color w:val="000000"/>
          <w:sz w:val="24"/>
          <w:szCs w:val="24"/>
          <w:lang w:val="hr-HR" w:eastAsia="ja-JP"/>
        </w:rPr>
        <w:t>zapravo je nastala</w:t>
      </w:r>
      <w:r w:rsidR="00072226">
        <w:rPr>
          <w:rFonts w:ascii="Times New Roman" w:eastAsia="Batang" w:hAnsi="Times New Roman" w:cs="Times New Roman"/>
          <w:color w:val="000000"/>
          <w:sz w:val="24"/>
          <w:szCs w:val="24"/>
          <w:lang w:val="hr-HR" w:eastAsia="ja-JP"/>
        </w:rPr>
        <w:t xml:space="preserve"> </w:t>
      </w:r>
      <w:r w:rsidR="00072226" w:rsidRPr="00072226">
        <w:rPr>
          <w:rFonts w:ascii="Times New Roman" w:eastAsia="Batang" w:hAnsi="Times New Roman" w:cs="Times New Roman"/>
          <w:color w:val="000000"/>
          <w:sz w:val="24"/>
          <w:szCs w:val="24"/>
          <w:lang w:val="hr-HR" w:eastAsia="ja-JP"/>
        </w:rPr>
        <w:t>najstarija književnost</w:t>
      </w:r>
      <w:r w:rsidR="00254EC4">
        <w:rPr>
          <w:rFonts w:ascii="Times New Roman" w:eastAsia="Batang" w:hAnsi="Times New Roman" w:cs="Times New Roman"/>
          <w:color w:val="000000"/>
          <w:sz w:val="24"/>
          <w:szCs w:val="24"/>
          <w:lang w:val="hr-HR" w:eastAsia="ja-JP"/>
        </w:rPr>
        <w:t xml:space="preserve"> (duhovna poezija)</w:t>
      </w:r>
      <w:r w:rsidR="00072226" w:rsidRPr="00072226">
        <w:rPr>
          <w:rFonts w:ascii="Times New Roman" w:eastAsia="Batang" w:hAnsi="Times New Roman" w:cs="Times New Roman"/>
          <w:color w:val="000000"/>
          <w:sz w:val="24"/>
          <w:szCs w:val="24"/>
          <w:lang w:val="hr-HR" w:eastAsia="ja-JP"/>
        </w:rPr>
        <w:t xml:space="preserve"> na narodnom jeziku</w:t>
      </w:r>
      <w:r w:rsidR="00072226">
        <w:rPr>
          <w:rFonts w:ascii="Times New Roman" w:eastAsia="Batang" w:hAnsi="Times New Roman" w:cs="Times New Roman"/>
          <w:color w:val="000000"/>
          <w:sz w:val="24"/>
          <w:szCs w:val="24"/>
          <w:lang w:val="hr-HR" w:eastAsia="ja-JP"/>
        </w:rPr>
        <w:t>. U tom smislu možemo spomenuti, primjerice, poznatu Šibensku molitvu</w:t>
      </w:r>
      <w:r w:rsidR="00254EC4">
        <w:rPr>
          <w:rFonts w:ascii="Times New Roman" w:eastAsia="Batang" w:hAnsi="Times New Roman" w:cs="Times New Roman"/>
          <w:color w:val="000000"/>
          <w:sz w:val="24"/>
          <w:szCs w:val="24"/>
          <w:lang w:val="hr-HR" w:eastAsia="ja-JP"/>
        </w:rPr>
        <w:t xml:space="preserve"> (</w:t>
      </w:r>
      <w:r w:rsidR="00254EC4" w:rsidRPr="008E70BF">
        <w:rPr>
          <w:rFonts w:ascii="Times New Roman" w:eastAsia="Batang" w:hAnsi="Times New Roman" w:cs="Times New Roman"/>
          <w:i/>
          <w:color w:val="000000"/>
          <w:sz w:val="24"/>
          <w:szCs w:val="24"/>
          <w:lang w:val="hr-HR" w:eastAsia="ja-JP"/>
        </w:rPr>
        <w:t xml:space="preserve">O blažena, o </w:t>
      </w:r>
      <w:proofErr w:type="spellStart"/>
      <w:r w:rsidR="00254EC4" w:rsidRPr="008E70BF">
        <w:rPr>
          <w:rFonts w:ascii="Times New Roman" w:eastAsia="Batang" w:hAnsi="Times New Roman" w:cs="Times New Roman"/>
          <w:i/>
          <w:color w:val="000000"/>
          <w:sz w:val="24"/>
          <w:szCs w:val="24"/>
          <w:lang w:val="hr-HR" w:eastAsia="ja-JP"/>
        </w:rPr>
        <w:t>prislavna</w:t>
      </w:r>
      <w:proofErr w:type="spellEnd"/>
      <w:r w:rsidR="00254EC4" w:rsidRPr="008E70BF">
        <w:rPr>
          <w:rFonts w:ascii="Times New Roman" w:eastAsia="Batang" w:hAnsi="Times New Roman" w:cs="Times New Roman"/>
          <w:i/>
          <w:color w:val="000000"/>
          <w:sz w:val="24"/>
          <w:szCs w:val="24"/>
          <w:lang w:val="hr-HR" w:eastAsia="ja-JP"/>
        </w:rPr>
        <w:t xml:space="preserve">, o </w:t>
      </w:r>
      <w:proofErr w:type="spellStart"/>
      <w:r w:rsidR="00254EC4" w:rsidRPr="008E70BF">
        <w:rPr>
          <w:rFonts w:ascii="Times New Roman" w:eastAsia="Batang" w:hAnsi="Times New Roman" w:cs="Times New Roman"/>
          <w:i/>
          <w:color w:val="000000"/>
          <w:sz w:val="24"/>
          <w:szCs w:val="24"/>
          <w:lang w:val="hr-HR" w:eastAsia="ja-JP"/>
        </w:rPr>
        <w:t>presvitla</w:t>
      </w:r>
      <w:proofErr w:type="spellEnd"/>
      <w:r w:rsidR="00254EC4" w:rsidRPr="008E70BF">
        <w:rPr>
          <w:rFonts w:ascii="Times New Roman" w:eastAsia="Batang" w:hAnsi="Times New Roman" w:cs="Times New Roman"/>
          <w:i/>
          <w:color w:val="000000"/>
          <w:sz w:val="24"/>
          <w:szCs w:val="24"/>
          <w:lang w:val="hr-HR" w:eastAsia="ja-JP"/>
        </w:rPr>
        <w:t xml:space="preserve">, svrhu </w:t>
      </w:r>
      <w:proofErr w:type="spellStart"/>
      <w:r w:rsidR="00254EC4" w:rsidRPr="008E70BF">
        <w:rPr>
          <w:rFonts w:ascii="Times New Roman" w:eastAsia="Batang" w:hAnsi="Times New Roman" w:cs="Times New Roman"/>
          <w:i/>
          <w:color w:val="000000"/>
          <w:sz w:val="24"/>
          <w:szCs w:val="24"/>
          <w:lang w:val="hr-HR" w:eastAsia="ja-JP"/>
        </w:rPr>
        <w:t>vsih</w:t>
      </w:r>
      <w:proofErr w:type="spellEnd"/>
      <w:r w:rsidR="00254EC4" w:rsidRPr="008E70BF">
        <w:rPr>
          <w:rFonts w:ascii="Times New Roman" w:eastAsia="Batang" w:hAnsi="Times New Roman" w:cs="Times New Roman"/>
          <w:i/>
          <w:color w:val="000000"/>
          <w:sz w:val="24"/>
          <w:szCs w:val="24"/>
          <w:lang w:val="hr-HR" w:eastAsia="ja-JP"/>
        </w:rPr>
        <w:t xml:space="preserve"> blaženih…</w:t>
      </w:r>
      <w:r w:rsidR="00254EC4">
        <w:rPr>
          <w:rFonts w:ascii="Times New Roman" w:eastAsia="Batang" w:hAnsi="Times New Roman" w:cs="Times New Roman"/>
          <w:color w:val="000000"/>
          <w:sz w:val="24"/>
          <w:szCs w:val="24"/>
          <w:lang w:val="hr-HR" w:eastAsia="ja-JP"/>
        </w:rPr>
        <w:t>)</w:t>
      </w:r>
      <w:r w:rsidR="00072226">
        <w:rPr>
          <w:rStyle w:val="FootnoteReference"/>
          <w:rFonts w:eastAsia="Batang" w:cs="Times New Roman"/>
          <w:color w:val="000000"/>
          <w:szCs w:val="24"/>
          <w:lang w:val="hr-HR" w:eastAsia="ja-JP"/>
        </w:rPr>
        <w:footnoteReference w:id="9"/>
      </w:r>
      <w:r w:rsidR="00254EC4">
        <w:rPr>
          <w:rFonts w:ascii="Times New Roman" w:eastAsia="Batang" w:hAnsi="Times New Roman" w:cs="Times New Roman"/>
          <w:color w:val="000000"/>
          <w:sz w:val="24"/>
          <w:szCs w:val="24"/>
          <w:lang w:val="hr-HR" w:eastAsia="ja-JP"/>
        </w:rPr>
        <w:t>, zatim najstariju crkvenu pjesmaricu</w:t>
      </w:r>
      <w:r w:rsidR="00072226" w:rsidRPr="00072226">
        <w:rPr>
          <w:rFonts w:ascii="Times New Roman" w:eastAsia="Batang" w:hAnsi="Times New Roman" w:cs="Times New Roman"/>
          <w:color w:val="000000"/>
          <w:sz w:val="24"/>
          <w:szCs w:val="24"/>
          <w:lang w:val="hr-HR" w:eastAsia="ja-JP"/>
        </w:rPr>
        <w:t xml:space="preserve"> na hrvatskom jeziku </w:t>
      </w:r>
      <w:r w:rsidR="00254EC4">
        <w:rPr>
          <w:rFonts w:ascii="Times New Roman" w:eastAsia="Batang" w:hAnsi="Times New Roman" w:cs="Times New Roman"/>
          <w:color w:val="000000"/>
          <w:sz w:val="24"/>
          <w:szCs w:val="24"/>
          <w:lang w:val="hr-HR" w:eastAsia="ja-JP"/>
        </w:rPr>
        <w:t>koja je nastala u okrilju bratovštine</w:t>
      </w:r>
      <w:r w:rsidR="00D71789">
        <w:rPr>
          <w:rFonts w:ascii="Times New Roman" w:eastAsia="Batang" w:hAnsi="Times New Roman" w:cs="Times New Roman"/>
          <w:color w:val="000000"/>
          <w:sz w:val="24"/>
          <w:szCs w:val="24"/>
          <w:lang w:val="hr-HR" w:eastAsia="ja-JP"/>
        </w:rPr>
        <w:t xml:space="preserve"> Svih svetih na Korčuli</w:t>
      </w:r>
      <w:r w:rsidR="00D71789">
        <w:rPr>
          <w:rStyle w:val="FootnoteReference"/>
          <w:rFonts w:eastAsia="Batang" w:cs="Times New Roman"/>
          <w:color w:val="000000"/>
          <w:szCs w:val="24"/>
          <w:lang w:val="hr-HR" w:eastAsia="ja-JP"/>
        </w:rPr>
        <w:footnoteReference w:id="10"/>
      </w:r>
      <w:r w:rsidR="00254EC4">
        <w:rPr>
          <w:rFonts w:ascii="Times New Roman" w:eastAsia="Batang" w:hAnsi="Times New Roman" w:cs="Times New Roman"/>
          <w:color w:val="000000"/>
          <w:sz w:val="24"/>
          <w:szCs w:val="24"/>
          <w:lang w:val="hr-HR" w:eastAsia="ja-JP"/>
        </w:rPr>
        <w:t xml:space="preserve"> ili pak najstariju i najpoznatiju od bratimskih </w:t>
      </w:r>
      <w:r w:rsidR="008E70BF">
        <w:rPr>
          <w:rFonts w:ascii="Times New Roman" w:eastAsia="Batang" w:hAnsi="Times New Roman" w:cs="Times New Roman"/>
          <w:color w:val="000000"/>
          <w:sz w:val="24"/>
          <w:szCs w:val="24"/>
          <w:lang w:val="hr-HR" w:eastAsia="ja-JP"/>
        </w:rPr>
        <w:t>sprovodnih pjesama koja</w:t>
      </w:r>
      <w:r w:rsidR="00254EC4">
        <w:rPr>
          <w:rFonts w:ascii="Times New Roman" w:eastAsia="Batang" w:hAnsi="Times New Roman" w:cs="Times New Roman"/>
          <w:color w:val="000000"/>
          <w:sz w:val="24"/>
          <w:szCs w:val="24"/>
          <w:lang w:val="hr-HR" w:eastAsia="ja-JP"/>
        </w:rPr>
        <w:t xml:space="preserve"> se </w:t>
      </w:r>
      <w:r w:rsidR="008E70BF">
        <w:rPr>
          <w:rFonts w:ascii="Times New Roman" w:eastAsia="Batang" w:hAnsi="Times New Roman" w:cs="Times New Roman"/>
          <w:color w:val="000000"/>
          <w:sz w:val="24"/>
          <w:szCs w:val="24"/>
          <w:lang w:val="hr-HR" w:eastAsia="ja-JP"/>
        </w:rPr>
        <w:t xml:space="preserve">i </w:t>
      </w:r>
      <w:r w:rsidR="00254EC4">
        <w:rPr>
          <w:rFonts w:ascii="Times New Roman" w:eastAsia="Batang" w:hAnsi="Times New Roman" w:cs="Times New Roman"/>
          <w:color w:val="000000"/>
          <w:sz w:val="24"/>
          <w:szCs w:val="24"/>
          <w:lang w:val="hr-HR" w:eastAsia="ja-JP"/>
        </w:rPr>
        <w:t>da</w:t>
      </w:r>
      <w:r w:rsidR="008E70BF">
        <w:rPr>
          <w:rFonts w:ascii="Times New Roman" w:eastAsia="Batang" w:hAnsi="Times New Roman" w:cs="Times New Roman"/>
          <w:color w:val="000000"/>
          <w:sz w:val="24"/>
          <w:szCs w:val="24"/>
          <w:lang w:val="hr-HR" w:eastAsia="ja-JP"/>
        </w:rPr>
        <w:t>nas ponegdje pjeva</w:t>
      </w:r>
      <w:r w:rsidR="00254EC4">
        <w:rPr>
          <w:rFonts w:ascii="Times New Roman" w:eastAsia="Batang" w:hAnsi="Times New Roman" w:cs="Times New Roman"/>
          <w:color w:val="000000"/>
          <w:sz w:val="24"/>
          <w:szCs w:val="24"/>
          <w:lang w:val="hr-HR" w:eastAsia="ja-JP"/>
        </w:rPr>
        <w:t xml:space="preserve"> na sprovodima</w:t>
      </w:r>
      <w:r w:rsidR="008E70BF">
        <w:rPr>
          <w:rFonts w:ascii="Times New Roman" w:eastAsia="Batang" w:hAnsi="Times New Roman" w:cs="Times New Roman"/>
          <w:color w:val="000000"/>
          <w:sz w:val="24"/>
          <w:szCs w:val="24"/>
          <w:lang w:val="hr-HR" w:eastAsia="ja-JP"/>
        </w:rPr>
        <w:t xml:space="preserve"> (</w:t>
      </w:r>
      <w:proofErr w:type="spellStart"/>
      <w:r w:rsidR="008E70BF" w:rsidRPr="008E70BF">
        <w:rPr>
          <w:rFonts w:ascii="Times New Roman" w:eastAsia="Batang" w:hAnsi="Times New Roman" w:cs="Times New Roman"/>
          <w:i/>
          <w:color w:val="000000"/>
          <w:sz w:val="24"/>
          <w:szCs w:val="24"/>
          <w:lang w:val="hr-HR" w:eastAsia="ja-JP"/>
        </w:rPr>
        <w:t>Bratja</w:t>
      </w:r>
      <w:proofErr w:type="spellEnd"/>
      <w:r w:rsidR="008E70BF" w:rsidRPr="008E70BF">
        <w:rPr>
          <w:rFonts w:ascii="Times New Roman" w:eastAsia="Batang" w:hAnsi="Times New Roman" w:cs="Times New Roman"/>
          <w:i/>
          <w:color w:val="000000"/>
          <w:sz w:val="24"/>
          <w:szCs w:val="24"/>
          <w:lang w:val="hr-HR" w:eastAsia="ja-JP"/>
        </w:rPr>
        <w:t xml:space="preserve"> brata </w:t>
      </w:r>
      <w:proofErr w:type="spellStart"/>
      <w:r w:rsidR="008E70BF" w:rsidRPr="008E70BF">
        <w:rPr>
          <w:rFonts w:ascii="Times New Roman" w:eastAsia="Batang" w:hAnsi="Times New Roman" w:cs="Times New Roman"/>
          <w:i/>
          <w:color w:val="000000"/>
          <w:sz w:val="24"/>
          <w:szCs w:val="24"/>
          <w:lang w:val="hr-HR" w:eastAsia="ja-JP"/>
        </w:rPr>
        <w:t>sprovodimo..</w:t>
      </w:r>
      <w:proofErr w:type="spellEnd"/>
      <w:r w:rsidR="00D71789" w:rsidRPr="008E70BF">
        <w:rPr>
          <w:rFonts w:ascii="Times New Roman" w:eastAsia="Batang" w:hAnsi="Times New Roman" w:cs="Times New Roman"/>
          <w:i/>
          <w:color w:val="000000"/>
          <w:sz w:val="24"/>
          <w:szCs w:val="24"/>
          <w:lang w:val="hr-HR" w:eastAsia="ja-JP"/>
        </w:rPr>
        <w:t>.</w:t>
      </w:r>
      <w:r w:rsidR="008E70BF">
        <w:rPr>
          <w:rFonts w:ascii="Times New Roman" w:eastAsia="Batang" w:hAnsi="Times New Roman" w:cs="Times New Roman"/>
          <w:color w:val="000000"/>
          <w:sz w:val="24"/>
          <w:szCs w:val="24"/>
          <w:lang w:val="hr-HR" w:eastAsia="ja-JP"/>
        </w:rPr>
        <w:t>)</w:t>
      </w:r>
      <w:r w:rsidR="008E70BF">
        <w:rPr>
          <w:rStyle w:val="FootnoteReference"/>
          <w:rFonts w:eastAsia="Batang" w:cs="Times New Roman"/>
          <w:color w:val="000000"/>
          <w:szCs w:val="24"/>
          <w:lang w:val="hr-HR" w:eastAsia="ja-JP"/>
        </w:rPr>
        <w:footnoteReference w:id="11"/>
      </w:r>
      <w:r w:rsidR="008E70BF">
        <w:rPr>
          <w:rFonts w:ascii="Times New Roman" w:eastAsia="Batang" w:hAnsi="Times New Roman" w:cs="Times New Roman"/>
          <w:color w:val="000000"/>
          <w:sz w:val="24"/>
          <w:szCs w:val="24"/>
          <w:lang w:val="hr-HR" w:eastAsia="ja-JP"/>
        </w:rPr>
        <w:t>. Osim toga</w:t>
      </w:r>
      <w:r w:rsidR="00D71789">
        <w:rPr>
          <w:rFonts w:ascii="Times New Roman" w:eastAsia="Batang" w:hAnsi="Times New Roman" w:cs="Times New Roman"/>
          <w:color w:val="000000"/>
          <w:sz w:val="24"/>
          <w:szCs w:val="24"/>
          <w:lang w:val="hr-HR" w:eastAsia="ja-JP"/>
        </w:rPr>
        <w:t xml:space="preserve"> </w:t>
      </w:r>
      <w:r w:rsidRPr="00C0160A">
        <w:rPr>
          <w:rFonts w:ascii="Times New Roman" w:eastAsia="Batang" w:hAnsi="Times New Roman" w:cs="Times New Roman"/>
          <w:color w:val="000000"/>
          <w:sz w:val="24"/>
          <w:szCs w:val="24"/>
          <w:lang w:val="hr-HR" w:eastAsia="ja-JP"/>
        </w:rPr>
        <w:t xml:space="preserve">pjevali </w:t>
      </w:r>
      <w:r w:rsidR="008E70BF">
        <w:rPr>
          <w:rFonts w:ascii="Times New Roman" w:eastAsia="Batang" w:hAnsi="Times New Roman" w:cs="Times New Roman"/>
          <w:color w:val="000000"/>
          <w:sz w:val="24"/>
          <w:szCs w:val="24"/>
          <w:lang w:val="hr-HR" w:eastAsia="ja-JP"/>
        </w:rPr>
        <w:t xml:space="preserve">su </w:t>
      </w:r>
      <w:r w:rsidRPr="00C0160A">
        <w:rPr>
          <w:rFonts w:ascii="Times New Roman" w:eastAsia="Batang" w:hAnsi="Times New Roman" w:cs="Times New Roman"/>
          <w:color w:val="000000"/>
          <w:sz w:val="24"/>
          <w:szCs w:val="24"/>
          <w:lang w:val="hr-HR" w:eastAsia="ja-JP"/>
        </w:rPr>
        <w:t xml:space="preserve">polifonijske crkvene pjesme koje danas predstavljaju kulturnu baštinu i iz kojih su npr. nastale poznate „klape“ koje su s vremenom postale nezaobilazni dio dalmatinskog identiteta. Ne ulazeći u „matrikule“ tj. u pravila pojedinih bratovština koja su regulirala njihove aktivnosti općenito i na temelju  prethodno iznesenog možemo konstatirati kako je mjesna Crkva preko različitih aktivnosti preko bratovština brinula o potrebama vjernika u duhovnom i tjelesnom smislu. Jasno, to je bilo uvijek u mjeri njezinih mogućnosti i nesavršenosti koja je zajednička svakoj ljudskoj aktivnosti. Ovdje smo donijeli u sažetom obliku neke od bitnih aktivnosti koje su bratovštine vršile kao i njihov </w:t>
      </w:r>
      <w:r w:rsidR="00AC0D49">
        <w:rPr>
          <w:rFonts w:ascii="Times New Roman" w:eastAsia="Batang" w:hAnsi="Times New Roman" w:cs="Times New Roman"/>
          <w:color w:val="000000"/>
          <w:sz w:val="24"/>
          <w:szCs w:val="24"/>
          <w:lang w:val="hr-HR" w:eastAsia="ja-JP"/>
        </w:rPr>
        <w:t xml:space="preserve">bogati </w:t>
      </w:r>
      <w:r w:rsidRPr="00C0160A">
        <w:rPr>
          <w:rFonts w:ascii="Times New Roman" w:eastAsia="Batang" w:hAnsi="Times New Roman" w:cs="Times New Roman"/>
          <w:color w:val="000000"/>
          <w:sz w:val="24"/>
          <w:szCs w:val="24"/>
          <w:lang w:val="hr-HR" w:eastAsia="ja-JP"/>
        </w:rPr>
        <w:t xml:space="preserve">doprinos društvu. Kako ćemo i u nastavku govoriti o istima, osobito o  obvezama </w:t>
      </w:r>
      <w:proofErr w:type="spellStart"/>
      <w:r w:rsidRPr="00C0160A">
        <w:rPr>
          <w:rFonts w:ascii="Times New Roman" w:eastAsia="Batang" w:hAnsi="Times New Roman" w:cs="Times New Roman"/>
          <w:color w:val="000000"/>
          <w:sz w:val="24"/>
          <w:szCs w:val="24"/>
          <w:lang w:val="hr-HR" w:eastAsia="ja-JP"/>
        </w:rPr>
        <w:t>bratima</w:t>
      </w:r>
      <w:proofErr w:type="spellEnd"/>
      <w:r w:rsidRPr="00C0160A">
        <w:rPr>
          <w:rFonts w:ascii="Times New Roman" w:eastAsia="Batang" w:hAnsi="Times New Roman" w:cs="Times New Roman"/>
          <w:color w:val="000000"/>
          <w:sz w:val="24"/>
          <w:szCs w:val="24"/>
          <w:lang w:val="hr-HR" w:eastAsia="ja-JP"/>
        </w:rPr>
        <w:t xml:space="preserve">, za sada ćemo se zadovoljiti iznesenim i prijeći na drugi oblik najzastupljenijeg organiziranog djelovanja </w:t>
      </w:r>
      <w:r w:rsidRPr="00AC0D49">
        <w:rPr>
          <w:rFonts w:ascii="Times New Roman" w:eastAsia="Batang" w:hAnsi="Times New Roman" w:cs="Times New Roman"/>
          <w:color w:val="000000"/>
          <w:sz w:val="24"/>
          <w:szCs w:val="24"/>
          <w:lang w:val="hr-HR" w:eastAsia="ja-JP"/>
        </w:rPr>
        <w:t xml:space="preserve">vjernika laika a to je </w:t>
      </w:r>
      <w:r w:rsidRPr="00F76D16">
        <w:rPr>
          <w:rFonts w:ascii="Times New Roman" w:eastAsia="Times New Roman" w:hAnsi="Times New Roman" w:cs="Times New Roman"/>
          <w:color w:val="000000"/>
          <w:sz w:val="24"/>
          <w:szCs w:val="24"/>
          <w:lang w:val="hr-HR" w:eastAsia="ja-JP"/>
        </w:rPr>
        <w:t>Franjevački svjetovni red.</w:t>
      </w:r>
    </w:p>
    <w:p w:rsidR="00F76D16" w:rsidRPr="00F76D16" w:rsidRDefault="00F76D16" w:rsidP="001F7B82">
      <w:pPr>
        <w:widowControl w:val="0"/>
        <w:wordWrap w:val="0"/>
        <w:spacing w:line="360" w:lineRule="auto"/>
        <w:ind w:firstLine="567"/>
        <w:jc w:val="both"/>
        <w:rPr>
          <w:rFonts w:ascii="Times New Roman" w:eastAsia="Calibri" w:hAnsi="Times New Roman" w:cs="Times New Roman"/>
          <w:sz w:val="24"/>
          <w:szCs w:val="24"/>
          <w:lang w:val="hr-HR"/>
        </w:rPr>
      </w:pPr>
    </w:p>
    <w:p w:rsidR="00F76D16" w:rsidRPr="00F76D16" w:rsidRDefault="00F76D16" w:rsidP="001F7B82">
      <w:pPr>
        <w:keepNext/>
        <w:shd w:val="clear" w:color="auto" w:fill="FFFFFF"/>
        <w:spacing w:before="240" w:after="60" w:line="360" w:lineRule="auto"/>
        <w:ind w:firstLine="454"/>
        <w:jc w:val="both"/>
        <w:outlineLvl w:val="1"/>
        <w:rPr>
          <w:rFonts w:ascii="Times New Roman" w:eastAsia="Calibri" w:hAnsi="Times New Roman" w:cs="Times New Roman"/>
          <w:bCs/>
          <w:i/>
          <w:sz w:val="20"/>
          <w:szCs w:val="20"/>
          <w:lang w:val="hr-HR" w:eastAsia="hr-HR"/>
        </w:rPr>
      </w:pPr>
      <w:r w:rsidRPr="00F37F8E">
        <w:rPr>
          <w:rFonts w:ascii="Times New Roman" w:eastAsia="Batang" w:hAnsi="Times New Roman" w:cs="Times New Roman"/>
          <w:bCs/>
          <w:i/>
          <w:color w:val="FF0000"/>
          <w:sz w:val="24"/>
          <w:szCs w:val="24"/>
          <w:lang w:val="hr-HR" w:eastAsia="hr-HR"/>
        </w:rPr>
        <w:lastRenderedPageBreak/>
        <w:t xml:space="preserve">2.2. Franjevački svjetovni red: poziv i poslanje </w:t>
      </w:r>
    </w:p>
    <w:p w:rsidR="00F76D16" w:rsidRPr="00F76D16" w:rsidRDefault="00F76D16" w:rsidP="001F7B82">
      <w:pPr>
        <w:widowControl w:val="0"/>
        <w:wordWrap w:val="0"/>
        <w:spacing w:line="360" w:lineRule="auto"/>
        <w:ind w:firstLine="567"/>
        <w:jc w:val="both"/>
        <w:rPr>
          <w:rFonts w:ascii="Times New Roman" w:eastAsia="Calibri" w:hAnsi="Times New Roman" w:cs="Times New Roman"/>
          <w:color w:val="FF0000"/>
          <w:sz w:val="24"/>
          <w:szCs w:val="24"/>
          <w:lang w:val="hr-HR"/>
        </w:rPr>
      </w:pP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Čini se da su sveti Franjo i Dominik bolje shvatili od svojih suvremenika kako se poziv na svetost ne odnosi samo na zaređene ili posvećene službenike/ice Crkve, nego i na vjernike laike. Njih dvojica, a jednako tako i njihovi sljedbenici, kamo god su se nastanili redovito su osnivali i treće svjetovne redove, koji su služili kao kvasac obnove Božjeg naroda i sredstvo podizanja svijesti suodgovornosti kod vjernika laika za zajedničko poslanje Crkve. Govoreći stoga o svjetovnim redovima mi zapravo govorimo o prvom velikom pokretu vjernika laika u povijesti Crkve koji je promovirao upravo njihovu vlastitost – svjetovnost i život po Evanđelju u okolnostima i ambijentu koji je laicima svojstven. Nedugo nakon Franjine smrti (1226), izgrađeni su mnogi franjevački samostani na našoj strani Jadrana: u Puli, Zadru, Šibeniku, Trogiru, Splitu i Dubrovniku. Usporedo s njima, prema nekim povjesničarima, nastale su i prve zajednice Franjevačkog svjetovnog reda u Zadru i Dubrovniku</w:t>
      </w:r>
      <w:r w:rsidRPr="00C0160A">
        <w:rPr>
          <w:rFonts w:ascii="Times New Roman" w:eastAsia="Batang" w:hAnsi="Times New Roman" w:cs="Times New Roman"/>
          <w:color w:val="000000"/>
          <w:sz w:val="24"/>
          <w:szCs w:val="24"/>
          <w:vertAlign w:val="superscript"/>
          <w:lang w:val="hr-HR" w:eastAsia="ja-JP"/>
        </w:rPr>
        <w:footnoteReference w:id="12"/>
      </w:r>
      <w:r w:rsidRPr="00C0160A">
        <w:rPr>
          <w:rFonts w:ascii="Times New Roman" w:eastAsia="Batang" w:hAnsi="Times New Roman" w:cs="Times New Roman"/>
          <w:color w:val="000000"/>
          <w:sz w:val="24"/>
          <w:szCs w:val="24"/>
          <w:lang w:val="hr-HR" w:eastAsia="ja-JP"/>
        </w:rPr>
        <w:t>. Naravno, mi u ovom prikazu  nećemo se baviti poviješću FSR-a nego ćemo ukratko predstaviti njegovu karizmu i poslanje kroz konkretne aktivnosti bratstava na području koje obrađujemo</w:t>
      </w:r>
      <w:r w:rsidRPr="00C0160A">
        <w:rPr>
          <w:rFonts w:ascii="Times New Roman" w:eastAsia="Batang" w:hAnsi="Times New Roman" w:cs="Times New Roman"/>
          <w:color w:val="000000"/>
          <w:sz w:val="24"/>
          <w:szCs w:val="24"/>
          <w:vertAlign w:val="superscript"/>
          <w:lang w:val="hr-HR" w:eastAsia="ja-JP"/>
        </w:rPr>
        <w:footnoteReference w:id="13"/>
      </w:r>
      <w:r w:rsidRPr="00C0160A">
        <w:rPr>
          <w:rFonts w:ascii="Times New Roman" w:eastAsia="Batang" w:hAnsi="Times New Roman" w:cs="Times New Roman"/>
          <w:color w:val="000000"/>
          <w:sz w:val="24"/>
          <w:szCs w:val="24"/>
          <w:lang w:val="hr-HR" w:eastAsia="ja-JP"/>
        </w:rPr>
        <w:t xml:space="preserve">.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Poziv članova Franjevačkog svjetovnog reda ukratko bi se mogao sažeti kao život po Evanđelju na franjevački način</w:t>
      </w:r>
      <w:r w:rsidRPr="00C0160A">
        <w:rPr>
          <w:rFonts w:ascii="Times New Roman" w:eastAsia="Batang" w:hAnsi="Times New Roman" w:cs="Times New Roman"/>
          <w:color w:val="000000"/>
          <w:sz w:val="24"/>
          <w:szCs w:val="24"/>
          <w:vertAlign w:val="superscript"/>
          <w:lang w:val="hr-HR" w:eastAsia="ja-JP"/>
        </w:rPr>
        <w:footnoteReference w:id="14"/>
      </w:r>
      <w:r w:rsidRPr="00C0160A">
        <w:rPr>
          <w:rFonts w:ascii="Times New Roman" w:eastAsia="Batang" w:hAnsi="Times New Roman" w:cs="Times New Roman"/>
          <w:color w:val="000000"/>
          <w:sz w:val="24"/>
          <w:szCs w:val="24"/>
          <w:lang w:val="hr-HR" w:eastAsia="ja-JP"/>
        </w:rPr>
        <w:t xml:space="preserve">. To drugim riječima znači živjeti po onim vrijednostima koje su oblikovale život sv. Franje iz </w:t>
      </w:r>
      <w:proofErr w:type="spellStart"/>
      <w:r w:rsidRPr="00C0160A">
        <w:rPr>
          <w:rFonts w:ascii="Times New Roman" w:eastAsia="Batang" w:hAnsi="Times New Roman" w:cs="Times New Roman"/>
          <w:color w:val="000000"/>
          <w:sz w:val="24"/>
          <w:szCs w:val="24"/>
          <w:lang w:val="hr-HR" w:eastAsia="ja-JP"/>
        </w:rPr>
        <w:t>Asiza</w:t>
      </w:r>
      <w:proofErr w:type="spellEnd"/>
      <w:r w:rsidRPr="00C0160A">
        <w:rPr>
          <w:rFonts w:ascii="Times New Roman" w:eastAsia="Batang" w:hAnsi="Times New Roman" w:cs="Times New Roman"/>
          <w:color w:val="000000"/>
          <w:sz w:val="24"/>
          <w:szCs w:val="24"/>
          <w:lang w:val="hr-HR" w:eastAsia="ja-JP"/>
        </w:rPr>
        <w:t xml:space="preserve"> te nastojati, sukladno današnjim okolnostima, mentalitetu, tehničkim dostignućima i sl.,  tim istim vrijednostima udahnuti život; dati im novo „ruho“. To pak ne znači ništa drugo nego pružiti svjedočanstvo života koje nadahnjuje i koje svojom odgovornošću i zauzetošću svijet čini boljim mjestom za život svih ljudi. Poziv, dakle, svjetovnog franjevca nije nikakva pobožnost niti tek neko </w:t>
      </w:r>
      <w:proofErr w:type="spellStart"/>
      <w:r w:rsidRPr="00C0160A">
        <w:rPr>
          <w:rFonts w:ascii="Times New Roman" w:eastAsia="Batang" w:hAnsi="Times New Roman" w:cs="Times New Roman"/>
          <w:color w:val="000000"/>
          <w:sz w:val="24"/>
          <w:szCs w:val="24"/>
          <w:lang w:val="hr-HR" w:eastAsia="ja-JP"/>
        </w:rPr>
        <w:t>prigodično</w:t>
      </w:r>
      <w:proofErr w:type="spellEnd"/>
      <w:r w:rsidRPr="00C0160A">
        <w:rPr>
          <w:rFonts w:ascii="Times New Roman" w:eastAsia="Batang" w:hAnsi="Times New Roman" w:cs="Times New Roman"/>
          <w:color w:val="000000"/>
          <w:sz w:val="24"/>
          <w:szCs w:val="24"/>
          <w:lang w:val="hr-HR" w:eastAsia="ja-JP"/>
        </w:rPr>
        <w:t xml:space="preserve"> djelo milosrđa, već prvenstveno stil (oblik) evanđeoskog života nadahnut Franjinom karizmom koji se ostvaruje u svjetovnom ambijentu</w:t>
      </w:r>
      <w:r w:rsidRPr="00C0160A">
        <w:rPr>
          <w:rFonts w:ascii="Times New Roman" w:eastAsia="Batang" w:hAnsi="Times New Roman" w:cs="Times New Roman"/>
          <w:color w:val="000000"/>
          <w:sz w:val="24"/>
          <w:szCs w:val="24"/>
          <w:vertAlign w:val="superscript"/>
          <w:lang w:val="hr-HR" w:eastAsia="ja-JP"/>
        </w:rPr>
        <w:footnoteReference w:id="15"/>
      </w:r>
      <w:r w:rsidRPr="00C0160A">
        <w:rPr>
          <w:rFonts w:ascii="Times New Roman" w:eastAsia="Batang" w:hAnsi="Times New Roman" w:cs="Times New Roman"/>
          <w:color w:val="000000"/>
          <w:sz w:val="24"/>
          <w:szCs w:val="24"/>
          <w:lang w:val="hr-HR" w:eastAsia="ja-JP"/>
        </w:rPr>
        <w:t xml:space="preserve">. </w:t>
      </w:r>
    </w:p>
    <w:p w:rsidR="00F76D16" w:rsidRPr="00C0160A" w:rsidRDefault="00F76D16" w:rsidP="001F7B82">
      <w:pPr>
        <w:autoSpaceDE w:val="0"/>
        <w:autoSpaceDN w:val="0"/>
        <w:adjustRightInd w:val="0"/>
        <w:spacing w:before="60" w:after="0" w:line="360" w:lineRule="auto"/>
        <w:ind w:firstLine="454"/>
        <w:jc w:val="both"/>
        <w:rPr>
          <w:rFonts w:ascii="Times New Roman" w:eastAsia="Batang" w:hAnsi="Times New Roman" w:cs="Times New Roman"/>
          <w:color w:val="000000"/>
          <w:sz w:val="24"/>
          <w:szCs w:val="24"/>
          <w:lang w:val="hr-HR" w:eastAsia="ja-JP"/>
        </w:rPr>
      </w:pPr>
      <w:r w:rsidRPr="00C0160A">
        <w:rPr>
          <w:rFonts w:ascii="Times New Roman" w:eastAsia="Batang" w:hAnsi="Times New Roman" w:cs="Times New Roman"/>
          <w:color w:val="000000"/>
          <w:sz w:val="24"/>
          <w:szCs w:val="24"/>
          <w:lang w:val="hr-HR" w:eastAsia="ja-JP"/>
        </w:rPr>
        <w:lastRenderedPageBreak/>
        <w:t>Takav franjevački način života u svjetovnom obliku ima dvije temeljne karakteristike: nasljedovanje Krista i život u bratstvu. Nasljedovanje Krista pritom ne znači slijeđenje neke ideologije ili nauka koju treba dobro savladati, već prvenstveno podrazumijeva razvijanje osobnog odnosa s Kristom koji onda umjesto nekog pravila ili dobrog primjera postaje pratitelj i prijatelj na životnom putu. Život u bratstvu, kao druga važna karakteristika franjevačke karizme, ne znači tek fizičku dimenziju bliskosti i poštovanja prema ljudima s kojima se inače dijeli svakodnevni život, već se takav odnos proteže na sve ljude neovisno o različitostima njihova identi</w:t>
      </w:r>
      <w:r w:rsidR="00AC0D49">
        <w:rPr>
          <w:rFonts w:ascii="Times New Roman" w:eastAsia="Batang" w:hAnsi="Times New Roman" w:cs="Times New Roman"/>
          <w:color w:val="000000"/>
          <w:sz w:val="24"/>
          <w:szCs w:val="24"/>
          <w:lang w:val="hr-HR" w:eastAsia="ja-JP"/>
        </w:rPr>
        <w:t>te</w:t>
      </w:r>
      <w:r w:rsidRPr="00C0160A">
        <w:rPr>
          <w:rFonts w:ascii="Times New Roman" w:eastAsia="Batang" w:hAnsi="Times New Roman" w:cs="Times New Roman"/>
          <w:color w:val="000000"/>
          <w:sz w:val="24"/>
          <w:szCs w:val="24"/>
          <w:lang w:val="hr-HR" w:eastAsia="ja-JP"/>
        </w:rPr>
        <w:t>ta: rasnog, vjerskog, nacionalnog</w:t>
      </w:r>
      <w:r w:rsidRPr="00C0160A">
        <w:rPr>
          <w:rFonts w:ascii="Times New Roman" w:eastAsia="Batang" w:hAnsi="Times New Roman" w:cs="Times New Roman"/>
          <w:color w:val="000000"/>
          <w:sz w:val="24"/>
          <w:szCs w:val="24"/>
          <w:vertAlign w:val="superscript"/>
          <w:lang w:val="hr-HR" w:eastAsia="ja-JP"/>
        </w:rPr>
        <w:footnoteReference w:id="16"/>
      </w:r>
      <w:r w:rsidRPr="00C0160A">
        <w:rPr>
          <w:rFonts w:ascii="Times New Roman" w:eastAsia="Batang" w:hAnsi="Times New Roman" w:cs="Times New Roman"/>
          <w:color w:val="000000"/>
          <w:sz w:val="24"/>
          <w:szCs w:val="24"/>
          <w:lang w:val="hr-HR" w:eastAsia="ja-JP"/>
        </w:rPr>
        <w:t xml:space="preserve">. Štoviše, on traži od članova reda da se „bratski“ odnose i prema životinjama, biljkama i u konačnici da vode brigu o svemu stvorenom. </w:t>
      </w:r>
    </w:p>
    <w:p w:rsidR="00F76D16" w:rsidRPr="00C0160A" w:rsidRDefault="00F76D16" w:rsidP="001F7B82">
      <w:pPr>
        <w:autoSpaceDE w:val="0"/>
        <w:autoSpaceDN w:val="0"/>
        <w:adjustRightInd w:val="0"/>
        <w:spacing w:before="60" w:after="0" w:line="360" w:lineRule="auto"/>
        <w:ind w:firstLine="454"/>
        <w:jc w:val="both"/>
        <w:rPr>
          <w:rFonts w:ascii="Times New Roman" w:eastAsia="Batang" w:hAnsi="Times New Roman" w:cs="Times New Roman"/>
          <w:color w:val="000000"/>
          <w:sz w:val="24"/>
          <w:szCs w:val="24"/>
          <w:lang w:val="hr-HR" w:eastAsia="ja-JP"/>
        </w:rPr>
      </w:pPr>
      <w:r w:rsidRPr="00C0160A">
        <w:rPr>
          <w:rFonts w:ascii="Times New Roman" w:eastAsia="Batang" w:hAnsi="Times New Roman" w:cs="Times New Roman"/>
          <w:color w:val="000000"/>
          <w:sz w:val="24"/>
          <w:szCs w:val="24"/>
          <w:lang w:val="hr-HR" w:eastAsia="ja-JP"/>
        </w:rPr>
        <w:t>Iz tako jasne svijesti o vlastitom identitetu proizlazi i samo poslanje članova FSR-a. Generalne Konstitucije FSR-a u tom smislu ističu kako su svjetovni franjevci «pozvani sudjelovati u izgradnji Crkve kao sakramenta spasenja za sve ljude»</w:t>
      </w:r>
      <w:r w:rsidRPr="00C0160A">
        <w:rPr>
          <w:rFonts w:ascii="Times New Roman" w:eastAsia="Batang" w:hAnsi="Times New Roman" w:cs="Times New Roman"/>
          <w:color w:val="000000"/>
          <w:sz w:val="24"/>
          <w:szCs w:val="24"/>
          <w:vertAlign w:val="superscript"/>
          <w:lang w:val="hr-HR" w:eastAsia="ja-JP"/>
        </w:rPr>
        <w:footnoteReference w:id="17"/>
      </w:r>
      <w:r w:rsidRPr="00C0160A">
        <w:rPr>
          <w:rFonts w:ascii="Times New Roman" w:eastAsia="Batang" w:hAnsi="Times New Roman" w:cs="Times New Roman"/>
          <w:color w:val="000000"/>
          <w:sz w:val="24"/>
          <w:szCs w:val="24"/>
          <w:lang w:val="hr-HR" w:eastAsia="ja-JP"/>
        </w:rPr>
        <w:t>. Drugi vatikanski koncil (</w:t>
      </w:r>
      <w:proofErr w:type="spellStart"/>
      <w:r w:rsidRPr="00AC0D49">
        <w:rPr>
          <w:rFonts w:ascii="Times New Roman" w:eastAsia="Batang" w:hAnsi="Times New Roman" w:cs="Times New Roman"/>
          <w:i/>
          <w:color w:val="000000"/>
          <w:sz w:val="24"/>
          <w:szCs w:val="24"/>
          <w:lang w:val="hr-HR" w:eastAsia="ja-JP"/>
        </w:rPr>
        <w:t>Lg</w:t>
      </w:r>
      <w:proofErr w:type="spellEnd"/>
      <w:r w:rsidRPr="00AC0D49">
        <w:rPr>
          <w:rFonts w:ascii="Times New Roman" w:eastAsia="Batang" w:hAnsi="Times New Roman" w:cs="Times New Roman"/>
          <w:i/>
          <w:color w:val="000000"/>
          <w:sz w:val="24"/>
          <w:szCs w:val="24"/>
          <w:lang w:val="hr-HR" w:eastAsia="ja-JP"/>
        </w:rPr>
        <w:t xml:space="preserve"> 31</w:t>
      </w:r>
      <w:r w:rsidRPr="00C0160A">
        <w:rPr>
          <w:rFonts w:ascii="Times New Roman" w:eastAsia="Batang" w:hAnsi="Times New Roman" w:cs="Times New Roman"/>
          <w:color w:val="000000"/>
          <w:sz w:val="24"/>
          <w:szCs w:val="24"/>
          <w:lang w:val="hr-HR" w:eastAsia="ja-JP"/>
        </w:rPr>
        <w:t xml:space="preserve">) ističe kako su vjernici laici pozvani kroz svoje redovite dužnosti i poslove, bilo obiteljskog bilo društvenog karaktera, doprinijeti poput kvasca posvećenju svijeta iznutra. Na njih dakle na poseban način spada da sa svim vremenitim stvarima kojima se služe i raspolažu upravljaju na takav način da budu na korist ljudima i na slavu Božju. Njihov glavni doprinos u stvaranju što pravednijeg i humanijeg svijeta ostvaruje se prvenstveno u što odgovornijem vršenju obiteljskih dužnosti i što boljem obavljanju profesionalnih zaduženja na korist cijelog društva.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sz w:val="24"/>
          <w:szCs w:val="24"/>
          <w:lang w:val="hr-HR" w:eastAsia="ja-JP"/>
        </w:rPr>
      </w:pPr>
      <w:r w:rsidRPr="00F76D16">
        <w:rPr>
          <w:rFonts w:ascii="Times New Roman" w:eastAsia="Times New Roman" w:hAnsi="Times New Roman" w:cs="Times New Roman"/>
          <w:color w:val="000000"/>
          <w:sz w:val="24"/>
          <w:szCs w:val="24"/>
          <w:lang w:val="hr-HR" w:eastAsia="ja-JP"/>
        </w:rPr>
        <w:t xml:space="preserve">Osim preko osobnog posvećenja, koje predstavlja temelj a ujedno i vrhunac pastoralnog djelovanja, prepoznatljivost njihove karizme najbolje se očituje u konkretnim projektima, bilo da se radi u Crkvi bilo u društvu. U tom smislu i na temelju dostupne literature kao i osobnog iskustva bez oklijevanja možemo ustvrditi da su članovi FSR-a uvijek na raspolaganju za različite pastoralne aktivnosti koje se organiziraju u Crkvi u cilju izgradnje aktivnije zajednice vjernika. Oni tako pomažu gvardijanima i župnicima u animiranju liturgije, zatim kod </w:t>
      </w:r>
      <w:r w:rsidRPr="00F76D16">
        <w:rPr>
          <w:rFonts w:ascii="Times New Roman" w:eastAsia="Times New Roman" w:hAnsi="Times New Roman" w:cs="Times New Roman"/>
          <w:color w:val="000000"/>
          <w:sz w:val="24"/>
          <w:szCs w:val="24"/>
          <w:lang w:val="hr-HR" w:eastAsia="ja-JP"/>
        </w:rPr>
        <w:lastRenderedPageBreak/>
        <w:t xml:space="preserve">različitih pobožnosti; sudjeluju i organiziraju različitih molitvenih kao i karitativnih aktivnosti i sl.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sz w:val="24"/>
          <w:szCs w:val="24"/>
          <w:lang w:val="hr-HR" w:eastAsia="ja-JP"/>
        </w:rPr>
      </w:pPr>
      <w:r w:rsidRPr="00F76D16">
        <w:rPr>
          <w:rFonts w:ascii="Times New Roman" w:eastAsia="Times New Roman" w:hAnsi="Times New Roman" w:cs="Times New Roman"/>
          <w:color w:val="000000"/>
          <w:sz w:val="24"/>
          <w:szCs w:val="24"/>
          <w:lang w:val="hr-HR" w:eastAsia="ja-JP"/>
        </w:rPr>
        <w:t>Njihovi službeni susreti redovito se održavaju jednom mjesečno i u pravilu se sastoje od četiri dijela: molitve, formacije, različitih aktivnosti i bratskog druženja na kraju (</w:t>
      </w:r>
      <w:proofErr w:type="spellStart"/>
      <w:r w:rsidRPr="00F76D16">
        <w:rPr>
          <w:rFonts w:ascii="Times New Roman" w:eastAsia="Times New Roman" w:hAnsi="Times New Roman" w:cs="Times New Roman"/>
          <w:color w:val="000000"/>
          <w:sz w:val="24"/>
          <w:szCs w:val="24"/>
          <w:lang w:val="hr-HR" w:eastAsia="ja-JP"/>
        </w:rPr>
        <w:t>agape</w:t>
      </w:r>
      <w:proofErr w:type="spellEnd"/>
      <w:r w:rsidRPr="00F76D16">
        <w:rPr>
          <w:rFonts w:ascii="Times New Roman" w:eastAsia="Times New Roman" w:hAnsi="Times New Roman" w:cs="Times New Roman"/>
          <w:color w:val="000000"/>
          <w:sz w:val="24"/>
          <w:szCs w:val="24"/>
          <w:lang w:val="hr-HR" w:eastAsia="ja-JP"/>
        </w:rPr>
        <w:t>)</w:t>
      </w:r>
      <w:r w:rsidRPr="00950BBC">
        <w:rPr>
          <w:rFonts w:ascii="Times New Roman" w:eastAsia="Times New Roman" w:hAnsi="Times New Roman" w:cs="Times New Roman"/>
          <w:color w:val="000000"/>
          <w:sz w:val="24"/>
          <w:szCs w:val="24"/>
          <w:vertAlign w:val="superscript"/>
          <w:lang w:val="hr-HR" w:eastAsia="ja-JP"/>
        </w:rPr>
        <w:footnoteReference w:id="18"/>
      </w:r>
      <w:r w:rsidRPr="00F76D16">
        <w:rPr>
          <w:rFonts w:ascii="Times New Roman" w:eastAsia="Times New Roman" w:hAnsi="Times New Roman" w:cs="Times New Roman"/>
          <w:color w:val="000000"/>
          <w:sz w:val="24"/>
          <w:szCs w:val="24"/>
          <w:lang w:val="hr-HR" w:eastAsia="ja-JP"/>
        </w:rPr>
        <w:t xml:space="preserve">. Unatoč navedenim aktivnostima ipak ono što općenito možemo ustvrditi za naš laikat u cjelini, vrijedi također i za svjetovne franjevce: još uvijek zauzimaju previše pasivnu ulogu u pastoralu Crkve. Drugim riječima to znači da zadaća </w:t>
      </w:r>
      <w:proofErr w:type="spellStart"/>
      <w:r w:rsidRPr="00F76D16">
        <w:rPr>
          <w:rFonts w:ascii="Times New Roman" w:eastAsia="Times New Roman" w:hAnsi="Times New Roman" w:cs="Times New Roman"/>
          <w:color w:val="000000"/>
          <w:sz w:val="24"/>
          <w:szCs w:val="24"/>
          <w:lang w:val="hr-HR" w:eastAsia="ja-JP"/>
        </w:rPr>
        <w:t>posviješćivanja</w:t>
      </w:r>
      <w:proofErr w:type="spellEnd"/>
      <w:r w:rsidRPr="00F76D16">
        <w:rPr>
          <w:rFonts w:ascii="Times New Roman" w:eastAsia="Times New Roman" w:hAnsi="Times New Roman" w:cs="Times New Roman"/>
          <w:color w:val="000000"/>
          <w:sz w:val="24"/>
          <w:szCs w:val="24"/>
          <w:lang w:val="hr-HR" w:eastAsia="ja-JP"/>
        </w:rPr>
        <w:t xml:space="preserve"> suodgovornosti za poslanje Crkve na temelju krštenja ili pak u ovom slučaju još i </w:t>
      </w:r>
      <w:proofErr w:type="spellStart"/>
      <w:r w:rsidRPr="00F76D16">
        <w:rPr>
          <w:rFonts w:ascii="Times New Roman" w:eastAsia="Times New Roman" w:hAnsi="Times New Roman" w:cs="Times New Roman"/>
          <w:color w:val="000000"/>
          <w:sz w:val="24"/>
          <w:szCs w:val="24"/>
          <w:lang w:val="hr-HR" w:eastAsia="ja-JP"/>
        </w:rPr>
        <w:t>datih</w:t>
      </w:r>
      <w:proofErr w:type="spellEnd"/>
      <w:r w:rsidRPr="00F76D16">
        <w:rPr>
          <w:rFonts w:ascii="Times New Roman" w:eastAsia="Times New Roman" w:hAnsi="Times New Roman" w:cs="Times New Roman"/>
          <w:color w:val="000000"/>
          <w:sz w:val="24"/>
          <w:szCs w:val="24"/>
          <w:lang w:val="hr-HR" w:eastAsia="ja-JP"/>
        </w:rPr>
        <w:t xml:space="preserve"> zavjeta, a sve na liniji ekleziologije Drugog vatikanskog koncila, još ni iz daleka nije završila</w:t>
      </w:r>
      <w:r w:rsidRPr="00950BBC">
        <w:rPr>
          <w:rFonts w:ascii="Times New Roman" w:eastAsia="Times New Roman" w:hAnsi="Times New Roman" w:cs="Times New Roman"/>
          <w:color w:val="000000"/>
          <w:sz w:val="24"/>
          <w:szCs w:val="24"/>
          <w:vertAlign w:val="superscript"/>
          <w:lang w:val="hr-HR" w:eastAsia="ja-JP"/>
        </w:rPr>
        <w:footnoteReference w:id="19"/>
      </w:r>
      <w:r w:rsidRPr="00F76D16">
        <w:rPr>
          <w:rFonts w:ascii="Times New Roman" w:eastAsia="Times New Roman" w:hAnsi="Times New Roman" w:cs="Times New Roman"/>
          <w:color w:val="000000"/>
          <w:sz w:val="24"/>
          <w:szCs w:val="24"/>
          <w:lang w:val="hr-HR" w:eastAsia="ja-JP"/>
        </w:rPr>
        <w:t xml:space="preserve">. Svi krštenici imaju jednako dostojanstvo ali su također i suodgovorni za poslanje Crkve na temelju krštenja, povjerenih službi u Crkvi ili pak primljenih karizmi na službu zajednici vjernika i društvu u cjelini. </w:t>
      </w:r>
    </w:p>
    <w:p w:rsidR="00F76D16" w:rsidRPr="00F76D16" w:rsidRDefault="00F76D16" w:rsidP="001F7B82">
      <w:pPr>
        <w:widowControl w:val="0"/>
        <w:wordWrap w:val="0"/>
        <w:spacing w:line="360" w:lineRule="auto"/>
        <w:jc w:val="both"/>
        <w:rPr>
          <w:rFonts w:ascii="Times New Roman" w:eastAsia="Calibri" w:hAnsi="Times New Roman" w:cs="Times New Roman"/>
          <w:sz w:val="24"/>
          <w:szCs w:val="24"/>
          <w:lang w:val="hr-HR"/>
        </w:rPr>
      </w:pPr>
    </w:p>
    <w:p w:rsidR="00F76D16" w:rsidRPr="00F37F8E" w:rsidRDefault="00F76D16" w:rsidP="001F7B82">
      <w:pPr>
        <w:pStyle w:val="ListParagraph"/>
        <w:keepNext/>
        <w:numPr>
          <w:ilvl w:val="0"/>
          <w:numId w:val="1"/>
        </w:numPr>
        <w:shd w:val="clear" w:color="auto" w:fill="FFFFFF"/>
        <w:spacing w:before="240" w:after="60" w:line="360" w:lineRule="auto"/>
        <w:jc w:val="both"/>
        <w:outlineLvl w:val="1"/>
        <w:rPr>
          <w:rFonts w:ascii="Times New Roman" w:eastAsia="n" w:hAnsi="Times New Roman" w:cs="Times New Roman"/>
          <w:b/>
          <w:bCs/>
          <w:i/>
          <w:sz w:val="20"/>
          <w:szCs w:val="20"/>
          <w:lang w:val="hr-HR" w:eastAsia="hr-HR"/>
        </w:rPr>
      </w:pPr>
      <w:r w:rsidRPr="00F37F8E">
        <w:rPr>
          <w:rFonts w:ascii="Times New Roman" w:eastAsia="Batang" w:hAnsi="Times New Roman" w:cs="Times New Roman"/>
          <w:b/>
          <w:bCs/>
          <w:i/>
          <w:color w:val="FF0000"/>
          <w:sz w:val="24"/>
          <w:szCs w:val="24"/>
          <w:lang w:val="hr-HR" w:eastAsia="hr-HR"/>
        </w:rPr>
        <w:t xml:space="preserve">Djelovanje pokreta i udruga vjernika u župama sv. Jure, Svih Svetih i sv. </w:t>
      </w:r>
      <w:proofErr w:type="spellStart"/>
      <w:r w:rsidRPr="00F37F8E">
        <w:rPr>
          <w:rFonts w:ascii="Times New Roman" w:eastAsia="Batang" w:hAnsi="Times New Roman" w:cs="Times New Roman"/>
          <w:b/>
          <w:bCs/>
          <w:i/>
          <w:color w:val="FF0000"/>
          <w:sz w:val="24"/>
          <w:szCs w:val="24"/>
          <w:lang w:val="hr-HR" w:eastAsia="hr-HR"/>
        </w:rPr>
        <w:t>Frane</w:t>
      </w:r>
      <w:proofErr w:type="spellEnd"/>
    </w:p>
    <w:p w:rsidR="00F76D16" w:rsidRPr="00F76D16" w:rsidRDefault="00F76D16" w:rsidP="001F7B82">
      <w:pPr>
        <w:widowControl w:val="0"/>
        <w:wordWrap w:val="0"/>
        <w:spacing w:after="0" w:line="360" w:lineRule="auto"/>
        <w:ind w:left="927"/>
        <w:jc w:val="both"/>
        <w:rPr>
          <w:rFonts w:ascii="Times New Roman" w:eastAsia="Calibri" w:hAnsi="Times New Roman" w:cs="Times New Roman"/>
          <w:color w:val="FF0000"/>
          <w:sz w:val="24"/>
          <w:szCs w:val="24"/>
          <w:lang w:val="hr-HR"/>
        </w:rPr>
      </w:pP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Na temelju dokumenata koje imamo na raspolaganju, a vezano za udruženja vjernika na području župa koje obrađujemo, možemo sa sigurnošću govoriti o postojanju bratovština i  zajednica franjevačkog svjetovnog reda na navedenom području. O tim dvjema oblicima organiziranog vjerničkog djelovanja imamo određenu dokumentaciju i materijalne dokaze dok o drugim potencijalnim oblicima udruženja za sada nemamo nikakvih saznanja. </w:t>
      </w:r>
      <w:proofErr w:type="spellStart"/>
      <w:r w:rsidRPr="00C0160A">
        <w:rPr>
          <w:rFonts w:ascii="Times New Roman" w:eastAsia="Batang" w:hAnsi="Times New Roman" w:cs="Times New Roman"/>
          <w:color w:val="000000"/>
          <w:sz w:val="24"/>
          <w:szCs w:val="24"/>
          <w:lang w:val="hr-HR" w:eastAsia="ja-JP"/>
        </w:rPr>
        <w:t>Pojavak</w:t>
      </w:r>
      <w:proofErr w:type="spellEnd"/>
      <w:r w:rsidRPr="00C0160A">
        <w:rPr>
          <w:rFonts w:ascii="Times New Roman" w:eastAsia="Batang" w:hAnsi="Times New Roman" w:cs="Times New Roman"/>
          <w:color w:val="000000"/>
          <w:sz w:val="24"/>
          <w:szCs w:val="24"/>
          <w:lang w:val="hr-HR" w:eastAsia="ja-JP"/>
        </w:rPr>
        <w:t xml:space="preserve"> bratovština na navedenom području možemo pratiti barem od osamnaestog stoljeća. Potvrdu o postojanju bratovština temeljimo na jednom izvještaju iz biskupske vizitacije o kojem ćemo u narednim recima više govoriti.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Za područje istraživanja kao što je naše, a zbog oskudnih podataka o crkvenom i društvenom životu, biskupske vizitacije su od iznimne vrijednosti. Naime, prilikom vizitacije redovito se zapisuju određene stvari iz života dotičnog mjesta kao npr. o stanju crkve, ostalih građevina, o sadržaju riznice crkava, o životnim okolnostima, ćudoređu, ekonomskim i socijalnim prilikama i sl. Protokom vremena navedeni zapisi postaju sve dragocjeniji izvor za poznavanje života i prilika dotičnog mjesta u određenom vremenu. U tom smislu i u kontekstu </w:t>
      </w:r>
      <w:r w:rsidRPr="00C0160A">
        <w:rPr>
          <w:rFonts w:ascii="Times New Roman" w:eastAsia="Batang" w:hAnsi="Times New Roman" w:cs="Times New Roman"/>
          <w:color w:val="000000"/>
          <w:sz w:val="24"/>
          <w:szCs w:val="24"/>
          <w:lang w:val="hr-HR" w:eastAsia="ja-JP"/>
        </w:rPr>
        <w:lastRenderedPageBreak/>
        <w:t xml:space="preserve">govora o vjerničkim udrugama i pokretima na sjevernom dijelu nekadašnje trogirske a danas šibenske biskupije koje u teritorijalnom smislu obuhvaćaju današnje župe sv. Jure iz </w:t>
      </w:r>
      <w:proofErr w:type="spellStart"/>
      <w:r w:rsidRPr="00C0160A">
        <w:rPr>
          <w:rFonts w:ascii="Times New Roman" w:eastAsia="Batang" w:hAnsi="Times New Roman" w:cs="Times New Roman"/>
          <w:color w:val="000000"/>
          <w:sz w:val="24"/>
          <w:szCs w:val="24"/>
          <w:lang w:val="hr-HR" w:eastAsia="ja-JP"/>
        </w:rPr>
        <w:t>Ogorja</w:t>
      </w:r>
      <w:proofErr w:type="spellEnd"/>
      <w:r w:rsidRPr="00C0160A">
        <w:rPr>
          <w:rFonts w:ascii="Times New Roman" w:eastAsia="Batang" w:hAnsi="Times New Roman" w:cs="Times New Roman"/>
          <w:color w:val="000000"/>
          <w:sz w:val="24"/>
          <w:szCs w:val="24"/>
          <w:lang w:val="hr-HR" w:eastAsia="ja-JP"/>
        </w:rPr>
        <w:t xml:space="preserve">, svih Svetih iz </w:t>
      </w:r>
      <w:proofErr w:type="spellStart"/>
      <w:r w:rsidRPr="00C0160A">
        <w:rPr>
          <w:rFonts w:ascii="Times New Roman" w:eastAsia="Batang" w:hAnsi="Times New Roman" w:cs="Times New Roman"/>
          <w:color w:val="000000"/>
          <w:sz w:val="24"/>
          <w:szCs w:val="24"/>
          <w:lang w:val="hr-HR" w:eastAsia="ja-JP"/>
        </w:rPr>
        <w:t>Zlopolja</w:t>
      </w:r>
      <w:proofErr w:type="spellEnd"/>
      <w:r w:rsidRPr="00C0160A">
        <w:rPr>
          <w:rFonts w:ascii="Times New Roman" w:eastAsia="Batang" w:hAnsi="Times New Roman" w:cs="Times New Roman"/>
          <w:color w:val="000000"/>
          <w:sz w:val="24"/>
          <w:szCs w:val="24"/>
          <w:lang w:val="hr-HR" w:eastAsia="ja-JP"/>
        </w:rPr>
        <w:t xml:space="preserve"> i sv. </w:t>
      </w:r>
      <w:proofErr w:type="spellStart"/>
      <w:r w:rsidRPr="00C0160A">
        <w:rPr>
          <w:rFonts w:ascii="Times New Roman" w:eastAsia="Batang" w:hAnsi="Times New Roman" w:cs="Times New Roman"/>
          <w:color w:val="000000"/>
          <w:sz w:val="24"/>
          <w:szCs w:val="24"/>
          <w:lang w:val="hr-HR" w:eastAsia="ja-JP"/>
        </w:rPr>
        <w:t>Frane</w:t>
      </w:r>
      <w:proofErr w:type="spellEnd"/>
      <w:r w:rsidRPr="00C0160A">
        <w:rPr>
          <w:rFonts w:ascii="Times New Roman" w:eastAsia="Batang" w:hAnsi="Times New Roman" w:cs="Times New Roman"/>
          <w:color w:val="000000"/>
          <w:sz w:val="24"/>
          <w:szCs w:val="24"/>
          <w:lang w:val="hr-HR" w:eastAsia="ja-JP"/>
        </w:rPr>
        <w:t xml:space="preserve"> Asiškog iz </w:t>
      </w:r>
      <w:proofErr w:type="spellStart"/>
      <w:r w:rsidRPr="00C0160A">
        <w:rPr>
          <w:rFonts w:ascii="Times New Roman" w:eastAsia="Batang" w:hAnsi="Times New Roman" w:cs="Times New Roman"/>
          <w:color w:val="000000"/>
          <w:sz w:val="24"/>
          <w:szCs w:val="24"/>
          <w:lang w:val="hr-HR" w:eastAsia="ja-JP"/>
        </w:rPr>
        <w:t>Crivaca</w:t>
      </w:r>
      <w:proofErr w:type="spellEnd"/>
      <w:r w:rsidRPr="00C0160A">
        <w:rPr>
          <w:rFonts w:ascii="Times New Roman" w:eastAsia="Batang" w:hAnsi="Times New Roman" w:cs="Times New Roman"/>
          <w:color w:val="000000"/>
          <w:sz w:val="24"/>
          <w:szCs w:val="24"/>
          <w:lang w:val="hr-HR" w:eastAsia="ja-JP"/>
        </w:rPr>
        <w:t xml:space="preserve">, </w:t>
      </w:r>
      <w:proofErr w:type="spellStart"/>
      <w:r w:rsidRPr="00C0160A">
        <w:rPr>
          <w:rFonts w:ascii="Times New Roman" w:eastAsia="Batang" w:hAnsi="Times New Roman" w:cs="Times New Roman"/>
          <w:color w:val="000000"/>
          <w:sz w:val="24"/>
          <w:szCs w:val="24"/>
          <w:lang w:val="hr-HR" w:eastAsia="ja-JP"/>
        </w:rPr>
        <w:t>Ramljana</w:t>
      </w:r>
      <w:proofErr w:type="spellEnd"/>
      <w:r w:rsidRPr="00C0160A">
        <w:rPr>
          <w:rFonts w:ascii="Times New Roman" w:eastAsia="Batang" w:hAnsi="Times New Roman" w:cs="Times New Roman"/>
          <w:color w:val="000000"/>
          <w:sz w:val="24"/>
          <w:szCs w:val="24"/>
          <w:lang w:val="hr-HR" w:eastAsia="ja-JP"/>
        </w:rPr>
        <w:t xml:space="preserve"> i </w:t>
      </w:r>
      <w:proofErr w:type="spellStart"/>
      <w:r w:rsidRPr="00C0160A">
        <w:rPr>
          <w:rFonts w:ascii="Times New Roman" w:eastAsia="Batang" w:hAnsi="Times New Roman" w:cs="Times New Roman"/>
          <w:color w:val="000000"/>
          <w:sz w:val="24"/>
          <w:szCs w:val="24"/>
          <w:lang w:val="hr-HR" w:eastAsia="ja-JP"/>
        </w:rPr>
        <w:t>Postinja</w:t>
      </w:r>
      <w:proofErr w:type="spellEnd"/>
      <w:r w:rsidRPr="00C0160A">
        <w:rPr>
          <w:rFonts w:ascii="Times New Roman" w:eastAsia="Batang" w:hAnsi="Times New Roman" w:cs="Times New Roman"/>
          <w:color w:val="000000"/>
          <w:sz w:val="24"/>
          <w:szCs w:val="24"/>
          <w:lang w:val="hr-HR" w:eastAsia="ja-JP"/>
        </w:rPr>
        <w:t xml:space="preserve"> Donjeg</w:t>
      </w:r>
      <w:r w:rsidRPr="00C0160A">
        <w:rPr>
          <w:rFonts w:ascii="Times New Roman" w:eastAsia="Batang" w:hAnsi="Times New Roman" w:cs="Times New Roman"/>
          <w:color w:val="000000"/>
          <w:sz w:val="24"/>
          <w:szCs w:val="24"/>
          <w:vertAlign w:val="superscript"/>
          <w:lang w:val="hr-HR" w:eastAsia="ja-JP"/>
        </w:rPr>
        <w:footnoteReference w:id="20"/>
      </w:r>
      <w:r w:rsidRPr="00C0160A">
        <w:rPr>
          <w:rFonts w:ascii="Times New Roman" w:eastAsia="Batang" w:hAnsi="Times New Roman" w:cs="Times New Roman"/>
          <w:color w:val="000000"/>
          <w:sz w:val="24"/>
          <w:szCs w:val="24"/>
          <w:lang w:val="hr-HR" w:eastAsia="ja-JP"/>
        </w:rPr>
        <w:t xml:space="preserve">, puno nam pomažu zapisi iz vizitacija trogirskog biskupa. Trogirski biskup </w:t>
      </w:r>
      <w:proofErr w:type="spellStart"/>
      <w:r w:rsidRPr="00C0160A">
        <w:rPr>
          <w:rFonts w:ascii="Times New Roman" w:eastAsia="Batang" w:hAnsi="Times New Roman" w:cs="Times New Roman"/>
          <w:color w:val="000000"/>
          <w:sz w:val="24"/>
          <w:szCs w:val="24"/>
          <w:lang w:val="hr-HR" w:eastAsia="ja-JP"/>
        </w:rPr>
        <w:t>Didak</w:t>
      </w:r>
      <w:proofErr w:type="spellEnd"/>
      <w:r w:rsidRPr="00C0160A">
        <w:rPr>
          <w:rFonts w:ascii="Times New Roman" w:eastAsia="Batang" w:hAnsi="Times New Roman" w:cs="Times New Roman"/>
          <w:color w:val="000000"/>
          <w:sz w:val="24"/>
          <w:szCs w:val="24"/>
          <w:lang w:val="hr-HR" w:eastAsia="ja-JP"/>
        </w:rPr>
        <w:t xml:space="preserve"> </w:t>
      </w:r>
      <w:proofErr w:type="spellStart"/>
      <w:r w:rsidRPr="00C0160A">
        <w:rPr>
          <w:rFonts w:ascii="Times New Roman" w:eastAsia="Batang" w:hAnsi="Times New Roman" w:cs="Times New Roman"/>
          <w:color w:val="000000"/>
          <w:sz w:val="24"/>
          <w:szCs w:val="24"/>
          <w:lang w:val="hr-HR" w:eastAsia="ja-JP"/>
        </w:rPr>
        <w:t>Manola</w:t>
      </w:r>
      <w:proofErr w:type="spellEnd"/>
      <w:r w:rsidRPr="00C0160A">
        <w:rPr>
          <w:rFonts w:ascii="Times New Roman" w:eastAsia="Batang" w:hAnsi="Times New Roman" w:cs="Times New Roman"/>
          <w:color w:val="000000"/>
          <w:sz w:val="24"/>
          <w:szCs w:val="24"/>
          <w:lang w:val="hr-HR" w:eastAsia="ja-JP"/>
        </w:rPr>
        <w:t xml:space="preserve"> dva puta (1757. i 1766. godine) je obišao svoju biskupiju. Na navedenim putovanjima pratio ga je uz ostale i vodio zapisnik o stanju po župama njegov kancelar i kasniji kanonik don Marko </w:t>
      </w:r>
      <w:proofErr w:type="spellStart"/>
      <w:r w:rsidRPr="00C0160A">
        <w:rPr>
          <w:rFonts w:ascii="Times New Roman" w:eastAsia="Batang" w:hAnsi="Times New Roman" w:cs="Times New Roman"/>
          <w:color w:val="000000"/>
          <w:sz w:val="24"/>
          <w:szCs w:val="24"/>
          <w:lang w:val="hr-HR" w:eastAsia="ja-JP"/>
        </w:rPr>
        <w:t>Peroević</w:t>
      </w:r>
      <w:proofErr w:type="spellEnd"/>
      <w:r w:rsidRPr="00C0160A">
        <w:rPr>
          <w:rFonts w:ascii="Times New Roman" w:eastAsia="Batang" w:hAnsi="Times New Roman" w:cs="Times New Roman"/>
          <w:color w:val="000000"/>
          <w:sz w:val="24"/>
          <w:szCs w:val="24"/>
          <w:lang w:val="hr-HR" w:eastAsia="ja-JP"/>
        </w:rPr>
        <w:t xml:space="preserve">. U navedenom zapisu o vizitaciji iz prvog obilaska tako se navodi da u </w:t>
      </w:r>
      <w:proofErr w:type="spellStart"/>
      <w:r w:rsidRPr="00C0160A">
        <w:rPr>
          <w:rFonts w:ascii="Times New Roman" w:eastAsia="Batang" w:hAnsi="Times New Roman" w:cs="Times New Roman"/>
          <w:color w:val="000000"/>
          <w:sz w:val="24"/>
          <w:szCs w:val="24"/>
          <w:lang w:val="hr-HR" w:eastAsia="ja-JP"/>
        </w:rPr>
        <w:t>Ogorju</w:t>
      </w:r>
      <w:proofErr w:type="spellEnd"/>
      <w:r w:rsidRPr="00C0160A">
        <w:rPr>
          <w:rFonts w:ascii="Times New Roman" w:eastAsia="Batang" w:hAnsi="Times New Roman" w:cs="Times New Roman"/>
          <w:color w:val="000000"/>
          <w:sz w:val="24"/>
          <w:szCs w:val="24"/>
          <w:lang w:val="hr-HR" w:eastAsia="ja-JP"/>
        </w:rPr>
        <w:t xml:space="preserve"> </w:t>
      </w:r>
      <w:r w:rsidR="00F37F8E">
        <w:rPr>
          <w:rFonts w:ascii="Times New Roman" w:eastAsia="Calibri" w:hAnsi="Times New Roman" w:cs="Times New Roman"/>
          <w:color w:val="000000"/>
          <w:lang w:val="hr-HR" w:eastAsia="ja-JP"/>
        </w:rPr>
        <w:t xml:space="preserve">  </w:t>
      </w:r>
      <w:r w:rsidRPr="00C0160A">
        <w:rPr>
          <w:rFonts w:ascii="Times New Roman" w:eastAsia="Batang" w:hAnsi="Times New Roman" w:cs="Times New Roman"/>
          <w:color w:val="000000"/>
          <w:sz w:val="24"/>
          <w:szCs w:val="24"/>
          <w:lang w:val="hr-HR" w:eastAsia="ja-JP"/>
        </w:rPr>
        <w:t xml:space="preserve">«crkvom upravljaju </w:t>
      </w:r>
      <w:proofErr w:type="spellStart"/>
      <w:r w:rsidRPr="00C0160A">
        <w:rPr>
          <w:rFonts w:ascii="Times New Roman" w:eastAsia="Batang" w:hAnsi="Times New Roman" w:cs="Times New Roman"/>
          <w:color w:val="000000"/>
          <w:sz w:val="24"/>
          <w:szCs w:val="24"/>
          <w:lang w:val="hr-HR" w:eastAsia="ja-JP"/>
        </w:rPr>
        <w:t>crkovinari</w:t>
      </w:r>
      <w:proofErr w:type="spellEnd"/>
      <w:r w:rsidRPr="00C0160A">
        <w:rPr>
          <w:rFonts w:ascii="Times New Roman" w:eastAsia="Batang" w:hAnsi="Times New Roman" w:cs="Times New Roman"/>
          <w:color w:val="000000"/>
          <w:sz w:val="24"/>
          <w:szCs w:val="24"/>
          <w:lang w:val="hr-HR" w:eastAsia="ja-JP"/>
        </w:rPr>
        <w:t xml:space="preserve">, a za potrebne troškove staraju se bratimi. Premda je župa velika, ipak u njoj se ne čuva euharistija niti se obavljaju euharistički ophodi, jer nemaju svijeća niti kandila za pratnju. U </w:t>
      </w:r>
      <w:proofErr w:type="spellStart"/>
      <w:r w:rsidRPr="00C0160A">
        <w:rPr>
          <w:rFonts w:ascii="Times New Roman" w:eastAsia="Batang" w:hAnsi="Times New Roman" w:cs="Times New Roman"/>
          <w:color w:val="000000"/>
          <w:sz w:val="24"/>
          <w:szCs w:val="24"/>
          <w:lang w:val="hr-HR" w:eastAsia="ja-JP"/>
        </w:rPr>
        <w:t>Ramljanima</w:t>
      </w:r>
      <w:proofErr w:type="spellEnd"/>
      <w:r w:rsidRPr="00C0160A">
        <w:rPr>
          <w:rFonts w:ascii="Times New Roman" w:eastAsia="Batang" w:hAnsi="Times New Roman" w:cs="Times New Roman"/>
          <w:color w:val="000000"/>
          <w:sz w:val="24"/>
          <w:szCs w:val="24"/>
          <w:lang w:val="hr-HR" w:eastAsia="ja-JP"/>
        </w:rPr>
        <w:t xml:space="preserve"> bratovština za svakoga preminuloga </w:t>
      </w:r>
      <w:proofErr w:type="spellStart"/>
      <w:r w:rsidRPr="00C0160A">
        <w:rPr>
          <w:rFonts w:ascii="Times New Roman" w:eastAsia="Batang" w:hAnsi="Times New Roman" w:cs="Times New Roman"/>
          <w:color w:val="000000"/>
          <w:sz w:val="24"/>
          <w:szCs w:val="24"/>
          <w:lang w:val="hr-HR" w:eastAsia="ja-JP"/>
        </w:rPr>
        <w:t>bratima</w:t>
      </w:r>
      <w:proofErr w:type="spellEnd"/>
      <w:r w:rsidRPr="00C0160A">
        <w:rPr>
          <w:rFonts w:ascii="Times New Roman" w:eastAsia="Batang" w:hAnsi="Times New Roman" w:cs="Times New Roman"/>
          <w:color w:val="000000"/>
          <w:sz w:val="24"/>
          <w:szCs w:val="24"/>
          <w:lang w:val="hr-HR" w:eastAsia="ja-JP"/>
        </w:rPr>
        <w:t xml:space="preserve"> daje izreći trideset misa»</w:t>
      </w:r>
      <w:r w:rsidRPr="00C0160A">
        <w:rPr>
          <w:rFonts w:ascii="Times New Roman" w:eastAsia="Batang" w:hAnsi="Times New Roman" w:cs="Times New Roman"/>
          <w:color w:val="000000"/>
          <w:sz w:val="24"/>
          <w:szCs w:val="24"/>
          <w:vertAlign w:val="superscript"/>
          <w:lang w:val="hr-HR" w:eastAsia="ja-JP"/>
        </w:rPr>
        <w:footnoteReference w:id="21"/>
      </w:r>
      <w:r w:rsidRPr="00C0160A">
        <w:rPr>
          <w:rFonts w:ascii="Times New Roman" w:eastAsia="Batang" w:hAnsi="Times New Roman" w:cs="Times New Roman"/>
          <w:color w:val="000000"/>
          <w:sz w:val="24"/>
          <w:szCs w:val="24"/>
          <w:lang w:val="hr-HR" w:eastAsia="ja-JP"/>
        </w:rPr>
        <w:t>.</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Duže ili kraće vrijeme uz svaku od crkava između Svilaje i </w:t>
      </w:r>
      <w:proofErr w:type="spellStart"/>
      <w:r w:rsidRPr="00C0160A">
        <w:rPr>
          <w:rFonts w:ascii="Times New Roman" w:eastAsia="Batang" w:hAnsi="Times New Roman" w:cs="Times New Roman"/>
          <w:color w:val="000000"/>
          <w:sz w:val="24"/>
          <w:szCs w:val="24"/>
          <w:lang w:val="hr-HR" w:eastAsia="ja-JP"/>
        </w:rPr>
        <w:t>Moseća</w:t>
      </w:r>
      <w:proofErr w:type="spellEnd"/>
      <w:r w:rsidRPr="00C0160A">
        <w:rPr>
          <w:rFonts w:ascii="Times New Roman" w:eastAsia="Batang" w:hAnsi="Times New Roman" w:cs="Times New Roman"/>
          <w:color w:val="000000"/>
          <w:sz w:val="24"/>
          <w:szCs w:val="24"/>
          <w:lang w:val="hr-HR" w:eastAsia="ja-JP"/>
        </w:rPr>
        <w:t xml:space="preserve"> osim kapele na </w:t>
      </w:r>
      <w:proofErr w:type="spellStart"/>
      <w:r w:rsidRPr="00C0160A">
        <w:rPr>
          <w:rFonts w:ascii="Times New Roman" w:eastAsia="Batang" w:hAnsi="Times New Roman" w:cs="Times New Roman"/>
          <w:color w:val="000000"/>
          <w:sz w:val="24"/>
          <w:szCs w:val="24"/>
          <w:lang w:val="hr-HR" w:eastAsia="ja-JP"/>
        </w:rPr>
        <w:t>Raduniću</w:t>
      </w:r>
      <w:proofErr w:type="spellEnd"/>
      <w:r w:rsidRPr="00C0160A">
        <w:rPr>
          <w:rFonts w:ascii="Times New Roman" w:eastAsia="Batang" w:hAnsi="Times New Roman" w:cs="Times New Roman"/>
          <w:color w:val="000000"/>
          <w:sz w:val="24"/>
          <w:szCs w:val="24"/>
          <w:lang w:val="hr-HR" w:eastAsia="ja-JP"/>
        </w:rPr>
        <w:t>, koja je b</w:t>
      </w:r>
      <w:r w:rsidR="00F37F8E">
        <w:rPr>
          <w:rFonts w:ascii="Times New Roman" w:eastAsia="Batang" w:hAnsi="Times New Roman" w:cs="Times New Roman"/>
          <w:color w:val="000000"/>
          <w:sz w:val="24"/>
          <w:szCs w:val="24"/>
          <w:lang w:val="hr-HR" w:eastAsia="ja-JP"/>
        </w:rPr>
        <w:t>i</w:t>
      </w:r>
      <w:r w:rsidRPr="00C0160A">
        <w:rPr>
          <w:rFonts w:ascii="Times New Roman" w:eastAsia="Batang" w:hAnsi="Times New Roman" w:cs="Times New Roman"/>
          <w:color w:val="000000"/>
          <w:sz w:val="24"/>
          <w:szCs w:val="24"/>
          <w:lang w:val="hr-HR" w:eastAsia="ja-JP"/>
        </w:rPr>
        <w:t>la privatna franjevačka kapela, postojale su bratovštine koje su se</w:t>
      </w:r>
      <w:r w:rsidR="00F37F8E">
        <w:rPr>
          <w:rFonts w:ascii="Times New Roman" w:eastAsia="Batang" w:hAnsi="Times New Roman" w:cs="Times New Roman"/>
          <w:color w:val="000000"/>
          <w:sz w:val="24"/>
          <w:szCs w:val="24"/>
          <w:lang w:val="hr-HR" w:eastAsia="ja-JP"/>
        </w:rPr>
        <w:t xml:space="preserve"> brinule za uzdržavanje crkve. V</w:t>
      </w:r>
      <w:r w:rsidRPr="00C0160A">
        <w:rPr>
          <w:rFonts w:ascii="Times New Roman" w:eastAsia="Batang" w:hAnsi="Times New Roman" w:cs="Times New Roman"/>
          <w:color w:val="000000"/>
          <w:sz w:val="24"/>
          <w:szCs w:val="24"/>
          <w:lang w:val="hr-HR" w:eastAsia="ja-JP"/>
        </w:rPr>
        <w:t xml:space="preserve">jerojatno su imale nazive svetaca kojima su crkve posvećene (npr. sv. </w:t>
      </w:r>
      <w:proofErr w:type="spellStart"/>
      <w:r w:rsidRPr="00C0160A">
        <w:rPr>
          <w:rFonts w:ascii="Times New Roman" w:eastAsia="Batang" w:hAnsi="Times New Roman" w:cs="Times New Roman"/>
          <w:color w:val="000000"/>
          <w:sz w:val="24"/>
          <w:szCs w:val="24"/>
          <w:lang w:val="hr-HR" w:eastAsia="ja-JP"/>
        </w:rPr>
        <w:t>Jurja</w:t>
      </w:r>
      <w:proofErr w:type="spellEnd"/>
      <w:r w:rsidRPr="00C0160A">
        <w:rPr>
          <w:rFonts w:ascii="Times New Roman" w:eastAsia="Batang" w:hAnsi="Times New Roman" w:cs="Times New Roman"/>
          <w:color w:val="000000"/>
          <w:sz w:val="24"/>
          <w:szCs w:val="24"/>
          <w:lang w:val="hr-HR" w:eastAsia="ja-JP"/>
        </w:rPr>
        <w:t>, sv. Marka ili sv. Ivana), što je bila redovita praksa u drugim mjestima, ali za to nemamo ni</w:t>
      </w:r>
      <w:r w:rsidR="00F37F8E">
        <w:rPr>
          <w:rFonts w:ascii="Times New Roman" w:eastAsia="Batang" w:hAnsi="Times New Roman" w:cs="Times New Roman"/>
          <w:color w:val="000000"/>
          <w:sz w:val="24"/>
          <w:szCs w:val="24"/>
          <w:lang w:val="hr-HR" w:eastAsia="ja-JP"/>
        </w:rPr>
        <w:t>kakvih dokumenata koji bi navedeno</w:t>
      </w:r>
      <w:r w:rsidRPr="00C0160A">
        <w:rPr>
          <w:rFonts w:ascii="Times New Roman" w:eastAsia="Batang" w:hAnsi="Times New Roman" w:cs="Times New Roman"/>
          <w:color w:val="000000"/>
          <w:sz w:val="24"/>
          <w:szCs w:val="24"/>
          <w:lang w:val="hr-HR" w:eastAsia="ja-JP"/>
        </w:rPr>
        <w:t xml:space="preserve"> potkrijepili. Bratovštine su uz crkve imale i svoje kuće koje su redovito bile pod istim krovom s mrtvačnicom od koje ih je dijelio samo pregradni zid. Negdje su se i bratimi neformalno, tj. bez statuta, održali do dana današnjega, kao u </w:t>
      </w:r>
      <w:proofErr w:type="spellStart"/>
      <w:r w:rsidRPr="00C0160A">
        <w:rPr>
          <w:rFonts w:ascii="Times New Roman" w:eastAsia="Batang" w:hAnsi="Times New Roman" w:cs="Times New Roman"/>
          <w:color w:val="000000"/>
          <w:sz w:val="24"/>
          <w:szCs w:val="24"/>
          <w:lang w:val="hr-HR" w:eastAsia="ja-JP"/>
        </w:rPr>
        <w:t>Ramljanima</w:t>
      </w:r>
      <w:proofErr w:type="spellEnd"/>
      <w:r w:rsidRPr="00C0160A">
        <w:rPr>
          <w:rFonts w:ascii="Times New Roman" w:eastAsia="Batang" w:hAnsi="Times New Roman" w:cs="Times New Roman"/>
          <w:color w:val="000000"/>
          <w:sz w:val="24"/>
          <w:szCs w:val="24"/>
          <w:lang w:val="hr-HR" w:eastAsia="ja-JP"/>
        </w:rPr>
        <w:t xml:space="preserve">, i u </w:t>
      </w:r>
      <w:proofErr w:type="spellStart"/>
      <w:r w:rsidRPr="00C0160A">
        <w:rPr>
          <w:rFonts w:ascii="Times New Roman" w:eastAsia="Batang" w:hAnsi="Times New Roman" w:cs="Times New Roman"/>
          <w:color w:val="000000"/>
          <w:sz w:val="24"/>
          <w:szCs w:val="24"/>
          <w:lang w:val="hr-HR" w:eastAsia="ja-JP"/>
        </w:rPr>
        <w:t>Postinju</w:t>
      </w:r>
      <w:proofErr w:type="spellEnd"/>
      <w:r w:rsidRPr="00C0160A">
        <w:rPr>
          <w:rFonts w:ascii="Times New Roman" w:eastAsia="Batang" w:hAnsi="Times New Roman" w:cs="Times New Roman"/>
          <w:color w:val="000000"/>
          <w:sz w:val="24"/>
          <w:szCs w:val="24"/>
          <w:lang w:val="hr-HR" w:eastAsia="ja-JP"/>
        </w:rPr>
        <w:t xml:space="preserve"> Donjem.</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Od </w:t>
      </w:r>
      <w:proofErr w:type="spellStart"/>
      <w:r w:rsidRPr="00C0160A">
        <w:rPr>
          <w:rFonts w:ascii="Times New Roman" w:eastAsia="Batang" w:hAnsi="Times New Roman" w:cs="Times New Roman"/>
          <w:color w:val="000000"/>
          <w:sz w:val="24"/>
          <w:szCs w:val="24"/>
          <w:lang w:val="hr-HR" w:eastAsia="ja-JP"/>
        </w:rPr>
        <w:t>bratima</w:t>
      </w:r>
      <w:proofErr w:type="spellEnd"/>
      <w:r w:rsidRPr="00C0160A">
        <w:rPr>
          <w:rFonts w:ascii="Times New Roman" w:eastAsia="Batang" w:hAnsi="Times New Roman" w:cs="Times New Roman"/>
          <w:color w:val="000000"/>
          <w:sz w:val="24"/>
          <w:szCs w:val="24"/>
          <w:lang w:val="hr-HR" w:eastAsia="ja-JP"/>
        </w:rPr>
        <w:t xml:space="preserve"> se zahtijevalo da bude dobar kršćanin što će reći ne sklon nemoralnom životu. Ukoliko bi navedeni kriterij pripadnosti bio grubo narušen iz bratovština se takve pojedince i izbacivalo. U bratovštinama osim njegovanja dobrih međuljudskih odnosa (nisu se smjeli parničiti pred sudom već bratski izmiriti i kompromisno dogovoriti) bila je naglašena i međusobna solidarnost, koja je osobito dolazila do izražaja kod tragične smrti kojeg mlađeg člana koji bi za sobom ostavio ženu i djecu. U tom bi slučaju članovi bratovštine imali obvezu materijalno pomagati navedenu obitelj</w:t>
      </w:r>
      <w:r w:rsidRPr="00C0160A">
        <w:rPr>
          <w:rFonts w:ascii="Times New Roman" w:eastAsia="Batang" w:hAnsi="Times New Roman" w:cs="Times New Roman"/>
          <w:color w:val="000000"/>
          <w:sz w:val="24"/>
          <w:szCs w:val="24"/>
          <w:vertAlign w:val="superscript"/>
          <w:lang w:val="hr-HR" w:eastAsia="ja-JP"/>
        </w:rPr>
        <w:footnoteReference w:id="22"/>
      </w:r>
      <w:r w:rsidRPr="00C0160A">
        <w:rPr>
          <w:rFonts w:ascii="Times New Roman" w:eastAsia="Batang" w:hAnsi="Times New Roman" w:cs="Times New Roman"/>
          <w:color w:val="000000"/>
          <w:sz w:val="24"/>
          <w:szCs w:val="24"/>
          <w:lang w:val="hr-HR" w:eastAsia="ja-JP"/>
        </w:rPr>
        <w:t xml:space="preserve">.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lastRenderedPageBreak/>
        <w:t xml:space="preserve">Iako se gotovo svaka bratovština isticala ponekom posebnošću u odnose na druge, a na koju je utjecao društveno-kulturni kontekst kao i ekonomsko stanje dotičnog mjesta, ipak se može smatrati kako je barem većina prava i obveza </w:t>
      </w:r>
      <w:proofErr w:type="spellStart"/>
      <w:r w:rsidRPr="00C0160A">
        <w:rPr>
          <w:rFonts w:ascii="Times New Roman" w:eastAsia="Batang" w:hAnsi="Times New Roman" w:cs="Times New Roman"/>
          <w:color w:val="000000"/>
          <w:sz w:val="24"/>
          <w:szCs w:val="24"/>
          <w:lang w:val="hr-HR" w:eastAsia="ja-JP"/>
        </w:rPr>
        <w:t>bratima</w:t>
      </w:r>
      <w:proofErr w:type="spellEnd"/>
      <w:r w:rsidRPr="00C0160A">
        <w:rPr>
          <w:rFonts w:ascii="Times New Roman" w:eastAsia="Batang" w:hAnsi="Times New Roman" w:cs="Times New Roman"/>
          <w:color w:val="000000"/>
          <w:sz w:val="24"/>
          <w:szCs w:val="24"/>
          <w:lang w:val="hr-HR" w:eastAsia="ja-JP"/>
        </w:rPr>
        <w:t xml:space="preserve">, a koje su propisivale matrikule, manje više zajednička. U tom smislu, iako za to nemamo nikakvih pisanih tragova u obliku mjesnih matrikula za područje kojim se bavimo, ipak možemo s izvjesnom sigurnošću služeći se analogijom navesti neka prava i obveze </w:t>
      </w:r>
      <w:proofErr w:type="spellStart"/>
      <w:r w:rsidRPr="00C0160A">
        <w:rPr>
          <w:rFonts w:ascii="Times New Roman" w:eastAsia="Batang" w:hAnsi="Times New Roman" w:cs="Times New Roman"/>
          <w:color w:val="000000"/>
          <w:sz w:val="24"/>
          <w:szCs w:val="24"/>
          <w:lang w:val="hr-HR" w:eastAsia="ja-JP"/>
        </w:rPr>
        <w:t>bratima</w:t>
      </w:r>
      <w:proofErr w:type="spellEnd"/>
      <w:r w:rsidRPr="00C0160A">
        <w:rPr>
          <w:rFonts w:ascii="Times New Roman" w:eastAsia="Batang" w:hAnsi="Times New Roman" w:cs="Times New Roman"/>
          <w:color w:val="000000"/>
          <w:sz w:val="24"/>
          <w:szCs w:val="24"/>
          <w:lang w:val="hr-HR" w:eastAsia="ja-JP"/>
        </w:rPr>
        <w:t xml:space="preserve"> iz kojih možemo vidjeti važnost navedenih laičkih zajednica za razvoj religioznog života na spomenutom području kroz dugi vremenski period. U tom smislu možemo istaknuti kako se na dan mjesnog patrona po komu bi se i bratovština redovito zvala, jasno ukoliko ih u župi ne bi bilo više, priređivao i bratimski objed. Uz neizostavni pozdravni govor župnika kao i prigodno nazdravljanje bukarom na navedenom objedu nije nedostajalo ni pjesme koja je sastavni dio gotovo svih okupljanja i koja, ako se to tako može reći, oduvijek obilježava naš južnjački mentalitet. Od redovitih dužnosti koje spadaju na bratime svakako treba istaknuti redoviti pohod sv. misi, sudjelovanje u procesijama za svetkovine, pohod i nošenje Euharistije bolesnicima, sudjelovanje u sprovodima, plaćanje misa za pokojne bratime, briga oko crkvenog posuđa i općenito briga oko gradnje/obnovi crkava, kapelica, nabavi crkvenog posuđa, kipova i sl.</w:t>
      </w:r>
    </w:p>
    <w:p w:rsidR="00950BBC" w:rsidRDefault="00F76D16" w:rsidP="001F7B82">
      <w:pPr>
        <w:autoSpaceDE w:val="0"/>
        <w:autoSpaceDN w:val="0"/>
        <w:adjustRightInd w:val="0"/>
        <w:spacing w:before="60" w:after="0" w:line="360" w:lineRule="auto"/>
        <w:ind w:firstLine="454"/>
        <w:jc w:val="both"/>
        <w:rPr>
          <w:rFonts w:ascii="Times New Roman" w:eastAsia="Batang" w:hAnsi="Times New Roman" w:cs="Times New Roman"/>
          <w:color w:val="000000"/>
          <w:sz w:val="24"/>
          <w:szCs w:val="24"/>
          <w:lang w:val="hr-HR" w:eastAsia="ja-JP"/>
        </w:rPr>
      </w:pPr>
      <w:r w:rsidRPr="00C0160A">
        <w:rPr>
          <w:rFonts w:ascii="Times New Roman" w:eastAsia="Batang" w:hAnsi="Times New Roman" w:cs="Times New Roman"/>
          <w:color w:val="000000"/>
          <w:sz w:val="24"/>
          <w:szCs w:val="24"/>
          <w:lang w:val="hr-HR" w:eastAsia="ja-JP"/>
        </w:rPr>
        <w:t>Što se pak tiče prisutnosti i djelovanja zajednica Franjevačkog svjetovnog reda (FSR) prema informacijama koje posjedujemo njihov nastanak i djelovanje vezan je uz drugu polovicu prošlog stoljeća</w:t>
      </w:r>
      <w:r w:rsidRPr="00C0160A">
        <w:rPr>
          <w:rFonts w:ascii="Times New Roman" w:eastAsia="Batang" w:hAnsi="Times New Roman" w:cs="Times New Roman"/>
          <w:color w:val="000000"/>
          <w:sz w:val="24"/>
          <w:szCs w:val="24"/>
          <w:vertAlign w:val="superscript"/>
          <w:lang w:val="hr-HR" w:eastAsia="ja-JP"/>
        </w:rPr>
        <w:footnoteReference w:id="23"/>
      </w:r>
      <w:r w:rsidRPr="00C0160A">
        <w:rPr>
          <w:rFonts w:ascii="Times New Roman" w:eastAsia="Batang" w:hAnsi="Times New Roman" w:cs="Times New Roman"/>
          <w:color w:val="000000"/>
          <w:sz w:val="24"/>
          <w:szCs w:val="24"/>
          <w:lang w:val="hr-HR" w:eastAsia="ja-JP"/>
        </w:rPr>
        <w:t>. Naime, fra Jerko Lovrić, u svom članku o povijesti i raširenosti Franjevačkog sv</w:t>
      </w:r>
      <w:r w:rsidR="00EC6A0A">
        <w:rPr>
          <w:rFonts w:ascii="Times New Roman" w:eastAsia="Batang" w:hAnsi="Times New Roman" w:cs="Times New Roman"/>
          <w:color w:val="000000"/>
          <w:sz w:val="24"/>
          <w:szCs w:val="24"/>
          <w:lang w:val="hr-HR" w:eastAsia="ja-JP"/>
        </w:rPr>
        <w:t>j</w:t>
      </w:r>
      <w:r w:rsidRPr="00C0160A">
        <w:rPr>
          <w:rFonts w:ascii="Times New Roman" w:eastAsia="Batang" w:hAnsi="Times New Roman" w:cs="Times New Roman"/>
          <w:color w:val="000000"/>
          <w:sz w:val="24"/>
          <w:szCs w:val="24"/>
          <w:lang w:val="hr-HR" w:eastAsia="ja-JP"/>
        </w:rPr>
        <w:t xml:space="preserve">etovnog reda u provinciji Presvetog Otkupitelja navodi podatak kako je isti na </w:t>
      </w:r>
      <w:proofErr w:type="spellStart"/>
      <w:r w:rsidRPr="00C0160A">
        <w:rPr>
          <w:rFonts w:ascii="Times New Roman" w:eastAsia="Batang" w:hAnsi="Times New Roman" w:cs="Times New Roman"/>
          <w:color w:val="000000"/>
          <w:sz w:val="24"/>
          <w:szCs w:val="24"/>
          <w:lang w:val="hr-HR" w:eastAsia="ja-JP"/>
        </w:rPr>
        <w:t>Zlopolju</w:t>
      </w:r>
      <w:proofErr w:type="spellEnd"/>
      <w:r w:rsidRPr="00C0160A">
        <w:rPr>
          <w:rFonts w:ascii="Times New Roman" w:eastAsia="Batang" w:hAnsi="Times New Roman" w:cs="Times New Roman"/>
          <w:color w:val="000000"/>
          <w:sz w:val="24"/>
          <w:szCs w:val="24"/>
          <w:lang w:val="hr-HR" w:eastAsia="ja-JP"/>
        </w:rPr>
        <w:t xml:space="preserve"> osnovan 1959. godine i to od strane župnika fra Ivana Vuke</w:t>
      </w:r>
      <w:r w:rsidRPr="00C0160A">
        <w:rPr>
          <w:rFonts w:ascii="Times New Roman" w:eastAsia="Batang" w:hAnsi="Times New Roman" w:cs="Times New Roman"/>
          <w:color w:val="000000"/>
          <w:sz w:val="24"/>
          <w:szCs w:val="24"/>
          <w:vertAlign w:val="superscript"/>
          <w:lang w:val="hr-HR" w:eastAsia="ja-JP"/>
        </w:rPr>
        <w:footnoteReference w:id="24"/>
      </w:r>
      <w:r w:rsidRPr="00C0160A">
        <w:rPr>
          <w:rFonts w:ascii="Times New Roman" w:eastAsia="Batang" w:hAnsi="Times New Roman" w:cs="Times New Roman"/>
          <w:color w:val="000000"/>
          <w:sz w:val="24"/>
          <w:szCs w:val="24"/>
          <w:lang w:val="hr-HR" w:eastAsia="ja-JP"/>
        </w:rPr>
        <w:t xml:space="preserve">. Krajem osamdesetih godina prošlog stoljeća, kako to autor u istom članku donosi, zajednica je brojila 5 članova a po posljednjim podacima koje imamo na raspolaganju broj članova zajednice FSR-a u </w:t>
      </w:r>
      <w:proofErr w:type="spellStart"/>
      <w:r w:rsidRPr="00C0160A">
        <w:rPr>
          <w:rFonts w:ascii="Times New Roman" w:eastAsia="Batang" w:hAnsi="Times New Roman" w:cs="Times New Roman"/>
          <w:color w:val="000000"/>
          <w:sz w:val="24"/>
          <w:szCs w:val="24"/>
          <w:lang w:val="hr-HR" w:eastAsia="ja-JP"/>
        </w:rPr>
        <w:t>Zlopolju</w:t>
      </w:r>
      <w:proofErr w:type="spellEnd"/>
      <w:r w:rsidRPr="00C0160A">
        <w:rPr>
          <w:rFonts w:ascii="Times New Roman" w:eastAsia="Batang" w:hAnsi="Times New Roman" w:cs="Times New Roman"/>
          <w:color w:val="000000"/>
          <w:sz w:val="24"/>
          <w:szCs w:val="24"/>
          <w:lang w:val="hr-HR" w:eastAsia="ja-JP"/>
        </w:rPr>
        <w:t xml:space="preserve"> je i povećan na 8 članova</w:t>
      </w:r>
      <w:r w:rsidRPr="00C0160A">
        <w:rPr>
          <w:rFonts w:ascii="Times New Roman" w:eastAsia="Batang" w:hAnsi="Times New Roman" w:cs="Times New Roman"/>
          <w:color w:val="000000"/>
          <w:sz w:val="24"/>
          <w:szCs w:val="24"/>
          <w:vertAlign w:val="superscript"/>
          <w:lang w:val="hr-HR" w:eastAsia="ja-JP"/>
        </w:rPr>
        <w:footnoteReference w:id="25"/>
      </w:r>
      <w:r w:rsidRPr="00C0160A">
        <w:rPr>
          <w:rFonts w:ascii="Times New Roman" w:eastAsia="Batang" w:hAnsi="Times New Roman" w:cs="Times New Roman"/>
          <w:color w:val="000000"/>
          <w:sz w:val="24"/>
          <w:szCs w:val="24"/>
          <w:lang w:val="hr-HR" w:eastAsia="ja-JP"/>
        </w:rPr>
        <w:t xml:space="preserve">. U </w:t>
      </w:r>
      <w:proofErr w:type="spellStart"/>
      <w:r w:rsidRPr="00C0160A">
        <w:rPr>
          <w:rFonts w:ascii="Times New Roman" w:eastAsia="Batang" w:hAnsi="Times New Roman" w:cs="Times New Roman"/>
          <w:color w:val="000000"/>
          <w:sz w:val="24"/>
          <w:szCs w:val="24"/>
          <w:lang w:val="hr-HR" w:eastAsia="ja-JP"/>
        </w:rPr>
        <w:t>Ogorju</w:t>
      </w:r>
      <w:proofErr w:type="spellEnd"/>
      <w:r w:rsidRPr="00C0160A">
        <w:rPr>
          <w:rFonts w:ascii="Times New Roman" w:eastAsia="Batang" w:hAnsi="Times New Roman" w:cs="Times New Roman"/>
          <w:color w:val="000000"/>
          <w:sz w:val="24"/>
          <w:szCs w:val="24"/>
          <w:lang w:val="hr-HR" w:eastAsia="ja-JP"/>
        </w:rPr>
        <w:t xml:space="preserve"> je prema članku koji donosi isti autor Franjevački svjetovni red osnovan 1987. godine za župnika fra Joze Grgića, međutim u kasnijem razdoblju njegovo djelovanje nije zaživjelo</w:t>
      </w:r>
      <w:r w:rsidRPr="00C0160A">
        <w:rPr>
          <w:rFonts w:ascii="Times New Roman" w:eastAsia="Batang" w:hAnsi="Times New Roman" w:cs="Times New Roman"/>
          <w:color w:val="000000"/>
          <w:sz w:val="24"/>
          <w:szCs w:val="24"/>
          <w:vertAlign w:val="superscript"/>
          <w:lang w:val="hr-HR" w:eastAsia="ja-JP"/>
        </w:rPr>
        <w:footnoteReference w:id="26"/>
      </w:r>
      <w:r w:rsidRPr="00C0160A">
        <w:rPr>
          <w:rFonts w:ascii="Times New Roman" w:eastAsia="Batang" w:hAnsi="Times New Roman" w:cs="Times New Roman"/>
          <w:color w:val="000000"/>
          <w:sz w:val="24"/>
          <w:szCs w:val="24"/>
          <w:lang w:val="hr-HR" w:eastAsia="ja-JP"/>
        </w:rPr>
        <w:t xml:space="preserve">. </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lastRenderedPageBreak/>
        <w:t>Svakako u zlatnom razdoblju procvata od kraja devetnaestog pa sve do sredine dvadesetog stoljeća FSR doživljuje svoj vrhunac i širi se u mnoga mjesta po Hrvatskoj pa tako i po našoj Zagori. Razloge njegova rasta i favoriziranja svakako treba gledati i u kontekstu ondašnjih društveno-političkih kretanja tj. nastojanja da se Crkva što uspješnije suprotstavi sve jačem prodoru liberalnih i socijalističkih ideja u društvo. Na vrhuncu svog rasta Red je među vjernicima hrvatskog govornog područja brojio oko 100 000 članova te je kao takav predstavljao jednu od najjačih katoličkih organizacija koja je uvelike utjecala na duhovnost i život katoličkih vjernika u spomenutom razdoblju</w:t>
      </w:r>
      <w:r w:rsidRPr="00C0160A">
        <w:rPr>
          <w:rFonts w:ascii="Times New Roman" w:eastAsia="Batang" w:hAnsi="Times New Roman" w:cs="Times New Roman"/>
          <w:color w:val="000000"/>
          <w:sz w:val="24"/>
          <w:szCs w:val="24"/>
          <w:vertAlign w:val="superscript"/>
          <w:lang w:val="hr-HR" w:eastAsia="ja-JP"/>
        </w:rPr>
        <w:footnoteReference w:id="27"/>
      </w:r>
      <w:r w:rsidRPr="00C0160A">
        <w:rPr>
          <w:rFonts w:ascii="Times New Roman" w:eastAsia="Batang" w:hAnsi="Times New Roman" w:cs="Times New Roman"/>
          <w:color w:val="000000"/>
          <w:sz w:val="24"/>
          <w:szCs w:val="24"/>
          <w:lang w:val="hr-HR" w:eastAsia="ja-JP"/>
        </w:rPr>
        <w:t xml:space="preserve">. Nije zanemariva ni činjenica da je on jedina katolička laička organizacija koja je i nakon 1945. godine nastavila djelovati sa svojim aktivnostima. </w:t>
      </w:r>
    </w:p>
    <w:p w:rsidR="00F76D16" w:rsidRPr="00F76D16" w:rsidRDefault="00F76D16" w:rsidP="001F7B82">
      <w:pPr>
        <w:widowControl w:val="0"/>
        <w:wordWrap w:val="0"/>
        <w:spacing w:line="360" w:lineRule="auto"/>
        <w:ind w:firstLine="567"/>
        <w:jc w:val="both"/>
        <w:rPr>
          <w:rFonts w:ascii="Times New Roman" w:eastAsia="Calibri" w:hAnsi="Times New Roman" w:cs="Times New Roman"/>
          <w:sz w:val="24"/>
          <w:szCs w:val="24"/>
          <w:lang w:val="hr-HR"/>
        </w:rPr>
      </w:pPr>
    </w:p>
    <w:p w:rsidR="00F76D16" w:rsidRPr="00EC6A0A" w:rsidRDefault="00F76D16" w:rsidP="001F7B82">
      <w:pPr>
        <w:pStyle w:val="ListParagraph"/>
        <w:keepNext/>
        <w:numPr>
          <w:ilvl w:val="0"/>
          <w:numId w:val="1"/>
        </w:numPr>
        <w:shd w:val="clear" w:color="auto" w:fill="FFFFFF"/>
        <w:spacing w:before="240" w:after="60" w:line="360" w:lineRule="auto"/>
        <w:jc w:val="both"/>
        <w:outlineLvl w:val="1"/>
        <w:rPr>
          <w:rFonts w:ascii="Times New Roman" w:eastAsia="n" w:hAnsi="Times New Roman" w:cs="Times New Roman"/>
          <w:b/>
          <w:bCs/>
          <w:i/>
          <w:sz w:val="20"/>
          <w:szCs w:val="20"/>
          <w:lang w:val="hr-HR" w:eastAsia="hr-HR"/>
        </w:rPr>
      </w:pPr>
      <w:r w:rsidRPr="00EC6A0A">
        <w:rPr>
          <w:rFonts w:ascii="Times New Roman" w:eastAsia="Batang" w:hAnsi="Times New Roman" w:cs="Times New Roman"/>
          <w:b/>
          <w:bCs/>
          <w:i/>
          <w:color w:val="FF0000"/>
          <w:sz w:val="24"/>
          <w:szCs w:val="24"/>
          <w:lang w:val="hr-HR" w:eastAsia="hr-HR"/>
        </w:rPr>
        <w:t xml:space="preserve">Perspektive budućeg djelovanja </w:t>
      </w:r>
    </w:p>
    <w:p w:rsidR="00EC6A0A" w:rsidRPr="00EC6A0A" w:rsidRDefault="00EC6A0A" w:rsidP="001F7B82">
      <w:pPr>
        <w:pStyle w:val="ListParagraph"/>
        <w:keepNext/>
        <w:shd w:val="clear" w:color="auto" w:fill="FFFFFF"/>
        <w:spacing w:before="240" w:after="60" w:line="360" w:lineRule="auto"/>
        <w:jc w:val="both"/>
        <w:outlineLvl w:val="1"/>
        <w:rPr>
          <w:rFonts w:ascii="Times New Roman" w:eastAsia="n" w:hAnsi="Times New Roman" w:cs="Times New Roman"/>
          <w:b/>
          <w:bCs/>
          <w:i/>
          <w:sz w:val="20"/>
          <w:szCs w:val="20"/>
          <w:lang w:val="hr-HR" w:eastAsia="hr-HR"/>
        </w:rPr>
      </w:pPr>
    </w:p>
    <w:p w:rsidR="00F76D16" w:rsidRPr="00F76D16" w:rsidRDefault="00F76D16" w:rsidP="001F7B82">
      <w:pPr>
        <w:autoSpaceDE w:val="0"/>
        <w:autoSpaceDN w:val="0"/>
        <w:adjustRightInd w:val="0"/>
        <w:spacing w:before="60" w:after="0" w:line="360" w:lineRule="auto"/>
        <w:ind w:firstLine="454"/>
        <w:jc w:val="both"/>
        <w:rPr>
          <w:rFonts w:ascii="Times New Roman" w:eastAsia="Times New Roman" w:hAnsi="Times New Roman" w:cs="Times New Roman"/>
          <w:color w:val="000000"/>
          <w:lang w:val="hr-HR" w:eastAsia="ja-JP"/>
        </w:rPr>
      </w:pPr>
      <w:r w:rsidRPr="00C0160A">
        <w:rPr>
          <w:rFonts w:ascii="Times New Roman" w:eastAsia="Batang" w:hAnsi="Times New Roman" w:cs="Times New Roman"/>
          <w:color w:val="000000"/>
          <w:sz w:val="24"/>
          <w:szCs w:val="24"/>
          <w:lang w:val="hr-HR" w:eastAsia="ja-JP"/>
        </w:rPr>
        <w:t xml:space="preserve">Iz svega navedenog evidentno je da su vjernici laici kroz bratovštine aktivno sudjelovali u crkvenom i društvenom životu; promovirali pobožan, pošten i društveno odgovoran život te  prakticirali solidarnost s potrebitima bilo koje vrste. Naravno, s razvojem društva, državne i gradske institucije kao i druge organizacije civilnog društva preuzele su mnoge od navedenih aktivnosti. Osobito se to odnosi na vrijeme komunističke diktature koja je ili u potpunosti ukinula ili ograničavala njihovo djelovanje te nastojala općenito zatvoriti Crkvu i sve njezine institucije (organizacije, društva, udruge, </w:t>
      </w:r>
      <w:proofErr w:type="spellStart"/>
      <w:r w:rsidRPr="00C0160A">
        <w:rPr>
          <w:rFonts w:ascii="Times New Roman" w:eastAsia="Batang" w:hAnsi="Times New Roman" w:cs="Times New Roman"/>
          <w:color w:val="000000"/>
          <w:sz w:val="24"/>
          <w:szCs w:val="24"/>
          <w:lang w:val="hr-HR" w:eastAsia="ja-JP"/>
        </w:rPr>
        <w:t>pokrete..</w:t>
      </w:r>
      <w:proofErr w:type="spellEnd"/>
      <w:r w:rsidRPr="00C0160A">
        <w:rPr>
          <w:rFonts w:ascii="Times New Roman" w:eastAsia="Batang" w:hAnsi="Times New Roman" w:cs="Times New Roman"/>
          <w:color w:val="000000"/>
          <w:sz w:val="24"/>
          <w:szCs w:val="24"/>
          <w:lang w:val="hr-HR" w:eastAsia="ja-JP"/>
        </w:rPr>
        <w:t xml:space="preserve">.) u „sakristiju“, tj. u zonu privatnosti lišenu društvene dimenzije. Uz sveprisutnu sekularizaciju to je dakako jedan od glavnih razloga zašto su mnoge bratovštine nestale ili su njihove aktivnosti umnogome reducirane. </w:t>
      </w:r>
    </w:p>
    <w:p w:rsidR="00950BBC" w:rsidRPr="00DD1A2D" w:rsidRDefault="00F76D16" w:rsidP="001F7B82">
      <w:pPr>
        <w:autoSpaceDE w:val="0"/>
        <w:autoSpaceDN w:val="0"/>
        <w:adjustRightInd w:val="0"/>
        <w:spacing w:before="60" w:after="0" w:line="360" w:lineRule="auto"/>
        <w:ind w:firstLine="454"/>
        <w:jc w:val="both"/>
        <w:rPr>
          <w:rFonts w:ascii="Times New Roman" w:eastAsia="Times New Roman" w:hAnsi="Times New Roman" w:cs="Times New Roman"/>
          <w:color w:val="000000"/>
          <w:sz w:val="24"/>
          <w:szCs w:val="24"/>
          <w:lang w:val="hr-HR" w:eastAsia="ja-JP"/>
        </w:rPr>
      </w:pPr>
      <w:r w:rsidRPr="00C0160A">
        <w:rPr>
          <w:rFonts w:ascii="Times New Roman" w:eastAsia="Batang" w:hAnsi="Times New Roman" w:cs="Times New Roman"/>
          <w:color w:val="000000"/>
          <w:sz w:val="24"/>
          <w:szCs w:val="24"/>
          <w:lang w:val="hr-HR" w:eastAsia="ja-JP"/>
        </w:rPr>
        <w:t xml:space="preserve">Bilo kako bilo, bratovštine iako po svojim aktivnostima i brojnosti uglavnom pripadaju prošlosti i nekim drugim društveno-kulturnim okolnostima ipak nam  nude jednu vječnu aktualnost: djela milosrđa, u duhovnom i materijalnom smislu, utemeljena na Evanđelju i potrebna ljudima svih dobi i vremena. Što se tiče njihova obnavljanja ili </w:t>
      </w:r>
      <w:proofErr w:type="spellStart"/>
      <w:r w:rsidRPr="00C0160A">
        <w:rPr>
          <w:rFonts w:ascii="Times New Roman" w:eastAsia="Batang" w:hAnsi="Times New Roman" w:cs="Times New Roman"/>
          <w:color w:val="000000"/>
          <w:sz w:val="24"/>
          <w:szCs w:val="24"/>
          <w:lang w:val="hr-HR" w:eastAsia="ja-JP"/>
        </w:rPr>
        <w:t>zaživljavanja</w:t>
      </w:r>
      <w:proofErr w:type="spellEnd"/>
      <w:r w:rsidRPr="00C0160A">
        <w:rPr>
          <w:rFonts w:ascii="Times New Roman" w:eastAsia="Batang" w:hAnsi="Times New Roman" w:cs="Times New Roman"/>
          <w:color w:val="000000"/>
          <w:sz w:val="24"/>
          <w:szCs w:val="24"/>
          <w:lang w:val="hr-HR" w:eastAsia="ja-JP"/>
        </w:rPr>
        <w:t xml:space="preserve"> onamo gdje su se uspjele održati čini se da bi ih bilo korisno </w:t>
      </w:r>
      <w:r w:rsidRPr="00DD1A2D">
        <w:rPr>
          <w:rFonts w:ascii="Times New Roman" w:eastAsia="Batang" w:hAnsi="Times New Roman" w:cs="Times New Roman"/>
          <w:color w:val="000000"/>
          <w:sz w:val="24"/>
          <w:szCs w:val="24"/>
          <w:lang w:val="hr-HR" w:eastAsia="ja-JP"/>
        </w:rPr>
        <w:t>obnoviti i prilagoditi  sukladno potrebama mjesne Crkve i zahtjevima vremena tj. potreba ljudi dotičnog mjesta</w:t>
      </w:r>
      <w:r w:rsidRPr="00DD1A2D">
        <w:rPr>
          <w:rFonts w:ascii="Times New Roman" w:eastAsia="Batang" w:hAnsi="Times New Roman" w:cs="Times New Roman"/>
          <w:color w:val="000000"/>
          <w:sz w:val="24"/>
          <w:szCs w:val="24"/>
          <w:vertAlign w:val="superscript"/>
          <w:lang w:val="hr-HR" w:eastAsia="ja-JP"/>
        </w:rPr>
        <w:footnoteReference w:id="28"/>
      </w:r>
      <w:r w:rsidRPr="00DD1A2D">
        <w:rPr>
          <w:rFonts w:ascii="Times New Roman" w:eastAsia="Batang" w:hAnsi="Times New Roman" w:cs="Times New Roman"/>
          <w:color w:val="000000"/>
          <w:sz w:val="24"/>
          <w:szCs w:val="24"/>
          <w:lang w:val="hr-HR" w:eastAsia="ja-JP"/>
        </w:rPr>
        <w:t xml:space="preserve">. To drugim riječima znači aktivniju organizaciju susreta molitve i kateheze za odrasle čije cilj je trajni rast u vjeri i svjedočenju vjere na svim područjima društvenog života. </w:t>
      </w:r>
      <w:r w:rsidRPr="00F76D16">
        <w:rPr>
          <w:rFonts w:ascii="Times New Roman" w:eastAsia="Times New Roman" w:hAnsi="Times New Roman" w:cs="Times New Roman"/>
          <w:color w:val="000000"/>
          <w:sz w:val="24"/>
          <w:szCs w:val="24"/>
          <w:lang w:val="hr-HR" w:eastAsia="ja-JP"/>
        </w:rPr>
        <w:t xml:space="preserve">Nažalost, tendencije </w:t>
      </w:r>
      <w:r w:rsidRPr="00F76D16">
        <w:rPr>
          <w:rFonts w:ascii="Times New Roman" w:eastAsia="Times New Roman" w:hAnsi="Times New Roman" w:cs="Times New Roman"/>
          <w:color w:val="000000"/>
          <w:sz w:val="24"/>
          <w:szCs w:val="24"/>
          <w:lang w:val="hr-HR" w:eastAsia="ja-JP"/>
        </w:rPr>
        <w:lastRenderedPageBreak/>
        <w:t xml:space="preserve">posljednjih desetljeća glede brojnosti i aktivnosti kako bratovština tako i zajednica </w:t>
      </w:r>
      <w:r w:rsidR="00950BBC" w:rsidRPr="00DD1A2D">
        <w:rPr>
          <w:rFonts w:ascii="Times New Roman" w:eastAsia="Times New Roman" w:hAnsi="Times New Roman" w:cs="Times New Roman"/>
          <w:color w:val="000000"/>
          <w:sz w:val="24"/>
          <w:szCs w:val="24"/>
          <w:lang w:val="hr-HR" w:eastAsia="ja-JP"/>
        </w:rPr>
        <w:t>Franjevačkog svjetovnog</w:t>
      </w:r>
      <w:r w:rsidRPr="00F76D16">
        <w:rPr>
          <w:rFonts w:ascii="Times New Roman" w:eastAsia="Times New Roman" w:hAnsi="Times New Roman" w:cs="Times New Roman"/>
          <w:color w:val="000000"/>
          <w:sz w:val="24"/>
          <w:szCs w:val="24"/>
          <w:lang w:val="hr-HR" w:eastAsia="ja-JP"/>
        </w:rPr>
        <w:t xml:space="preserve"> reda ne idu nam u prilog. Štoviše, čini se da je potonji na temelju podataka koje posjedujemo u zadnjih trideset godina gotovo prepolovljen</w:t>
      </w:r>
      <w:r w:rsidRPr="00DD1A2D">
        <w:rPr>
          <w:rFonts w:ascii="Times New Roman" w:eastAsia="Times New Roman" w:hAnsi="Times New Roman" w:cs="Times New Roman"/>
          <w:color w:val="000000"/>
          <w:sz w:val="24"/>
          <w:szCs w:val="24"/>
          <w:vertAlign w:val="superscript"/>
          <w:lang w:val="hr-HR" w:eastAsia="ja-JP"/>
        </w:rPr>
        <w:footnoteReference w:id="29"/>
      </w:r>
      <w:r w:rsidRPr="00F76D16">
        <w:rPr>
          <w:rFonts w:ascii="Times New Roman" w:eastAsia="Times New Roman" w:hAnsi="Times New Roman" w:cs="Times New Roman"/>
          <w:color w:val="000000"/>
          <w:sz w:val="24"/>
          <w:szCs w:val="24"/>
          <w:lang w:val="hr-HR" w:eastAsia="ja-JP"/>
        </w:rPr>
        <w:t>, a na području čitave Zagore  zbog potpunog raseljavanja takve zajednice su gotovo nestale</w:t>
      </w:r>
      <w:r w:rsidR="00950BBC" w:rsidRPr="00DD1A2D">
        <w:rPr>
          <w:rFonts w:ascii="Times New Roman" w:eastAsia="Times New Roman" w:hAnsi="Times New Roman" w:cs="Times New Roman"/>
          <w:color w:val="000000"/>
          <w:sz w:val="24"/>
          <w:szCs w:val="24"/>
          <w:lang w:val="hr-HR" w:eastAsia="ja-JP"/>
        </w:rPr>
        <w:t>.</w:t>
      </w:r>
    </w:p>
    <w:p w:rsidR="00F76D16" w:rsidRPr="00F76D16" w:rsidRDefault="00F76D16" w:rsidP="001F7B82">
      <w:pPr>
        <w:autoSpaceDE w:val="0"/>
        <w:autoSpaceDN w:val="0"/>
        <w:adjustRightInd w:val="0"/>
        <w:spacing w:before="60" w:after="0" w:line="360" w:lineRule="auto"/>
        <w:ind w:firstLine="454"/>
        <w:jc w:val="both"/>
        <w:rPr>
          <w:rFonts w:ascii="Times New Roman" w:eastAsia="Calibri" w:hAnsi="Times New Roman" w:cs="Times New Roman"/>
          <w:color w:val="000000"/>
          <w:lang w:val="hr-HR" w:eastAsia="ja-JP"/>
        </w:rPr>
      </w:pPr>
      <w:r w:rsidRPr="00DD1A2D">
        <w:rPr>
          <w:rFonts w:ascii="Times New Roman" w:eastAsia="Batang" w:hAnsi="Times New Roman" w:cs="Times New Roman"/>
          <w:color w:val="000000"/>
          <w:sz w:val="24"/>
          <w:szCs w:val="24"/>
          <w:lang w:val="hr-HR" w:eastAsia="ja-JP"/>
        </w:rPr>
        <w:t>U novije vrijeme neke zajednice</w:t>
      </w:r>
      <w:r w:rsidR="00DD1A2D">
        <w:rPr>
          <w:rFonts w:ascii="Times New Roman" w:eastAsia="Batang" w:hAnsi="Times New Roman" w:cs="Times New Roman"/>
          <w:color w:val="000000"/>
          <w:sz w:val="24"/>
          <w:szCs w:val="24"/>
          <w:lang w:val="hr-HR" w:eastAsia="ja-JP"/>
        </w:rPr>
        <w:t>, udruge i pokreti</w:t>
      </w:r>
      <w:r w:rsidRPr="00DD1A2D">
        <w:rPr>
          <w:rFonts w:ascii="Times New Roman" w:eastAsia="Batang" w:hAnsi="Times New Roman" w:cs="Times New Roman"/>
          <w:color w:val="000000"/>
          <w:sz w:val="24"/>
          <w:szCs w:val="24"/>
          <w:lang w:val="hr-HR" w:eastAsia="ja-JP"/>
        </w:rPr>
        <w:t xml:space="preserve">  svjedoče o kreativnosti i novom obliku nazočnosti tj. zauzimanju za čovjeka i za sve stvoreno</w:t>
      </w:r>
      <w:r w:rsidR="0091608B">
        <w:rPr>
          <w:rStyle w:val="FootnoteReference"/>
          <w:rFonts w:eastAsia="Batang" w:cs="Times New Roman"/>
          <w:color w:val="000000"/>
          <w:szCs w:val="24"/>
          <w:lang w:val="hr-HR" w:eastAsia="ja-JP"/>
        </w:rPr>
        <w:footnoteReference w:id="30"/>
      </w:r>
      <w:r w:rsidRPr="00DD1A2D">
        <w:rPr>
          <w:rFonts w:ascii="Times New Roman" w:eastAsia="Batang" w:hAnsi="Times New Roman" w:cs="Times New Roman"/>
          <w:color w:val="000000"/>
          <w:sz w:val="24"/>
          <w:szCs w:val="24"/>
          <w:lang w:val="hr-HR" w:eastAsia="ja-JP"/>
        </w:rPr>
        <w:t>. U tom smislu možemo spomenuti priređivanje seminara, različitih ekoloških i humanitarnih akcija, čiji je cilj podizanje svijesti o zaštiti okoliša, dostojanstvu rada i radnika, zatim tribine o miru, praštanju, pravdi i solidarnosti i sl.</w:t>
      </w:r>
      <w:r w:rsidRPr="00DD1A2D">
        <w:rPr>
          <w:rFonts w:ascii="Times New Roman" w:eastAsia="Times New Roman" w:hAnsi="Times New Roman" w:cs="Times New Roman"/>
          <w:color w:val="000000"/>
          <w:sz w:val="24"/>
          <w:szCs w:val="24"/>
          <w:vertAlign w:val="superscript"/>
          <w:lang w:val="hr-HR" w:eastAsia="ja-JP"/>
        </w:rPr>
        <w:footnoteReference w:id="31"/>
      </w:r>
      <w:r w:rsidRPr="00DD1A2D">
        <w:rPr>
          <w:rFonts w:ascii="Times New Roman" w:eastAsia="Batang" w:hAnsi="Times New Roman" w:cs="Times New Roman"/>
          <w:color w:val="000000"/>
          <w:sz w:val="24"/>
          <w:szCs w:val="24"/>
          <w:lang w:val="hr-HR" w:eastAsia="ja-JP"/>
        </w:rPr>
        <w:t>. N</w:t>
      </w:r>
      <w:r w:rsidRPr="00F76D16">
        <w:rPr>
          <w:rFonts w:ascii="Times New Roman" w:eastAsia="Calibri" w:hAnsi="Times New Roman" w:cs="Times New Roman"/>
          <w:color w:val="000000"/>
          <w:sz w:val="24"/>
          <w:szCs w:val="24"/>
          <w:lang w:val="hr-HR" w:eastAsia="ja-JP"/>
        </w:rPr>
        <w:t>adalje, u nek</w:t>
      </w:r>
      <w:r w:rsidRPr="00DD1A2D">
        <w:rPr>
          <w:rFonts w:ascii="Times New Roman" w:eastAsia="Batang" w:hAnsi="Times New Roman" w:cs="Times New Roman"/>
          <w:color w:val="000000"/>
          <w:sz w:val="24"/>
          <w:szCs w:val="24"/>
          <w:lang w:val="hr-HR" w:eastAsia="ja-JP"/>
        </w:rPr>
        <w:t>im zajednicama svjetovnih franjevaca i katoličkih udruga razvile su se mnogostruke pastoralne aktivnosti: npr. briga za teško bolesne i umiruće bolesnike</w:t>
      </w:r>
      <w:r w:rsidRPr="00DD1A2D">
        <w:rPr>
          <w:rFonts w:ascii="Times New Roman" w:eastAsia="Times New Roman" w:hAnsi="Times New Roman" w:cs="Times New Roman"/>
          <w:color w:val="000000"/>
          <w:sz w:val="24"/>
          <w:szCs w:val="24"/>
          <w:vertAlign w:val="superscript"/>
          <w:lang w:val="hr-HR" w:eastAsia="ja-JP"/>
        </w:rPr>
        <w:footnoteReference w:id="32"/>
      </w:r>
      <w:r w:rsidRPr="00DD1A2D">
        <w:rPr>
          <w:rFonts w:ascii="Times New Roman" w:eastAsia="Batang" w:hAnsi="Times New Roman" w:cs="Times New Roman"/>
          <w:color w:val="000000"/>
          <w:sz w:val="24"/>
          <w:szCs w:val="24"/>
          <w:lang w:val="hr-HR" w:eastAsia="ja-JP"/>
        </w:rPr>
        <w:t>; skrb za beskućnike i siromašne za koje su otvoreni hospiciji i socijalne samoposluge</w:t>
      </w:r>
      <w:r w:rsidRPr="00C0160A">
        <w:rPr>
          <w:rFonts w:ascii="Times New Roman" w:eastAsia="Batang" w:hAnsi="Times New Roman" w:cs="Times New Roman"/>
          <w:color w:val="000000"/>
          <w:sz w:val="24"/>
          <w:szCs w:val="24"/>
          <w:lang w:val="hr-HR" w:eastAsia="ja-JP"/>
        </w:rPr>
        <w:t xml:space="preserve"> itd.</w:t>
      </w:r>
      <w:r w:rsidRPr="00C0160A">
        <w:rPr>
          <w:rFonts w:ascii="Times New Roman" w:eastAsia="Times New Roman" w:hAnsi="Times New Roman" w:cs="Times New Roman"/>
          <w:color w:val="000000"/>
          <w:szCs w:val="24"/>
          <w:vertAlign w:val="superscript"/>
          <w:lang w:val="hr-HR" w:eastAsia="ja-JP"/>
        </w:rPr>
        <w:footnoteReference w:id="33"/>
      </w:r>
    </w:p>
    <w:p w:rsidR="00F76D16" w:rsidRPr="00CA3454" w:rsidRDefault="00F76D16" w:rsidP="001F7B82">
      <w:pPr>
        <w:autoSpaceDE w:val="0"/>
        <w:autoSpaceDN w:val="0"/>
        <w:adjustRightInd w:val="0"/>
        <w:spacing w:before="60" w:after="0" w:line="360" w:lineRule="auto"/>
        <w:ind w:firstLine="454"/>
        <w:jc w:val="both"/>
        <w:rPr>
          <w:rFonts w:ascii="Times New Roman" w:eastAsia="Batang" w:hAnsi="Times New Roman" w:cs="Times New Roman"/>
          <w:color w:val="000000"/>
          <w:sz w:val="24"/>
          <w:szCs w:val="24"/>
          <w:lang w:val="hr-HR" w:eastAsia="ja-JP"/>
        </w:rPr>
      </w:pPr>
      <w:r w:rsidRPr="00C0160A">
        <w:rPr>
          <w:rFonts w:ascii="Times New Roman" w:eastAsia="Batang" w:hAnsi="Times New Roman" w:cs="Times New Roman"/>
          <w:color w:val="000000"/>
          <w:sz w:val="24"/>
          <w:szCs w:val="24"/>
          <w:lang w:val="hr-HR" w:eastAsia="ja-JP"/>
        </w:rPr>
        <w:t xml:space="preserve">Svakako na kraju ovog prikaza možemo zaključiti kako su laičkih redovi i zajednice (bratovština) nastali iz realnih potreba za organiziranim djelovanjem vjernika laika. Oni su preteče udruga i zajednica civilnog društva koje na različitim područjima i na različite načine danas nastoje ljudima organizirano pomoći oko njihovih potreba. Navedena potreba za organiziranim djelovanjem vjernika laika u cilju prožimanja svih segmenata života duhovnim vrijednostima nije ni danas nestala. Štoviše, s „ubrzanjem“ vremena i tempa života te sve </w:t>
      </w:r>
      <w:r w:rsidRPr="00C0160A">
        <w:rPr>
          <w:rFonts w:ascii="Times New Roman" w:eastAsia="Batang" w:hAnsi="Times New Roman" w:cs="Times New Roman"/>
          <w:color w:val="000000"/>
          <w:sz w:val="24"/>
          <w:szCs w:val="24"/>
          <w:lang w:val="hr-HR" w:eastAsia="ja-JP"/>
        </w:rPr>
        <w:lastRenderedPageBreak/>
        <w:t>prisutnijom individualizacijom i sekularizacijom ona se čini sve izraženijom. Osobito se to odnosi na osobe koje se u navedenim društveno kulturnim promjenama nisu snašle te se nalaze na marginama društva bilo zbog nezaposlenosti, bolesti, osamljenosti, starosti i sl. U tom smislu možemo konstatirati kako bi obnova zamrlih ili utemeljenje novih zajednica u župama o kojima pišemo umnogome unaprijedila i obogatila njihov vjerski i društveni život</w:t>
      </w:r>
      <w:r w:rsidR="00CA3454">
        <w:rPr>
          <w:rStyle w:val="FootnoteReference"/>
          <w:rFonts w:eastAsia="Batang" w:cs="Times New Roman"/>
          <w:color w:val="000000"/>
          <w:szCs w:val="24"/>
          <w:lang w:val="hr-HR" w:eastAsia="ja-JP"/>
        </w:rPr>
        <w:footnoteReference w:id="34"/>
      </w:r>
      <w:r w:rsidRPr="00C0160A">
        <w:rPr>
          <w:rFonts w:ascii="Times New Roman" w:eastAsia="Batang" w:hAnsi="Times New Roman" w:cs="Times New Roman"/>
          <w:color w:val="000000"/>
          <w:sz w:val="24"/>
          <w:szCs w:val="24"/>
          <w:lang w:val="hr-HR" w:eastAsia="ja-JP"/>
        </w:rPr>
        <w:t xml:space="preserve">. Za pretpostaviti je da bi i neki stariji vjernici koji su živjeli u drugim sredinama a vratili su se mirovinu proživjeti na selu, prihvatili a možda i predvodili navedene aktivnosti usmjerene kako prema obogaćenju liturgijskih slavlja, različitih pobožnosti tako i prema karitativnim akcijama, njegovanju običaja (religiozne baštine), razvijanju ekološke svijesti itd. </w:t>
      </w:r>
      <w:r w:rsidRPr="00F76D16">
        <w:rPr>
          <w:rFonts w:ascii="Times New Roman" w:eastAsia="Calibri" w:hAnsi="Times New Roman" w:cs="Times New Roman"/>
          <w:color w:val="000000"/>
          <w:sz w:val="24"/>
          <w:szCs w:val="24"/>
          <w:lang w:val="hr-HR" w:eastAsia="ja-JP"/>
        </w:rPr>
        <w:t xml:space="preserve">Svakako i unatoč negativnim tendencijama vrijedilo bi truda obnoviti ili već postojeće udruge vjernika pojačati s novim aktivnostima. U tom smislu </w:t>
      </w:r>
      <w:r w:rsidRPr="00CA3454">
        <w:rPr>
          <w:rFonts w:ascii="Times New Roman" w:eastAsia="Batang" w:hAnsi="Times New Roman" w:cs="Times New Roman"/>
          <w:color w:val="000000"/>
          <w:sz w:val="24"/>
          <w:szCs w:val="24"/>
          <w:lang w:val="hr-HR" w:eastAsia="ja-JP"/>
        </w:rPr>
        <w:t xml:space="preserve">nadamo se da će i ovaj skromni doprinos biti od pomoći u prepoznavanju evanđeoskog </w:t>
      </w:r>
      <w:proofErr w:type="spellStart"/>
      <w:r w:rsidRPr="00CA3454">
        <w:rPr>
          <w:rFonts w:ascii="Times New Roman" w:eastAsia="Batang" w:hAnsi="Times New Roman" w:cs="Times New Roman"/>
          <w:i/>
          <w:color w:val="000000"/>
          <w:sz w:val="24"/>
          <w:szCs w:val="24"/>
          <w:lang w:val="hr-HR" w:eastAsia="ja-JP"/>
        </w:rPr>
        <w:t>kairosa</w:t>
      </w:r>
      <w:proofErr w:type="spellEnd"/>
      <w:r w:rsidRPr="00CA3454">
        <w:rPr>
          <w:rFonts w:ascii="Times New Roman" w:eastAsia="Batang" w:hAnsi="Times New Roman" w:cs="Times New Roman"/>
          <w:color w:val="000000"/>
          <w:sz w:val="24"/>
          <w:szCs w:val="24"/>
          <w:lang w:val="hr-HR" w:eastAsia="ja-JP"/>
        </w:rPr>
        <w:t xml:space="preserve"> – povoljnog trenutka za služenje Bogu koje najredovitije ide preko služenja bratu čovjeku i brige za sve stvoreno.</w:t>
      </w:r>
    </w:p>
    <w:p w:rsidR="00F76D16" w:rsidRPr="00F76D16" w:rsidRDefault="00F76D16" w:rsidP="001F7B82">
      <w:pPr>
        <w:widowControl w:val="0"/>
        <w:wordWrap w:val="0"/>
        <w:spacing w:line="360" w:lineRule="auto"/>
        <w:ind w:firstLine="567"/>
        <w:jc w:val="both"/>
        <w:rPr>
          <w:rFonts w:ascii="Times New Roman" w:eastAsia="Calibri" w:hAnsi="Times New Roman" w:cs="Times New Roman"/>
          <w:sz w:val="24"/>
          <w:szCs w:val="24"/>
          <w:lang w:val="hr-HR"/>
        </w:rPr>
      </w:pPr>
    </w:p>
    <w:p w:rsidR="00F76D16" w:rsidRPr="00F76D16" w:rsidRDefault="00F76D16" w:rsidP="001F7B82">
      <w:pPr>
        <w:widowControl w:val="0"/>
        <w:wordWrap w:val="0"/>
        <w:spacing w:line="360" w:lineRule="auto"/>
        <w:ind w:firstLine="567"/>
        <w:jc w:val="both"/>
        <w:rPr>
          <w:rFonts w:ascii="Times New Roman" w:eastAsia="Calibri" w:hAnsi="Times New Roman" w:cs="Times New Roman"/>
          <w:sz w:val="24"/>
          <w:szCs w:val="24"/>
          <w:lang w:val="hr-HR"/>
        </w:rPr>
      </w:pPr>
    </w:p>
    <w:p w:rsidR="001F7B82" w:rsidRPr="004410CE" w:rsidRDefault="00F76D16" w:rsidP="001F7B82">
      <w:pPr>
        <w:spacing w:before="60" w:after="0" w:line="360" w:lineRule="auto"/>
        <w:ind w:left="851" w:hanging="851"/>
        <w:jc w:val="both"/>
        <w:rPr>
          <w:rFonts w:ascii="Times New Roman" w:eastAsia="Batang" w:hAnsi="Times New Roman" w:cs="Times New Roman"/>
          <w:kern w:val="2"/>
          <w:sz w:val="20"/>
          <w:szCs w:val="20"/>
          <w:lang w:val="hr-HR" w:eastAsia="ko-KR"/>
        </w:rPr>
      </w:pPr>
      <w:r w:rsidRPr="00086A2B">
        <w:rPr>
          <w:rFonts w:ascii="Times New Roman" w:eastAsia="Batang" w:hAnsi="Times New Roman" w:cs="Times New Roman"/>
          <w:smallCaps/>
          <w:sz w:val="20"/>
          <w:szCs w:val="20"/>
          <w:lang w:val="hr-HR" w:eastAsia="ja-JP"/>
        </w:rPr>
        <w:t>BAčIć P.</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 xml:space="preserve">Opći pregled stanja III. reda u provinciji </w:t>
      </w:r>
      <w:proofErr w:type="spellStart"/>
      <w:r w:rsidRPr="00086A2B">
        <w:rPr>
          <w:rFonts w:ascii="Times New Roman" w:eastAsia="Batang" w:hAnsi="Times New Roman" w:cs="Times New Roman"/>
          <w:i/>
          <w:sz w:val="20"/>
          <w:szCs w:val="20"/>
          <w:lang w:val="hr-HR" w:eastAsia="ja-JP"/>
        </w:rPr>
        <w:t>Presv</w:t>
      </w:r>
      <w:proofErr w:type="spellEnd"/>
      <w:r w:rsidRPr="00086A2B">
        <w:rPr>
          <w:rFonts w:ascii="Times New Roman" w:eastAsia="Batang" w:hAnsi="Times New Roman" w:cs="Times New Roman"/>
          <w:i/>
          <w:sz w:val="20"/>
          <w:szCs w:val="20"/>
          <w:lang w:val="hr-HR" w:eastAsia="ja-JP"/>
        </w:rPr>
        <w:t>. Otkupitelja u Dalmaciji,</w:t>
      </w:r>
      <w:r w:rsidRPr="00086A2B">
        <w:rPr>
          <w:rFonts w:ascii="Times New Roman" w:eastAsia="Batang" w:hAnsi="Times New Roman" w:cs="Times New Roman"/>
          <w:sz w:val="20"/>
          <w:szCs w:val="20"/>
          <w:lang w:val="hr-HR" w:eastAsia="ja-JP"/>
        </w:rPr>
        <w:t xml:space="preserve"> Izvješće I. sastanka hrv. upravitelja trećega reda, Zagreb, 1913.</w:t>
      </w:r>
    </w:p>
    <w:p w:rsidR="00F76D16" w:rsidRPr="00086A2B" w:rsidRDefault="001F7B82" w:rsidP="001F7B82">
      <w:pPr>
        <w:spacing w:before="60" w:after="0" w:line="360" w:lineRule="auto"/>
        <w:ind w:left="851" w:hanging="851"/>
        <w:jc w:val="both"/>
        <w:rPr>
          <w:rFonts w:ascii="Times New Roman" w:eastAsia="Batang" w:hAnsi="Times New Roman" w:cs="Times New Roman"/>
          <w:sz w:val="20"/>
          <w:szCs w:val="20"/>
          <w:lang w:val="hr-HR" w:eastAsia="ja-JP"/>
        </w:rPr>
      </w:pPr>
      <w:r w:rsidRPr="00086A2B">
        <w:rPr>
          <w:rFonts w:ascii="Times New Roman" w:eastAsia="Batang" w:hAnsi="Times New Roman" w:cs="Times New Roman"/>
          <w:sz w:val="20"/>
          <w:szCs w:val="20"/>
          <w:lang w:val="hr-HR" w:eastAsia="ja-JP"/>
        </w:rPr>
        <w:t xml:space="preserve"> </w:t>
      </w:r>
      <w:r w:rsidR="00F76D16" w:rsidRPr="00086A2B">
        <w:rPr>
          <w:rFonts w:ascii="Times New Roman" w:eastAsia="Batang" w:hAnsi="Times New Roman" w:cs="Times New Roman"/>
          <w:sz w:val="20"/>
          <w:szCs w:val="20"/>
          <w:lang w:val="hr-HR" w:eastAsia="ja-JP"/>
        </w:rPr>
        <w:t xml:space="preserve">BENYOVSKY, I. </w:t>
      </w:r>
      <w:r w:rsidR="00F76D16" w:rsidRPr="00086A2B">
        <w:rPr>
          <w:rFonts w:ascii="Times New Roman" w:eastAsia="Batang" w:hAnsi="Times New Roman" w:cs="Times New Roman"/>
          <w:i/>
          <w:sz w:val="20"/>
          <w:szCs w:val="20"/>
          <w:lang w:val="hr-HR" w:eastAsia="ja-JP"/>
        </w:rPr>
        <w:t>Bratovštine u srednjovjekovnim dalmatinskim gradovima</w:t>
      </w:r>
      <w:r w:rsidR="00F76D16" w:rsidRPr="00086A2B">
        <w:rPr>
          <w:rFonts w:ascii="Times New Roman" w:eastAsia="Batang" w:hAnsi="Times New Roman" w:cs="Times New Roman"/>
          <w:sz w:val="20"/>
          <w:szCs w:val="20"/>
          <w:lang w:val="hr-HR" w:eastAsia="ja-JP"/>
        </w:rPr>
        <w:t xml:space="preserve">, </w:t>
      </w:r>
      <w:proofErr w:type="spellStart"/>
      <w:r w:rsidR="00F76D16" w:rsidRPr="00086A2B">
        <w:rPr>
          <w:rFonts w:ascii="Times New Roman" w:eastAsia="Batang" w:hAnsi="Times New Roman" w:cs="Times New Roman"/>
          <w:i/>
          <w:sz w:val="20"/>
          <w:szCs w:val="20"/>
          <w:lang w:val="hr-HR" w:eastAsia="ja-JP"/>
        </w:rPr>
        <w:t>Croatica</w:t>
      </w:r>
      <w:proofErr w:type="spellEnd"/>
      <w:r w:rsidR="00F76D16" w:rsidRPr="00086A2B">
        <w:rPr>
          <w:rFonts w:ascii="Times New Roman" w:eastAsia="Batang" w:hAnsi="Times New Roman" w:cs="Times New Roman"/>
          <w:i/>
          <w:sz w:val="20"/>
          <w:szCs w:val="20"/>
          <w:lang w:val="hr-HR" w:eastAsia="ja-JP"/>
        </w:rPr>
        <w:t xml:space="preserve">  </w:t>
      </w:r>
      <w:proofErr w:type="spellStart"/>
      <w:r w:rsidR="00F76D16" w:rsidRPr="00086A2B">
        <w:rPr>
          <w:rFonts w:ascii="Times New Roman" w:eastAsia="Batang" w:hAnsi="Times New Roman" w:cs="Times New Roman"/>
          <w:i/>
          <w:sz w:val="20"/>
          <w:szCs w:val="20"/>
          <w:lang w:val="hr-HR" w:eastAsia="ja-JP"/>
        </w:rPr>
        <w:t>Christiana</w:t>
      </w:r>
      <w:proofErr w:type="spellEnd"/>
      <w:r w:rsidR="00F76D16" w:rsidRPr="00086A2B">
        <w:rPr>
          <w:rFonts w:ascii="Times New Roman" w:eastAsia="Batang" w:hAnsi="Times New Roman" w:cs="Times New Roman"/>
          <w:i/>
          <w:sz w:val="20"/>
          <w:szCs w:val="20"/>
          <w:lang w:val="hr-HR" w:eastAsia="ja-JP"/>
        </w:rPr>
        <w:t xml:space="preserve"> </w:t>
      </w:r>
      <w:proofErr w:type="spellStart"/>
      <w:r w:rsidR="00F76D16" w:rsidRPr="00086A2B">
        <w:rPr>
          <w:rFonts w:ascii="Times New Roman" w:eastAsia="Batang" w:hAnsi="Times New Roman" w:cs="Times New Roman"/>
          <w:i/>
          <w:sz w:val="20"/>
          <w:szCs w:val="20"/>
          <w:lang w:val="hr-HR" w:eastAsia="ja-JP"/>
        </w:rPr>
        <w:t>Periodica</w:t>
      </w:r>
      <w:proofErr w:type="spellEnd"/>
      <w:r w:rsidR="00F76D16" w:rsidRPr="00086A2B">
        <w:rPr>
          <w:rFonts w:ascii="Times New Roman" w:eastAsia="Batang" w:hAnsi="Times New Roman" w:cs="Times New Roman"/>
          <w:sz w:val="20"/>
          <w:szCs w:val="20"/>
          <w:lang w:val="hr-HR" w:eastAsia="ja-JP"/>
        </w:rPr>
        <w:t>, 41 (1998), str. 137-160.</w:t>
      </w:r>
    </w:p>
    <w:p w:rsidR="00F76D16" w:rsidRPr="00086A2B" w:rsidRDefault="00F76D16" w:rsidP="001F7B82">
      <w:pPr>
        <w:spacing w:before="60" w:after="0" w:line="360" w:lineRule="auto"/>
        <w:ind w:left="851" w:hanging="851"/>
        <w:jc w:val="both"/>
        <w:rPr>
          <w:rFonts w:ascii="Times New Roman" w:eastAsia="Batang" w:hAnsi="Times New Roman" w:cs="Times New Roman"/>
          <w:sz w:val="20"/>
          <w:szCs w:val="20"/>
          <w:lang w:val="hr-HR" w:eastAsia="ja-JP"/>
        </w:rPr>
      </w:pPr>
      <w:r w:rsidRPr="00086A2B">
        <w:rPr>
          <w:rFonts w:ascii="Times New Roman" w:eastAsia="Batang" w:hAnsi="Times New Roman" w:cs="Times New Roman"/>
          <w:sz w:val="20"/>
          <w:szCs w:val="20"/>
          <w:lang w:val="hr-HR" w:eastAsia="ja-JP"/>
        </w:rPr>
        <w:t xml:space="preserve">BRUSAČ, Z., </w:t>
      </w:r>
      <w:r w:rsidRPr="00F76D16">
        <w:rPr>
          <w:rFonts w:ascii="Times New Roman" w:eastAsia="Batang" w:hAnsi="Times New Roman" w:cs="Times New Roman"/>
          <w:i/>
          <w:sz w:val="20"/>
          <w:szCs w:val="20"/>
          <w:lang w:val="hr-HR" w:eastAsia="ja-JP"/>
        </w:rPr>
        <w:t>Temeljna obilježja identiteta Franjevačkog svjetovnog reda</w:t>
      </w:r>
      <w:r w:rsidRPr="00F76D16">
        <w:rPr>
          <w:rFonts w:ascii="Times New Roman" w:eastAsia="Batang" w:hAnsi="Times New Roman" w:cs="Times New Roman"/>
          <w:sz w:val="20"/>
          <w:szCs w:val="20"/>
          <w:lang w:val="hr-HR" w:eastAsia="ja-JP"/>
        </w:rPr>
        <w:t xml:space="preserve"> u</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Zbornik radova s tematskih susreta trajne formacije u Franjevačkom svjetovnom redu,</w:t>
      </w:r>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ur</w:t>
      </w:r>
      <w:proofErr w:type="spellEnd"/>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smallCaps/>
          <w:sz w:val="20"/>
          <w:szCs w:val="20"/>
          <w:lang w:val="hr-HR" w:eastAsia="ja-JP"/>
        </w:rPr>
        <w:t xml:space="preserve">M. </w:t>
      </w:r>
      <w:proofErr w:type="spellStart"/>
      <w:r w:rsidRPr="00086A2B">
        <w:rPr>
          <w:rFonts w:ascii="Times New Roman" w:eastAsia="Batang" w:hAnsi="Times New Roman" w:cs="Times New Roman"/>
          <w:smallCaps/>
          <w:sz w:val="20"/>
          <w:szCs w:val="20"/>
          <w:lang w:val="hr-HR" w:eastAsia="ja-JP"/>
        </w:rPr>
        <w:t>Krišto</w:t>
      </w:r>
      <w:proofErr w:type="spellEnd"/>
      <w:r w:rsidRPr="00086A2B">
        <w:rPr>
          <w:rFonts w:ascii="Times New Roman" w:eastAsia="Batang" w:hAnsi="Times New Roman" w:cs="Times New Roman"/>
          <w:smallCaps/>
          <w:sz w:val="20"/>
          <w:szCs w:val="20"/>
          <w:lang w:val="hr-HR" w:eastAsia="ja-JP"/>
        </w:rPr>
        <w:t xml:space="preserve"> i sur</w:t>
      </w:r>
      <w:r w:rsidRPr="00086A2B">
        <w:rPr>
          <w:rFonts w:ascii="Times New Roman" w:eastAsia="Batang" w:hAnsi="Times New Roman" w:cs="Times New Roman"/>
          <w:sz w:val="20"/>
          <w:szCs w:val="20"/>
          <w:lang w:val="hr-HR" w:eastAsia="ja-JP"/>
        </w:rPr>
        <w:t>.),</w:t>
      </w:r>
      <w:r w:rsidRPr="00086A2B">
        <w:rPr>
          <w:rFonts w:ascii="Times New Roman" w:eastAsia="Batang" w:hAnsi="Times New Roman" w:cs="Times New Roman"/>
          <w:i/>
          <w:sz w:val="20"/>
          <w:szCs w:val="20"/>
          <w:lang w:val="hr-HR" w:eastAsia="ja-JP"/>
        </w:rPr>
        <w:t xml:space="preserve"> </w:t>
      </w:r>
      <w:r w:rsidRPr="00086A2B">
        <w:rPr>
          <w:rFonts w:ascii="Times New Roman" w:eastAsia="Batang" w:hAnsi="Times New Roman" w:cs="Times New Roman"/>
          <w:sz w:val="20"/>
          <w:szCs w:val="20"/>
          <w:lang w:val="hr-HR" w:eastAsia="ja-JP"/>
        </w:rPr>
        <w:t>Brat Franjo</w:t>
      </w:r>
      <w:r w:rsidRPr="00086A2B">
        <w:rPr>
          <w:rFonts w:ascii="Times New Roman" w:eastAsia="Batang" w:hAnsi="Times New Roman" w:cs="Times New Roman"/>
          <w:i/>
          <w:sz w:val="20"/>
          <w:szCs w:val="20"/>
          <w:lang w:val="hr-HR" w:eastAsia="ja-JP"/>
        </w:rPr>
        <w:t>, Zagreb, 2010, str. 323-331</w:t>
      </w:r>
      <w:r w:rsidRPr="00086A2B">
        <w:rPr>
          <w:rFonts w:ascii="Times New Roman" w:eastAsia="Batang" w:hAnsi="Times New Roman" w:cs="Times New Roman"/>
          <w:sz w:val="20"/>
          <w:szCs w:val="20"/>
          <w:lang w:val="hr-HR" w:eastAsia="ja-JP"/>
        </w:rPr>
        <w:t>.</w:t>
      </w:r>
    </w:p>
    <w:p w:rsidR="00F76D16" w:rsidRPr="00086A2B" w:rsidRDefault="00F76D16" w:rsidP="001F7B82">
      <w:pPr>
        <w:spacing w:before="60" w:after="0" w:line="360" w:lineRule="auto"/>
        <w:ind w:left="851" w:hanging="851"/>
        <w:jc w:val="both"/>
        <w:rPr>
          <w:rFonts w:ascii="Times New Roman" w:eastAsia="Batang" w:hAnsi="Times New Roman" w:cs="Times New Roman"/>
          <w:sz w:val="20"/>
          <w:szCs w:val="20"/>
          <w:lang w:val="hr-HR" w:eastAsia="ja-JP"/>
        </w:rPr>
      </w:pPr>
      <w:proofErr w:type="spellStart"/>
      <w:r w:rsidRPr="00086A2B">
        <w:rPr>
          <w:rFonts w:ascii="Times New Roman" w:eastAsia="Batang" w:hAnsi="Times New Roman" w:cs="Times New Roman"/>
          <w:smallCaps/>
          <w:sz w:val="20"/>
          <w:szCs w:val="20"/>
          <w:lang w:val="hr-HR" w:eastAsia="ja-JP"/>
        </w:rPr>
        <w:t>ČORALIć</w:t>
      </w:r>
      <w:proofErr w:type="spellEnd"/>
      <w:r w:rsidRPr="00086A2B">
        <w:rPr>
          <w:rFonts w:ascii="Times New Roman" w:eastAsia="Batang" w:hAnsi="Times New Roman" w:cs="Times New Roman"/>
          <w:smallCaps/>
          <w:sz w:val="20"/>
          <w:szCs w:val="20"/>
          <w:lang w:val="hr-HR" w:eastAsia="ja-JP"/>
        </w:rPr>
        <w:t>, L.</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Izvori i literatura o bratovštinama u Dalmaciji od srednjeg vijeka do pada Mletačke Republike</w:t>
      </w:r>
      <w:r w:rsidRPr="00086A2B">
        <w:rPr>
          <w:rFonts w:ascii="Times New Roman" w:eastAsia="Batang" w:hAnsi="Times New Roman" w:cs="Times New Roman"/>
          <w:sz w:val="20"/>
          <w:szCs w:val="20"/>
          <w:lang w:val="hr-HR" w:eastAsia="ja-JP"/>
        </w:rPr>
        <w:t xml:space="preserve">, </w:t>
      </w:r>
      <w:hyperlink r:id="rId8" w:history="1">
        <w:proofErr w:type="spellStart"/>
        <w:r w:rsidRPr="00086A2B">
          <w:rPr>
            <w:rFonts w:ascii="Times New Roman" w:eastAsia="Batang" w:hAnsi="Times New Roman" w:cs="Times New Roman"/>
            <w:i/>
            <w:sz w:val="20"/>
            <w:szCs w:val="20"/>
            <w:lang w:val="hr-HR" w:eastAsia="ja-JP"/>
          </w:rPr>
          <w:t>Croatica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Christiana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Periodica</w:t>
        </w:r>
        <w:proofErr w:type="spellEnd"/>
        <w:r w:rsidRPr="00086A2B">
          <w:rPr>
            <w:rFonts w:ascii="Times New Roman" w:eastAsia="Batang" w:hAnsi="Times New Roman" w:cs="Times New Roman"/>
            <w:sz w:val="20"/>
            <w:szCs w:val="20"/>
            <w:lang w:val="hr-HR" w:eastAsia="ja-JP"/>
          </w:rPr>
          <w:t>,</w:t>
        </w:r>
      </w:hyperlink>
      <w:r w:rsidRPr="00086A2B">
        <w:rPr>
          <w:rFonts w:ascii="Times New Roman" w:eastAsia="Batang" w:hAnsi="Times New Roman" w:cs="Times New Roman"/>
          <w:sz w:val="20"/>
          <w:szCs w:val="20"/>
          <w:lang w:val="hr-HR" w:eastAsia="ja-JP"/>
        </w:rPr>
        <w:t> </w:t>
      </w:r>
      <w:r w:rsidR="00086A2B" w:rsidRPr="00086A2B">
        <w:rPr>
          <w:rFonts w:ascii="Times New Roman" w:eastAsia="Batang" w:hAnsi="Times New Roman" w:cs="Times New Roman"/>
          <w:sz w:val="20"/>
          <w:szCs w:val="20"/>
          <w:lang w:val="hr-HR" w:eastAsia="ja-JP"/>
        </w:rPr>
        <w:t>15 (1991), str. 88-96.</w:t>
      </w:r>
    </w:p>
    <w:p w:rsidR="00EC6A0A" w:rsidRPr="00086A2B" w:rsidRDefault="00EC6A0A" w:rsidP="001F7B82">
      <w:pPr>
        <w:spacing w:before="60" w:after="0" w:line="360" w:lineRule="auto"/>
        <w:ind w:left="851" w:hanging="851"/>
        <w:jc w:val="both"/>
        <w:rPr>
          <w:rStyle w:val="CharAttribute23"/>
          <w:rFonts w:ascii="Times New Roman" w:eastAsia="Batang" w:cs="Times New Roman"/>
          <w:sz w:val="20"/>
          <w:szCs w:val="20"/>
          <w:lang w:val="hr-HR"/>
        </w:rPr>
      </w:pPr>
      <w:r w:rsidRPr="00086A2B">
        <w:rPr>
          <w:rStyle w:val="CharAttribute25"/>
          <w:rFonts w:ascii="Times New Roman" w:eastAsia="Batang" w:cs="Times New Roman"/>
          <w:smallCaps/>
          <w:sz w:val="20"/>
          <w:szCs w:val="20"/>
          <w:lang w:val="hr-HR"/>
        </w:rPr>
        <w:t>DOMAZET</w:t>
      </w:r>
      <w:r w:rsidRPr="00086A2B">
        <w:rPr>
          <w:rStyle w:val="CharAttribute23"/>
          <w:rFonts w:ascii="Times New Roman" w:eastAsia="Batang" w:cs="Times New Roman"/>
          <w:sz w:val="20"/>
          <w:szCs w:val="20"/>
          <w:lang w:val="hr-HR"/>
        </w:rPr>
        <w:t xml:space="preserve">, M., </w:t>
      </w:r>
      <w:r w:rsidRPr="00086A2B">
        <w:rPr>
          <w:rStyle w:val="CharAttribute26"/>
          <w:rFonts w:ascii="Times New Roman" w:eastAsia="Batang" w:cs="Times New Roman"/>
          <w:sz w:val="20"/>
          <w:szCs w:val="20"/>
          <w:lang w:val="hr-HR"/>
        </w:rPr>
        <w:t>Prilog proučavanju kaštelanskih bratovština od 16. do početka 19. stoljeća</w:t>
      </w:r>
      <w:r w:rsidRPr="00086A2B">
        <w:rPr>
          <w:rStyle w:val="CharAttribute23"/>
          <w:rFonts w:ascii="Times New Roman" w:eastAsia="Batang" w:cs="Times New Roman"/>
          <w:sz w:val="20"/>
          <w:szCs w:val="20"/>
          <w:lang w:val="hr-HR"/>
        </w:rPr>
        <w:t>, Radovi – Zavod za hrvatsku povijest, vol. 26., Zagreb 1993</w:t>
      </w:r>
      <w:r w:rsidR="00950BBC" w:rsidRPr="00086A2B">
        <w:rPr>
          <w:rStyle w:val="CharAttribute23"/>
          <w:rFonts w:ascii="Times New Roman" w:eastAsia="Batang" w:cs="Times New Roman"/>
          <w:sz w:val="20"/>
          <w:szCs w:val="20"/>
          <w:lang w:val="hr-HR"/>
        </w:rPr>
        <w:t>, str. 75-80</w:t>
      </w:r>
      <w:r w:rsidRPr="00086A2B">
        <w:rPr>
          <w:rStyle w:val="CharAttribute23"/>
          <w:rFonts w:ascii="Times New Roman" w:eastAsia="Batang" w:cs="Times New Roman"/>
          <w:sz w:val="20"/>
          <w:szCs w:val="20"/>
          <w:lang w:val="hr-HR"/>
        </w:rPr>
        <w:t xml:space="preserve">. </w:t>
      </w:r>
    </w:p>
    <w:p w:rsidR="00950BBC" w:rsidRPr="00086A2B" w:rsidRDefault="00950BBC" w:rsidP="001F7B82">
      <w:pPr>
        <w:pStyle w:val="ListParagraph"/>
        <w:numPr>
          <w:ilvl w:val="0"/>
          <w:numId w:val="2"/>
        </w:numPr>
        <w:spacing w:before="60" w:after="0" w:line="360" w:lineRule="auto"/>
        <w:jc w:val="both"/>
        <w:rPr>
          <w:rFonts w:ascii="Times New Roman" w:eastAsia="Batang" w:hAnsi="Times New Roman" w:cs="Times New Roman"/>
          <w:smallCaps/>
          <w:sz w:val="20"/>
          <w:szCs w:val="20"/>
          <w:lang w:val="hr-HR" w:eastAsia="ja-JP"/>
        </w:rPr>
      </w:pPr>
      <w:r w:rsidRPr="00086A2B">
        <w:rPr>
          <w:rFonts w:ascii="Times New Roman" w:hAnsi="Times New Roman" w:cs="Times New Roman"/>
          <w:bCs/>
          <w:i/>
          <w:sz w:val="20"/>
          <w:szCs w:val="20"/>
          <w:shd w:val="clear" w:color="auto" w:fill="FFFFFF"/>
          <w:lang w:val="hr-HR"/>
        </w:rPr>
        <w:t>Kaštelanske bratovštine</w:t>
      </w:r>
      <w:r w:rsidRPr="00086A2B">
        <w:rPr>
          <w:rFonts w:ascii="Times New Roman" w:hAnsi="Times New Roman" w:cs="Times New Roman"/>
          <w:i/>
          <w:sz w:val="20"/>
          <w:szCs w:val="20"/>
          <w:shd w:val="clear" w:color="auto" w:fill="FFFFFF"/>
          <w:lang w:val="hr-HR"/>
        </w:rPr>
        <w:t> od </w:t>
      </w:r>
      <w:r w:rsidRPr="00086A2B">
        <w:rPr>
          <w:rFonts w:ascii="Times New Roman" w:hAnsi="Times New Roman" w:cs="Times New Roman"/>
          <w:bCs/>
          <w:i/>
          <w:sz w:val="20"/>
          <w:szCs w:val="20"/>
          <w:shd w:val="clear" w:color="auto" w:fill="FFFFFF"/>
          <w:lang w:val="hr-HR"/>
        </w:rPr>
        <w:t>XVI</w:t>
      </w:r>
      <w:r w:rsidRPr="00086A2B">
        <w:rPr>
          <w:rFonts w:ascii="Times New Roman" w:hAnsi="Times New Roman" w:cs="Times New Roman"/>
          <w:i/>
          <w:sz w:val="20"/>
          <w:szCs w:val="20"/>
          <w:shd w:val="clear" w:color="auto" w:fill="FFFFFF"/>
          <w:lang w:val="hr-HR"/>
        </w:rPr>
        <w:t>. do </w:t>
      </w:r>
      <w:r w:rsidRPr="00086A2B">
        <w:rPr>
          <w:rFonts w:ascii="Times New Roman" w:hAnsi="Times New Roman" w:cs="Times New Roman"/>
          <w:bCs/>
          <w:i/>
          <w:sz w:val="20"/>
          <w:szCs w:val="20"/>
          <w:shd w:val="clear" w:color="auto" w:fill="FFFFFF"/>
          <w:lang w:val="hr-HR"/>
        </w:rPr>
        <w:t>XIX</w:t>
      </w:r>
      <w:r w:rsidRPr="00086A2B">
        <w:rPr>
          <w:rFonts w:ascii="Times New Roman" w:hAnsi="Times New Roman" w:cs="Times New Roman"/>
          <w:i/>
          <w:sz w:val="20"/>
          <w:szCs w:val="20"/>
          <w:shd w:val="clear" w:color="auto" w:fill="FFFFFF"/>
          <w:lang w:val="hr-HR"/>
        </w:rPr>
        <w:t>. </w:t>
      </w:r>
      <w:r w:rsidRPr="00086A2B">
        <w:rPr>
          <w:rFonts w:ascii="Times New Roman" w:hAnsi="Times New Roman" w:cs="Times New Roman"/>
          <w:bCs/>
          <w:i/>
          <w:sz w:val="20"/>
          <w:szCs w:val="20"/>
          <w:shd w:val="clear" w:color="auto" w:fill="FFFFFF"/>
          <w:lang w:val="hr-HR"/>
        </w:rPr>
        <w:t>stoljeća</w:t>
      </w:r>
      <w:r w:rsidRPr="00086A2B">
        <w:rPr>
          <w:rFonts w:ascii="Times New Roman" w:hAnsi="Times New Roman" w:cs="Times New Roman"/>
          <w:color w:val="545454"/>
          <w:sz w:val="20"/>
          <w:szCs w:val="20"/>
          <w:shd w:val="clear" w:color="auto" w:fill="FFFFFF"/>
          <w:lang w:val="hr-HR"/>
        </w:rPr>
        <w:t>, </w:t>
      </w:r>
      <w:r w:rsidRPr="00086A2B">
        <w:rPr>
          <w:rFonts w:ascii="Times New Roman" w:hAnsi="Times New Roman" w:cs="Times New Roman"/>
          <w:bCs/>
          <w:color w:val="6A6A6A"/>
          <w:sz w:val="20"/>
          <w:szCs w:val="20"/>
          <w:shd w:val="clear" w:color="auto" w:fill="FFFFFF"/>
          <w:lang w:val="hr-HR"/>
        </w:rPr>
        <w:t xml:space="preserve"> </w:t>
      </w:r>
      <w:hyperlink r:id="rId9" w:history="1">
        <w:proofErr w:type="spellStart"/>
        <w:r w:rsidRPr="00086A2B">
          <w:rPr>
            <w:rStyle w:val="Hyperlink"/>
            <w:rFonts w:ascii="Times New Roman" w:hAnsi="Times New Roman" w:cs="Times New Roman"/>
            <w:bCs/>
            <w:i/>
            <w:color w:val="auto"/>
            <w:sz w:val="20"/>
            <w:szCs w:val="20"/>
            <w:u w:val="none"/>
            <w:shd w:val="clear" w:color="auto" w:fill="FFFFFF"/>
            <w:lang w:val="hr-HR"/>
          </w:rPr>
          <w:t>Croatica</w:t>
        </w:r>
        <w:proofErr w:type="spellEnd"/>
        <w:r w:rsidRPr="00086A2B">
          <w:rPr>
            <w:rStyle w:val="Hyperlink"/>
            <w:rFonts w:ascii="Times New Roman" w:hAnsi="Times New Roman" w:cs="Times New Roman"/>
            <w:bCs/>
            <w:i/>
            <w:color w:val="auto"/>
            <w:sz w:val="20"/>
            <w:szCs w:val="20"/>
            <w:u w:val="none"/>
            <w:shd w:val="clear" w:color="auto" w:fill="FFFFFF"/>
            <w:lang w:val="hr-HR"/>
          </w:rPr>
          <w:t xml:space="preserve"> </w:t>
        </w:r>
        <w:proofErr w:type="spellStart"/>
        <w:r w:rsidRPr="00086A2B">
          <w:rPr>
            <w:rStyle w:val="Hyperlink"/>
            <w:rFonts w:ascii="Times New Roman" w:hAnsi="Times New Roman" w:cs="Times New Roman"/>
            <w:bCs/>
            <w:i/>
            <w:color w:val="auto"/>
            <w:sz w:val="20"/>
            <w:szCs w:val="20"/>
            <w:u w:val="none"/>
            <w:shd w:val="clear" w:color="auto" w:fill="FFFFFF"/>
            <w:lang w:val="hr-HR"/>
          </w:rPr>
          <w:t>Christiana</w:t>
        </w:r>
        <w:proofErr w:type="spellEnd"/>
        <w:r w:rsidRPr="00086A2B">
          <w:rPr>
            <w:rStyle w:val="Hyperlink"/>
            <w:rFonts w:ascii="Times New Roman" w:hAnsi="Times New Roman" w:cs="Times New Roman"/>
            <w:bCs/>
            <w:i/>
            <w:color w:val="auto"/>
            <w:sz w:val="20"/>
            <w:szCs w:val="20"/>
            <w:u w:val="none"/>
            <w:shd w:val="clear" w:color="auto" w:fill="FFFFFF"/>
            <w:lang w:val="hr-HR"/>
          </w:rPr>
          <w:t xml:space="preserve"> </w:t>
        </w:r>
        <w:proofErr w:type="spellStart"/>
        <w:r w:rsidRPr="00086A2B">
          <w:rPr>
            <w:rStyle w:val="Hyperlink"/>
            <w:rFonts w:ascii="Times New Roman" w:hAnsi="Times New Roman" w:cs="Times New Roman"/>
            <w:bCs/>
            <w:i/>
            <w:color w:val="auto"/>
            <w:sz w:val="20"/>
            <w:szCs w:val="20"/>
            <w:u w:val="none"/>
            <w:shd w:val="clear" w:color="auto" w:fill="FFFFFF"/>
            <w:lang w:val="hr-HR"/>
          </w:rPr>
          <w:t>Periodica</w:t>
        </w:r>
        <w:proofErr w:type="spellEnd"/>
        <w:r w:rsidRPr="00086A2B">
          <w:rPr>
            <w:rStyle w:val="Hyperlink"/>
            <w:rFonts w:ascii="Times New Roman" w:hAnsi="Times New Roman" w:cs="Times New Roman"/>
            <w:bCs/>
            <w:color w:val="auto"/>
            <w:sz w:val="20"/>
            <w:szCs w:val="20"/>
            <w:u w:val="none"/>
            <w:shd w:val="clear" w:color="auto" w:fill="FFFFFF"/>
            <w:lang w:val="hr-HR"/>
          </w:rPr>
          <w:t>,</w:t>
        </w:r>
      </w:hyperlink>
      <w:r w:rsidRPr="00086A2B">
        <w:rPr>
          <w:rFonts w:ascii="Times New Roman" w:hAnsi="Times New Roman" w:cs="Times New Roman"/>
          <w:bCs/>
          <w:color w:val="6A6A6A"/>
          <w:sz w:val="20"/>
          <w:szCs w:val="20"/>
          <w:shd w:val="clear" w:color="auto" w:fill="FFFFFF"/>
          <w:lang w:val="hr-HR"/>
        </w:rPr>
        <w:t> </w:t>
      </w:r>
      <w:r w:rsidRPr="00086A2B">
        <w:rPr>
          <w:rFonts w:ascii="Times New Roman" w:hAnsi="Times New Roman" w:cs="Times New Roman"/>
          <w:bCs/>
          <w:sz w:val="20"/>
          <w:szCs w:val="20"/>
          <w:shd w:val="clear" w:color="auto" w:fill="FFFFFF"/>
          <w:lang w:val="hr-HR"/>
        </w:rPr>
        <w:t>34</w:t>
      </w:r>
      <w:r w:rsidRPr="00086A2B">
        <w:rPr>
          <w:rFonts w:ascii="Times New Roman" w:hAnsi="Times New Roman" w:cs="Times New Roman"/>
          <w:sz w:val="20"/>
          <w:szCs w:val="20"/>
          <w:shd w:val="clear" w:color="auto" w:fill="FFFFFF"/>
          <w:lang w:val="hr-HR"/>
        </w:rPr>
        <w:t xml:space="preserve"> (1994), str. 99-116.</w:t>
      </w:r>
    </w:p>
    <w:p w:rsidR="00F76D16" w:rsidRPr="00086A2B" w:rsidRDefault="00F76D16" w:rsidP="001F7B82">
      <w:pPr>
        <w:spacing w:before="60" w:after="0" w:line="360" w:lineRule="auto"/>
        <w:ind w:left="851" w:hanging="851"/>
        <w:jc w:val="both"/>
        <w:rPr>
          <w:rFonts w:ascii="Times New Roman" w:eastAsia="Batang" w:hAnsi="Times New Roman" w:cs="Times New Roman"/>
          <w:sz w:val="20"/>
          <w:szCs w:val="20"/>
          <w:lang w:val="hr-HR" w:eastAsia="ja-JP"/>
        </w:rPr>
      </w:pPr>
      <w:r w:rsidRPr="00086A2B">
        <w:rPr>
          <w:rFonts w:ascii="Times New Roman" w:eastAsia="Batang" w:hAnsi="Times New Roman" w:cs="Times New Roman"/>
          <w:smallCaps/>
          <w:sz w:val="20"/>
          <w:szCs w:val="20"/>
          <w:lang w:val="hr-HR" w:eastAsia="ja-JP"/>
        </w:rPr>
        <w:t>GIOVANNI PAOLO II</w:t>
      </w:r>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Rinnovate</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continuamente</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la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scoperta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del</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carisma</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Discorso</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ai</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sacerdoti</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di</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Comunione</w:t>
      </w:r>
      <w:proofErr w:type="spellEnd"/>
      <w:r w:rsidRPr="00086A2B">
        <w:rPr>
          <w:rFonts w:ascii="Times New Roman" w:eastAsia="Batang" w:hAnsi="Times New Roman" w:cs="Times New Roman"/>
          <w:sz w:val="20"/>
          <w:szCs w:val="20"/>
          <w:lang w:val="hr-HR" w:eastAsia="ja-JP"/>
        </w:rPr>
        <w:t xml:space="preserve"> e </w:t>
      </w:r>
      <w:proofErr w:type="spellStart"/>
      <w:r w:rsidRPr="00086A2B">
        <w:rPr>
          <w:rFonts w:ascii="Times New Roman" w:eastAsia="Batang" w:hAnsi="Times New Roman" w:cs="Times New Roman"/>
          <w:sz w:val="20"/>
          <w:szCs w:val="20"/>
          <w:lang w:val="hr-HR" w:eastAsia="ja-JP"/>
        </w:rPr>
        <w:t>Liberazione</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del</w:t>
      </w:r>
      <w:proofErr w:type="spellEnd"/>
      <w:r w:rsidRPr="00086A2B">
        <w:rPr>
          <w:rFonts w:ascii="Times New Roman" w:eastAsia="Batang" w:hAnsi="Times New Roman" w:cs="Times New Roman"/>
          <w:sz w:val="20"/>
          <w:szCs w:val="20"/>
          <w:lang w:val="hr-HR" w:eastAsia="ja-JP"/>
        </w:rPr>
        <w:t xml:space="preserve"> 12 </w:t>
      </w:r>
      <w:proofErr w:type="spellStart"/>
      <w:r w:rsidRPr="00086A2B">
        <w:rPr>
          <w:rFonts w:ascii="Times New Roman" w:eastAsia="Batang" w:hAnsi="Times New Roman" w:cs="Times New Roman"/>
          <w:sz w:val="20"/>
          <w:szCs w:val="20"/>
          <w:lang w:val="hr-HR" w:eastAsia="ja-JP"/>
        </w:rPr>
        <w:t>settembre</w:t>
      </w:r>
      <w:proofErr w:type="spellEnd"/>
      <w:r w:rsidRPr="00086A2B">
        <w:rPr>
          <w:rFonts w:ascii="Times New Roman" w:eastAsia="Batang" w:hAnsi="Times New Roman" w:cs="Times New Roman"/>
          <w:sz w:val="20"/>
          <w:szCs w:val="20"/>
          <w:lang w:val="hr-HR" w:eastAsia="ja-JP"/>
        </w:rPr>
        <w:t xml:space="preserve"> 1985 (Ivan Pavao II, </w:t>
      </w:r>
      <w:r w:rsidRPr="00086A2B">
        <w:rPr>
          <w:rFonts w:ascii="Times New Roman" w:eastAsia="Batang" w:hAnsi="Times New Roman" w:cs="Times New Roman"/>
          <w:i/>
          <w:sz w:val="20"/>
          <w:szCs w:val="20"/>
          <w:lang w:val="hr-HR" w:eastAsia="ja-JP"/>
        </w:rPr>
        <w:t>Trajno obnavljajte dar karizme,</w:t>
      </w:r>
      <w:r w:rsidRPr="00086A2B">
        <w:rPr>
          <w:rFonts w:ascii="Times New Roman" w:eastAsia="Batang" w:hAnsi="Times New Roman" w:cs="Times New Roman"/>
          <w:sz w:val="20"/>
          <w:szCs w:val="20"/>
          <w:lang w:val="hr-HR" w:eastAsia="ja-JP"/>
        </w:rPr>
        <w:t xml:space="preserve">Govor svećenicima pokreta  </w:t>
      </w:r>
      <w:proofErr w:type="spellStart"/>
      <w:r w:rsidRPr="00086A2B">
        <w:rPr>
          <w:rFonts w:ascii="Times New Roman" w:eastAsia="Batang" w:hAnsi="Times New Roman" w:cs="Times New Roman"/>
          <w:sz w:val="20"/>
          <w:szCs w:val="20"/>
          <w:lang w:val="hr-HR" w:eastAsia="ja-JP"/>
        </w:rPr>
        <w:t>Comunione</w:t>
      </w:r>
      <w:proofErr w:type="spellEnd"/>
      <w:r w:rsidRPr="00086A2B">
        <w:rPr>
          <w:rFonts w:ascii="Times New Roman" w:eastAsia="Batang" w:hAnsi="Times New Roman" w:cs="Times New Roman"/>
          <w:sz w:val="20"/>
          <w:szCs w:val="20"/>
          <w:lang w:val="hr-HR" w:eastAsia="ja-JP"/>
        </w:rPr>
        <w:t xml:space="preserve"> e </w:t>
      </w:r>
      <w:proofErr w:type="spellStart"/>
      <w:r w:rsidRPr="00086A2B">
        <w:rPr>
          <w:rFonts w:ascii="Times New Roman" w:eastAsia="Batang" w:hAnsi="Times New Roman" w:cs="Times New Roman"/>
          <w:sz w:val="20"/>
          <w:szCs w:val="20"/>
          <w:lang w:val="hr-HR" w:eastAsia="ja-JP"/>
        </w:rPr>
        <w:t>Liberazione</w:t>
      </w:r>
      <w:proofErr w:type="spellEnd"/>
      <w:r w:rsidRPr="00086A2B">
        <w:rPr>
          <w:rFonts w:ascii="Times New Roman" w:eastAsia="Batang" w:hAnsi="Times New Roman" w:cs="Times New Roman"/>
          <w:i/>
          <w:sz w:val="20"/>
          <w:szCs w:val="20"/>
          <w:lang w:val="hr-HR" w:eastAsia="ja-JP"/>
        </w:rPr>
        <w:t>),</w:t>
      </w:r>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Insegnamenti</w:t>
      </w:r>
      <w:proofErr w:type="spellEnd"/>
      <w:r w:rsidRPr="00086A2B">
        <w:rPr>
          <w:rFonts w:ascii="Times New Roman" w:eastAsia="Batang" w:hAnsi="Times New Roman" w:cs="Times New Roman"/>
          <w:sz w:val="20"/>
          <w:szCs w:val="20"/>
          <w:lang w:val="hr-HR" w:eastAsia="ja-JP"/>
        </w:rPr>
        <w:t xml:space="preserve">, VIII/2 (1985). </w:t>
      </w:r>
      <w:proofErr w:type="spellStart"/>
      <w:r w:rsidRPr="00086A2B">
        <w:rPr>
          <w:rFonts w:ascii="Times New Roman" w:eastAsia="Batang" w:hAnsi="Times New Roman" w:cs="Times New Roman"/>
          <w:sz w:val="20"/>
          <w:szCs w:val="20"/>
          <w:lang w:val="hr-HR" w:eastAsia="ja-JP"/>
        </w:rPr>
        <w:t>Libreria</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Editrice</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V</w:t>
      </w:r>
      <w:r w:rsidR="00086A2B">
        <w:rPr>
          <w:rFonts w:ascii="Times New Roman" w:eastAsia="Batang" w:hAnsi="Times New Roman" w:cs="Times New Roman"/>
          <w:sz w:val="20"/>
          <w:szCs w:val="20"/>
          <w:lang w:val="hr-HR" w:eastAsia="ja-JP"/>
        </w:rPr>
        <w:t>aticana</w:t>
      </w:r>
      <w:proofErr w:type="spellEnd"/>
      <w:r w:rsidR="00086A2B">
        <w:rPr>
          <w:rFonts w:ascii="Times New Roman" w:eastAsia="Batang" w:hAnsi="Times New Roman" w:cs="Times New Roman"/>
          <w:sz w:val="20"/>
          <w:szCs w:val="20"/>
          <w:lang w:val="hr-HR" w:eastAsia="ja-JP"/>
        </w:rPr>
        <w:t xml:space="preserve">, </w:t>
      </w:r>
      <w:proofErr w:type="spellStart"/>
      <w:r w:rsidR="00086A2B">
        <w:rPr>
          <w:rFonts w:ascii="Times New Roman" w:eastAsia="Batang" w:hAnsi="Times New Roman" w:cs="Times New Roman"/>
          <w:sz w:val="20"/>
          <w:szCs w:val="20"/>
          <w:lang w:val="hr-HR" w:eastAsia="ja-JP"/>
        </w:rPr>
        <w:t>Città</w:t>
      </w:r>
      <w:proofErr w:type="spellEnd"/>
      <w:r w:rsidR="00086A2B">
        <w:rPr>
          <w:rFonts w:ascii="Times New Roman" w:eastAsia="Batang" w:hAnsi="Times New Roman" w:cs="Times New Roman"/>
          <w:sz w:val="20"/>
          <w:szCs w:val="20"/>
          <w:lang w:val="hr-HR" w:eastAsia="ja-JP"/>
        </w:rPr>
        <w:t xml:space="preserve"> </w:t>
      </w:r>
      <w:proofErr w:type="spellStart"/>
      <w:r w:rsidR="00086A2B">
        <w:rPr>
          <w:rFonts w:ascii="Times New Roman" w:eastAsia="Batang" w:hAnsi="Times New Roman" w:cs="Times New Roman"/>
          <w:sz w:val="20"/>
          <w:szCs w:val="20"/>
          <w:lang w:val="hr-HR" w:eastAsia="ja-JP"/>
        </w:rPr>
        <w:t>del</w:t>
      </w:r>
      <w:proofErr w:type="spellEnd"/>
      <w:r w:rsidR="00086A2B">
        <w:rPr>
          <w:rFonts w:ascii="Times New Roman" w:eastAsia="Batang" w:hAnsi="Times New Roman" w:cs="Times New Roman"/>
          <w:sz w:val="20"/>
          <w:szCs w:val="20"/>
          <w:lang w:val="hr-HR" w:eastAsia="ja-JP"/>
        </w:rPr>
        <w:t xml:space="preserve"> </w:t>
      </w:r>
      <w:proofErr w:type="spellStart"/>
      <w:r w:rsidR="00086A2B">
        <w:rPr>
          <w:rFonts w:ascii="Times New Roman" w:eastAsia="Batang" w:hAnsi="Times New Roman" w:cs="Times New Roman"/>
          <w:sz w:val="20"/>
          <w:szCs w:val="20"/>
          <w:lang w:val="hr-HR" w:eastAsia="ja-JP"/>
        </w:rPr>
        <w:t>Vaticano</w:t>
      </w:r>
      <w:proofErr w:type="spellEnd"/>
      <w:r w:rsidR="00086A2B">
        <w:rPr>
          <w:rFonts w:ascii="Times New Roman" w:eastAsia="Batang" w:hAnsi="Times New Roman" w:cs="Times New Roman"/>
          <w:sz w:val="20"/>
          <w:szCs w:val="20"/>
          <w:lang w:val="hr-HR" w:eastAsia="ja-JP"/>
        </w:rPr>
        <w:t>, 1985, s</w:t>
      </w:r>
      <w:r w:rsidRPr="00086A2B">
        <w:rPr>
          <w:rFonts w:ascii="Times New Roman" w:eastAsia="Batang" w:hAnsi="Times New Roman" w:cs="Times New Roman"/>
          <w:sz w:val="20"/>
          <w:szCs w:val="20"/>
          <w:lang w:val="hr-HR" w:eastAsia="ja-JP"/>
        </w:rPr>
        <w:t xml:space="preserve">tr. 658-660. </w:t>
      </w:r>
    </w:p>
    <w:p w:rsidR="00F76D16" w:rsidRPr="00F76D16" w:rsidRDefault="00F76D16" w:rsidP="001F7B82">
      <w:pPr>
        <w:spacing w:before="60" w:after="0" w:line="360" w:lineRule="auto"/>
        <w:ind w:left="851" w:hanging="851"/>
        <w:jc w:val="both"/>
        <w:rPr>
          <w:rFonts w:ascii="Times New Roman" w:eastAsia="Calibri" w:hAnsi="Times New Roman" w:cs="Times New Roman"/>
          <w:sz w:val="20"/>
          <w:szCs w:val="20"/>
          <w:lang w:val="hr-HR" w:eastAsia="ja-JP"/>
        </w:rPr>
      </w:pPr>
      <w:r w:rsidRPr="00086A2B">
        <w:rPr>
          <w:rFonts w:ascii="Times New Roman" w:eastAsia="Batang" w:hAnsi="Times New Roman" w:cs="Times New Roman"/>
          <w:smallCaps/>
          <w:sz w:val="20"/>
          <w:szCs w:val="20"/>
          <w:lang w:val="hr-HR" w:eastAsia="ja-JP"/>
        </w:rPr>
        <w:lastRenderedPageBreak/>
        <w:t>GRBAVAC,</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smallCaps/>
          <w:sz w:val="20"/>
          <w:szCs w:val="20"/>
          <w:lang w:val="hr-HR" w:eastAsia="ja-JP"/>
        </w:rPr>
        <w:t xml:space="preserve">J. </w:t>
      </w:r>
      <w:r w:rsidRPr="00086A2B">
        <w:rPr>
          <w:rFonts w:ascii="Times New Roman" w:eastAsia="Batang" w:hAnsi="Times New Roman" w:cs="Times New Roman"/>
          <w:sz w:val="20"/>
          <w:szCs w:val="20"/>
          <w:lang w:val="hr-HR" w:eastAsia="ja-JP"/>
        </w:rPr>
        <w:t>(</w:t>
      </w:r>
      <w:proofErr w:type="spellStart"/>
      <w:r w:rsidRPr="00086A2B">
        <w:rPr>
          <w:rFonts w:ascii="Times New Roman" w:eastAsia="Batang" w:hAnsi="Times New Roman" w:cs="Times New Roman"/>
          <w:sz w:val="20"/>
          <w:szCs w:val="20"/>
          <w:lang w:val="hr-HR" w:eastAsia="ja-JP"/>
        </w:rPr>
        <w:t>ur</w:t>
      </w:r>
      <w:proofErr w:type="spellEnd"/>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Franjevačka provincija Presvetog Otkupitelja</w:t>
      </w:r>
      <w:r w:rsidRPr="00F76D16">
        <w:rPr>
          <w:rFonts w:ascii="Times New Roman" w:eastAsia="Batang" w:hAnsi="Times New Roman" w:cs="Times New Roman"/>
          <w:i/>
          <w:kern w:val="2"/>
          <w:sz w:val="20"/>
          <w:szCs w:val="20"/>
          <w:lang w:val="hr-HR" w:eastAsia="ko-KR"/>
        </w:rPr>
        <w:t xml:space="preserve"> </w:t>
      </w:r>
      <w:r w:rsidRPr="00F76D16">
        <w:rPr>
          <w:rFonts w:ascii="Times New Roman" w:eastAsia="Batang" w:hAnsi="Times New Roman" w:cs="Times New Roman"/>
          <w:i/>
          <w:sz w:val="20"/>
          <w:szCs w:val="20"/>
          <w:lang w:val="hr-HR" w:eastAsia="ja-JP"/>
        </w:rPr>
        <w:t>(shematizam),</w:t>
      </w:r>
      <w:r w:rsidRPr="00F76D16">
        <w:rPr>
          <w:rFonts w:ascii="Times New Roman" w:eastAsia="Batang" w:hAnsi="Times New Roman" w:cs="Times New Roman"/>
          <w:sz w:val="20"/>
          <w:szCs w:val="20"/>
          <w:lang w:val="hr-HR" w:eastAsia="ja-JP"/>
        </w:rPr>
        <w:t xml:space="preserve"> Zbornik Kačić, Split, 2007.</w:t>
      </w:r>
    </w:p>
    <w:p w:rsidR="00F76D16" w:rsidRPr="00086A2B" w:rsidRDefault="00086A2B" w:rsidP="001F7B82">
      <w:pPr>
        <w:spacing w:before="60" w:after="0" w:line="360" w:lineRule="auto"/>
        <w:ind w:left="851" w:hanging="851"/>
        <w:jc w:val="both"/>
        <w:rPr>
          <w:rFonts w:ascii="Times New Roman" w:eastAsia="Batang" w:hAnsi="Times New Roman" w:cs="Times New Roman"/>
          <w:sz w:val="20"/>
          <w:szCs w:val="20"/>
          <w:lang w:val="hr-HR" w:eastAsia="ja-JP"/>
        </w:rPr>
      </w:pPr>
      <w:r>
        <w:rPr>
          <w:rFonts w:ascii="Times New Roman" w:eastAsia="Batang" w:hAnsi="Times New Roman" w:cs="Times New Roman"/>
          <w:smallCaps/>
          <w:sz w:val="20"/>
          <w:szCs w:val="20"/>
          <w:lang w:val="hr-HR" w:eastAsia="ja-JP"/>
        </w:rPr>
        <w:t>KATIĆ, L</w:t>
      </w:r>
      <w:r w:rsidR="00F76D16" w:rsidRPr="00F76D16">
        <w:rPr>
          <w:rFonts w:ascii="Times New Roman" w:eastAsia="Batang" w:hAnsi="Times New Roman" w:cs="Times New Roman"/>
          <w:smallCaps/>
          <w:sz w:val="20"/>
          <w:szCs w:val="20"/>
          <w:lang w:val="hr-HR" w:eastAsia="ja-JP"/>
        </w:rPr>
        <w:t xml:space="preserve">., </w:t>
      </w:r>
      <w:r w:rsidR="00F76D16" w:rsidRPr="00F76D16">
        <w:rPr>
          <w:rFonts w:ascii="Times New Roman" w:eastAsia="Batang" w:hAnsi="Times New Roman" w:cs="Times New Roman"/>
          <w:i/>
          <w:sz w:val="20"/>
          <w:szCs w:val="20"/>
          <w:lang w:val="hr-HR" w:eastAsia="ja-JP"/>
        </w:rPr>
        <w:t>Povijesni podaci iz vizitacija trogirske biskupije u XVIII. stoljeću</w:t>
      </w:r>
      <w:r w:rsidR="00F76D16" w:rsidRPr="00F76D16">
        <w:rPr>
          <w:rFonts w:ascii="Times New Roman" w:eastAsia="Batang" w:hAnsi="Times New Roman" w:cs="Times New Roman"/>
          <w:sz w:val="20"/>
          <w:szCs w:val="20"/>
          <w:lang w:val="hr-HR" w:eastAsia="ja-JP"/>
        </w:rPr>
        <w:t xml:space="preserve">, u: </w:t>
      </w:r>
      <w:r w:rsidR="00F76D16" w:rsidRPr="00F76D16">
        <w:rPr>
          <w:rFonts w:ascii="Times New Roman" w:eastAsia="Batang" w:hAnsi="Times New Roman" w:cs="Times New Roman"/>
          <w:i/>
          <w:sz w:val="20"/>
          <w:szCs w:val="20"/>
          <w:lang w:val="hr-HR" w:eastAsia="ja-JP"/>
        </w:rPr>
        <w:t>Starine</w:t>
      </w:r>
      <w:r w:rsidR="00F76D16" w:rsidRPr="00F76D16">
        <w:rPr>
          <w:rFonts w:ascii="Times New Roman" w:eastAsia="Batang" w:hAnsi="Times New Roman" w:cs="Times New Roman"/>
          <w:sz w:val="20"/>
          <w:szCs w:val="20"/>
          <w:lang w:val="hr-HR" w:eastAsia="ja-JP"/>
        </w:rPr>
        <w:t>, Knjiga 48, Grga Novak (</w:t>
      </w:r>
      <w:proofErr w:type="spellStart"/>
      <w:r w:rsidR="00F76D16" w:rsidRPr="00F76D16">
        <w:rPr>
          <w:rFonts w:ascii="Times New Roman" w:eastAsia="Batang" w:hAnsi="Times New Roman" w:cs="Times New Roman"/>
          <w:sz w:val="20"/>
          <w:szCs w:val="20"/>
          <w:lang w:val="hr-HR" w:eastAsia="ja-JP"/>
        </w:rPr>
        <w:t>ur</w:t>
      </w:r>
      <w:proofErr w:type="spellEnd"/>
      <w:r w:rsidR="00F76D16" w:rsidRPr="00F76D16">
        <w:rPr>
          <w:rFonts w:ascii="Times New Roman" w:eastAsia="Batang" w:hAnsi="Times New Roman" w:cs="Times New Roman"/>
          <w:sz w:val="20"/>
          <w:szCs w:val="20"/>
          <w:lang w:val="hr-HR" w:eastAsia="ja-JP"/>
        </w:rPr>
        <w:t>.), JAZU, Zagreb, 1958, str. 274-330.</w:t>
      </w:r>
    </w:p>
    <w:p w:rsidR="00086A2B" w:rsidRPr="00086A2B" w:rsidRDefault="00385D5B" w:rsidP="001F7B82">
      <w:pPr>
        <w:spacing w:before="60" w:after="0" w:line="360" w:lineRule="auto"/>
        <w:ind w:left="851" w:hanging="851"/>
        <w:jc w:val="both"/>
        <w:rPr>
          <w:rFonts w:ascii="Times New Roman" w:eastAsia="Calibri" w:hAnsi="Times New Roman" w:cs="Times New Roman"/>
          <w:sz w:val="20"/>
          <w:szCs w:val="20"/>
          <w:lang w:val="hr-HR" w:eastAsia="ja-JP"/>
        </w:rPr>
      </w:pPr>
      <w:r w:rsidRPr="00086A2B">
        <w:rPr>
          <w:rFonts w:ascii="Times New Roman" w:eastAsia="Batang" w:hAnsi="Times New Roman" w:cs="Times New Roman"/>
          <w:i/>
          <w:sz w:val="20"/>
          <w:szCs w:val="20"/>
          <w:lang w:val="hr-HR" w:eastAsia="ja-JP"/>
        </w:rPr>
        <w:t>KONFERENCIJA GENERALNIH ASISTENATA FSR-A, Priručnik za duhovnu i pastoralnu</w:t>
      </w:r>
      <w:r w:rsidRPr="00086A2B">
        <w:rPr>
          <w:rFonts w:ascii="Times New Roman" w:eastAsia="Calibri"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pastoralnu</w:t>
      </w:r>
      <w:proofErr w:type="spellEnd"/>
      <w:r w:rsidRPr="00086A2B">
        <w:rPr>
          <w:rFonts w:ascii="Times New Roman" w:eastAsia="Batang" w:hAnsi="Times New Roman" w:cs="Times New Roman"/>
          <w:i/>
          <w:sz w:val="20"/>
          <w:szCs w:val="20"/>
          <w:lang w:val="hr-HR" w:eastAsia="ja-JP"/>
        </w:rPr>
        <w:t xml:space="preserve"> asistenciju FSR-u i </w:t>
      </w:r>
      <w:proofErr w:type="spellStart"/>
      <w:r w:rsidRPr="00086A2B">
        <w:rPr>
          <w:rFonts w:ascii="Times New Roman" w:eastAsia="Batang" w:hAnsi="Times New Roman" w:cs="Times New Roman"/>
          <w:i/>
          <w:sz w:val="20"/>
          <w:szCs w:val="20"/>
          <w:lang w:val="hr-HR" w:eastAsia="ja-JP"/>
        </w:rPr>
        <w:t>Frami</w:t>
      </w:r>
      <w:proofErr w:type="spellEnd"/>
      <w:r w:rsidRPr="00086A2B">
        <w:rPr>
          <w:rFonts w:ascii="Times New Roman" w:eastAsia="Batang" w:hAnsi="Times New Roman" w:cs="Times New Roman"/>
          <w:i/>
          <w:sz w:val="20"/>
          <w:szCs w:val="20"/>
          <w:lang w:val="hr-HR" w:eastAsia="ja-JP"/>
        </w:rPr>
        <w:t xml:space="preserve">, </w:t>
      </w:r>
      <w:r w:rsidRPr="00086A2B">
        <w:rPr>
          <w:rFonts w:ascii="Times New Roman" w:eastAsia="Batang" w:hAnsi="Times New Roman" w:cs="Times New Roman"/>
          <w:sz w:val="20"/>
          <w:szCs w:val="20"/>
          <w:lang w:val="hr-HR" w:eastAsia="ja-JP"/>
        </w:rPr>
        <w:t>Brat Franjo, Zagreb, 2007.</w:t>
      </w:r>
    </w:p>
    <w:p w:rsidR="00F76D16" w:rsidRPr="00F76D16" w:rsidRDefault="00F76D16" w:rsidP="001F7B82">
      <w:pPr>
        <w:spacing w:before="60" w:after="0" w:line="360" w:lineRule="auto"/>
        <w:ind w:left="851" w:hanging="851"/>
        <w:jc w:val="both"/>
        <w:rPr>
          <w:rFonts w:ascii="Times New Roman" w:eastAsia="Calibri" w:hAnsi="Times New Roman" w:cs="Times New Roman"/>
          <w:sz w:val="20"/>
          <w:szCs w:val="20"/>
          <w:lang w:val="hr-HR" w:eastAsia="ja-JP"/>
        </w:rPr>
      </w:pPr>
      <w:r w:rsidRPr="00086A2B">
        <w:rPr>
          <w:rFonts w:ascii="Times New Roman" w:eastAsia="Batang" w:hAnsi="Times New Roman" w:cs="Times New Roman"/>
          <w:smallCaps/>
          <w:sz w:val="20"/>
          <w:szCs w:val="20"/>
          <w:lang w:val="hr-HR" w:eastAsia="ja-JP"/>
        </w:rPr>
        <w:t>LOVRIĆ, J</w:t>
      </w:r>
      <w:r w:rsidRPr="00086A2B">
        <w:rPr>
          <w:rFonts w:ascii="Times New Roman" w:eastAsia="Batang" w:hAnsi="Times New Roman" w:cs="Times New Roman"/>
          <w:i/>
          <w:smallCaps/>
          <w:sz w:val="20"/>
          <w:szCs w:val="20"/>
          <w:lang w:val="hr-HR" w:eastAsia="ja-JP"/>
        </w:rPr>
        <w:t>.</w:t>
      </w:r>
      <w:r w:rsidRPr="00086A2B">
        <w:rPr>
          <w:rFonts w:ascii="Times New Roman" w:eastAsia="Batang" w:hAnsi="Times New Roman" w:cs="Times New Roman"/>
          <w:i/>
          <w:sz w:val="20"/>
          <w:szCs w:val="20"/>
          <w:lang w:val="hr-HR" w:eastAsia="ja-JP"/>
        </w:rPr>
        <w:t>, Franjevački svjetovni red u Provinciji Presvetog Otkupitelja</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Kačić</w:t>
      </w:r>
      <w:r w:rsidRPr="00086A2B">
        <w:rPr>
          <w:rFonts w:ascii="Times New Roman" w:eastAsia="Batang" w:hAnsi="Times New Roman" w:cs="Times New Roman"/>
          <w:sz w:val="20"/>
          <w:szCs w:val="20"/>
          <w:lang w:val="hr-HR" w:eastAsia="ja-JP"/>
        </w:rPr>
        <w:t>, 19-20 (1987.-1988). Franjevačka provincija Presvetog Otkupitelja, Split 1988, str. 249-284.</w:t>
      </w:r>
    </w:p>
    <w:p w:rsidR="00086A2B" w:rsidRPr="00086A2B" w:rsidRDefault="00086A2B" w:rsidP="001F7B82">
      <w:pPr>
        <w:spacing w:before="60" w:after="0" w:line="360" w:lineRule="auto"/>
        <w:ind w:left="851" w:hanging="851"/>
        <w:jc w:val="both"/>
        <w:rPr>
          <w:rFonts w:ascii="Times New Roman" w:eastAsia="Batang" w:hAnsi="Times New Roman" w:cs="Times New Roman"/>
          <w:sz w:val="20"/>
          <w:szCs w:val="20"/>
          <w:lang w:val="hr-HR" w:eastAsia="ja-JP"/>
        </w:rPr>
      </w:pPr>
      <w:r w:rsidRPr="00086A2B">
        <w:rPr>
          <w:rFonts w:ascii="Times New Roman" w:eastAsia="Batang" w:hAnsi="Times New Roman" w:cs="Times New Roman"/>
          <w:i/>
          <w:smallCaps/>
          <w:sz w:val="20"/>
          <w:szCs w:val="20"/>
          <w:lang w:val="hr-HR" w:eastAsia="ja-JP"/>
        </w:rPr>
        <w:t xml:space="preserve">NACIONALNO VIJEĆE FRANJEVAČKOG SVJETOVNOG REDA, </w:t>
      </w:r>
      <w:r w:rsidRPr="00086A2B">
        <w:rPr>
          <w:rFonts w:ascii="Times New Roman" w:eastAsia="Batang" w:hAnsi="Times New Roman" w:cs="Times New Roman"/>
          <w:i/>
          <w:sz w:val="20"/>
          <w:szCs w:val="20"/>
          <w:lang w:val="hr-HR" w:eastAsia="ja-JP"/>
        </w:rPr>
        <w:t xml:space="preserve">Pravilo i Generalne konstitucije Franjevačkog svjetovnog reda, </w:t>
      </w:r>
      <w:r w:rsidRPr="00086A2B">
        <w:rPr>
          <w:rFonts w:ascii="Times New Roman" w:eastAsia="Batang" w:hAnsi="Times New Roman" w:cs="Times New Roman"/>
          <w:sz w:val="20"/>
          <w:szCs w:val="20"/>
          <w:lang w:val="hr-HR" w:eastAsia="ja-JP"/>
        </w:rPr>
        <w:t>Brat Franjo, Zagreb, 2008.</w:t>
      </w:r>
    </w:p>
    <w:p w:rsidR="00F76D16" w:rsidRPr="00F76D16" w:rsidRDefault="00F76D16" w:rsidP="001F7B82">
      <w:pPr>
        <w:spacing w:before="60" w:after="0" w:line="360" w:lineRule="auto"/>
        <w:ind w:left="851" w:hanging="851"/>
        <w:jc w:val="both"/>
        <w:rPr>
          <w:rFonts w:ascii="Times New Roman" w:eastAsia="Calibri" w:hAnsi="Times New Roman" w:cs="Times New Roman"/>
          <w:sz w:val="20"/>
          <w:szCs w:val="20"/>
          <w:lang w:val="hr-HR" w:eastAsia="ja-JP"/>
        </w:rPr>
      </w:pPr>
      <w:r w:rsidRPr="00086A2B">
        <w:rPr>
          <w:rFonts w:ascii="Times New Roman" w:eastAsia="Batang" w:hAnsi="Times New Roman" w:cs="Times New Roman"/>
          <w:smallCaps/>
          <w:sz w:val="20"/>
          <w:szCs w:val="20"/>
          <w:lang w:val="hr-HR" w:eastAsia="ja-JP"/>
        </w:rPr>
        <w:t>PATAFTA, D.</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Obnova franjevačkog trećeg reda u Hrvatskoj u prvoj polovici 20. stoljeća</w:t>
      </w:r>
      <w:r w:rsidRPr="00086A2B">
        <w:rPr>
          <w:rFonts w:ascii="Times New Roman" w:eastAsia="Batang" w:hAnsi="Times New Roman" w:cs="Times New Roman"/>
          <w:sz w:val="20"/>
          <w:szCs w:val="20"/>
          <w:lang w:val="hr-HR" w:eastAsia="ja-JP"/>
        </w:rPr>
        <w:t xml:space="preserve">, </w:t>
      </w:r>
      <w:hyperlink r:id="rId10" w:history="1">
        <w:proofErr w:type="spellStart"/>
        <w:r w:rsidRPr="00086A2B">
          <w:rPr>
            <w:rFonts w:ascii="Times New Roman" w:eastAsia="Batang" w:hAnsi="Times New Roman" w:cs="Times New Roman"/>
            <w:sz w:val="20"/>
            <w:szCs w:val="20"/>
            <w:lang w:val="hr-HR" w:eastAsia="ja-JP"/>
          </w:rPr>
          <w:t>Croatica</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Christiana</w:t>
        </w:r>
        <w:proofErr w:type="spellEnd"/>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Periodica</w:t>
        </w:r>
        <w:proofErr w:type="spellEnd"/>
        <w:r w:rsidRPr="00086A2B">
          <w:rPr>
            <w:rFonts w:ascii="Times New Roman" w:eastAsia="Batang" w:hAnsi="Times New Roman" w:cs="Times New Roman"/>
            <w:sz w:val="20"/>
            <w:szCs w:val="20"/>
            <w:lang w:val="hr-HR" w:eastAsia="ja-JP"/>
          </w:rPr>
          <w:t>,</w:t>
        </w:r>
      </w:hyperlink>
      <w:r w:rsidRPr="00086A2B">
        <w:rPr>
          <w:rFonts w:ascii="Times New Roman" w:eastAsia="Batang" w:hAnsi="Times New Roman" w:cs="Times New Roman"/>
          <w:sz w:val="20"/>
          <w:szCs w:val="20"/>
          <w:lang w:val="hr-HR" w:eastAsia="ja-JP"/>
        </w:rPr>
        <w:t> </w:t>
      </w:r>
      <w:r w:rsidR="00086A2B">
        <w:rPr>
          <w:rFonts w:ascii="Times New Roman" w:eastAsia="Times New Roman" w:hAnsi="Times New Roman" w:cs="Times New Roman"/>
          <w:sz w:val="20"/>
          <w:szCs w:val="20"/>
          <w:lang w:val="hr-HR" w:eastAsia="ja-JP"/>
        </w:rPr>
        <w:t>38</w:t>
      </w:r>
      <w:r w:rsidRPr="00086A2B">
        <w:rPr>
          <w:rFonts w:ascii="Times New Roman" w:eastAsia="Batang" w:hAnsi="Times New Roman" w:cs="Times New Roman"/>
          <w:sz w:val="20"/>
          <w:szCs w:val="20"/>
          <w:lang w:val="hr-HR" w:eastAsia="ja-JP"/>
        </w:rPr>
        <w:t xml:space="preserve"> </w:t>
      </w:r>
      <w:r w:rsidR="00086A2B" w:rsidRPr="00086A2B">
        <w:rPr>
          <w:rFonts w:ascii="Times New Roman" w:eastAsia="Batang" w:hAnsi="Times New Roman" w:cs="Times New Roman"/>
          <w:sz w:val="20"/>
          <w:szCs w:val="20"/>
          <w:lang w:val="hr-HR" w:eastAsia="ja-JP"/>
        </w:rPr>
        <w:t>(2014)</w:t>
      </w:r>
      <w:r w:rsid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sz w:val="20"/>
          <w:szCs w:val="20"/>
          <w:lang w:val="hr-HR" w:eastAsia="ja-JP"/>
        </w:rPr>
        <w:t>str.  91-115.</w:t>
      </w:r>
    </w:p>
    <w:p w:rsidR="00F76D16" w:rsidRPr="00086A2B" w:rsidRDefault="00F76D16" w:rsidP="001F7B82">
      <w:pPr>
        <w:spacing w:before="60" w:after="0" w:line="360" w:lineRule="auto"/>
        <w:ind w:left="851" w:hanging="851"/>
        <w:jc w:val="both"/>
        <w:rPr>
          <w:rFonts w:ascii="Times New Roman" w:eastAsia="Batang" w:hAnsi="Times New Roman" w:cs="Times New Roman"/>
          <w:sz w:val="20"/>
          <w:szCs w:val="20"/>
          <w:lang w:val="hr-HR" w:eastAsia="ja-JP"/>
        </w:rPr>
      </w:pPr>
      <w:r w:rsidRPr="00086A2B">
        <w:rPr>
          <w:rFonts w:ascii="Times New Roman" w:eastAsia="Batang" w:hAnsi="Times New Roman" w:cs="Times New Roman"/>
          <w:smallCaps/>
          <w:sz w:val="20"/>
          <w:szCs w:val="20"/>
          <w:lang w:val="hr-HR" w:eastAsia="ja-JP"/>
        </w:rPr>
        <w:t>PAVLOVIĆ, A.</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 xml:space="preserve">Treći redovi, srodne kategorije i redovničke zajednice, </w:t>
      </w:r>
      <w:hyperlink r:id="rId11" w:history="1">
        <w:r w:rsidRPr="00086A2B">
          <w:rPr>
            <w:rFonts w:ascii="Times New Roman" w:eastAsia="Batang" w:hAnsi="Times New Roman" w:cs="Times New Roman"/>
            <w:i/>
            <w:sz w:val="20"/>
            <w:szCs w:val="20"/>
            <w:lang w:val="hr-HR" w:eastAsia="ja-JP"/>
          </w:rPr>
          <w:t>Obnovljeni život,</w:t>
        </w:r>
      </w:hyperlink>
      <w:r w:rsidRPr="00086A2B">
        <w:rPr>
          <w:rFonts w:ascii="Times New Roman" w:eastAsia="Batang" w:hAnsi="Times New Roman" w:cs="Times New Roman"/>
          <w:i/>
          <w:sz w:val="20"/>
          <w:szCs w:val="20"/>
          <w:lang w:val="hr-HR" w:eastAsia="ja-JP"/>
        </w:rPr>
        <w:t> </w:t>
      </w:r>
      <w:r w:rsidR="00086A2B">
        <w:rPr>
          <w:rFonts w:ascii="Times New Roman" w:eastAsia="Batang" w:hAnsi="Times New Roman" w:cs="Times New Roman"/>
          <w:sz w:val="20"/>
          <w:szCs w:val="20"/>
          <w:lang w:val="hr-HR" w:eastAsia="ja-JP"/>
        </w:rPr>
        <w:t>XL (1986), 5, str. 414-425.</w:t>
      </w:r>
      <w:r w:rsidRPr="00086A2B">
        <w:rPr>
          <w:rFonts w:ascii="Times New Roman" w:eastAsia="Batang" w:hAnsi="Times New Roman" w:cs="Times New Roman"/>
          <w:sz w:val="20"/>
          <w:szCs w:val="20"/>
          <w:lang w:val="hr-HR" w:eastAsia="ja-JP"/>
        </w:rPr>
        <w:t xml:space="preserve"> </w:t>
      </w:r>
    </w:p>
    <w:p w:rsidR="00086A2B" w:rsidRDefault="00F76D16" w:rsidP="001F7B82">
      <w:pPr>
        <w:spacing w:before="60" w:after="0" w:line="360" w:lineRule="auto"/>
        <w:ind w:left="851" w:hanging="851"/>
        <w:jc w:val="both"/>
        <w:rPr>
          <w:rFonts w:ascii="Times New Roman" w:eastAsia="Batang" w:hAnsi="Times New Roman" w:cs="Times New Roman"/>
          <w:color w:val="231F20"/>
          <w:spacing w:val="-15"/>
          <w:sz w:val="20"/>
          <w:szCs w:val="20"/>
          <w:lang w:val="hr-HR" w:eastAsia="ja-JP"/>
        </w:rPr>
      </w:pPr>
      <w:r w:rsidRPr="00086A2B">
        <w:rPr>
          <w:rFonts w:ascii="Times New Roman" w:eastAsia="Batang" w:hAnsi="Times New Roman" w:cs="Times New Roman"/>
          <w:smallCaps/>
          <w:sz w:val="20"/>
          <w:szCs w:val="20"/>
          <w:lang w:val="hr-HR" w:eastAsia="ja-JP"/>
        </w:rPr>
        <w:t>PEDERIN, I.</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Mletačka uprava, privreda i politika u Dalmaciji: 1409-1797</w:t>
      </w:r>
      <w:r w:rsidRPr="00086A2B">
        <w:rPr>
          <w:rFonts w:ascii="Times New Roman" w:eastAsia="Batang" w:hAnsi="Times New Roman" w:cs="Times New Roman"/>
          <w:sz w:val="20"/>
          <w:szCs w:val="20"/>
          <w:lang w:val="hr-HR" w:eastAsia="ja-JP"/>
        </w:rPr>
        <w:t>, Časopis „Dubrovnik“, Dubrovnik,1990.</w:t>
      </w:r>
      <w:r w:rsidRPr="00086A2B">
        <w:rPr>
          <w:rFonts w:ascii="Times New Roman" w:eastAsia="Batang" w:hAnsi="Times New Roman" w:cs="Times New Roman"/>
          <w:color w:val="231F20"/>
          <w:spacing w:val="-15"/>
          <w:sz w:val="20"/>
          <w:szCs w:val="20"/>
          <w:lang w:val="hr-HR" w:eastAsia="ja-JP"/>
        </w:rPr>
        <w:t xml:space="preserve"> </w:t>
      </w:r>
    </w:p>
    <w:p w:rsidR="00D71789" w:rsidRPr="00086A2B" w:rsidRDefault="00D71789" w:rsidP="001F7B82">
      <w:pPr>
        <w:spacing w:before="60" w:after="0" w:line="360" w:lineRule="auto"/>
        <w:ind w:left="851" w:hanging="851"/>
        <w:jc w:val="both"/>
        <w:rPr>
          <w:rFonts w:ascii="Times New Roman" w:eastAsia="Batang" w:hAnsi="Times New Roman" w:cs="Times New Roman"/>
          <w:smallCaps/>
          <w:sz w:val="20"/>
          <w:szCs w:val="20"/>
          <w:lang w:val="hr-HR" w:eastAsia="ja-JP"/>
        </w:rPr>
      </w:pPr>
      <w:r w:rsidRPr="00086A2B">
        <w:rPr>
          <w:rFonts w:ascii="Times New Roman" w:eastAsia="Batang" w:hAnsi="Times New Roman" w:cs="Times New Roman"/>
          <w:smallCaps/>
          <w:sz w:val="20"/>
          <w:szCs w:val="20"/>
          <w:lang w:val="hr-HR" w:eastAsia="ja-JP"/>
        </w:rPr>
        <w:t xml:space="preserve">PETRIC, S., </w:t>
      </w:r>
      <w:r w:rsidRPr="00086A2B">
        <w:rPr>
          <w:rFonts w:ascii="Times New Roman" w:eastAsia="Batang" w:hAnsi="Times New Roman" w:cs="Times New Roman"/>
          <w:i/>
          <w:sz w:val="20"/>
          <w:szCs w:val="20"/>
          <w:lang w:val="hr-HR" w:eastAsia="ja-JP"/>
        </w:rPr>
        <w:t xml:space="preserve">Bratovštine u Šibeniku, </w:t>
      </w:r>
      <w:proofErr w:type="spellStart"/>
      <w:r w:rsidRPr="00086A2B">
        <w:rPr>
          <w:rFonts w:ascii="Times New Roman" w:eastAsia="Batang" w:hAnsi="Times New Roman" w:cs="Times New Roman"/>
          <w:i/>
          <w:sz w:val="20"/>
          <w:szCs w:val="20"/>
          <w:lang w:val="hr-HR" w:eastAsia="ja-JP"/>
        </w:rPr>
        <w:t>Croatica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Christiana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Periodica</w:t>
      </w:r>
      <w:proofErr w:type="spellEnd"/>
      <w:r w:rsidRPr="00086A2B">
        <w:rPr>
          <w:rFonts w:ascii="Times New Roman" w:eastAsia="Batang" w:hAnsi="Times New Roman" w:cs="Times New Roman"/>
          <w:i/>
          <w:sz w:val="20"/>
          <w:szCs w:val="20"/>
          <w:lang w:val="hr-HR" w:eastAsia="ja-JP"/>
        </w:rPr>
        <w:t>,</w:t>
      </w:r>
      <w:r w:rsidRPr="00086A2B">
        <w:rPr>
          <w:rFonts w:ascii="Times New Roman" w:eastAsia="Batang" w:hAnsi="Times New Roman" w:cs="Times New Roman"/>
          <w:i/>
          <w:smallCaps/>
          <w:sz w:val="20"/>
          <w:szCs w:val="20"/>
          <w:lang w:val="hr-HR" w:eastAsia="ja-JP"/>
        </w:rPr>
        <w:t xml:space="preserve"> </w:t>
      </w:r>
      <w:r w:rsidRPr="00086A2B">
        <w:rPr>
          <w:rFonts w:ascii="Times New Roman" w:eastAsia="Batang" w:hAnsi="Times New Roman" w:cs="Times New Roman"/>
          <w:smallCaps/>
          <w:sz w:val="20"/>
          <w:szCs w:val="20"/>
          <w:lang w:val="hr-HR" w:eastAsia="ja-JP"/>
        </w:rPr>
        <w:t xml:space="preserve">39 (1997) </w:t>
      </w:r>
      <w:r w:rsidRPr="00086A2B">
        <w:rPr>
          <w:rFonts w:ascii="Times New Roman" w:eastAsia="Batang" w:hAnsi="Times New Roman" w:cs="Times New Roman"/>
          <w:sz w:val="20"/>
          <w:szCs w:val="20"/>
          <w:lang w:val="hr-HR" w:eastAsia="ja-JP"/>
        </w:rPr>
        <w:t>str.</w:t>
      </w:r>
      <w:r w:rsidR="00F37F8E" w:rsidRPr="00086A2B">
        <w:rPr>
          <w:rFonts w:ascii="Times New Roman" w:eastAsia="Batang" w:hAnsi="Times New Roman" w:cs="Times New Roman"/>
          <w:sz w:val="20"/>
          <w:szCs w:val="20"/>
          <w:lang w:val="hr-HR" w:eastAsia="ja-JP"/>
        </w:rPr>
        <w:t xml:space="preserve"> </w:t>
      </w:r>
      <w:r w:rsidR="00F37F8E" w:rsidRPr="00086A2B">
        <w:rPr>
          <w:rFonts w:ascii="Times New Roman" w:eastAsia="Batang" w:hAnsi="Times New Roman" w:cs="Times New Roman"/>
          <w:smallCaps/>
          <w:sz w:val="20"/>
          <w:szCs w:val="20"/>
          <w:lang w:val="hr-HR" w:eastAsia="ja-JP"/>
        </w:rPr>
        <w:t>97-136</w:t>
      </w:r>
      <w:r w:rsidRPr="00086A2B">
        <w:rPr>
          <w:rFonts w:ascii="Times New Roman" w:eastAsia="Batang" w:hAnsi="Times New Roman" w:cs="Times New Roman"/>
          <w:smallCaps/>
          <w:sz w:val="20"/>
          <w:szCs w:val="20"/>
          <w:lang w:val="hr-HR" w:eastAsia="ja-JP"/>
        </w:rPr>
        <w:t>.</w:t>
      </w:r>
    </w:p>
    <w:p w:rsidR="00385D5B" w:rsidRPr="00086A2B" w:rsidRDefault="00385D5B" w:rsidP="001F7B82">
      <w:pPr>
        <w:spacing w:before="60" w:after="0" w:line="360" w:lineRule="auto"/>
        <w:ind w:left="851" w:hanging="851"/>
        <w:jc w:val="both"/>
        <w:rPr>
          <w:rFonts w:ascii="Times New Roman" w:eastAsia="Batang" w:hAnsi="Times New Roman" w:cs="Times New Roman"/>
          <w:smallCaps/>
          <w:sz w:val="20"/>
          <w:szCs w:val="20"/>
          <w:lang w:val="hr-HR" w:eastAsia="ja-JP"/>
        </w:rPr>
      </w:pPr>
      <w:r w:rsidRPr="00086A2B">
        <w:rPr>
          <w:rFonts w:ascii="Times New Roman" w:eastAsia="Batang" w:hAnsi="Times New Roman" w:cs="Times New Roman"/>
          <w:smallCaps/>
          <w:sz w:val="20"/>
          <w:szCs w:val="20"/>
          <w:lang w:val="hr-HR" w:eastAsia="ja-JP"/>
        </w:rPr>
        <w:t>Prijatelj-Pavičić</w:t>
      </w:r>
      <w:r w:rsidR="00D71789" w:rsidRPr="00086A2B">
        <w:rPr>
          <w:rFonts w:ascii="Times New Roman" w:eastAsia="Batang" w:hAnsi="Times New Roman" w:cs="Times New Roman"/>
          <w:smallCaps/>
          <w:sz w:val="20"/>
          <w:szCs w:val="20"/>
          <w:lang w:val="hr-HR" w:eastAsia="ja-JP"/>
        </w:rPr>
        <w:t>,</w:t>
      </w:r>
      <w:r w:rsidRPr="00086A2B">
        <w:rPr>
          <w:rFonts w:ascii="Times New Roman" w:eastAsia="Batang" w:hAnsi="Times New Roman" w:cs="Times New Roman"/>
          <w:smallCaps/>
          <w:sz w:val="20"/>
          <w:szCs w:val="20"/>
          <w:lang w:val="hr-HR" w:eastAsia="ja-JP"/>
        </w:rPr>
        <w:t xml:space="preserve"> I., </w:t>
      </w:r>
      <w:r w:rsidRPr="00086A2B">
        <w:rPr>
          <w:rFonts w:ascii="Times New Roman" w:eastAsia="Batang" w:hAnsi="Times New Roman" w:cs="Times New Roman"/>
          <w:i/>
          <w:sz w:val="20"/>
          <w:szCs w:val="20"/>
          <w:lang w:val="hr-HR" w:eastAsia="ja-JP"/>
        </w:rPr>
        <w:t xml:space="preserve">Kiparska i slikarska umjetnička baština bratovština u Dalmaciji između </w:t>
      </w:r>
      <w:proofErr w:type="spellStart"/>
      <w:r w:rsidRPr="00086A2B">
        <w:rPr>
          <w:rFonts w:ascii="Times New Roman" w:eastAsia="Batang" w:hAnsi="Times New Roman" w:cs="Times New Roman"/>
          <w:i/>
          <w:sz w:val="20"/>
          <w:szCs w:val="20"/>
          <w:lang w:val="hr-HR" w:eastAsia="ja-JP"/>
        </w:rPr>
        <w:t>xiv</w:t>
      </w:r>
      <w:proofErr w:type="spellEnd"/>
      <w:r w:rsidRPr="00086A2B">
        <w:rPr>
          <w:rFonts w:ascii="Times New Roman" w:eastAsia="Batang" w:hAnsi="Times New Roman" w:cs="Times New Roman"/>
          <w:i/>
          <w:sz w:val="20"/>
          <w:szCs w:val="20"/>
          <w:lang w:val="hr-HR" w:eastAsia="ja-JP"/>
        </w:rPr>
        <w:t xml:space="preserve">. i </w:t>
      </w:r>
      <w:proofErr w:type="spellStart"/>
      <w:r w:rsidRPr="00086A2B">
        <w:rPr>
          <w:rFonts w:ascii="Times New Roman" w:eastAsia="Batang" w:hAnsi="Times New Roman" w:cs="Times New Roman"/>
          <w:i/>
          <w:sz w:val="20"/>
          <w:szCs w:val="20"/>
          <w:lang w:val="hr-HR" w:eastAsia="ja-JP"/>
        </w:rPr>
        <w:t>xix</w:t>
      </w:r>
      <w:proofErr w:type="spellEnd"/>
      <w:r w:rsidRPr="00086A2B">
        <w:rPr>
          <w:rFonts w:ascii="Times New Roman" w:eastAsia="Batang" w:hAnsi="Times New Roman" w:cs="Times New Roman"/>
          <w:i/>
          <w:sz w:val="20"/>
          <w:szCs w:val="20"/>
          <w:lang w:val="hr-HR" w:eastAsia="ja-JP"/>
        </w:rPr>
        <w:t xml:space="preserve">. st., </w:t>
      </w:r>
      <w:proofErr w:type="spellStart"/>
      <w:r w:rsidRPr="00086A2B">
        <w:rPr>
          <w:rFonts w:ascii="Times New Roman" w:eastAsia="Batang" w:hAnsi="Times New Roman" w:cs="Times New Roman"/>
          <w:i/>
          <w:sz w:val="20"/>
          <w:szCs w:val="20"/>
          <w:lang w:val="hr-HR" w:eastAsia="ja-JP"/>
        </w:rPr>
        <w:t>Croatica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Christiana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Periodica</w:t>
      </w:r>
      <w:proofErr w:type="spellEnd"/>
      <w:r w:rsidRPr="00086A2B">
        <w:rPr>
          <w:rFonts w:ascii="Times New Roman" w:eastAsia="Batang" w:hAnsi="Times New Roman" w:cs="Times New Roman"/>
          <w:i/>
          <w:sz w:val="20"/>
          <w:szCs w:val="20"/>
          <w:lang w:val="hr-HR" w:eastAsia="ja-JP"/>
        </w:rPr>
        <w:t>,</w:t>
      </w:r>
      <w:r w:rsidRPr="00086A2B">
        <w:rPr>
          <w:rFonts w:ascii="Times New Roman" w:eastAsia="Batang" w:hAnsi="Times New Roman" w:cs="Times New Roman"/>
          <w:i/>
          <w:smallCaps/>
          <w:sz w:val="20"/>
          <w:szCs w:val="20"/>
          <w:lang w:val="hr-HR" w:eastAsia="ja-JP"/>
        </w:rPr>
        <w:t xml:space="preserve">  </w:t>
      </w:r>
      <w:r w:rsidRPr="00086A2B">
        <w:rPr>
          <w:rFonts w:ascii="Times New Roman" w:eastAsia="Batang" w:hAnsi="Times New Roman" w:cs="Times New Roman"/>
          <w:smallCaps/>
          <w:sz w:val="20"/>
          <w:szCs w:val="20"/>
          <w:lang w:val="hr-HR" w:eastAsia="ja-JP"/>
        </w:rPr>
        <w:t xml:space="preserve">40 (1997), </w:t>
      </w:r>
      <w:r w:rsidRPr="00086A2B">
        <w:rPr>
          <w:rFonts w:ascii="Times New Roman" w:eastAsia="Batang" w:hAnsi="Times New Roman" w:cs="Times New Roman"/>
          <w:sz w:val="20"/>
          <w:szCs w:val="20"/>
          <w:lang w:val="hr-HR" w:eastAsia="ja-JP"/>
        </w:rPr>
        <w:t>str.</w:t>
      </w:r>
      <w:r w:rsidRPr="00086A2B">
        <w:rPr>
          <w:rFonts w:ascii="Times New Roman" w:eastAsia="Batang" w:hAnsi="Times New Roman" w:cs="Times New Roman"/>
          <w:smallCaps/>
          <w:sz w:val="20"/>
          <w:szCs w:val="20"/>
          <w:lang w:val="hr-HR" w:eastAsia="ja-JP"/>
        </w:rPr>
        <w:t xml:space="preserve"> 39-54.</w:t>
      </w:r>
    </w:p>
    <w:p w:rsidR="00F76D16" w:rsidRPr="00086A2B" w:rsidRDefault="00F76D16" w:rsidP="001F7B82">
      <w:pPr>
        <w:spacing w:before="60" w:after="0" w:line="360" w:lineRule="auto"/>
        <w:ind w:left="851" w:hanging="851"/>
        <w:jc w:val="both"/>
        <w:rPr>
          <w:rFonts w:ascii="Times New Roman" w:eastAsia="Batang" w:hAnsi="Times New Roman" w:cs="Times New Roman"/>
          <w:sz w:val="20"/>
          <w:szCs w:val="20"/>
          <w:lang w:val="hr-HR" w:eastAsia="ja-JP"/>
        </w:rPr>
      </w:pPr>
      <w:r w:rsidRPr="00086A2B">
        <w:rPr>
          <w:rFonts w:ascii="Times New Roman" w:eastAsia="Batang" w:hAnsi="Times New Roman" w:cs="Times New Roman"/>
          <w:smallCaps/>
          <w:sz w:val="20"/>
          <w:szCs w:val="20"/>
          <w:lang w:val="hr-HR" w:eastAsia="ja-JP"/>
        </w:rPr>
        <w:t>RATZINGER J. &amp; V. MESSORI</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Razgovor o vjeri</w:t>
      </w:r>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sz w:val="20"/>
          <w:szCs w:val="20"/>
          <w:lang w:val="hr-HR" w:eastAsia="ja-JP"/>
        </w:rPr>
        <w:t>Verbum</w:t>
      </w:r>
      <w:proofErr w:type="spellEnd"/>
      <w:r w:rsidRPr="00086A2B">
        <w:rPr>
          <w:rFonts w:ascii="Times New Roman" w:eastAsia="Batang" w:hAnsi="Times New Roman" w:cs="Times New Roman"/>
          <w:sz w:val="20"/>
          <w:szCs w:val="20"/>
          <w:lang w:val="hr-HR" w:eastAsia="ja-JP"/>
        </w:rPr>
        <w:t>, Split, 1998.</w:t>
      </w:r>
    </w:p>
    <w:p w:rsidR="00F76D16" w:rsidRPr="00086A2B" w:rsidRDefault="00F76D16" w:rsidP="001F7B82">
      <w:pPr>
        <w:spacing w:before="60" w:after="0" w:line="360" w:lineRule="auto"/>
        <w:ind w:left="851" w:hanging="851"/>
        <w:jc w:val="both"/>
        <w:rPr>
          <w:rFonts w:ascii="Times New Roman" w:eastAsia="Batang" w:hAnsi="Times New Roman" w:cs="Times New Roman"/>
          <w:sz w:val="20"/>
          <w:szCs w:val="20"/>
          <w:lang w:eastAsia="ja-JP"/>
        </w:rPr>
      </w:pPr>
      <w:r w:rsidRPr="00086A2B">
        <w:rPr>
          <w:rFonts w:ascii="Times New Roman" w:eastAsia="Batang" w:hAnsi="Times New Roman" w:cs="Times New Roman"/>
          <w:smallCaps/>
          <w:sz w:val="20"/>
          <w:szCs w:val="20"/>
          <w:lang w:val="hr-HR" w:eastAsia="ja-JP"/>
        </w:rPr>
        <w:t>REDONDO, V.,</w:t>
      </w:r>
      <w:r w:rsidRPr="00086A2B">
        <w:rPr>
          <w:rFonts w:ascii="Times New Roman" w:eastAsia="Batang" w:hAnsi="Times New Roman" w:cs="Times New Roman"/>
          <w:b/>
          <w:sz w:val="20"/>
          <w:szCs w:val="20"/>
          <w:lang w:val="hr-HR" w:eastAsia="ja-JP"/>
        </w:rPr>
        <w:t xml:space="preserve"> </w:t>
      </w:r>
      <w:r w:rsidRPr="00086A2B">
        <w:rPr>
          <w:rFonts w:ascii="Times New Roman" w:eastAsia="Batang" w:hAnsi="Times New Roman" w:cs="Times New Roman"/>
          <w:i/>
          <w:sz w:val="20"/>
          <w:szCs w:val="20"/>
          <w:lang w:val="hr-HR" w:eastAsia="ja-JP"/>
        </w:rPr>
        <w:t>L’</w:t>
      </w:r>
      <w:proofErr w:type="spellStart"/>
      <w:r w:rsidRPr="00086A2B">
        <w:rPr>
          <w:rFonts w:ascii="Times New Roman" w:eastAsia="Batang" w:hAnsi="Times New Roman" w:cs="Times New Roman"/>
          <w:i/>
          <w:sz w:val="20"/>
          <w:szCs w:val="20"/>
          <w:lang w:val="hr-HR" w:eastAsia="ja-JP"/>
        </w:rPr>
        <w:t>ordine</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Francescano</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Secolare</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nella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famiglia</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francescana</w:t>
      </w:r>
      <w:proofErr w:type="spellEnd"/>
      <w:r w:rsidRPr="00086A2B">
        <w:rPr>
          <w:rFonts w:ascii="Times New Roman" w:eastAsia="Batang" w:hAnsi="Times New Roman" w:cs="Times New Roman"/>
          <w:i/>
          <w:sz w:val="20"/>
          <w:szCs w:val="20"/>
          <w:lang w:val="hr-HR" w:eastAsia="ja-JP"/>
        </w:rPr>
        <w:t xml:space="preserve"> (Franjevački svjetovni red u franjevačkoj obitelji)</w:t>
      </w:r>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Koinonia</w:t>
      </w:r>
      <w:proofErr w:type="spellEnd"/>
      <w:r w:rsidRPr="00086A2B">
        <w:rPr>
          <w:rFonts w:ascii="Times New Roman" w:eastAsia="Batang" w:hAnsi="Times New Roman" w:cs="Times New Roman"/>
          <w:sz w:val="20"/>
          <w:szCs w:val="20"/>
          <w:lang w:val="hr-HR" w:eastAsia="ja-JP"/>
        </w:rPr>
        <w:t>, XI/</w:t>
      </w:r>
      <w:r w:rsidR="00086A2B">
        <w:rPr>
          <w:rFonts w:ascii="Times New Roman" w:eastAsia="Batang" w:hAnsi="Times New Roman" w:cs="Times New Roman"/>
          <w:sz w:val="20"/>
          <w:szCs w:val="20"/>
          <w:lang w:val="hr-HR" w:eastAsia="ja-JP"/>
        </w:rPr>
        <w:t>XLI (2004), str. 1-6.</w:t>
      </w:r>
    </w:p>
    <w:p w:rsidR="00F76D16" w:rsidRPr="00F76D16" w:rsidRDefault="00F76D16" w:rsidP="001F7B82">
      <w:pPr>
        <w:spacing w:before="60" w:after="0" w:line="360" w:lineRule="auto"/>
        <w:ind w:left="851" w:hanging="851"/>
        <w:jc w:val="both"/>
        <w:rPr>
          <w:rFonts w:ascii="Times New Roman" w:eastAsia="Calibri" w:hAnsi="Times New Roman" w:cs="Times New Roman"/>
          <w:sz w:val="20"/>
          <w:szCs w:val="20"/>
          <w:lang w:val="hr-HR" w:eastAsia="ja-JP"/>
        </w:rPr>
      </w:pPr>
      <w:r w:rsidRPr="00086A2B">
        <w:rPr>
          <w:rFonts w:ascii="Times New Roman" w:eastAsia="Batang" w:hAnsi="Times New Roman" w:cs="Times New Roman"/>
          <w:smallCaps/>
          <w:sz w:val="20"/>
          <w:szCs w:val="20"/>
          <w:lang w:val="hr-HR" w:eastAsia="ja-JP"/>
        </w:rPr>
        <w:t>SMIČIKLAS, T.</w:t>
      </w:r>
      <w:r w:rsidRPr="00086A2B">
        <w:rPr>
          <w:rFonts w:ascii="Times New Roman" w:eastAsia="Batang" w:hAnsi="Times New Roman" w:cs="Times New Roman"/>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Codex</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diplomaticus</w:t>
      </w:r>
      <w:proofErr w:type="spellEnd"/>
      <w:r w:rsidRPr="00086A2B">
        <w:rPr>
          <w:rFonts w:ascii="Times New Roman" w:eastAsia="Batang" w:hAnsi="Times New Roman" w:cs="Times New Roman"/>
          <w:i/>
          <w:sz w:val="20"/>
          <w:szCs w:val="20"/>
          <w:lang w:val="hr-HR" w:eastAsia="ja-JP"/>
        </w:rPr>
        <w:t> </w:t>
      </w:r>
      <w:proofErr w:type="spellStart"/>
      <w:r w:rsidRPr="00086A2B">
        <w:rPr>
          <w:rFonts w:ascii="Times New Roman" w:eastAsia="Batang" w:hAnsi="Times New Roman" w:cs="Times New Roman"/>
          <w:i/>
          <w:sz w:val="20"/>
          <w:szCs w:val="20"/>
          <w:lang w:val="hr-HR" w:eastAsia="ja-JP"/>
        </w:rPr>
        <w:t>regni</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Croatiae</w:t>
      </w:r>
      <w:proofErr w:type="spellEnd"/>
      <w:r w:rsidRPr="00086A2B">
        <w:rPr>
          <w:rFonts w:ascii="Times New Roman" w:eastAsia="Batang" w:hAnsi="Times New Roman" w:cs="Times New Roman"/>
          <w:i/>
          <w:sz w:val="20"/>
          <w:szCs w:val="20"/>
          <w:lang w:val="hr-HR" w:eastAsia="ja-JP"/>
        </w:rPr>
        <w:t xml:space="preserve">, </w:t>
      </w:r>
      <w:proofErr w:type="spellStart"/>
      <w:r w:rsidRPr="00086A2B">
        <w:rPr>
          <w:rFonts w:ascii="Times New Roman" w:eastAsia="Batang" w:hAnsi="Times New Roman" w:cs="Times New Roman"/>
          <w:i/>
          <w:sz w:val="20"/>
          <w:szCs w:val="20"/>
          <w:lang w:val="hr-HR" w:eastAsia="ja-JP"/>
        </w:rPr>
        <w:t>Dalmatiae</w:t>
      </w:r>
      <w:proofErr w:type="spellEnd"/>
      <w:r w:rsidRPr="00086A2B">
        <w:rPr>
          <w:rFonts w:ascii="Times New Roman" w:eastAsia="Batang" w:hAnsi="Times New Roman" w:cs="Times New Roman"/>
          <w:i/>
          <w:sz w:val="20"/>
          <w:szCs w:val="20"/>
          <w:lang w:val="hr-HR" w:eastAsia="ja-JP"/>
        </w:rPr>
        <w:t xml:space="preserve"> et </w:t>
      </w:r>
      <w:proofErr w:type="spellStart"/>
      <w:r w:rsidRPr="00086A2B">
        <w:rPr>
          <w:rFonts w:ascii="Times New Roman" w:eastAsia="Batang" w:hAnsi="Times New Roman" w:cs="Times New Roman"/>
          <w:i/>
          <w:sz w:val="20"/>
          <w:szCs w:val="20"/>
          <w:lang w:val="hr-HR" w:eastAsia="ja-JP"/>
        </w:rPr>
        <w:t>Slavoniae</w:t>
      </w:r>
      <w:proofErr w:type="spellEnd"/>
      <w:r w:rsidRPr="00086A2B">
        <w:rPr>
          <w:rFonts w:ascii="Times New Roman" w:eastAsia="Batang" w:hAnsi="Times New Roman" w:cs="Times New Roman"/>
          <w:i/>
          <w:sz w:val="20"/>
          <w:szCs w:val="20"/>
          <w:lang w:val="hr-HR" w:eastAsia="ja-JP"/>
        </w:rPr>
        <w:t xml:space="preserve">, </w:t>
      </w:r>
      <w:r w:rsidRPr="00086A2B">
        <w:rPr>
          <w:rFonts w:ascii="Times New Roman" w:eastAsia="Batang" w:hAnsi="Times New Roman" w:cs="Times New Roman"/>
          <w:sz w:val="20"/>
          <w:szCs w:val="20"/>
          <w:lang w:val="hr-HR" w:eastAsia="ja-JP"/>
        </w:rPr>
        <w:t>III, Zagreb, 1905.</w:t>
      </w:r>
    </w:p>
    <w:p w:rsidR="00F76D16" w:rsidRPr="00F76D16" w:rsidRDefault="00F76D16" w:rsidP="001F7B82">
      <w:pPr>
        <w:spacing w:before="60" w:after="0" w:line="360" w:lineRule="auto"/>
        <w:ind w:left="851" w:hanging="851"/>
        <w:jc w:val="both"/>
        <w:rPr>
          <w:rFonts w:ascii="Times New Roman" w:eastAsia="Calibri" w:hAnsi="Times New Roman" w:cs="Times New Roman"/>
          <w:sz w:val="20"/>
          <w:szCs w:val="20"/>
          <w:lang w:val="hr-HR" w:eastAsia="ja-JP"/>
        </w:rPr>
      </w:pPr>
      <w:proofErr w:type="spellStart"/>
      <w:r w:rsidRPr="00086A2B">
        <w:rPr>
          <w:rFonts w:ascii="Times New Roman" w:eastAsia="Batang" w:hAnsi="Times New Roman" w:cs="Times New Roman"/>
          <w:smallCaps/>
          <w:sz w:val="20"/>
          <w:szCs w:val="20"/>
          <w:lang w:val="hr-HR" w:eastAsia="ja-JP"/>
        </w:rPr>
        <w:t>ŠIMUNDžA</w:t>
      </w:r>
      <w:proofErr w:type="spellEnd"/>
      <w:r w:rsidR="00D71789" w:rsidRPr="00086A2B">
        <w:rPr>
          <w:rFonts w:ascii="Times New Roman" w:eastAsia="Batang" w:hAnsi="Times New Roman" w:cs="Times New Roman"/>
          <w:smallCaps/>
          <w:sz w:val="20"/>
          <w:szCs w:val="20"/>
          <w:lang w:val="hr-HR" w:eastAsia="ja-JP"/>
        </w:rPr>
        <w:t>,</w:t>
      </w:r>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smallCaps/>
          <w:sz w:val="20"/>
          <w:szCs w:val="20"/>
          <w:lang w:val="hr-HR" w:eastAsia="ja-JP"/>
        </w:rPr>
        <w:t>D.</w:t>
      </w:r>
      <w:r w:rsidR="00D71789" w:rsidRPr="00086A2B">
        <w:rPr>
          <w:rFonts w:ascii="Times New Roman" w:eastAsia="Batang" w:hAnsi="Times New Roman" w:cs="Times New Roman"/>
          <w:smallCaps/>
          <w:sz w:val="20"/>
          <w:szCs w:val="20"/>
          <w:lang w:val="hr-HR" w:eastAsia="ja-JP"/>
        </w:rPr>
        <w:t>,</w:t>
      </w:r>
      <w:r w:rsidRPr="00086A2B">
        <w:rPr>
          <w:rFonts w:ascii="Times New Roman" w:eastAsia="Batang" w:hAnsi="Times New Roman" w:cs="Times New Roman"/>
          <w:smallCaps/>
          <w:sz w:val="20"/>
          <w:szCs w:val="20"/>
          <w:lang w:val="hr-HR" w:eastAsia="ja-JP"/>
        </w:rPr>
        <w:t xml:space="preserve"> </w:t>
      </w:r>
      <w:r w:rsidRPr="00086A2B">
        <w:rPr>
          <w:rFonts w:ascii="Times New Roman" w:eastAsia="Batang" w:hAnsi="Times New Roman" w:cs="Times New Roman"/>
          <w:sz w:val="20"/>
          <w:szCs w:val="20"/>
          <w:lang w:val="hr-HR" w:eastAsia="ja-JP"/>
        </w:rPr>
        <w:t>(</w:t>
      </w:r>
      <w:proofErr w:type="spellStart"/>
      <w:r w:rsidRPr="00086A2B">
        <w:rPr>
          <w:rFonts w:ascii="Times New Roman" w:eastAsia="Batang" w:hAnsi="Times New Roman" w:cs="Times New Roman"/>
          <w:sz w:val="20"/>
          <w:szCs w:val="20"/>
          <w:lang w:val="hr-HR" w:eastAsia="ja-JP"/>
        </w:rPr>
        <w:t>ur</w:t>
      </w:r>
      <w:proofErr w:type="spellEnd"/>
      <w:r w:rsidRPr="00086A2B">
        <w:rPr>
          <w:rFonts w:ascii="Times New Roman" w:eastAsia="Batang" w:hAnsi="Times New Roman" w:cs="Times New Roman"/>
          <w:sz w:val="20"/>
          <w:szCs w:val="20"/>
          <w:lang w:val="hr-HR" w:eastAsia="ja-JP"/>
        </w:rPr>
        <w:t xml:space="preserve">.), </w:t>
      </w:r>
      <w:r w:rsidRPr="00086A2B">
        <w:rPr>
          <w:rFonts w:ascii="Times New Roman" w:eastAsia="Batang" w:hAnsi="Times New Roman" w:cs="Times New Roman"/>
          <w:i/>
          <w:sz w:val="20"/>
          <w:szCs w:val="20"/>
          <w:lang w:val="hr-HR" w:eastAsia="ja-JP"/>
        </w:rPr>
        <w:t xml:space="preserve">Crkva danas i sutra, </w:t>
      </w:r>
      <w:r w:rsidRPr="00086A2B">
        <w:rPr>
          <w:rFonts w:ascii="Times New Roman" w:eastAsia="Batang" w:hAnsi="Times New Roman" w:cs="Times New Roman"/>
          <w:sz w:val="20"/>
          <w:szCs w:val="20"/>
          <w:lang w:val="hr-HR" w:eastAsia="ja-JP"/>
        </w:rPr>
        <w:t>Akti 55. splitske sinode “Različiti su darovi ali je isti Duh” (1. Kor 12,4), Crkva u svijetu, Split, 1988.</w:t>
      </w:r>
    </w:p>
    <w:p w:rsidR="00F76D16" w:rsidRPr="00F76D16" w:rsidRDefault="00F76D16" w:rsidP="001F7B82">
      <w:pPr>
        <w:spacing w:before="60" w:after="0" w:line="360" w:lineRule="auto"/>
        <w:ind w:left="851" w:hanging="851"/>
        <w:jc w:val="both"/>
        <w:rPr>
          <w:rFonts w:ascii="Times New Roman" w:eastAsia="Calibri" w:hAnsi="Times New Roman" w:cs="Times New Roman"/>
          <w:sz w:val="20"/>
          <w:szCs w:val="20"/>
          <w:lang w:val="hr-HR" w:eastAsia="ja-JP"/>
        </w:rPr>
      </w:pPr>
    </w:p>
    <w:p w:rsidR="00F76D16" w:rsidRPr="00F76D16" w:rsidRDefault="00F76D16" w:rsidP="001F7B82">
      <w:pPr>
        <w:spacing w:before="20" w:after="0" w:line="360" w:lineRule="auto"/>
        <w:jc w:val="both"/>
        <w:rPr>
          <w:rFonts w:ascii="Times New Roman" w:eastAsia="Calibri" w:hAnsi="Times New Roman" w:cs="Times New Roman"/>
          <w:sz w:val="18"/>
          <w:szCs w:val="20"/>
          <w:lang w:val="hr-HR" w:eastAsia="ja-JP"/>
        </w:rPr>
      </w:pPr>
    </w:p>
    <w:p w:rsidR="00F76D16" w:rsidRPr="00F76D16" w:rsidRDefault="00F76D16" w:rsidP="001F7B82">
      <w:pPr>
        <w:spacing w:before="20" w:after="0" w:line="360" w:lineRule="auto"/>
        <w:jc w:val="both"/>
        <w:rPr>
          <w:rFonts w:ascii="Times New Roman" w:eastAsia="Calibri" w:hAnsi="Times New Roman" w:cs="Times New Roman"/>
          <w:sz w:val="18"/>
          <w:szCs w:val="20"/>
          <w:lang w:val="hr-HR" w:eastAsia="ja-JP"/>
        </w:rPr>
      </w:pPr>
    </w:p>
    <w:p w:rsidR="00F76D16" w:rsidRPr="00F76D16" w:rsidRDefault="00F76D16" w:rsidP="001F7B82">
      <w:pPr>
        <w:spacing w:before="20" w:after="0" w:line="360" w:lineRule="auto"/>
        <w:jc w:val="both"/>
        <w:rPr>
          <w:rFonts w:ascii="Times New Roman" w:eastAsia="Calibri" w:hAnsi="Times New Roman" w:cs="Times New Roman"/>
          <w:sz w:val="18"/>
          <w:szCs w:val="20"/>
          <w:lang w:val="hr-HR" w:eastAsia="ja-JP"/>
        </w:rPr>
      </w:pPr>
      <w:bookmarkStart w:id="0" w:name="_GoBack"/>
      <w:bookmarkEnd w:id="0"/>
    </w:p>
    <w:p w:rsidR="00B709E0" w:rsidRPr="00C0160A" w:rsidRDefault="00B709E0" w:rsidP="001F7B82">
      <w:pPr>
        <w:spacing w:line="360" w:lineRule="auto"/>
        <w:rPr>
          <w:rFonts w:ascii="Times New Roman" w:hAnsi="Times New Roman" w:cs="Times New Roman"/>
          <w:lang w:val="hr-HR"/>
        </w:rPr>
      </w:pPr>
    </w:p>
    <w:sectPr w:rsidR="00B709E0" w:rsidRPr="00C016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7F" w:rsidRDefault="00931C7F" w:rsidP="00F76D16">
      <w:pPr>
        <w:spacing w:after="0" w:line="240" w:lineRule="auto"/>
      </w:pPr>
      <w:r>
        <w:separator/>
      </w:r>
    </w:p>
  </w:endnote>
  <w:endnote w:type="continuationSeparator" w:id="0">
    <w:p w:rsidR="00931C7F" w:rsidRDefault="00931C7F" w:rsidP="00F7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7F" w:rsidRDefault="00931C7F" w:rsidP="00F76D16">
      <w:pPr>
        <w:spacing w:after="0" w:line="240" w:lineRule="auto"/>
      </w:pPr>
      <w:r>
        <w:separator/>
      </w:r>
    </w:p>
  </w:footnote>
  <w:footnote w:type="continuationSeparator" w:id="0">
    <w:p w:rsidR="00931C7F" w:rsidRDefault="00931C7F" w:rsidP="00F76D16">
      <w:pPr>
        <w:spacing w:after="0" w:line="240" w:lineRule="auto"/>
      </w:pPr>
      <w:r>
        <w:continuationSeparator/>
      </w:r>
    </w:p>
  </w:footnote>
  <w:footnote w:id="1">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GIOVANNI PAOLO II</w:t>
      </w:r>
      <w:r w:rsidRPr="00CA3454">
        <w:rPr>
          <w:rStyle w:val="CharAttribute23"/>
          <w:rFonts w:ascii="Times New Roman" w:eastAsia="Batang" w:cs="Times New Roman"/>
          <w:lang w:val="hr-HR"/>
        </w:rPr>
        <w:t xml:space="preserve">, </w:t>
      </w:r>
      <w:proofErr w:type="spellStart"/>
      <w:r w:rsidRPr="00CA3454">
        <w:rPr>
          <w:rStyle w:val="CharAttribute26"/>
          <w:rFonts w:ascii="Times New Roman" w:eastAsia="Batang" w:cs="Times New Roman"/>
          <w:lang w:val="hr-HR"/>
        </w:rPr>
        <w:t>Rinnovate</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continuamente</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la</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scoperta</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del</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carisma</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Discorso</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ai</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sacerdoti</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di</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Comunione</w:t>
      </w:r>
      <w:proofErr w:type="spellEnd"/>
      <w:r w:rsidRPr="00CA3454">
        <w:rPr>
          <w:rStyle w:val="CharAttribute23"/>
          <w:rFonts w:ascii="Times New Roman" w:eastAsia="Batang" w:cs="Times New Roman"/>
          <w:lang w:val="hr-HR"/>
        </w:rPr>
        <w:t xml:space="preserve"> e </w:t>
      </w:r>
      <w:proofErr w:type="spellStart"/>
      <w:r w:rsidRPr="00CA3454">
        <w:rPr>
          <w:rStyle w:val="CharAttribute23"/>
          <w:rFonts w:ascii="Times New Roman" w:eastAsia="Batang" w:cs="Times New Roman"/>
          <w:lang w:val="hr-HR"/>
        </w:rPr>
        <w:t>Liberazione</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del</w:t>
      </w:r>
      <w:proofErr w:type="spellEnd"/>
      <w:r w:rsidRPr="00CA3454">
        <w:rPr>
          <w:rStyle w:val="CharAttribute23"/>
          <w:rFonts w:ascii="Times New Roman" w:eastAsia="Batang" w:cs="Times New Roman"/>
          <w:lang w:val="hr-HR"/>
        </w:rPr>
        <w:t xml:space="preserve"> 12 </w:t>
      </w:r>
      <w:proofErr w:type="spellStart"/>
      <w:r w:rsidRPr="00CA3454">
        <w:rPr>
          <w:rStyle w:val="CharAttribute23"/>
          <w:rFonts w:ascii="Times New Roman" w:eastAsia="Batang" w:cs="Times New Roman"/>
          <w:lang w:val="hr-HR"/>
        </w:rPr>
        <w:t>settembre</w:t>
      </w:r>
      <w:proofErr w:type="spellEnd"/>
      <w:r w:rsidRPr="00CA3454">
        <w:rPr>
          <w:rStyle w:val="CharAttribute23"/>
          <w:rFonts w:ascii="Times New Roman" w:eastAsia="Batang" w:cs="Times New Roman"/>
          <w:lang w:val="hr-HR"/>
        </w:rPr>
        <w:t xml:space="preserve"> 1985 (Ivan Pavao II, </w:t>
      </w:r>
      <w:r w:rsidRPr="00CA3454">
        <w:rPr>
          <w:rStyle w:val="CharAttribute26"/>
          <w:rFonts w:ascii="Times New Roman" w:eastAsia="Batang" w:cs="Times New Roman"/>
          <w:lang w:val="hr-HR"/>
        </w:rPr>
        <w:t>Trajno obnavljajte dar karizme,</w:t>
      </w:r>
      <w:r w:rsidR="002B4F00" w:rsidRPr="00CA3454">
        <w:rPr>
          <w:rStyle w:val="CharAttribute26"/>
          <w:rFonts w:ascii="Times New Roman" w:eastAsia="Batang" w:cs="Times New Roman"/>
          <w:lang w:val="hr-HR"/>
        </w:rPr>
        <w:t xml:space="preserve"> </w:t>
      </w:r>
      <w:r w:rsidRPr="00CA3454">
        <w:rPr>
          <w:rStyle w:val="CharAttribute23"/>
          <w:rFonts w:ascii="Times New Roman" w:eastAsia="Batang" w:cs="Times New Roman"/>
          <w:lang w:val="hr-HR"/>
        </w:rPr>
        <w:t xml:space="preserve">Govor svećenicima pokreta </w:t>
      </w:r>
      <w:proofErr w:type="spellStart"/>
      <w:r w:rsidRPr="00CA3454">
        <w:rPr>
          <w:rStyle w:val="CharAttribute23"/>
          <w:rFonts w:ascii="Times New Roman" w:eastAsia="Batang" w:cs="Times New Roman"/>
          <w:lang w:val="hr-HR"/>
        </w:rPr>
        <w:t>Comunione</w:t>
      </w:r>
      <w:proofErr w:type="spellEnd"/>
      <w:r w:rsidRPr="00CA3454">
        <w:rPr>
          <w:rStyle w:val="CharAttribute23"/>
          <w:rFonts w:ascii="Times New Roman" w:eastAsia="Batang" w:cs="Times New Roman"/>
          <w:lang w:val="hr-HR"/>
        </w:rPr>
        <w:t xml:space="preserve"> e </w:t>
      </w:r>
      <w:proofErr w:type="spellStart"/>
      <w:r w:rsidRPr="00CA3454">
        <w:rPr>
          <w:rStyle w:val="CharAttribute23"/>
          <w:rFonts w:ascii="Times New Roman" w:eastAsia="Batang" w:cs="Times New Roman"/>
          <w:lang w:val="hr-HR"/>
        </w:rPr>
        <w:t>Liberazione</w:t>
      </w:r>
      <w:proofErr w:type="spellEnd"/>
      <w:r w:rsidRPr="00CA3454">
        <w:rPr>
          <w:rStyle w:val="CharAttribute26"/>
          <w:rFonts w:ascii="Times New Roman" w:eastAsia="Batang" w:cs="Times New Roman"/>
          <w:i w:val="0"/>
          <w:lang w:val="hr-HR"/>
        </w:rPr>
        <w:t>),</w:t>
      </w:r>
      <w:r w:rsidRPr="00CA3454">
        <w:rPr>
          <w:rStyle w:val="CharAttribute26"/>
          <w:rFonts w:ascii="Times New Roman" w:eastAsia="Batang" w:cs="Times New Roman"/>
          <w:lang w:val="hr-HR"/>
        </w:rPr>
        <w:t xml:space="preserve"> </w:t>
      </w:r>
      <w:r w:rsidRPr="00CA3454">
        <w:rPr>
          <w:rStyle w:val="CharAttribute23"/>
          <w:rFonts w:ascii="Times New Roman" w:eastAsia="Batang" w:cs="Times New Roman"/>
          <w:lang w:val="hr-HR"/>
        </w:rPr>
        <w:t>u</w:t>
      </w:r>
      <w:r w:rsidR="00950BBC" w:rsidRPr="00CA3454">
        <w:rPr>
          <w:rStyle w:val="CharAttribute23"/>
          <w:rFonts w:ascii="Times New Roman" w:eastAsia="Batang" w:cs="Times New Roman"/>
          <w:lang w:val="hr-HR"/>
        </w:rPr>
        <w:t>:</w:t>
      </w:r>
      <w:r w:rsidRPr="00CA3454">
        <w:rPr>
          <w:rStyle w:val="CharAttribute23"/>
          <w:rFonts w:ascii="Times New Roman" w:eastAsia="Batang" w:cs="Times New Roman"/>
          <w:lang w:val="hr-HR"/>
        </w:rPr>
        <w:t xml:space="preserve"> </w:t>
      </w:r>
      <w:proofErr w:type="spellStart"/>
      <w:r w:rsidRPr="00CA3454">
        <w:rPr>
          <w:rStyle w:val="CharAttribute26"/>
          <w:rFonts w:ascii="Times New Roman" w:eastAsia="Batang" w:cs="Times New Roman"/>
          <w:lang w:val="hr-HR"/>
        </w:rPr>
        <w:t>Insegnamenti</w:t>
      </w:r>
      <w:proofErr w:type="spellEnd"/>
      <w:r w:rsidRPr="00CA3454">
        <w:rPr>
          <w:rStyle w:val="CharAttribute23"/>
          <w:rFonts w:ascii="Times New Roman" w:eastAsia="Batang" w:cs="Times New Roman"/>
          <w:lang w:val="hr-HR"/>
        </w:rPr>
        <w:t xml:space="preserve">, VIII/2 (1985), </w:t>
      </w:r>
      <w:proofErr w:type="spellStart"/>
      <w:r w:rsidRPr="00CA3454">
        <w:rPr>
          <w:rStyle w:val="CharAttribute23"/>
          <w:rFonts w:ascii="Times New Roman" w:eastAsia="Batang" w:cs="Times New Roman"/>
          <w:lang w:val="hr-HR"/>
        </w:rPr>
        <w:t>Libreria</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Editrice</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Vaticana</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Città</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del</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Vaticano</w:t>
      </w:r>
      <w:proofErr w:type="spellEnd"/>
      <w:r w:rsidRPr="00CA3454">
        <w:rPr>
          <w:rStyle w:val="CharAttribute23"/>
          <w:rFonts w:ascii="Times New Roman" w:eastAsia="Batang" w:cs="Times New Roman"/>
          <w:lang w:val="hr-HR"/>
        </w:rPr>
        <w:t>, 1985, str. 658.</w:t>
      </w:r>
    </w:p>
  </w:footnote>
  <w:footnote w:id="2">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M. D. GALINDO</w:t>
      </w:r>
      <w:r w:rsidRPr="00CA3454">
        <w:rPr>
          <w:rStyle w:val="CharAttribute23"/>
          <w:rFonts w:ascii="Times New Roman" w:eastAsia="Batang" w:cs="Times New Roman"/>
          <w:lang w:val="hr-HR"/>
        </w:rPr>
        <w:t xml:space="preserve">, </w:t>
      </w:r>
      <w:proofErr w:type="spellStart"/>
      <w:r w:rsidRPr="00CA3454">
        <w:rPr>
          <w:rStyle w:val="CharAttribute26"/>
          <w:rFonts w:ascii="Times New Roman" w:eastAsia="Batang" w:cs="Times New Roman"/>
          <w:lang w:val="hr-HR"/>
        </w:rPr>
        <w:t>Associazioni</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di</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fedeli</w:t>
      </w:r>
      <w:proofErr w:type="spellEnd"/>
      <w:r w:rsidRPr="00CA3454">
        <w:rPr>
          <w:rStyle w:val="CharAttribute26"/>
          <w:rFonts w:ascii="Times New Roman" w:eastAsia="Batang" w:cs="Times New Roman"/>
          <w:lang w:val="hr-HR"/>
        </w:rPr>
        <w:t xml:space="preserve"> (Udruženja vjernika)</w:t>
      </w:r>
      <w:r w:rsidRPr="00CA3454">
        <w:rPr>
          <w:rStyle w:val="CharAttribute23"/>
          <w:rFonts w:ascii="Times New Roman" w:eastAsia="Batang" w:cs="Times New Roman"/>
          <w:lang w:val="hr-HR"/>
        </w:rPr>
        <w:t xml:space="preserve">, u AA. VV., </w:t>
      </w:r>
      <w:proofErr w:type="spellStart"/>
      <w:r w:rsidRPr="00CA3454">
        <w:rPr>
          <w:rStyle w:val="CharAttribute26"/>
          <w:rFonts w:ascii="Times New Roman" w:eastAsia="Batang" w:cs="Times New Roman"/>
          <w:lang w:val="hr-HR"/>
        </w:rPr>
        <w:t>Dizionario</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di</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ecclesiologia</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Città</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Nuova</w:t>
      </w:r>
      <w:proofErr w:type="spellEnd"/>
      <w:r w:rsidRPr="00CA3454">
        <w:rPr>
          <w:rStyle w:val="CharAttribute23"/>
          <w:rFonts w:ascii="Times New Roman" w:eastAsia="Batang" w:cs="Times New Roman"/>
          <w:lang w:val="hr-HR"/>
        </w:rPr>
        <w:t>, Roma, 2010, str. 67.</w:t>
      </w:r>
    </w:p>
  </w:footnote>
  <w:footnote w:id="3">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w:t>
      </w:r>
      <w:r w:rsidRPr="00CA3454">
        <w:rPr>
          <w:rStyle w:val="CharAttribute25"/>
          <w:rFonts w:ascii="Times New Roman" w:eastAsia="Batang" w:cs="Times New Roman"/>
          <w:smallCaps/>
          <w:lang w:val="hr-HR"/>
        </w:rPr>
        <w:t>J. RATZINGER &amp; V. MESSORI</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Razgovor o vjeri</w:t>
      </w:r>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Verbum</w:t>
      </w:r>
      <w:proofErr w:type="spellEnd"/>
      <w:r w:rsidRPr="00CA3454">
        <w:rPr>
          <w:rStyle w:val="CharAttribute23"/>
          <w:rFonts w:ascii="Times New Roman" w:eastAsia="Batang" w:cs="Times New Roman"/>
          <w:lang w:val="hr-HR"/>
        </w:rPr>
        <w:t xml:space="preserve">, Split, 1998, str. 38. </w:t>
      </w:r>
    </w:p>
  </w:footnote>
  <w:footnote w:id="4">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 xml:space="preserve">D. </w:t>
      </w:r>
      <w:proofErr w:type="spellStart"/>
      <w:r w:rsidRPr="00CA3454">
        <w:rPr>
          <w:rStyle w:val="CharAttribute25"/>
          <w:rFonts w:ascii="Times New Roman" w:eastAsia="Batang" w:cs="Times New Roman"/>
          <w:smallCaps/>
          <w:lang w:val="hr-HR"/>
        </w:rPr>
        <w:t>ŠIMUNDžA</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ur</w:t>
      </w:r>
      <w:proofErr w:type="spellEnd"/>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 xml:space="preserve">Crkva danas i sutra, </w:t>
      </w:r>
      <w:r w:rsidRPr="00CA3454">
        <w:rPr>
          <w:rStyle w:val="CharAttribute23"/>
          <w:rFonts w:ascii="Times New Roman" w:eastAsia="Batang" w:cs="Times New Roman"/>
          <w:lang w:val="hr-HR"/>
        </w:rPr>
        <w:t>Akti 55. splitske sinode “Različiti su darovi ali je isti Duh” (1. Kor 12,4), Crkva u svijetu, Split, 1988, str. 91.</w:t>
      </w:r>
    </w:p>
  </w:footnote>
  <w:footnote w:id="5">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 xml:space="preserve">I. </w:t>
      </w:r>
      <w:r w:rsidRPr="00CA3454">
        <w:rPr>
          <w:rStyle w:val="CharAttribute25"/>
          <w:rFonts w:ascii="Times New Roman" w:eastAsia="Batang" w:cs="Times New Roman"/>
          <w:smallCaps/>
          <w:lang w:val="hr-HR"/>
        </w:rPr>
        <w:t>BENYOVSKY</w:t>
      </w:r>
      <w:r w:rsidRPr="00CA3454">
        <w:rPr>
          <w:rStyle w:val="CharAttribute23"/>
          <w:rFonts w:ascii="Times New Roman" w:eastAsia="Batang" w:cs="Times New Roman"/>
          <w:lang w:val="hr-HR"/>
        </w:rPr>
        <w:t>,</w:t>
      </w:r>
      <w:r w:rsidRPr="00CA3454">
        <w:rPr>
          <w:rStyle w:val="CharAttribute27"/>
          <w:rFonts w:ascii="Times New Roman" w:eastAsia="Batang" w:cs="Times New Roman"/>
          <w:lang w:val="hr-HR"/>
        </w:rPr>
        <w:t xml:space="preserve"> </w:t>
      </w:r>
      <w:r w:rsidRPr="00CA3454">
        <w:rPr>
          <w:rStyle w:val="CharAttribute23"/>
          <w:rFonts w:ascii="Times New Roman" w:eastAsia="Batang" w:cs="Times New Roman"/>
          <w:lang w:val="hr-HR"/>
        </w:rPr>
        <w:t> </w:t>
      </w:r>
      <w:r w:rsidRPr="00CA3454">
        <w:rPr>
          <w:rStyle w:val="CharAttribute26"/>
          <w:rFonts w:ascii="Times New Roman" w:eastAsia="Batang" w:cs="Times New Roman"/>
          <w:lang w:val="hr-HR"/>
        </w:rPr>
        <w:t>Bratovštine u srednjovjeko</w:t>
      </w:r>
      <w:r w:rsidR="00C0160A" w:rsidRPr="00CA3454">
        <w:rPr>
          <w:rStyle w:val="CharAttribute26"/>
          <w:rFonts w:ascii="Times New Roman" w:eastAsia="Batang" w:cs="Times New Roman"/>
          <w:lang w:val="hr-HR"/>
        </w:rPr>
        <w:t>vnim dalmatinskim gradovima,</w:t>
      </w:r>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Croatica</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Christiana</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Periodica</w:t>
      </w:r>
      <w:proofErr w:type="spellEnd"/>
      <w:r w:rsidR="00C0160A" w:rsidRPr="00CA3454">
        <w:rPr>
          <w:rStyle w:val="CharAttribute23"/>
          <w:rFonts w:ascii="Times New Roman" w:eastAsia="Batang" w:cs="Times New Roman"/>
          <w:lang w:val="hr-HR"/>
        </w:rPr>
        <w:t xml:space="preserve">  22</w:t>
      </w:r>
      <w:r w:rsidRPr="00CA3454">
        <w:rPr>
          <w:rStyle w:val="CharAttribute23"/>
          <w:rFonts w:ascii="Times New Roman" w:eastAsia="Batang" w:cs="Times New Roman"/>
          <w:lang w:val="hr-HR"/>
        </w:rPr>
        <w:t xml:space="preserve"> </w:t>
      </w:r>
      <w:hyperlink r:id="rId1" w:history="1">
        <w:r w:rsidRPr="00CA3454">
          <w:rPr>
            <w:rStyle w:val="CharAttribute33"/>
            <w:rFonts w:ascii="Times New Roman" w:eastAsia="Batang" w:cs="Times New Roman"/>
            <w:color w:val="auto"/>
            <w:u w:val="none"/>
            <w:lang w:val="hr-HR"/>
          </w:rPr>
          <w:t xml:space="preserve"> (1998), 41,  str. 138-147.</w:t>
        </w:r>
      </w:hyperlink>
    </w:p>
  </w:footnote>
  <w:footnote w:id="6">
    <w:p w:rsidR="00F76D16" w:rsidRPr="00CA3454" w:rsidRDefault="00F76D16" w:rsidP="00C0160A">
      <w:pPr>
        <w:pStyle w:val="FootnoteText"/>
        <w:jc w:val="both"/>
        <w:rPr>
          <w:rFonts w:ascii="Times New Roman" w:eastAsia="Calibri" w:hAnsi="Times New Roman" w:cs="Times New Roman"/>
          <w:sz w:val="140"/>
          <w:szCs w:val="140"/>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Za detaljniji uvid u temu pogledati: </w:t>
      </w:r>
      <w:r w:rsidR="00385D5B" w:rsidRPr="00CA3454">
        <w:rPr>
          <w:rFonts w:ascii="Times New Roman" w:eastAsia="Batang" w:hAnsi="Times New Roman" w:cs="Times New Roman"/>
          <w:lang w:val="hr-HR"/>
        </w:rPr>
        <w:t xml:space="preserve">F. ŠANJEK, </w:t>
      </w:r>
      <w:r w:rsidR="00385D5B" w:rsidRPr="00CA3454">
        <w:rPr>
          <w:rFonts w:ascii="Times New Roman" w:eastAsia="Batang" w:hAnsi="Times New Roman" w:cs="Times New Roman"/>
          <w:i/>
          <w:lang w:val="hr-HR"/>
        </w:rPr>
        <w:t>Crkva i kršćanstvo u Hrvata</w:t>
      </w:r>
      <w:r w:rsidR="00385D5B" w:rsidRPr="00CA3454">
        <w:rPr>
          <w:rFonts w:ascii="Times New Roman" w:eastAsia="Batang" w:hAnsi="Times New Roman" w:cs="Times New Roman"/>
          <w:lang w:val="hr-HR"/>
        </w:rPr>
        <w:t xml:space="preserve">, Kršćanska Sadašnjost, Zagreb, 1988. str. 353-376; F. ŠANJEK, </w:t>
      </w:r>
      <w:r w:rsidR="00385D5B" w:rsidRPr="00CA3454">
        <w:rPr>
          <w:rFonts w:ascii="Times New Roman" w:eastAsia="Batang" w:hAnsi="Times New Roman" w:cs="Times New Roman"/>
          <w:i/>
          <w:lang w:val="hr-HR"/>
        </w:rPr>
        <w:t>Hrvatska u ozračju bratovština, Kršćanstvo na hrvatskom prostoru - Pregled religiozne povijesti Hrvata (7-20. st)</w:t>
      </w:r>
      <w:r w:rsidR="00385D5B" w:rsidRPr="00CA3454">
        <w:rPr>
          <w:rFonts w:ascii="Times New Roman" w:eastAsia="Batang" w:hAnsi="Times New Roman" w:cs="Times New Roman"/>
          <w:lang w:val="hr-HR"/>
        </w:rPr>
        <w:t xml:space="preserve">, Kršćanska Sadašnjost, Zagreb, l991., str. 218-227; </w:t>
      </w:r>
      <w:r w:rsidRPr="00CA3454">
        <w:rPr>
          <w:rStyle w:val="CharAttribute25"/>
          <w:rFonts w:ascii="Times New Roman" w:eastAsia="Batang" w:cs="Times New Roman"/>
          <w:smallCaps/>
          <w:lang w:val="hr-HR"/>
        </w:rPr>
        <w:t xml:space="preserve">L. </w:t>
      </w:r>
      <w:proofErr w:type="spellStart"/>
      <w:r w:rsidRPr="00CA3454">
        <w:rPr>
          <w:rStyle w:val="CharAttribute25"/>
          <w:rFonts w:ascii="Times New Roman" w:eastAsia="Batang" w:cs="Times New Roman"/>
          <w:smallCaps/>
          <w:lang w:val="hr-HR"/>
        </w:rPr>
        <w:t>ČORALIć</w:t>
      </w:r>
      <w:proofErr w:type="spellEnd"/>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Izvori i literatura o bratovštinama u Dalmaciji od srednjeg vijeka do pada Mletačke Republike</w:t>
      </w:r>
      <w:r w:rsidRPr="00CA3454">
        <w:rPr>
          <w:rStyle w:val="CharAttribute23"/>
          <w:rFonts w:ascii="Times New Roman" w:eastAsia="Batang" w:cs="Times New Roman"/>
          <w:lang w:val="hr-HR"/>
        </w:rPr>
        <w:t>,</w:t>
      </w:r>
      <w:r w:rsidR="00C0160A" w:rsidRPr="00CA3454">
        <w:rPr>
          <w:rStyle w:val="CharAttribute23"/>
          <w:rFonts w:ascii="Times New Roman" w:eastAsia="Batang" w:cs="Times New Roman"/>
          <w:lang w:val="hr-HR"/>
        </w:rPr>
        <w:t xml:space="preserve"> </w:t>
      </w:r>
      <w:hyperlink r:id="rId2" w:history="1">
        <w:proofErr w:type="spellStart"/>
        <w:r w:rsidRPr="00CA3454">
          <w:rPr>
            <w:rStyle w:val="CharAttribute40"/>
            <w:rFonts w:ascii="Times New Roman" w:eastAsia="Batang" w:cs="Times New Roman"/>
            <w:color w:val="auto"/>
            <w:u w:val="none"/>
            <w:lang w:val="hr-HR"/>
          </w:rPr>
          <w:t>Croatica</w:t>
        </w:r>
        <w:proofErr w:type="spellEnd"/>
        <w:r w:rsidRPr="00CA3454">
          <w:rPr>
            <w:rStyle w:val="CharAttribute40"/>
            <w:rFonts w:ascii="Times New Roman" w:eastAsia="Batang" w:cs="Times New Roman"/>
            <w:color w:val="auto"/>
            <w:u w:val="none"/>
            <w:lang w:val="hr-HR"/>
          </w:rPr>
          <w:t xml:space="preserve"> </w:t>
        </w:r>
        <w:proofErr w:type="spellStart"/>
        <w:r w:rsidRPr="00CA3454">
          <w:rPr>
            <w:rStyle w:val="CharAttribute40"/>
            <w:rFonts w:ascii="Times New Roman" w:eastAsia="Batang" w:cs="Times New Roman"/>
            <w:color w:val="auto"/>
            <w:u w:val="none"/>
            <w:lang w:val="hr-HR"/>
          </w:rPr>
          <w:t>Christiana</w:t>
        </w:r>
        <w:proofErr w:type="spellEnd"/>
        <w:r w:rsidRPr="00CA3454">
          <w:rPr>
            <w:rStyle w:val="CharAttribute40"/>
            <w:rFonts w:ascii="Times New Roman" w:eastAsia="Batang" w:cs="Times New Roman"/>
            <w:color w:val="auto"/>
            <w:u w:val="none"/>
            <w:lang w:val="hr-HR"/>
          </w:rPr>
          <w:t xml:space="preserve"> </w:t>
        </w:r>
        <w:proofErr w:type="spellStart"/>
        <w:r w:rsidRPr="00CA3454">
          <w:rPr>
            <w:rStyle w:val="CharAttribute40"/>
            <w:rFonts w:ascii="Times New Roman" w:eastAsia="Batang" w:cs="Times New Roman"/>
            <w:color w:val="auto"/>
            <w:u w:val="none"/>
            <w:lang w:val="hr-HR"/>
          </w:rPr>
          <w:t>Periodica</w:t>
        </w:r>
        <w:proofErr w:type="spellEnd"/>
        <w:r w:rsidRPr="00CA3454">
          <w:rPr>
            <w:rStyle w:val="CharAttribute33"/>
            <w:rFonts w:ascii="Times New Roman" w:eastAsia="Batang" w:cs="Times New Roman"/>
            <w:color w:val="auto"/>
            <w:u w:val="none"/>
            <w:lang w:val="hr-HR"/>
          </w:rPr>
          <w:t>,</w:t>
        </w:r>
      </w:hyperlink>
      <w:r w:rsidRPr="00CA3454">
        <w:rPr>
          <w:rStyle w:val="CharAttribute23"/>
          <w:rFonts w:ascii="Times New Roman" w:eastAsia="Batang" w:cs="Times New Roman"/>
          <w:lang w:val="hr-HR"/>
        </w:rPr>
        <w:t xml:space="preserve"> 15 (1991), 27, str. 88-96; </w:t>
      </w:r>
      <w:r w:rsidRPr="00CA3454">
        <w:rPr>
          <w:rStyle w:val="CharAttribute25"/>
          <w:rFonts w:ascii="Times New Roman" w:eastAsia="Batang" w:cs="Times New Roman"/>
          <w:smallCaps/>
          <w:lang w:val="hr-HR"/>
        </w:rPr>
        <w:t xml:space="preserve">D. </w:t>
      </w:r>
      <w:proofErr w:type="spellStart"/>
      <w:r w:rsidRPr="00CA3454">
        <w:rPr>
          <w:rStyle w:val="CharAttribute25"/>
          <w:rFonts w:ascii="Times New Roman" w:eastAsia="Batang" w:cs="Times New Roman"/>
          <w:smallCaps/>
          <w:lang w:val="hr-HR"/>
        </w:rPr>
        <w:t>ŠIMUNDžA</w:t>
      </w:r>
      <w:proofErr w:type="spellEnd"/>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ur</w:t>
      </w:r>
      <w:proofErr w:type="spellEnd"/>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Crkva danas i sutra</w:t>
      </w:r>
      <w:r w:rsidRPr="00CA3454">
        <w:rPr>
          <w:rStyle w:val="CharAttribute23"/>
          <w:rFonts w:ascii="Times New Roman" w:eastAsia="Batang" w:cs="Times New Roman"/>
          <w:lang w:val="hr-HR"/>
        </w:rPr>
        <w:t xml:space="preserve">…, nav. </w:t>
      </w:r>
      <w:proofErr w:type="spellStart"/>
      <w:r w:rsidRPr="00CA3454">
        <w:rPr>
          <w:rStyle w:val="CharAttribute23"/>
          <w:rFonts w:ascii="Times New Roman" w:eastAsia="Batang" w:cs="Times New Roman"/>
          <w:lang w:val="hr-HR"/>
        </w:rPr>
        <w:t>dj</w:t>
      </w:r>
      <w:proofErr w:type="spellEnd"/>
      <w:r w:rsidRPr="00CA3454">
        <w:rPr>
          <w:rStyle w:val="CharAttribute23"/>
          <w:rFonts w:ascii="Times New Roman" w:eastAsia="Batang" w:cs="Times New Roman"/>
          <w:lang w:val="hr-HR"/>
        </w:rPr>
        <w:t>.,</w:t>
      </w:r>
      <w:r w:rsidRPr="00CA3454">
        <w:rPr>
          <w:rStyle w:val="CharAttribute27"/>
          <w:rFonts w:ascii="Times New Roman" w:eastAsia="Batang" w:cs="Times New Roman"/>
          <w:lang w:val="hr-HR"/>
        </w:rPr>
        <w:t xml:space="preserve"> </w:t>
      </w:r>
      <w:r w:rsidRPr="00CA3454">
        <w:rPr>
          <w:rStyle w:val="CharAttribute23"/>
          <w:rFonts w:ascii="Times New Roman" w:eastAsia="Batang" w:cs="Times New Roman"/>
          <w:lang w:val="hr-HR"/>
        </w:rPr>
        <w:t xml:space="preserve">str. 91-97; </w:t>
      </w:r>
      <w:r w:rsidRPr="00CA3454">
        <w:rPr>
          <w:rStyle w:val="CharAttribute25"/>
          <w:rFonts w:ascii="Times New Roman" w:eastAsia="Batang" w:cs="Times New Roman"/>
          <w:smallCaps/>
          <w:lang w:val="hr-HR"/>
        </w:rPr>
        <w:t>I. PEDERIN</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Mletačka uprava, privreda i politika u Dalmaciji: 1409-1797</w:t>
      </w:r>
      <w:r w:rsidRPr="00CA3454">
        <w:rPr>
          <w:rStyle w:val="CharAttribute23"/>
          <w:rFonts w:ascii="Times New Roman" w:eastAsia="Batang" w:cs="Times New Roman"/>
          <w:lang w:val="hr-HR"/>
        </w:rPr>
        <w:t>, Časopis „Dubrovnik“, Dubrovnik, 1990;</w:t>
      </w:r>
      <w:r w:rsidR="00C0160A" w:rsidRPr="00CA3454">
        <w:rPr>
          <w:rStyle w:val="CharAttribute31"/>
          <w:rFonts w:ascii="Times New Roman" w:eastAsia="Batang" w:cs="Times New Roman"/>
          <w:szCs w:val="140"/>
          <w:lang w:val="hr-HR"/>
        </w:rPr>
        <w:t xml:space="preserve"> </w:t>
      </w:r>
      <w:r w:rsidRPr="00CA3454">
        <w:rPr>
          <w:rStyle w:val="CharAttribute23"/>
          <w:rFonts w:ascii="Times New Roman" w:eastAsia="Batang" w:cs="Times New Roman"/>
          <w:lang w:val="hr-HR"/>
        </w:rPr>
        <w:t>I. BENYOVSKY, </w:t>
      </w:r>
      <w:r w:rsidR="00C0160A" w:rsidRPr="00CA3454">
        <w:rPr>
          <w:rStyle w:val="CharAttribute26"/>
          <w:rFonts w:ascii="Times New Roman" w:eastAsia="Batang" w:cs="Times New Roman"/>
          <w:lang w:val="hr-HR"/>
        </w:rPr>
        <w:t xml:space="preserve">Bratovštine u </w:t>
      </w:r>
      <w:proofErr w:type="spellStart"/>
      <w:r w:rsidRPr="00CA3454">
        <w:rPr>
          <w:rStyle w:val="CharAttribute26"/>
          <w:rFonts w:ascii="Times New Roman" w:eastAsia="Batang" w:cs="Times New Roman"/>
          <w:lang w:val="hr-HR"/>
        </w:rPr>
        <w:t>srednjo</w:t>
      </w:r>
      <w:proofErr w:type="spellEnd"/>
      <w:r w:rsidR="00C0160A" w:rsidRPr="00CA3454">
        <w:rPr>
          <w:rStyle w:val="CharAttribute26"/>
          <w:rFonts w:ascii="Times New Roman" w:eastAsia="Batang" w:cs="Times New Roman"/>
          <w:lang w:val="hr-HR"/>
        </w:rPr>
        <w:t>-</w:t>
      </w:r>
      <w:r w:rsidRPr="00CA3454">
        <w:rPr>
          <w:rStyle w:val="CharAttribute26"/>
          <w:rFonts w:ascii="Times New Roman" w:eastAsia="Batang" w:cs="Times New Roman"/>
          <w:lang w:val="hr-HR"/>
        </w:rPr>
        <w:t>vjekovnim</w:t>
      </w:r>
      <w:r w:rsidR="00C0160A" w:rsidRPr="00CA3454">
        <w:rPr>
          <w:rStyle w:val="CharAttribute26"/>
          <w:rFonts w:ascii="Times New Roman" w:eastAsia="Batang" w:cs="Times New Roman"/>
          <w:lang w:val="hr-HR"/>
        </w:rPr>
        <w:t xml:space="preserve"> </w:t>
      </w:r>
      <w:r w:rsidRPr="00CA3454">
        <w:rPr>
          <w:rStyle w:val="CharAttribute26"/>
          <w:rFonts w:ascii="Times New Roman" w:eastAsia="Batang" w:cs="Times New Roman"/>
          <w:lang w:val="hr-HR"/>
        </w:rPr>
        <w:t> dalmatinskim gradovima</w:t>
      </w:r>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i/>
          <w:lang w:val="hr-HR"/>
        </w:rPr>
        <w:t>Croatica</w:t>
      </w:r>
      <w:proofErr w:type="spellEnd"/>
      <w:r w:rsidRPr="00CA3454">
        <w:rPr>
          <w:rStyle w:val="CharAttribute23"/>
          <w:rFonts w:ascii="Times New Roman" w:eastAsia="Batang" w:cs="Times New Roman"/>
          <w:i/>
          <w:lang w:val="hr-HR"/>
        </w:rPr>
        <w:t xml:space="preserve">  </w:t>
      </w:r>
      <w:proofErr w:type="spellStart"/>
      <w:r w:rsidRPr="00CA3454">
        <w:rPr>
          <w:rStyle w:val="CharAttribute23"/>
          <w:rFonts w:ascii="Times New Roman" w:eastAsia="Batang" w:cs="Times New Roman"/>
          <w:i/>
          <w:lang w:val="hr-HR"/>
        </w:rPr>
        <w:t>Christiana</w:t>
      </w:r>
      <w:proofErr w:type="spellEnd"/>
      <w:r w:rsidRPr="00CA3454">
        <w:rPr>
          <w:rStyle w:val="CharAttribute23"/>
          <w:rFonts w:ascii="Times New Roman" w:eastAsia="Batang" w:cs="Times New Roman"/>
          <w:i/>
          <w:lang w:val="hr-HR"/>
        </w:rPr>
        <w:t xml:space="preserve"> </w:t>
      </w:r>
      <w:proofErr w:type="spellStart"/>
      <w:r w:rsidRPr="00CA3454">
        <w:rPr>
          <w:rStyle w:val="CharAttribute23"/>
          <w:rFonts w:ascii="Times New Roman" w:eastAsia="Batang" w:cs="Times New Roman"/>
          <w:i/>
          <w:lang w:val="hr-HR"/>
        </w:rPr>
        <w:t>Periodica</w:t>
      </w:r>
      <w:proofErr w:type="spellEnd"/>
      <w:r w:rsidRPr="00CA3454">
        <w:rPr>
          <w:rStyle w:val="CharAttribute23"/>
          <w:rFonts w:ascii="Times New Roman" w:eastAsia="Batang" w:cs="Times New Roman"/>
          <w:lang w:val="hr-HR"/>
        </w:rPr>
        <w:t>,  22 (1998), 41, str. 137-160.</w:t>
      </w:r>
    </w:p>
  </w:footnote>
  <w:footnote w:id="7">
    <w:p w:rsidR="00385D5B" w:rsidRPr="00CA3454" w:rsidRDefault="00385D5B">
      <w:pPr>
        <w:pStyle w:val="FootnoteText"/>
        <w:rPr>
          <w:rFonts w:ascii="Times New Roman" w:hAnsi="Times New Roman" w:cs="Times New Roman"/>
          <w:lang w:val="hr-HR"/>
        </w:rPr>
      </w:pPr>
      <w:r w:rsidRPr="00CA3454">
        <w:rPr>
          <w:rStyle w:val="FootnoteReference"/>
          <w:rFonts w:cs="Times New Roman"/>
        </w:rPr>
        <w:footnoteRef/>
      </w:r>
      <w:r w:rsidRPr="00CA3454">
        <w:rPr>
          <w:rFonts w:ascii="Times New Roman" w:hAnsi="Times New Roman" w:cs="Times New Roman"/>
          <w:lang w:val="hr-HR"/>
        </w:rPr>
        <w:t xml:space="preserve"> Usp. </w:t>
      </w:r>
      <w:r w:rsidRPr="00CA3454">
        <w:rPr>
          <w:rFonts w:ascii="Times New Roman" w:hAnsi="Times New Roman" w:cs="Times New Roman"/>
          <w:smallCaps/>
          <w:lang w:val="hr-HR"/>
        </w:rPr>
        <w:t>I. Prijatelj-Pavičić</w:t>
      </w:r>
      <w:r w:rsidRPr="00CA3454">
        <w:rPr>
          <w:rFonts w:ascii="Times New Roman" w:hAnsi="Times New Roman" w:cs="Times New Roman"/>
          <w:lang w:val="hr-HR"/>
        </w:rPr>
        <w:t xml:space="preserve">, </w:t>
      </w:r>
      <w:r w:rsidRPr="00CA3454">
        <w:rPr>
          <w:rFonts w:ascii="Times New Roman" w:hAnsi="Times New Roman" w:cs="Times New Roman"/>
          <w:i/>
          <w:lang w:val="hr-HR"/>
        </w:rPr>
        <w:t xml:space="preserve">Kiparska i slikarska umjetnička baština bratovština u Dalmaciji između </w:t>
      </w:r>
      <w:proofErr w:type="spellStart"/>
      <w:r w:rsidRPr="00CA3454">
        <w:rPr>
          <w:rFonts w:ascii="Times New Roman" w:hAnsi="Times New Roman" w:cs="Times New Roman"/>
          <w:i/>
          <w:lang w:val="hr-HR"/>
        </w:rPr>
        <w:t>xiv</w:t>
      </w:r>
      <w:proofErr w:type="spellEnd"/>
      <w:r w:rsidRPr="00CA3454">
        <w:rPr>
          <w:rFonts w:ascii="Times New Roman" w:hAnsi="Times New Roman" w:cs="Times New Roman"/>
          <w:i/>
          <w:lang w:val="hr-HR"/>
        </w:rPr>
        <w:t xml:space="preserve">. i </w:t>
      </w:r>
      <w:proofErr w:type="spellStart"/>
      <w:r w:rsidRPr="00CA3454">
        <w:rPr>
          <w:rFonts w:ascii="Times New Roman" w:hAnsi="Times New Roman" w:cs="Times New Roman"/>
          <w:i/>
          <w:lang w:val="hr-HR"/>
        </w:rPr>
        <w:t>xix</w:t>
      </w:r>
      <w:proofErr w:type="spellEnd"/>
      <w:r w:rsidRPr="00CA3454">
        <w:rPr>
          <w:rFonts w:ascii="Times New Roman" w:hAnsi="Times New Roman" w:cs="Times New Roman"/>
          <w:i/>
          <w:lang w:val="hr-HR"/>
        </w:rPr>
        <w:t xml:space="preserve">. st., </w:t>
      </w:r>
      <w:proofErr w:type="spellStart"/>
      <w:r w:rsidRPr="00CA3454">
        <w:rPr>
          <w:rFonts w:ascii="Times New Roman" w:hAnsi="Times New Roman" w:cs="Times New Roman"/>
          <w:i/>
          <w:lang w:val="hr-HR"/>
        </w:rPr>
        <w:t>Croatica</w:t>
      </w:r>
      <w:proofErr w:type="spellEnd"/>
      <w:r w:rsidRPr="00CA3454">
        <w:rPr>
          <w:rFonts w:ascii="Times New Roman" w:hAnsi="Times New Roman" w:cs="Times New Roman"/>
          <w:i/>
          <w:lang w:val="hr-HR"/>
        </w:rPr>
        <w:t xml:space="preserve">  </w:t>
      </w:r>
      <w:proofErr w:type="spellStart"/>
      <w:r w:rsidRPr="00CA3454">
        <w:rPr>
          <w:rFonts w:ascii="Times New Roman" w:hAnsi="Times New Roman" w:cs="Times New Roman"/>
          <w:i/>
          <w:lang w:val="hr-HR"/>
        </w:rPr>
        <w:t>Christiana</w:t>
      </w:r>
      <w:proofErr w:type="spellEnd"/>
      <w:r w:rsidRPr="00CA3454">
        <w:rPr>
          <w:rFonts w:ascii="Times New Roman" w:hAnsi="Times New Roman" w:cs="Times New Roman"/>
          <w:i/>
          <w:lang w:val="hr-HR"/>
        </w:rPr>
        <w:t xml:space="preserve"> </w:t>
      </w:r>
      <w:proofErr w:type="spellStart"/>
      <w:r w:rsidRPr="00CA3454">
        <w:rPr>
          <w:rFonts w:ascii="Times New Roman" w:hAnsi="Times New Roman" w:cs="Times New Roman"/>
          <w:i/>
          <w:lang w:val="hr-HR"/>
        </w:rPr>
        <w:t>Periodica</w:t>
      </w:r>
      <w:proofErr w:type="spellEnd"/>
      <w:r w:rsidRPr="00CA3454">
        <w:rPr>
          <w:rFonts w:ascii="Times New Roman" w:hAnsi="Times New Roman" w:cs="Times New Roman"/>
          <w:i/>
          <w:lang w:val="hr-HR"/>
        </w:rPr>
        <w:t xml:space="preserve">,  </w:t>
      </w:r>
      <w:r w:rsidRPr="00CA3454">
        <w:rPr>
          <w:rFonts w:ascii="Times New Roman" w:hAnsi="Times New Roman" w:cs="Times New Roman"/>
          <w:lang w:val="hr-HR"/>
        </w:rPr>
        <w:t>40 (1997), str. 39-54.</w:t>
      </w:r>
    </w:p>
  </w:footnote>
  <w:footnote w:id="8">
    <w:p w:rsidR="00072226" w:rsidRPr="00CA3454" w:rsidRDefault="00072226" w:rsidP="00072226">
      <w:pPr>
        <w:pStyle w:val="FootnoteText"/>
        <w:jc w:val="both"/>
        <w:rPr>
          <w:rFonts w:ascii="Times New Roman" w:eastAsia="Calibri" w:hAnsi="Times New Roman" w:cs="Times New Roman"/>
          <w:sz w:val="18"/>
          <w:szCs w:val="20"/>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I. BENYOVSKY</w:t>
      </w:r>
      <w:r w:rsidRPr="00CA3454">
        <w:rPr>
          <w:rStyle w:val="CharAttribute23"/>
          <w:rFonts w:ascii="Times New Roman" w:eastAsia="Batang" w:cs="Times New Roman"/>
          <w:lang w:val="hr-HR"/>
        </w:rPr>
        <w:t>,</w:t>
      </w:r>
      <w:r w:rsidRPr="00CA3454">
        <w:rPr>
          <w:rStyle w:val="CharAttribute27"/>
          <w:rFonts w:ascii="Times New Roman" w:eastAsia="Batang" w:cs="Times New Roman"/>
          <w:lang w:val="hr-HR"/>
        </w:rPr>
        <w:t xml:space="preserve"> </w:t>
      </w:r>
      <w:r w:rsidRPr="00CA3454">
        <w:rPr>
          <w:rStyle w:val="CharAttribute26"/>
          <w:rFonts w:ascii="Times New Roman" w:eastAsia="Batang" w:cs="Times New Roman"/>
          <w:lang w:val="hr-HR"/>
        </w:rPr>
        <w:t xml:space="preserve">Bratovštine u srednjovjekovnim dalmatinskim…, </w:t>
      </w:r>
      <w:r w:rsidRPr="00CA3454">
        <w:rPr>
          <w:rStyle w:val="CharAttribute23"/>
          <w:rFonts w:ascii="Times New Roman" w:eastAsia="Batang" w:cs="Times New Roman"/>
          <w:lang w:val="hr-HR"/>
        </w:rPr>
        <w:t xml:space="preserve">nav., </w:t>
      </w:r>
      <w:proofErr w:type="spellStart"/>
      <w:r w:rsidRPr="00CA3454">
        <w:rPr>
          <w:rStyle w:val="CharAttribute23"/>
          <w:rFonts w:ascii="Times New Roman" w:eastAsia="Batang" w:cs="Times New Roman"/>
          <w:lang w:val="hr-HR"/>
        </w:rPr>
        <w:t>dj</w:t>
      </w:r>
      <w:proofErr w:type="spellEnd"/>
      <w:r w:rsidRPr="00CA3454">
        <w:rPr>
          <w:rStyle w:val="CharAttribute23"/>
          <w:rFonts w:ascii="Times New Roman" w:eastAsia="Batang" w:cs="Times New Roman"/>
          <w:lang w:val="hr-HR"/>
        </w:rPr>
        <w:t>., str. 153.</w:t>
      </w:r>
    </w:p>
  </w:footnote>
  <w:footnote w:id="9">
    <w:p w:rsidR="00072226" w:rsidRPr="00CA3454" w:rsidRDefault="00072226">
      <w:pPr>
        <w:pStyle w:val="FootnoteText"/>
        <w:rPr>
          <w:rFonts w:ascii="Times New Roman" w:hAnsi="Times New Roman" w:cs="Times New Roman"/>
          <w:lang w:val="hr-HR"/>
        </w:rPr>
      </w:pPr>
      <w:r w:rsidRPr="00CA3454">
        <w:rPr>
          <w:rStyle w:val="FootnoteReference"/>
          <w:rFonts w:cs="Times New Roman"/>
        </w:rPr>
        <w:footnoteRef/>
      </w:r>
      <w:r w:rsidRPr="00CA3454">
        <w:rPr>
          <w:rFonts w:ascii="Times New Roman" w:hAnsi="Times New Roman" w:cs="Times New Roman"/>
          <w:lang w:val="hr-HR"/>
        </w:rPr>
        <w:t xml:space="preserve"> Usp. S. PETRIC, </w:t>
      </w:r>
      <w:proofErr w:type="spellStart"/>
      <w:r w:rsidRPr="00CA3454">
        <w:rPr>
          <w:rFonts w:ascii="Times New Roman" w:hAnsi="Times New Roman" w:cs="Times New Roman"/>
          <w:i/>
        </w:rPr>
        <w:t>Bratovštine</w:t>
      </w:r>
      <w:proofErr w:type="spellEnd"/>
      <w:r w:rsidRPr="00CA3454">
        <w:rPr>
          <w:rFonts w:ascii="Times New Roman" w:hAnsi="Times New Roman" w:cs="Times New Roman"/>
          <w:i/>
        </w:rPr>
        <w:t xml:space="preserve"> u </w:t>
      </w:r>
      <w:proofErr w:type="spellStart"/>
      <w:r w:rsidRPr="00CA3454">
        <w:rPr>
          <w:rFonts w:ascii="Times New Roman" w:hAnsi="Times New Roman" w:cs="Times New Roman"/>
          <w:i/>
        </w:rPr>
        <w:t>Šibeniku</w:t>
      </w:r>
      <w:proofErr w:type="spellEnd"/>
      <w:r w:rsidRPr="00CA3454">
        <w:rPr>
          <w:rFonts w:ascii="Times New Roman" w:hAnsi="Times New Roman" w:cs="Times New Roman"/>
          <w:i/>
        </w:rPr>
        <w:t xml:space="preserve">, </w:t>
      </w:r>
      <w:proofErr w:type="spellStart"/>
      <w:r w:rsidRPr="00CA3454">
        <w:rPr>
          <w:rFonts w:ascii="Times New Roman" w:hAnsi="Times New Roman" w:cs="Times New Roman"/>
          <w:i/>
          <w:lang w:val="hr-HR"/>
        </w:rPr>
        <w:t>Croatica</w:t>
      </w:r>
      <w:proofErr w:type="spellEnd"/>
      <w:r w:rsidRPr="00CA3454">
        <w:rPr>
          <w:rFonts w:ascii="Times New Roman" w:hAnsi="Times New Roman" w:cs="Times New Roman"/>
          <w:i/>
          <w:lang w:val="hr-HR"/>
        </w:rPr>
        <w:t xml:space="preserve">  </w:t>
      </w:r>
      <w:proofErr w:type="spellStart"/>
      <w:r w:rsidRPr="00CA3454">
        <w:rPr>
          <w:rFonts w:ascii="Times New Roman" w:hAnsi="Times New Roman" w:cs="Times New Roman"/>
          <w:i/>
          <w:lang w:val="hr-HR"/>
        </w:rPr>
        <w:t>Christiana</w:t>
      </w:r>
      <w:proofErr w:type="spellEnd"/>
      <w:r w:rsidRPr="00CA3454">
        <w:rPr>
          <w:rFonts w:ascii="Times New Roman" w:hAnsi="Times New Roman" w:cs="Times New Roman"/>
          <w:i/>
          <w:lang w:val="hr-HR"/>
        </w:rPr>
        <w:t xml:space="preserve"> </w:t>
      </w:r>
      <w:proofErr w:type="spellStart"/>
      <w:r w:rsidRPr="00CA3454">
        <w:rPr>
          <w:rFonts w:ascii="Times New Roman" w:hAnsi="Times New Roman" w:cs="Times New Roman"/>
          <w:i/>
          <w:lang w:val="hr-HR"/>
        </w:rPr>
        <w:t>Periodica</w:t>
      </w:r>
      <w:proofErr w:type="spellEnd"/>
      <w:r w:rsidRPr="00CA3454">
        <w:rPr>
          <w:rFonts w:ascii="Times New Roman" w:hAnsi="Times New Roman" w:cs="Times New Roman"/>
          <w:i/>
          <w:lang w:val="hr-HR"/>
        </w:rPr>
        <w:t xml:space="preserve">, </w:t>
      </w:r>
      <w:r w:rsidRPr="00CA3454">
        <w:rPr>
          <w:rFonts w:ascii="Times New Roman" w:hAnsi="Times New Roman" w:cs="Times New Roman"/>
          <w:lang w:val="hr-HR"/>
        </w:rPr>
        <w:t>39 (1997) str. 99-100.</w:t>
      </w:r>
    </w:p>
  </w:footnote>
  <w:footnote w:id="10">
    <w:p w:rsidR="00D71789" w:rsidRPr="00CA3454" w:rsidRDefault="00D71789">
      <w:pPr>
        <w:pStyle w:val="FootnoteText"/>
        <w:rPr>
          <w:rFonts w:ascii="Times New Roman" w:hAnsi="Times New Roman" w:cs="Times New Roman"/>
          <w:lang w:val="hr-HR"/>
        </w:rPr>
      </w:pPr>
      <w:r w:rsidRPr="00CA3454">
        <w:rPr>
          <w:rStyle w:val="FootnoteReference"/>
          <w:rFonts w:cs="Times New Roman"/>
        </w:rPr>
        <w:footnoteRef/>
      </w:r>
      <w:r w:rsidRPr="00CA3454">
        <w:rPr>
          <w:rFonts w:ascii="Times New Roman" w:hAnsi="Times New Roman" w:cs="Times New Roman"/>
          <w:lang w:val="hr-HR"/>
        </w:rPr>
        <w:t xml:space="preserve"> </w:t>
      </w:r>
      <w:r w:rsidR="00AC0D49" w:rsidRPr="00CA3454">
        <w:rPr>
          <w:rFonts w:ascii="Times New Roman" w:hAnsi="Times New Roman" w:cs="Times New Roman"/>
          <w:lang w:val="hr-HR"/>
        </w:rPr>
        <w:t xml:space="preserve">Usp. </w:t>
      </w:r>
      <w:r w:rsidRPr="00CA3454">
        <w:rPr>
          <w:rFonts w:ascii="Times New Roman" w:hAnsi="Times New Roman" w:cs="Times New Roman"/>
          <w:lang w:val="hr-HR"/>
        </w:rPr>
        <w:t xml:space="preserve">I. BENYOVSKY, </w:t>
      </w:r>
      <w:r w:rsidRPr="00CA3454">
        <w:rPr>
          <w:rFonts w:ascii="Times New Roman" w:hAnsi="Times New Roman" w:cs="Times New Roman"/>
          <w:i/>
          <w:lang w:val="hr-HR"/>
        </w:rPr>
        <w:t>Bratovštine u srednjovjekovnim dalmatinskim gradovima</w:t>
      </w:r>
      <w:r w:rsidRPr="00CA3454">
        <w:rPr>
          <w:rFonts w:ascii="Times New Roman" w:hAnsi="Times New Roman" w:cs="Times New Roman"/>
          <w:lang w:val="hr-HR"/>
        </w:rPr>
        <w:t xml:space="preserve">…, nav. </w:t>
      </w:r>
      <w:proofErr w:type="spellStart"/>
      <w:r w:rsidRPr="00CA3454">
        <w:rPr>
          <w:rFonts w:ascii="Times New Roman" w:hAnsi="Times New Roman" w:cs="Times New Roman"/>
          <w:lang w:val="hr-HR"/>
        </w:rPr>
        <w:t>dj</w:t>
      </w:r>
      <w:proofErr w:type="spellEnd"/>
      <w:r w:rsidRPr="00CA3454">
        <w:rPr>
          <w:rFonts w:ascii="Times New Roman" w:hAnsi="Times New Roman" w:cs="Times New Roman"/>
          <w:lang w:val="hr-HR"/>
        </w:rPr>
        <w:t>., str.</w:t>
      </w:r>
      <w:r w:rsidR="00254EC4" w:rsidRPr="00CA3454">
        <w:rPr>
          <w:rFonts w:ascii="Times New Roman" w:hAnsi="Times New Roman" w:cs="Times New Roman"/>
          <w:lang w:val="hr-HR"/>
        </w:rPr>
        <w:t xml:space="preserve"> 156.</w:t>
      </w:r>
    </w:p>
  </w:footnote>
  <w:footnote w:id="11">
    <w:p w:rsidR="008E70BF" w:rsidRPr="00CA3454" w:rsidRDefault="008E70BF">
      <w:pPr>
        <w:pStyle w:val="FootnoteText"/>
        <w:rPr>
          <w:rFonts w:ascii="Times New Roman" w:hAnsi="Times New Roman" w:cs="Times New Roman"/>
          <w:lang w:val="hr-HR"/>
        </w:rPr>
      </w:pPr>
      <w:r w:rsidRPr="00CA3454">
        <w:rPr>
          <w:rStyle w:val="FootnoteReference"/>
          <w:rFonts w:cs="Times New Roman"/>
        </w:rPr>
        <w:footnoteRef/>
      </w:r>
      <w:r w:rsidRPr="00CA3454">
        <w:rPr>
          <w:rFonts w:ascii="Times New Roman" w:hAnsi="Times New Roman" w:cs="Times New Roman"/>
          <w:lang w:val="hr-HR"/>
        </w:rPr>
        <w:t xml:space="preserve"> </w:t>
      </w:r>
      <w:r w:rsidR="00AC0D49" w:rsidRPr="00CA3454">
        <w:rPr>
          <w:rFonts w:ascii="Times New Roman" w:hAnsi="Times New Roman" w:cs="Times New Roman"/>
          <w:lang w:val="hr-HR"/>
        </w:rPr>
        <w:t xml:space="preserve">Usp. </w:t>
      </w:r>
      <w:r w:rsidRPr="00CA3454">
        <w:rPr>
          <w:rFonts w:ascii="Times New Roman" w:hAnsi="Times New Roman" w:cs="Times New Roman"/>
          <w:smallCaps/>
          <w:lang w:val="hr-HR"/>
        </w:rPr>
        <w:t>S. P. Novak</w:t>
      </w:r>
      <w:r w:rsidRPr="00CA3454">
        <w:rPr>
          <w:rFonts w:ascii="Times New Roman" w:hAnsi="Times New Roman" w:cs="Times New Roman"/>
          <w:lang w:val="hr-HR"/>
        </w:rPr>
        <w:t xml:space="preserve">, </w:t>
      </w:r>
      <w:r w:rsidRPr="00CA3454">
        <w:rPr>
          <w:rFonts w:ascii="Times New Roman" w:hAnsi="Times New Roman" w:cs="Times New Roman"/>
          <w:i/>
          <w:iCs/>
          <w:lang w:val="hr-HR"/>
        </w:rPr>
        <w:t>Povijest hrvatske književnosti</w:t>
      </w:r>
      <w:r w:rsidRPr="00CA3454">
        <w:rPr>
          <w:rFonts w:ascii="Times New Roman" w:hAnsi="Times New Roman" w:cs="Times New Roman"/>
          <w:lang w:val="hr-HR"/>
        </w:rPr>
        <w:t>, I, Antibarbarus, Zagreb, 1996, str. 203.</w:t>
      </w:r>
    </w:p>
  </w:footnote>
  <w:footnote w:id="12">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T. SMIČIKLAS</w:t>
      </w:r>
      <w:r w:rsidRPr="00CA3454">
        <w:rPr>
          <w:rStyle w:val="CharAttribute23"/>
          <w:rFonts w:ascii="Times New Roman" w:eastAsia="Batang" w:cs="Times New Roman"/>
          <w:lang w:val="hr-HR"/>
        </w:rPr>
        <w:t xml:space="preserve">, </w:t>
      </w:r>
      <w:proofErr w:type="spellStart"/>
      <w:r w:rsidRPr="00CA3454">
        <w:rPr>
          <w:rStyle w:val="CharAttribute26"/>
          <w:rFonts w:ascii="Times New Roman" w:eastAsia="Batang" w:cs="Times New Roman"/>
          <w:lang w:val="hr-HR"/>
        </w:rPr>
        <w:t>Codex</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diplomaticus</w:t>
      </w:r>
      <w:proofErr w:type="spellEnd"/>
      <w:r w:rsidRPr="00CA3454">
        <w:rPr>
          <w:rStyle w:val="CharAttribute26"/>
          <w:rFonts w:ascii="Times New Roman" w:eastAsia="Batang" w:cs="Times New Roman"/>
          <w:lang w:val="hr-HR"/>
        </w:rPr>
        <w:t> </w:t>
      </w:r>
      <w:proofErr w:type="spellStart"/>
      <w:r w:rsidRPr="00CA3454">
        <w:rPr>
          <w:rStyle w:val="CharAttribute26"/>
          <w:rFonts w:ascii="Times New Roman" w:eastAsia="Batang" w:cs="Times New Roman"/>
          <w:lang w:val="hr-HR"/>
        </w:rPr>
        <w:t>regni</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Croatiae</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Dalmatiae</w:t>
      </w:r>
      <w:proofErr w:type="spellEnd"/>
      <w:r w:rsidRPr="00CA3454">
        <w:rPr>
          <w:rStyle w:val="CharAttribute26"/>
          <w:rFonts w:ascii="Times New Roman" w:eastAsia="Batang" w:cs="Times New Roman"/>
          <w:lang w:val="hr-HR"/>
        </w:rPr>
        <w:t xml:space="preserve"> et </w:t>
      </w:r>
      <w:proofErr w:type="spellStart"/>
      <w:r w:rsidRPr="00CA3454">
        <w:rPr>
          <w:rStyle w:val="CharAttribute26"/>
          <w:rFonts w:ascii="Times New Roman" w:eastAsia="Batang" w:cs="Times New Roman"/>
          <w:lang w:val="hr-HR"/>
        </w:rPr>
        <w:t>Slavoniae</w:t>
      </w:r>
      <w:proofErr w:type="spellEnd"/>
      <w:r w:rsidRPr="00CA3454">
        <w:rPr>
          <w:rStyle w:val="CharAttribute26"/>
          <w:rFonts w:ascii="Times New Roman" w:eastAsia="Batang" w:cs="Times New Roman"/>
          <w:lang w:val="hr-HR"/>
        </w:rPr>
        <w:t xml:space="preserve">, </w:t>
      </w:r>
      <w:r w:rsidRPr="00CA3454">
        <w:rPr>
          <w:rStyle w:val="CharAttribute23"/>
          <w:rFonts w:ascii="Times New Roman" w:eastAsia="Batang" w:cs="Times New Roman"/>
          <w:lang w:val="hr-HR"/>
        </w:rPr>
        <w:t>III, Zagreb, 1905, str. 448.</w:t>
      </w:r>
    </w:p>
  </w:footnote>
  <w:footnote w:id="13">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Za jedan </w:t>
      </w:r>
      <w:proofErr w:type="spellStart"/>
      <w:r w:rsidRPr="00CA3454">
        <w:rPr>
          <w:rStyle w:val="CharAttribute23"/>
          <w:rFonts w:ascii="Times New Roman" w:eastAsia="Batang" w:cs="Times New Roman"/>
          <w:lang w:val="hr-HR"/>
        </w:rPr>
        <w:t>sveobuhvatniji</w:t>
      </w:r>
      <w:proofErr w:type="spellEnd"/>
      <w:r w:rsidRPr="00CA3454">
        <w:rPr>
          <w:rStyle w:val="CharAttribute23"/>
          <w:rFonts w:ascii="Times New Roman" w:eastAsia="Batang" w:cs="Times New Roman"/>
          <w:lang w:val="hr-HR"/>
        </w:rPr>
        <w:t xml:space="preserve"> povijesni pregled dolaska i širenja svjetovnih redova u Dalmaciji pogledati: </w:t>
      </w:r>
      <w:r w:rsidRPr="00CA3454">
        <w:rPr>
          <w:rStyle w:val="CharAttribute25"/>
          <w:rFonts w:ascii="Times New Roman" w:eastAsia="Batang" w:cs="Times New Roman"/>
          <w:smallCaps/>
          <w:lang w:val="hr-HR"/>
        </w:rPr>
        <w:t xml:space="preserve">A. </w:t>
      </w:r>
      <w:r w:rsidRPr="00CA3454">
        <w:rPr>
          <w:rStyle w:val="CharAttribute25"/>
          <w:rFonts w:ascii="Times New Roman" w:eastAsia="Batang" w:cs="Times New Roman"/>
          <w:smallCaps/>
          <w:lang w:val="hr-HR"/>
        </w:rPr>
        <w:t>PAVLOVIĆ</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 xml:space="preserve">Treći redovi, srodne kategorije i redovničke zajednice, </w:t>
      </w:r>
      <w:hyperlink r:id="rId3" w:history="1">
        <w:r w:rsidRPr="00CA3454">
          <w:rPr>
            <w:rStyle w:val="CharAttribute40"/>
            <w:rFonts w:ascii="Times New Roman" w:eastAsia="Batang" w:cs="Times New Roman"/>
            <w:color w:val="auto"/>
            <w:u w:val="none"/>
            <w:lang w:val="hr-HR"/>
          </w:rPr>
          <w:t>Obnovljeni život,</w:t>
        </w:r>
      </w:hyperlink>
      <w:r w:rsidRPr="00CA3454">
        <w:rPr>
          <w:rStyle w:val="CharAttribute26"/>
          <w:rFonts w:ascii="Times New Roman" w:eastAsia="Batang" w:cs="Times New Roman"/>
          <w:lang w:val="hr-HR"/>
        </w:rPr>
        <w:t> </w:t>
      </w:r>
      <w:r w:rsidRPr="00CA3454">
        <w:rPr>
          <w:rStyle w:val="CharAttribute23"/>
          <w:rFonts w:ascii="Times New Roman" w:eastAsia="Batang" w:cs="Times New Roman"/>
          <w:lang w:val="hr-HR"/>
        </w:rPr>
        <w:t xml:space="preserve">XL (1986), 5, str. 414-425; </w:t>
      </w:r>
      <w:r w:rsidRPr="00CA3454">
        <w:rPr>
          <w:rStyle w:val="CharAttribute25"/>
          <w:rFonts w:ascii="Times New Roman" w:eastAsia="Batang" w:cs="Times New Roman"/>
          <w:smallCaps/>
          <w:lang w:val="hr-HR"/>
        </w:rPr>
        <w:t>J. LOVRIĆ</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Franjevački svjetovni red u Provinciji Presvetog Otkupitelja, Kačić</w:t>
      </w:r>
      <w:r w:rsidRPr="00CA3454">
        <w:rPr>
          <w:rStyle w:val="CharAttribute23"/>
          <w:rFonts w:ascii="Times New Roman" w:eastAsia="Batang" w:cs="Times New Roman"/>
          <w:lang w:val="hr-HR"/>
        </w:rPr>
        <w:t xml:space="preserve">, 19/20 (1987-1988), str. 249-284; D. </w:t>
      </w:r>
      <w:r w:rsidRPr="00CA3454">
        <w:rPr>
          <w:rStyle w:val="CharAttribute25"/>
          <w:rFonts w:ascii="Times New Roman" w:eastAsia="Batang" w:cs="Times New Roman"/>
          <w:smallCaps/>
          <w:lang w:val="hr-HR"/>
        </w:rPr>
        <w:t xml:space="preserve">ŠIMUNDŽA </w:t>
      </w:r>
      <w:r w:rsidRPr="00CA3454">
        <w:rPr>
          <w:rStyle w:val="CharAttribute23"/>
          <w:rFonts w:ascii="Times New Roman" w:eastAsia="Batang" w:cs="Times New Roman"/>
          <w:lang w:val="hr-HR"/>
        </w:rPr>
        <w:t>(</w:t>
      </w:r>
      <w:proofErr w:type="spellStart"/>
      <w:r w:rsidRPr="00CA3454">
        <w:rPr>
          <w:rStyle w:val="CharAttribute23"/>
          <w:rFonts w:ascii="Times New Roman" w:eastAsia="Batang" w:cs="Times New Roman"/>
          <w:lang w:val="hr-HR"/>
        </w:rPr>
        <w:t>ur</w:t>
      </w:r>
      <w:proofErr w:type="spellEnd"/>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Crkva danas i sutra…</w:t>
      </w:r>
      <w:r w:rsidRPr="00CA3454">
        <w:rPr>
          <w:rStyle w:val="CharAttribute23"/>
          <w:rFonts w:ascii="Times New Roman" w:eastAsia="Batang" w:cs="Times New Roman"/>
          <w:lang w:val="hr-HR"/>
        </w:rPr>
        <w:t xml:space="preserve">, nav. </w:t>
      </w:r>
      <w:proofErr w:type="spellStart"/>
      <w:r w:rsidRPr="00CA3454">
        <w:rPr>
          <w:rStyle w:val="CharAttribute23"/>
          <w:rFonts w:ascii="Times New Roman" w:eastAsia="Batang" w:cs="Times New Roman"/>
          <w:lang w:val="hr-HR"/>
        </w:rPr>
        <w:t>dj</w:t>
      </w:r>
      <w:proofErr w:type="spellEnd"/>
      <w:r w:rsidRPr="00CA3454">
        <w:rPr>
          <w:rStyle w:val="CharAttribute23"/>
          <w:rFonts w:ascii="Times New Roman" w:eastAsia="Batang" w:cs="Times New Roman"/>
          <w:lang w:val="hr-HR"/>
        </w:rPr>
        <w:t>., str. 97-100.</w:t>
      </w:r>
    </w:p>
  </w:footnote>
  <w:footnote w:id="14">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NACIONALNO VIJEćE FRANJEVAčKOG SVJETOVNOG REDA</w:t>
      </w:r>
      <w:r w:rsidRPr="00CA3454">
        <w:rPr>
          <w:rStyle w:val="CharAttribute26"/>
          <w:rFonts w:ascii="Times New Roman" w:eastAsia="Batang" w:cs="Times New Roman"/>
          <w:lang w:val="hr-HR"/>
        </w:rPr>
        <w:t xml:space="preserve">, Pravilo i Generalne konstitucije Franjevačkog svjetovnog reda, </w:t>
      </w:r>
      <w:r w:rsidRPr="00CA3454">
        <w:rPr>
          <w:rStyle w:val="CharAttribute23"/>
          <w:rFonts w:ascii="Times New Roman" w:eastAsia="Batang" w:cs="Times New Roman"/>
          <w:lang w:val="hr-HR"/>
        </w:rPr>
        <w:t>Brat Franjo, Zagreb, 2008, br. 6, str. 25-26.</w:t>
      </w:r>
    </w:p>
  </w:footnote>
  <w:footnote w:id="15">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w:t>
      </w:r>
      <w:r w:rsidR="00AC0D49" w:rsidRPr="00CA3454">
        <w:rPr>
          <w:rStyle w:val="CharAttribute35"/>
          <w:rFonts w:ascii="Times New Roman" w:eastAsiaTheme="minorEastAsia" w:hAnsi="Times New Roman" w:cs="Times New Roman"/>
          <w:lang w:val="hr-HR"/>
        </w:rPr>
        <w:t xml:space="preserve">Isto, </w:t>
      </w:r>
      <w:r w:rsidRPr="00CA3454">
        <w:rPr>
          <w:rStyle w:val="CharAttribute35"/>
          <w:rFonts w:ascii="Times New Roman" w:eastAsiaTheme="minorEastAsia" w:hAnsi="Times New Roman" w:cs="Times New Roman"/>
          <w:lang w:val="hr-HR"/>
        </w:rPr>
        <w:t xml:space="preserve"> </w:t>
      </w:r>
      <w:r w:rsidRPr="00CA3454">
        <w:rPr>
          <w:rStyle w:val="CharAttribute36"/>
          <w:rFonts w:ascii="Times New Roman" w:eastAsiaTheme="minorEastAsia" w:hAnsi="Times New Roman" w:cs="Times New Roman"/>
          <w:lang w:val="hr-HR"/>
        </w:rPr>
        <w:t>str</w:t>
      </w:r>
      <w:r w:rsidRPr="00CA3454">
        <w:rPr>
          <w:rStyle w:val="CharAttribute23"/>
          <w:rFonts w:ascii="Times New Roman" w:eastAsia="Batang" w:cs="Times New Roman"/>
          <w:lang w:val="hr-HR"/>
        </w:rPr>
        <w:t>. 54.</w:t>
      </w:r>
    </w:p>
  </w:footnote>
  <w:footnote w:id="16">
    <w:p w:rsidR="00F76D16" w:rsidRPr="00CA3454" w:rsidRDefault="00F76D16" w:rsidP="00C0160A">
      <w:pPr>
        <w:pStyle w:val="FootnoteText"/>
        <w:jc w:val="both"/>
        <w:rPr>
          <w:rFonts w:ascii="Times New Roman" w:eastAsia="Calibri" w:hAnsi="Times New Roman" w:cs="Times New Roman"/>
          <w:i/>
          <w:sz w:val="24"/>
          <w:szCs w:val="24"/>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V. REDONDO,</w:t>
      </w:r>
      <w:r w:rsidRPr="00CA3454">
        <w:rPr>
          <w:rStyle w:val="CharAttribute27"/>
          <w:rFonts w:ascii="Times New Roman" w:eastAsia="Batang" w:cs="Times New Roman"/>
          <w:lang w:val="hr-HR"/>
        </w:rPr>
        <w:t xml:space="preserve"> </w:t>
      </w:r>
      <w:r w:rsidRPr="00CA3454">
        <w:rPr>
          <w:rStyle w:val="CharAttribute26"/>
          <w:rFonts w:ascii="Times New Roman" w:eastAsia="Batang" w:cs="Times New Roman"/>
          <w:lang w:val="hr-HR"/>
        </w:rPr>
        <w:t>L’</w:t>
      </w:r>
      <w:proofErr w:type="spellStart"/>
      <w:r w:rsidRPr="00CA3454">
        <w:rPr>
          <w:rStyle w:val="CharAttribute26"/>
          <w:rFonts w:ascii="Times New Roman" w:eastAsia="Batang" w:cs="Times New Roman"/>
          <w:lang w:val="hr-HR"/>
        </w:rPr>
        <w:t>ordine</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Francescano</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Secolare</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nella</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famiglia</w:t>
      </w:r>
      <w:proofErr w:type="spellEnd"/>
      <w:r w:rsidRPr="00CA3454">
        <w:rPr>
          <w:rStyle w:val="CharAttribute26"/>
          <w:rFonts w:ascii="Times New Roman" w:eastAsia="Batang" w:cs="Times New Roman"/>
          <w:lang w:val="hr-HR"/>
        </w:rPr>
        <w:t xml:space="preserve"> </w:t>
      </w:r>
      <w:proofErr w:type="spellStart"/>
      <w:r w:rsidRPr="00CA3454">
        <w:rPr>
          <w:rStyle w:val="CharAttribute26"/>
          <w:rFonts w:ascii="Times New Roman" w:eastAsia="Batang" w:cs="Times New Roman"/>
          <w:lang w:val="hr-HR"/>
        </w:rPr>
        <w:t>francescana</w:t>
      </w:r>
      <w:proofErr w:type="spellEnd"/>
      <w:r w:rsidRPr="00CA3454">
        <w:rPr>
          <w:rStyle w:val="CharAttribute26"/>
          <w:rFonts w:ascii="Times New Roman" w:eastAsia="Batang" w:cs="Times New Roman"/>
          <w:lang w:val="hr-HR"/>
        </w:rPr>
        <w:t xml:space="preserve"> (Franjevački svjetovni red u franjevačkoj obitelji)</w:t>
      </w:r>
      <w:r w:rsidRPr="00CA3454">
        <w:rPr>
          <w:rStyle w:val="CharAttribute23"/>
          <w:rFonts w:ascii="Times New Roman" w:eastAsia="Batang" w:cs="Times New Roman"/>
          <w:lang w:val="hr-HR"/>
        </w:rPr>
        <w:t xml:space="preserve">, </w:t>
      </w:r>
      <w:proofErr w:type="spellStart"/>
      <w:r w:rsidRPr="00CA3454">
        <w:rPr>
          <w:rStyle w:val="CharAttribute26"/>
          <w:rFonts w:ascii="Times New Roman" w:eastAsia="Batang" w:cs="Times New Roman"/>
          <w:lang w:val="hr-HR"/>
        </w:rPr>
        <w:t>Koinonia</w:t>
      </w:r>
      <w:proofErr w:type="spellEnd"/>
      <w:r w:rsidRPr="00CA3454">
        <w:rPr>
          <w:rStyle w:val="CharAttribute23"/>
          <w:rFonts w:ascii="Times New Roman" w:eastAsia="Batang" w:cs="Times New Roman"/>
          <w:lang w:val="hr-HR"/>
        </w:rPr>
        <w:t>, XI/XLI (</w:t>
      </w:r>
      <w:r w:rsidRPr="00CA3454">
        <w:rPr>
          <w:rStyle w:val="FootnoteTextChar"/>
          <w:rFonts w:ascii="Times New Roman" w:eastAsia="Batang" w:hAnsi="Times New Roman" w:cs="Times New Roman"/>
          <w:lang w:val="hr-HR"/>
        </w:rPr>
        <w:t xml:space="preserve">2004), str. 2; Usp. Z. BRUSAČ, </w:t>
      </w:r>
      <w:r w:rsidRPr="00CA3454">
        <w:rPr>
          <w:rStyle w:val="FootnoteTextChar"/>
          <w:rFonts w:ascii="Times New Roman" w:eastAsia="Batang" w:hAnsi="Times New Roman" w:cs="Times New Roman"/>
          <w:i/>
          <w:lang w:val="hr-HR"/>
        </w:rPr>
        <w:t>Temeljna obilježja identiteta Franjevačkog svjetovnog reda,</w:t>
      </w:r>
      <w:r w:rsidRPr="00CA3454">
        <w:rPr>
          <w:rStyle w:val="FootnoteTextChar"/>
          <w:rFonts w:ascii="Times New Roman" w:eastAsia="Batang" w:hAnsi="Times New Roman" w:cs="Times New Roman"/>
          <w:lang w:val="hr-HR"/>
        </w:rPr>
        <w:t xml:space="preserve"> u</w:t>
      </w:r>
      <w:r w:rsidR="00F37F8E" w:rsidRPr="00CA3454">
        <w:rPr>
          <w:rStyle w:val="FootnoteTextChar"/>
          <w:rFonts w:ascii="Times New Roman" w:eastAsia="Batang" w:hAnsi="Times New Roman" w:cs="Times New Roman"/>
          <w:lang w:val="hr-HR"/>
        </w:rPr>
        <w:t>:</w:t>
      </w:r>
      <w:r w:rsidRPr="00CA3454">
        <w:rPr>
          <w:rStyle w:val="FootnoteTextChar"/>
          <w:rFonts w:ascii="Times New Roman" w:eastAsia="Batang" w:hAnsi="Times New Roman" w:cs="Times New Roman"/>
          <w:lang w:val="hr-HR"/>
        </w:rPr>
        <w:t xml:space="preserve"> M. KRIŠTO I SUR., </w:t>
      </w:r>
      <w:r w:rsidRPr="00CA3454">
        <w:rPr>
          <w:rStyle w:val="CharAttribute26"/>
          <w:rFonts w:ascii="Times New Roman" w:eastAsia="Batang" w:cs="Times New Roman"/>
          <w:lang w:val="hr-HR"/>
        </w:rPr>
        <w:t xml:space="preserve">Zbornik radova s tematskih susreta trajne formacije u Franjevačkom svjetovnom redu, </w:t>
      </w:r>
      <w:r w:rsidRPr="00CA3454">
        <w:rPr>
          <w:rStyle w:val="CharAttribute26"/>
          <w:rFonts w:ascii="Times New Roman" w:eastAsia="Batang" w:cs="Times New Roman"/>
          <w:i w:val="0"/>
          <w:lang w:val="hr-HR"/>
        </w:rPr>
        <w:t>Brat Franjo, Zagreb, 2010</w:t>
      </w:r>
      <w:r w:rsidRPr="00CA3454">
        <w:rPr>
          <w:rStyle w:val="CharAttribute23"/>
          <w:rFonts w:ascii="Times New Roman" w:eastAsia="Batang" w:cs="Times New Roman"/>
          <w:i/>
          <w:lang w:val="hr-HR"/>
        </w:rPr>
        <w:t>, str.</w:t>
      </w:r>
      <w:r w:rsidRPr="00CA3454">
        <w:rPr>
          <w:rStyle w:val="CharAttribute23"/>
          <w:rFonts w:ascii="Times New Roman" w:eastAsia="Batang" w:cs="Times New Roman"/>
          <w:lang w:val="hr-HR"/>
        </w:rPr>
        <w:t xml:space="preserve"> 328; Usp. </w:t>
      </w:r>
      <w:r w:rsidRPr="00CA3454">
        <w:rPr>
          <w:rStyle w:val="CharAttribute25"/>
          <w:rFonts w:ascii="Times New Roman" w:eastAsia="Batang" w:cs="Times New Roman"/>
          <w:smallCaps/>
          <w:lang w:val="hr-HR"/>
        </w:rPr>
        <w:t>KONFERENCIJA GENERALNIH ASISTENATA FSR-A</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Priručnik za duhovnu i pastoralnu</w:t>
      </w:r>
      <w:r w:rsidRPr="00CA3454">
        <w:rPr>
          <w:rStyle w:val="CharAttribute37"/>
          <w:rFonts w:ascii="Times New Roman" w:eastAsiaTheme="minorEastAsia" w:hAnsi="Times New Roman" w:cs="Times New Roman"/>
          <w:szCs w:val="24"/>
          <w:lang w:val="hr-HR"/>
        </w:rPr>
        <w:t xml:space="preserve"> </w:t>
      </w:r>
      <w:proofErr w:type="spellStart"/>
      <w:r w:rsidRPr="00CA3454">
        <w:rPr>
          <w:rStyle w:val="CharAttribute26"/>
          <w:rFonts w:ascii="Times New Roman" w:eastAsia="Batang" w:cs="Times New Roman"/>
          <w:lang w:val="hr-HR"/>
        </w:rPr>
        <w:t>pastoralnu</w:t>
      </w:r>
      <w:proofErr w:type="spellEnd"/>
      <w:r w:rsidRPr="00CA3454">
        <w:rPr>
          <w:rStyle w:val="CharAttribute26"/>
          <w:rFonts w:ascii="Times New Roman" w:eastAsia="Batang" w:cs="Times New Roman"/>
          <w:lang w:val="hr-HR"/>
        </w:rPr>
        <w:t xml:space="preserve"> asistenciju FSR-u i </w:t>
      </w:r>
      <w:proofErr w:type="spellStart"/>
      <w:r w:rsidRPr="00CA3454">
        <w:rPr>
          <w:rStyle w:val="CharAttribute26"/>
          <w:rFonts w:ascii="Times New Roman" w:eastAsia="Batang" w:cs="Times New Roman"/>
          <w:lang w:val="hr-HR"/>
        </w:rPr>
        <w:t>Frami</w:t>
      </w:r>
      <w:proofErr w:type="spellEnd"/>
      <w:r w:rsidRPr="00CA3454">
        <w:rPr>
          <w:rStyle w:val="CharAttribute26"/>
          <w:rFonts w:ascii="Times New Roman" w:eastAsia="Batang" w:cs="Times New Roman"/>
          <w:lang w:val="hr-HR"/>
        </w:rPr>
        <w:t xml:space="preserve">, </w:t>
      </w:r>
      <w:r w:rsidRPr="00CA3454">
        <w:rPr>
          <w:rStyle w:val="CharAttribute26"/>
          <w:rFonts w:ascii="Times New Roman" w:eastAsia="Batang" w:cs="Times New Roman"/>
          <w:i w:val="0"/>
          <w:lang w:val="hr-HR"/>
        </w:rPr>
        <w:t>Brat Franjo, Zagreb, 2007</w:t>
      </w:r>
      <w:r w:rsidRPr="00CA3454">
        <w:rPr>
          <w:rStyle w:val="CharAttribute26"/>
          <w:rFonts w:ascii="Times New Roman" w:eastAsia="Batang" w:cs="Times New Roman"/>
          <w:lang w:val="hr-HR"/>
        </w:rPr>
        <w:t xml:space="preserve">, </w:t>
      </w:r>
      <w:r w:rsidRPr="00CA3454">
        <w:rPr>
          <w:rStyle w:val="CharAttribute23"/>
          <w:rFonts w:ascii="Times New Roman" w:eastAsia="Batang" w:cs="Times New Roman"/>
          <w:lang w:val="hr-HR"/>
        </w:rPr>
        <w:t>str. 74-79.</w:t>
      </w:r>
    </w:p>
  </w:footnote>
  <w:footnote w:id="17">
    <w:p w:rsidR="00F76D16" w:rsidRPr="00CA3454" w:rsidRDefault="00F76D16" w:rsidP="00C0160A">
      <w:pPr>
        <w:pStyle w:val="FootnoteText"/>
        <w:jc w:val="both"/>
        <w:rPr>
          <w:rFonts w:ascii="Times New Roman" w:eastAsia="Calibri" w:hAnsi="Times New Roman" w:cs="Times New Roman"/>
          <w:sz w:val="18"/>
          <w:szCs w:val="20"/>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NACIONALNO VIJEĆE FRANJEVAČKOG SVJETOVNOG REDA, </w:t>
      </w:r>
      <w:r w:rsidRPr="00CA3454">
        <w:rPr>
          <w:rStyle w:val="CharAttribute23"/>
          <w:rFonts w:ascii="Times New Roman" w:eastAsia="Batang" w:cs="Times New Roman"/>
          <w:i/>
          <w:lang w:val="hr-HR"/>
        </w:rPr>
        <w:t>Pravilo i Generalne konstitucije</w:t>
      </w:r>
      <w:r w:rsidRPr="00CA3454">
        <w:rPr>
          <w:rStyle w:val="CharAttribute23"/>
          <w:rFonts w:ascii="Times New Roman" w:eastAsia="Batang" w:cs="Times New Roman"/>
          <w:lang w:val="hr-HR"/>
        </w:rPr>
        <w:t xml:space="preserve">…, nav., </w:t>
      </w:r>
      <w:proofErr w:type="spellStart"/>
      <w:r w:rsidRPr="00CA3454">
        <w:rPr>
          <w:rStyle w:val="CharAttribute23"/>
          <w:rFonts w:ascii="Times New Roman" w:eastAsia="Batang" w:cs="Times New Roman"/>
          <w:lang w:val="hr-HR"/>
        </w:rPr>
        <w:t>dj</w:t>
      </w:r>
      <w:proofErr w:type="spellEnd"/>
      <w:r w:rsidRPr="00CA3454">
        <w:rPr>
          <w:rStyle w:val="CharAttribute23"/>
          <w:rFonts w:ascii="Times New Roman" w:eastAsia="Batang" w:cs="Times New Roman"/>
          <w:lang w:val="hr-HR"/>
        </w:rPr>
        <w:t>., br. 17, §1, str. 68.</w:t>
      </w:r>
    </w:p>
  </w:footnote>
  <w:footnote w:id="18">
    <w:p w:rsidR="00F76D16" w:rsidRPr="00CA3454" w:rsidRDefault="00F76D16" w:rsidP="00C0160A">
      <w:pPr>
        <w:pStyle w:val="FootnoteText"/>
        <w:jc w:val="both"/>
        <w:rPr>
          <w:rFonts w:ascii="Times New Roman" w:eastAsia="Times New Roman" w:hAnsi="Times New Roman" w:cs="Times New Roman"/>
          <w:lang w:val="hr-HR"/>
        </w:rPr>
      </w:pPr>
      <w:r w:rsidRPr="00CA3454">
        <w:rPr>
          <w:rStyle w:val="FootnoteReference"/>
          <w:rFonts w:cs="Times New Roman"/>
          <w:lang w:val="hr-HR"/>
        </w:rPr>
        <w:footnoteRef/>
      </w:r>
      <w:r w:rsidRPr="00CA3454">
        <w:rPr>
          <w:rFonts w:ascii="Times New Roman" w:hAnsi="Times New Roman" w:cs="Times New Roman"/>
          <w:lang w:val="hr-HR"/>
        </w:rPr>
        <w:t xml:space="preserve">O životu u mjesnom bratstvu vidjeti: NACIONALNO VIJEĆE FRANJEVAČKOG SVJETOVNOG REDA, </w:t>
      </w:r>
      <w:r w:rsidRPr="00CA3454">
        <w:rPr>
          <w:rFonts w:ascii="Times New Roman" w:hAnsi="Times New Roman" w:cs="Times New Roman"/>
          <w:i/>
          <w:lang w:val="hr-HR"/>
        </w:rPr>
        <w:t>Pravilo i Generalne konstitucije</w:t>
      </w:r>
      <w:r w:rsidR="00950BBC" w:rsidRPr="00CA3454">
        <w:rPr>
          <w:rFonts w:ascii="Times New Roman" w:hAnsi="Times New Roman" w:cs="Times New Roman"/>
          <w:lang w:val="hr-HR"/>
        </w:rPr>
        <w:t xml:space="preserve">…, nav., </w:t>
      </w:r>
      <w:proofErr w:type="spellStart"/>
      <w:r w:rsidR="00950BBC" w:rsidRPr="00CA3454">
        <w:rPr>
          <w:rFonts w:ascii="Times New Roman" w:hAnsi="Times New Roman" w:cs="Times New Roman"/>
          <w:lang w:val="hr-HR"/>
        </w:rPr>
        <w:t>dj</w:t>
      </w:r>
      <w:proofErr w:type="spellEnd"/>
      <w:r w:rsidR="00950BBC" w:rsidRPr="00CA3454">
        <w:rPr>
          <w:rFonts w:ascii="Times New Roman" w:hAnsi="Times New Roman" w:cs="Times New Roman"/>
          <w:lang w:val="hr-HR"/>
        </w:rPr>
        <w:t>., br. 28-36,</w:t>
      </w:r>
      <w:r w:rsidRPr="00CA3454">
        <w:rPr>
          <w:rFonts w:ascii="Times New Roman" w:hAnsi="Times New Roman" w:cs="Times New Roman"/>
          <w:lang w:val="hr-HR"/>
        </w:rPr>
        <w:t xml:space="preserve"> str.  79-84.</w:t>
      </w:r>
    </w:p>
  </w:footnote>
  <w:footnote w:id="19">
    <w:p w:rsidR="00F76D16" w:rsidRPr="00CA3454" w:rsidRDefault="00F76D16" w:rsidP="00C0160A">
      <w:pPr>
        <w:pStyle w:val="FootnoteText"/>
        <w:jc w:val="both"/>
        <w:rPr>
          <w:rFonts w:ascii="Times New Roman" w:hAnsi="Times New Roman" w:cs="Times New Roman"/>
          <w:lang w:val="hr-HR"/>
        </w:rPr>
      </w:pPr>
      <w:r w:rsidRPr="00CA3454">
        <w:rPr>
          <w:rStyle w:val="FootnoteReference"/>
          <w:rFonts w:cs="Times New Roman"/>
          <w:lang w:val="hr-HR"/>
        </w:rPr>
        <w:footnoteRef/>
      </w:r>
      <w:r w:rsidRPr="00CA3454">
        <w:rPr>
          <w:rFonts w:ascii="Times New Roman" w:hAnsi="Times New Roman" w:cs="Times New Roman"/>
          <w:lang w:val="hr-HR"/>
        </w:rPr>
        <w:t xml:space="preserve"> </w:t>
      </w:r>
      <w:r w:rsidRPr="00CA3454">
        <w:rPr>
          <w:rStyle w:val="CharAttribute23"/>
          <w:rFonts w:ascii="Times New Roman" w:eastAsia="Batang" w:cs="Times New Roman"/>
          <w:lang w:val="hr-HR"/>
        </w:rPr>
        <w:t xml:space="preserve">Usp. </w:t>
      </w:r>
      <w:r w:rsidRPr="00CA3454">
        <w:rPr>
          <w:rStyle w:val="CharAttribute25"/>
          <w:rFonts w:ascii="Times New Roman" w:eastAsia="Batang" w:cs="Times New Roman"/>
          <w:smallCaps/>
          <w:lang w:val="hr-HR"/>
        </w:rPr>
        <w:t>PERFECTAE CARITATIS,</w:t>
      </w:r>
      <w:r w:rsidRPr="00CA3454">
        <w:rPr>
          <w:rStyle w:val="CharAttribute23"/>
          <w:rFonts w:ascii="Times New Roman" w:eastAsia="Batang" w:cs="Times New Roman"/>
          <w:lang w:val="hr-HR"/>
        </w:rPr>
        <w:t xml:space="preserve"> br. 5.</w:t>
      </w:r>
    </w:p>
  </w:footnote>
  <w:footnote w:id="20">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 xml:space="preserve">J. GRBAVAC </w:t>
      </w:r>
      <w:r w:rsidRPr="00CA3454">
        <w:rPr>
          <w:rStyle w:val="CharAttribute23"/>
          <w:rFonts w:ascii="Times New Roman" w:eastAsia="Batang" w:cs="Times New Roman"/>
          <w:lang w:val="hr-HR"/>
        </w:rPr>
        <w:t>(</w:t>
      </w:r>
      <w:proofErr w:type="spellStart"/>
      <w:r w:rsidRPr="00CA3454">
        <w:rPr>
          <w:rStyle w:val="CharAttribute23"/>
          <w:rFonts w:ascii="Times New Roman" w:eastAsia="Batang" w:cs="Times New Roman"/>
          <w:lang w:val="hr-HR"/>
        </w:rPr>
        <w:t>ur</w:t>
      </w:r>
      <w:proofErr w:type="spellEnd"/>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Franjevačka provincija presvetog otkupitelja (shematizam),</w:t>
      </w:r>
      <w:r w:rsidRPr="00CA3454">
        <w:rPr>
          <w:rStyle w:val="CharAttribute23"/>
          <w:rFonts w:ascii="Times New Roman" w:eastAsia="Batang" w:cs="Times New Roman"/>
          <w:lang w:val="hr-HR"/>
        </w:rPr>
        <w:t xml:space="preserve"> Zbornik Kačić, Split, 2007, str. 59-60; 65-66;75-76.</w:t>
      </w:r>
    </w:p>
  </w:footnote>
  <w:footnote w:id="21">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L. KATIĆ</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Povijesni podaci iz vizitacija trogirske biskupije u XVIII. stoljeću</w:t>
      </w:r>
      <w:r w:rsidRPr="00CA3454">
        <w:rPr>
          <w:rStyle w:val="CharAttribute23"/>
          <w:rFonts w:ascii="Times New Roman" w:eastAsia="Batang" w:cs="Times New Roman"/>
          <w:lang w:val="hr-HR"/>
        </w:rPr>
        <w:t xml:space="preserve">, u: </w:t>
      </w:r>
      <w:r w:rsidRPr="00CA3454">
        <w:rPr>
          <w:rStyle w:val="CharAttribute23"/>
          <w:rFonts w:ascii="Times New Roman" w:eastAsia="Batang" w:cs="Times New Roman"/>
          <w:i/>
          <w:lang w:val="hr-HR"/>
        </w:rPr>
        <w:t>Starine</w:t>
      </w:r>
      <w:r w:rsidRPr="00CA3454">
        <w:rPr>
          <w:rStyle w:val="CharAttribute23"/>
          <w:rFonts w:ascii="Times New Roman" w:eastAsia="Batang" w:cs="Times New Roman"/>
          <w:lang w:val="hr-HR"/>
        </w:rPr>
        <w:t>, Knjiga 48, Grga Novak (</w:t>
      </w:r>
      <w:proofErr w:type="spellStart"/>
      <w:r w:rsidRPr="00CA3454">
        <w:rPr>
          <w:rStyle w:val="CharAttribute23"/>
          <w:rFonts w:ascii="Times New Roman" w:eastAsia="Batang" w:cs="Times New Roman"/>
          <w:lang w:val="hr-HR"/>
        </w:rPr>
        <w:t>ur</w:t>
      </w:r>
      <w:proofErr w:type="spellEnd"/>
      <w:r w:rsidRPr="00CA3454">
        <w:rPr>
          <w:rStyle w:val="CharAttribute23"/>
          <w:rFonts w:ascii="Times New Roman" w:eastAsia="Batang" w:cs="Times New Roman"/>
          <w:lang w:val="hr-HR"/>
        </w:rPr>
        <w:t xml:space="preserve">.), JAZU, Zagreb, 1958, str. 295. </w:t>
      </w:r>
    </w:p>
  </w:footnote>
  <w:footnote w:id="22">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M. DOMAZET</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Prilog proučavanju kaštelanskih bratovština od 16. do početka 19. stoljeća</w:t>
      </w:r>
      <w:r w:rsidRPr="00CA3454">
        <w:rPr>
          <w:rStyle w:val="CharAttribute23"/>
          <w:rFonts w:ascii="Times New Roman" w:eastAsia="Batang" w:cs="Times New Roman"/>
          <w:lang w:val="hr-HR"/>
        </w:rPr>
        <w:t>, Radovi – Zavod za hrvatsku povijest, vol. 26., Zagreb 1993, str. 277-278.</w:t>
      </w:r>
    </w:p>
  </w:footnote>
  <w:footnote w:id="23">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Tako primjerice u analizi stanja o Franjevačkom svjetovnom redu u provinciji Presvetog Otkupitelja iz 1912. godine iz pera fra Petra Bačića ne nalazimo da je Red zastupljen u župama koje obrađujemo. Usp. </w:t>
      </w:r>
      <w:r w:rsidRPr="00CA3454">
        <w:rPr>
          <w:rStyle w:val="CharAttribute25"/>
          <w:rFonts w:ascii="Times New Roman" w:eastAsia="Batang" w:cs="Times New Roman"/>
          <w:smallCaps/>
          <w:lang w:val="hr-HR"/>
        </w:rPr>
        <w:t>P. BAčIć</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 xml:space="preserve">Opći pregled stanja III. reda u provinciji </w:t>
      </w:r>
      <w:proofErr w:type="spellStart"/>
      <w:r w:rsidRPr="00CA3454">
        <w:rPr>
          <w:rStyle w:val="CharAttribute26"/>
          <w:rFonts w:ascii="Times New Roman" w:eastAsia="Batang" w:cs="Times New Roman"/>
          <w:lang w:val="hr-HR"/>
        </w:rPr>
        <w:t>Presv</w:t>
      </w:r>
      <w:proofErr w:type="spellEnd"/>
      <w:r w:rsidRPr="00CA3454">
        <w:rPr>
          <w:rStyle w:val="CharAttribute26"/>
          <w:rFonts w:ascii="Times New Roman" w:eastAsia="Batang" w:cs="Times New Roman"/>
          <w:lang w:val="hr-HR"/>
        </w:rPr>
        <w:t>. Otkupitelja u Dalmaciji</w:t>
      </w:r>
      <w:r w:rsidRPr="00CA3454">
        <w:rPr>
          <w:rStyle w:val="CharAttribute23"/>
          <w:rFonts w:ascii="Times New Roman" w:eastAsia="Batang" w:cs="Times New Roman"/>
          <w:lang w:val="hr-HR"/>
        </w:rPr>
        <w:t xml:space="preserve">, Izvješće I. sastanka hrv. upravitelja trećega reda, Zagreb, 1913., str. 26–28;  </w:t>
      </w:r>
      <w:r w:rsidRPr="00CA3454">
        <w:rPr>
          <w:rStyle w:val="CharAttribute25"/>
          <w:rFonts w:ascii="Times New Roman" w:eastAsia="Batang" w:cs="Times New Roman"/>
          <w:smallCaps/>
          <w:lang w:val="hr-HR"/>
        </w:rPr>
        <w:t>D. PATAFTA</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 xml:space="preserve">Obnova franjevačkog trećeg reda u Hrvatskoj u prvoj polovici 20. </w:t>
      </w:r>
      <w:r w:rsidRPr="00CA3454">
        <w:rPr>
          <w:rStyle w:val="CharAttribute26"/>
          <w:rFonts w:ascii="Times New Roman" w:eastAsia="Batang" w:cs="Times New Roman"/>
          <w:lang w:val="hr-HR"/>
        </w:rPr>
        <w:t>stoljeća</w:t>
      </w:r>
      <w:r w:rsidRPr="00CA3454">
        <w:rPr>
          <w:rStyle w:val="CharAttribute23"/>
          <w:rFonts w:ascii="Times New Roman" w:eastAsia="Batang" w:cs="Times New Roman"/>
          <w:lang w:val="hr-HR"/>
        </w:rPr>
        <w:t xml:space="preserve">, </w:t>
      </w:r>
      <w:hyperlink r:id="rId4" w:history="1">
        <w:proofErr w:type="spellStart"/>
        <w:r w:rsidRPr="00CA3454">
          <w:rPr>
            <w:rStyle w:val="CharAttribute33"/>
            <w:rFonts w:ascii="Times New Roman" w:eastAsia="Batang" w:cs="Times New Roman"/>
            <w:color w:val="auto"/>
            <w:u w:val="none"/>
            <w:lang w:val="hr-HR"/>
          </w:rPr>
          <w:t>Croatica</w:t>
        </w:r>
        <w:proofErr w:type="spellEnd"/>
        <w:r w:rsidRPr="00CA3454">
          <w:rPr>
            <w:rStyle w:val="CharAttribute33"/>
            <w:rFonts w:ascii="Times New Roman" w:eastAsia="Batang" w:cs="Times New Roman"/>
            <w:color w:val="auto"/>
            <w:u w:val="none"/>
            <w:lang w:val="hr-HR"/>
          </w:rPr>
          <w:t xml:space="preserve"> </w:t>
        </w:r>
        <w:proofErr w:type="spellStart"/>
        <w:r w:rsidRPr="00CA3454">
          <w:rPr>
            <w:rStyle w:val="CharAttribute33"/>
            <w:rFonts w:ascii="Times New Roman" w:eastAsia="Batang" w:cs="Times New Roman"/>
            <w:color w:val="auto"/>
            <w:u w:val="none"/>
            <w:lang w:val="hr-HR"/>
          </w:rPr>
          <w:t>Christiana</w:t>
        </w:r>
        <w:proofErr w:type="spellEnd"/>
        <w:r w:rsidRPr="00CA3454">
          <w:rPr>
            <w:rStyle w:val="CharAttribute33"/>
            <w:rFonts w:ascii="Times New Roman" w:eastAsia="Batang" w:cs="Times New Roman"/>
            <w:color w:val="auto"/>
            <w:u w:val="none"/>
            <w:lang w:val="hr-HR"/>
          </w:rPr>
          <w:t xml:space="preserve"> </w:t>
        </w:r>
        <w:proofErr w:type="spellStart"/>
        <w:r w:rsidRPr="00CA3454">
          <w:rPr>
            <w:rStyle w:val="CharAttribute33"/>
            <w:rFonts w:ascii="Times New Roman" w:eastAsia="Batang" w:cs="Times New Roman"/>
            <w:color w:val="auto"/>
            <w:u w:val="none"/>
            <w:lang w:val="hr-HR"/>
          </w:rPr>
          <w:t>Periodica</w:t>
        </w:r>
        <w:proofErr w:type="spellEnd"/>
        <w:r w:rsidRPr="00CA3454">
          <w:rPr>
            <w:rStyle w:val="CharAttribute33"/>
            <w:rFonts w:ascii="Times New Roman" w:eastAsia="Batang" w:cs="Times New Roman"/>
            <w:color w:val="auto"/>
            <w:u w:val="none"/>
            <w:lang w:val="hr-HR"/>
          </w:rPr>
          <w:t>,</w:t>
        </w:r>
      </w:hyperlink>
      <w:r w:rsidRPr="00CA3454">
        <w:rPr>
          <w:rStyle w:val="CharAttribute23"/>
          <w:rFonts w:ascii="Times New Roman" w:eastAsia="Batang" w:cs="Times New Roman"/>
          <w:lang w:val="hr-HR"/>
        </w:rPr>
        <w:t> </w:t>
      </w:r>
      <w:r w:rsidRPr="00CA3454">
        <w:rPr>
          <w:rStyle w:val="CharAttribute33"/>
          <w:rFonts w:ascii="Times New Roman" w:eastAsia="Batang" w:cs="Times New Roman"/>
          <w:color w:val="auto"/>
          <w:u w:val="none"/>
          <w:lang w:val="hr-HR"/>
        </w:rPr>
        <w:t xml:space="preserve"> 38 (74), (2014)</w:t>
      </w:r>
      <w:r w:rsidRPr="00CA3454">
        <w:rPr>
          <w:rStyle w:val="CharAttribute23"/>
          <w:rFonts w:ascii="Times New Roman" w:eastAsia="Batang" w:cs="Times New Roman"/>
          <w:lang w:val="hr-HR"/>
        </w:rPr>
        <w:t>, str. 100.</w:t>
      </w:r>
    </w:p>
  </w:footnote>
  <w:footnote w:id="24">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J. LOVRIĆ</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Franjevački svjetovni red u Provinciji Presvetog Otkupitelja…</w:t>
      </w:r>
      <w:r w:rsidRPr="00CA3454">
        <w:rPr>
          <w:rStyle w:val="CharAttribute23"/>
          <w:rFonts w:ascii="Times New Roman" w:eastAsia="Batang" w:cs="Times New Roman"/>
          <w:lang w:val="hr-HR"/>
        </w:rPr>
        <w:t xml:space="preserve">, nav. </w:t>
      </w:r>
      <w:proofErr w:type="spellStart"/>
      <w:r w:rsidRPr="00CA3454">
        <w:rPr>
          <w:rStyle w:val="CharAttribute23"/>
          <w:rFonts w:ascii="Times New Roman" w:eastAsia="Batang" w:cs="Times New Roman"/>
          <w:lang w:val="hr-HR"/>
        </w:rPr>
        <w:t>dj</w:t>
      </w:r>
      <w:proofErr w:type="spellEnd"/>
      <w:r w:rsidRPr="00CA3454">
        <w:rPr>
          <w:rStyle w:val="CharAttribute23"/>
          <w:rFonts w:ascii="Times New Roman" w:eastAsia="Batang" w:cs="Times New Roman"/>
          <w:lang w:val="hr-HR"/>
        </w:rPr>
        <w:t xml:space="preserve">., str. 266. </w:t>
      </w:r>
    </w:p>
  </w:footnote>
  <w:footnote w:id="25">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J. GRBAVAC</w:t>
      </w:r>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ur</w:t>
      </w:r>
      <w:proofErr w:type="spellEnd"/>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 xml:space="preserve">Franjevačka provincija presvetog otkupitelja…, </w:t>
      </w:r>
      <w:r w:rsidRPr="00CA3454">
        <w:rPr>
          <w:rStyle w:val="CharAttribute26"/>
          <w:rFonts w:ascii="Times New Roman" w:eastAsia="Batang" w:cs="Times New Roman"/>
          <w:i w:val="0"/>
          <w:lang w:val="hr-HR"/>
        </w:rPr>
        <w:t xml:space="preserve">nav. </w:t>
      </w:r>
      <w:proofErr w:type="spellStart"/>
      <w:r w:rsidRPr="00CA3454">
        <w:rPr>
          <w:rStyle w:val="CharAttribute26"/>
          <w:rFonts w:ascii="Times New Roman" w:eastAsia="Batang" w:cs="Times New Roman"/>
          <w:i w:val="0"/>
          <w:lang w:val="hr-HR"/>
        </w:rPr>
        <w:t>dj</w:t>
      </w:r>
      <w:proofErr w:type="spellEnd"/>
      <w:r w:rsidRPr="00CA3454">
        <w:rPr>
          <w:rStyle w:val="CharAttribute26"/>
          <w:rFonts w:ascii="Times New Roman" w:eastAsia="Batang" w:cs="Times New Roman"/>
          <w:i w:val="0"/>
          <w:lang w:val="hr-HR"/>
        </w:rPr>
        <w:t>.,</w:t>
      </w:r>
      <w:r w:rsidRPr="00CA3454">
        <w:rPr>
          <w:rStyle w:val="CharAttribute26"/>
          <w:rFonts w:ascii="Times New Roman" w:eastAsia="Batang" w:cs="Times New Roman"/>
          <w:lang w:val="hr-HR"/>
        </w:rPr>
        <w:t xml:space="preserve"> </w:t>
      </w:r>
      <w:r w:rsidRPr="00CA3454">
        <w:rPr>
          <w:rStyle w:val="CharAttribute23"/>
          <w:rFonts w:ascii="Times New Roman" w:eastAsia="Batang" w:cs="Times New Roman"/>
          <w:lang w:val="hr-HR"/>
        </w:rPr>
        <w:t xml:space="preserve"> str. 76.</w:t>
      </w:r>
    </w:p>
  </w:footnote>
  <w:footnote w:id="26">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J. LOVRIĆ</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 xml:space="preserve">Franjevački svjetovni red u Provinciji Presvetog Otkupitelja…, </w:t>
      </w:r>
      <w:r w:rsidRPr="00CA3454">
        <w:rPr>
          <w:rStyle w:val="CharAttribute26"/>
          <w:rFonts w:ascii="Times New Roman" w:eastAsia="Batang" w:cs="Times New Roman"/>
          <w:i w:val="0"/>
          <w:lang w:val="hr-HR"/>
        </w:rPr>
        <w:t xml:space="preserve">nav. </w:t>
      </w:r>
      <w:proofErr w:type="spellStart"/>
      <w:r w:rsidRPr="00CA3454">
        <w:rPr>
          <w:rStyle w:val="CharAttribute26"/>
          <w:rFonts w:ascii="Times New Roman" w:eastAsia="Batang" w:cs="Times New Roman"/>
          <w:i w:val="0"/>
          <w:lang w:val="hr-HR"/>
        </w:rPr>
        <w:t>dj</w:t>
      </w:r>
      <w:proofErr w:type="spellEnd"/>
      <w:r w:rsidRPr="00CA3454">
        <w:rPr>
          <w:rStyle w:val="CharAttribute26"/>
          <w:rFonts w:ascii="Times New Roman" w:eastAsia="Batang" w:cs="Times New Roman"/>
          <w:i w:val="0"/>
          <w:lang w:val="hr-HR"/>
        </w:rPr>
        <w:t>.  str. 260.</w:t>
      </w:r>
    </w:p>
  </w:footnote>
  <w:footnote w:id="27">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D. PATAFTA</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Obnova franjevačkog trećeg reda u Hrvatskoj …</w:t>
      </w:r>
      <w:r w:rsidRPr="00CA3454">
        <w:rPr>
          <w:rStyle w:val="CharAttribute23"/>
          <w:rFonts w:ascii="Times New Roman" w:eastAsia="Batang" w:cs="Times New Roman"/>
          <w:lang w:val="hr-HR"/>
        </w:rPr>
        <w:t xml:space="preserve">, nav. </w:t>
      </w:r>
      <w:proofErr w:type="spellStart"/>
      <w:r w:rsidRPr="00CA3454">
        <w:rPr>
          <w:rStyle w:val="CharAttribute23"/>
          <w:rFonts w:ascii="Times New Roman" w:eastAsia="Batang" w:cs="Times New Roman"/>
          <w:lang w:val="hr-HR"/>
        </w:rPr>
        <w:t>dj</w:t>
      </w:r>
      <w:proofErr w:type="spellEnd"/>
      <w:r w:rsidRPr="00CA3454">
        <w:rPr>
          <w:rStyle w:val="CharAttribute23"/>
          <w:rFonts w:ascii="Times New Roman" w:eastAsia="Batang" w:cs="Times New Roman"/>
          <w:lang w:val="hr-HR"/>
        </w:rPr>
        <w:t>., str. 115.</w:t>
      </w:r>
    </w:p>
  </w:footnote>
  <w:footnote w:id="28">
    <w:p w:rsidR="00F76D16" w:rsidRPr="00CA3454" w:rsidRDefault="00F76D16" w:rsidP="00C0160A">
      <w:pPr>
        <w:pStyle w:val="FootnoteText"/>
        <w:jc w:val="both"/>
        <w:rPr>
          <w:rFonts w:ascii="Times New Roman" w:eastAsia="Calibri" w:hAnsi="Times New Roman" w:cs="Times New Roman"/>
          <w:lang w:val="hr-HR"/>
        </w:rPr>
      </w:pPr>
      <w:r w:rsidRPr="00CA3454">
        <w:rPr>
          <w:rStyle w:val="CharAttribute24"/>
          <w:rFonts w:eastAsia="Batang"/>
          <w:lang w:val="hr-HR"/>
        </w:rPr>
        <w:footnoteRef/>
      </w:r>
      <w:r w:rsidRPr="00CA3454">
        <w:rPr>
          <w:rStyle w:val="CharAttribute23"/>
          <w:rFonts w:ascii="Times New Roman" w:eastAsia="Batang" w:cs="Times New Roman"/>
          <w:lang w:val="hr-HR"/>
        </w:rPr>
        <w:t xml:space="preserve"> Usp. </w:t>
      </w:r>
      <w:r w:rsidRPr="00CA3454">
        <w:rPr>
          <w:rStyle w:val="CharAttribute25"/>
          <w:rFonts w:ascii="Times New Roman" w:eastAsia="Batang" w:cs="Times New Roman"/>
          <w:smallCaps/>
          <w:lang w:val="hr-HR"/>
        </w:rPr>
        <w:t>D. ŠIMUNDŽA</w:t>
      </w:r>
      <w:r w:rsidRPr="00CA3454">
        <w:rPr>
          <w:rStyle w:val="CharAttribute23"/>
          <w:rFonts w:ascii="Times New Roman" w:eastAsia="Batang" w:cs="Times New Roman"/>
          <w:lang w:val="hr-HR"/>
        </w:rPr>
        <w:t xml:space="preserve"> (</w:t>
      </w:r>
      <w:proofErr w:type="spellStart"/>
      <w:r w:rsidRPr="00CA3454">
        <w:rPr>
          <w:rStyle w:val="CharAttribute23"/>
          <w:rFonts w:ascii="Times New Roman" w:eastAsia="Batang" w:cs="Times New Roman"/>
          <w:lang w:val="hr-HR"/>
        </w:rPr>
        <w:t>ur</w:t>
      </w:r>
      <w:proofErr w:type="spellEnd"/>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Crkva danas i sutra…,</w:t>
      </w:r>
      <w:r w:rsidRPr="00CA3454">
        <w:rPr>
          <w:rStyle w:val="CharAttribute23"/>
          <w:rFonts w:ascii="Times New Roman" w:eastAsia="Batang" w:cs="Times New Roman"/>
          <w:lang w:val="hr-HR"/>
        </w:rPr>
        <w:t xml:space="preserve"> nav. </w:t>
      </w:r>
      <w:proofErr w:type="spellStart"/>
      <w:r w:rsidRPr="00CA3454">
        <w:rPr>
          <w:rStyle w:val="CharAttribute23"/>
          <w:rFonts w:ascii="Times New Roman" w:eastAsia="Batang" w:cs="Times New Roman"/>
          <w:lang w:val="hr-HR"/>
        </w:rPr>
        <w:t>dj</w:t>
      </w:r>
      <w:proofErr w:type="spellEnd"/>
      <w:r w:rsidRPr="00CA3454">
        <w:rPr>
          <w:rStyle w:val="CharAttribute23"/>
          <w:rFonts w:ascii="Times New Roman" w:eastAsia="Batang" w:cs="Times New Roman"/>
          <w:lang w:val="hr-HR"/>
        </w:rPr>
        <w:t>., str. 96-97.</w:t>
      </w:r>
    </w:p>
  </w:footnote>
  <w:footnote w:id="29">
    <w:p w:rsidR="00F76D16" w:rsidRPr="00CA3454" w:rsidRDefault="00F76D16" w:rsidP="00C0160A">
      <w:pPr>
        <w:pStyle w:val="FootnoteText"/>
        <w:jc w:val="both"/>
        <w:rPr>
          <w:rFonts w:ascii="Times New Roman" w:eastAsia="Times New Roman" w:hAnsi="Times New Roman" w:cs="Times New Roman"/>
          <w:lang w:val="hr-HR"/>
        </w:rPr>
      </w:pPr>
      <w:r w:rsidRPr="00CA3454">
        <w:rPr>
          <w:rStyle w:val="FootnoteReference"/>
          <w:rFonts w:cs="Times New Roman"/>
          <w:lang w:val="hr-HR"/>
        </w:rPr>
        <w:footnoteRef/>
      </w:r>
      <w:r w:rsidRPr="00CA3454">
        <w:rPr>
          <w:rFonts w:ascii="Times New Roman" w:hAnsi="Times New Roman" w:cs="Times New Roman"/>
          <w:lang w:val="hr-HR"/>
        </w:rPr>
        <w:t xml:space="preserve"> Prema podacima koje imamo, a koji se, doduše, odnose samo na Splitsko-makarsku nadbiskupiju, sredinom osamdesetih godina prošlog stoljeća u istoj je bilo aktivno trideset i osam zajednica Svjetovnog reda: trideset i sedam zajednica FSR-a i jedna zajednica Dominikanskog svjetovnog reda u Splitu, koje su ukupno brojile preko osamsto članova. Danas, međutim, postoji svega sedamnaest zajednica koje ukupno broje oko tristo pedeset članova. Usp. D. ŠIMUNDŽA, </w:t>
      </w:r>
      <w:r w:rsidRPr="00CA3454">
        <w:rPr>
          <w:rFonts w:ascii="Times New Roman" w:hAnsi="Times New Roman" w:cs="Times New Roman"/>
          <w:i/>
          <w:lang w:val="hr-HR"/>
        </w:rPr>
        <w:t>Crkva danas i sutra</w:t>
      </w:r>
      <w:r w:rsidRPr="00CA3454">
        <w:rPr>
          <w:rFonts w:ascii="Times New Roman" w:hAnsi="Times New Roman" w:cs="Times New Roman"/>
          <w:lang w:val="hr-HR"/>
        </w:rPr>
        <w:t xml:space="preserve">…, nav., </w:t>
      </w:r>
      <w:proofErr w:type="spellStart"/>
      <w:r w:rsidRPr="00CA3454">
        <w:rPr>
          <w:rFonts w:ascii="Times New Roman" w:hAnsi="Times New Roman" w:cs="Times New Roman"/>
          <w:lang w:val="hr-HR"/>
        </w:rPr>
        <w:t>dj</w:t>
      </w:r>
      <w:proofErr w:type="spellEnd"/>
      <w:r w:rsidRPr="00CA3454">
        <w:rPr>
          <w:rFonts w:ascii="Times New Roman" w:hAnsi="Times New Roman" w:cs="Times New Roman"/>
          <w:lang w:val="hr-HR"/>
        </w:rPr>
        <w:t xml:space="preserve">., str. 98; Usp. F. DOLJANIN, </w:t>
      </w:r>
      <w:r w:rsidRPr="00CA3454">
        <w:rPr>
          <w:rFonts w:ascii="Times New Roman" w:hAnsi="Times New Roman" w:cs="Times New Roman"/>
          <w:i/>
          <w:lang w:val="hr-HR"/>
        </w:rPr>
        <w:t xml:space="preserve">Franjevački svjetovni red (OFS), Splitsko-dubrovačko područno bratstvo </w:t>
      </w:r>
      <w:r w:rsidRPr="00CA3454">
        <w:rPr>
          <w:rFonts w:ascii="Times New Roman" w:hAnsi="Times New Roman" w:cs="Times New Roman"/>
          <w:lang w:val="hr-HR"/>
        </w:rPr>
        <w:t>u http//</w:t>
      </w:r>
      <w:proofErr w:type="spellStart"/>
      <w:r w:rsidRPr="00CA3454">
        <w:rPr>
          <w:rFonts w:ascii="Times New Roman" w:hAnsi="Times New Roman" w:cs="Times New Roman"/>
          <w:lang w:val="hr-HR"/>
        </w:rPr>
        <w:t>www.franjevci</w:t>
      </w:r>
      <w:proofErr w:type="spellEnd"/>
      <w:r w:rsidRPr="00CA3454">
        <w:rPr>
          <w:rFonts w:ascii="Times New Roman" w:hAnsi="Times New Roman" w:cs="Times New Roman"/>
          <w:lang w:val="hr-HR"/>
        </w:rPr>
        <w:t>-</w:t>
      </w:r>
      <w:proofErr w:type="spellStart"/>
      <w:r w:rsidRPr="00CA3454">
        <w:rPr>
          <w:rFonts w:ascii="Times New Roman" w:hAnsi="Times New Roman" w:cs="Times New Roman"/>
          <w:lang w:val="hr-HR"/>
        </w:rPr>
        <w:t>split.hr</w:t>
      </w:r>
      <w:proofErr w:type="spellEnd"/>
      <w:r w:rsidRPr="00CA3454">
        <w:rPr>
          <w:rFonts w:ascii="Times New Roman" w:hAnsi="Times New Roman" w:cs="Times New Roman"/>
          <w:lang w:val="hr-HR"/>
        </w:rPr>
        <w:t>/</w:t>
      </w:r>
      <w:proofErr w:type="spellStart"/>
      <w:r w:rsidRPr="00CA3454">
        <w:rPr>
          <w:rFonts w:ascii="Times New Roman" w:hAnsi="Times New Roman" w:cs="Times New Roman"/>
          <w:lang w:val="hr-HR"/>
        </w:rPr>
        <w:t>index.php</w:t>
      </w:r>
      <w:proofErr w:type="spellEnd"/>
      <w:r w:rsidRPr="00CA3454">
        <w:rPr>
          <w:rFonts w:ascii="Times New Roman" w:hAnsi="Times New Roman" w:cs="Times New Roman"/>
          <w:lang w:val="hr-HR"/>
        </w:rPr>
        <w:t>?</w:t>
      </w:r>
      <w:proofErr w:type="spellStart"/>
      <w:r w:rsidRPr="00CA3454">
        <w:rPr>
          <w:rFonts w:ascii="Times New Roman" w:hAnsi="Times New Roman" w:cs="Times New Roman"/>
          <w:lang w:val="hr-HR"/>
        </w:rPr>
        <w:t>option</w:t>
      </w:r>
      <w:proofErr w:type="spellEnd"/>
      <w:r w:rsidRPr="00CA3454">
        <w:rPr>
          <w:rFonts w:ascii="Times New Roman" w:hAnsi="Times New Roman" w:cs="Times New Roman"/>
          <w:lang w:val="hr-HR"/>
        </w:rPr>
        <w:t xml:space="preserve"> =</w:t>
      </w:r>
      <w:proofErr w:type="spellStart"/>
      <w:r w:rsidRPr="00CA3454">
        <w:rPr>
          <w:rFonts w:ascii="Times New Roman" w:hAnsi="Times New Roman" w:cs="Times New Roman"/>
          <w:lang w:val="hr-HR"/>
        </w:rPr>
        <w:t>com</w:t>
      </w:r>
      <w:proofErr w:type="spellEnd"/>
      <w:r w:rsidRPr="00CA3454">
        <w:rPr>
          <w:rFonts w:ascii="Times New Roman" w:hAnsi="Times New Roman" w:cs="Times New Roman"/>
          <w:lang w:val="hr-HR"/>
        </w:rPr>
        <w:t>_</w:t>
      </w:r>
      <w:proofErr w:type="spellStart"/>
      <w:r w:rsidRPr="00CA3454">
        <w:rPr>
          <w:rFonts w:ascii="Times New Roman" w:hAnsi="Times New Roman" w:cs="Times New Roman"/>
          <w:lang w:val="hr-HR"/>
        </w:rPr>
        <w:t>content</w:t>
      </w:r>
      <w:proofErr w:type="spellEnd"/>
      <w:r w:rsidRPr="00CA3454">
        <w:rPr>
          <w:rFonts w:ascii="Times New Roman" w:hAnsi="Times New Roman" w:cs="Times New Roman"/>
          <w:lang w:val="hr-HR"/>
        </w:rPr>
        <w:t xml:space="preserve"> &amp;</w:t>
      </w:r>
      <w:proofErr w:type="spellStart"/>
      <w:r w:rsidRPr="00CA3454">
        <w:rPr>
          <w:rFonts w:ascii="Times New Roman" w:hAnsi="Times New Roman" w:cs="Times New Roman"/>
          <w:lang w:val="hr-HR"/>
        </w:rPr>
        <w:t>view</w:t>
      </w:r>
      <w:proofErr w:type="spellEnd"/>
      <w:r w:rsidRPr="00CA3454">
        <w:rPr>
          <w:rFonts w:ascii="Times New Roman" w:hAnsi="Times New Roman" w:cs="Times New Roman"/>
          <w:lang w:val="hr-HR"/>
        </w:rPr>
        <w:t>=</w:t>
      </w:r>
      <w:proofErr w:type="spellStart"/>
      <w:r w:rsidRPr="00CA3454">
        <w:rPr>
          <w:rFonts w:ascii="Times New Roman" w:hAnsi="Times New Roman" w:cs="Times New Roman"/>
          <w:lang w:val="hr-HR"/>
        </w:rPr>
        <w:t>article</w:t>
      </w:r>
      <w:proofErr w:type="spellEnd"/>
      <w:r w:rsidRPr="00CA3454">
        <w:rPr>
          <w:rFonts w:ascii="Times New Roman" w:hAnsi="Times New Roman" w:cs="Times New Roman"/>
          <w:lang w:val="hr-HR"/>
        </w:rPr>
        <w:t>&amp;</w:t>
      </w:r>
      <w:proofErr w:type="spellStart"/>
      <w:r w:rsidRPr="00CA3454">
        <w:rPr>
          <w:rFonts w:ascii="Times New Roman" w:hAnsi="Times New Roman" w:cs="Times New Roman"/>
          <w:lang w:val="hr-HR"/>
        </w:rPr>
        <w:t>id</w:t>
      </w:r>
      <w:proofErr w:type="spellEnd"/>
      <w:r w:rsidRPr="00CA3454">
        <w:rPr>
          <w:rFonts w:ascii="Times New Roman" w:hAnsi="Times New Roman" w:cs="Times New Roman"/>
          <w:lang w:val="hr-HR"/>
        </w:rPr>
        <w:t>=523&amp;</w:t>
      </w:r>
      <w:proofErr w:type="spellStart"/>
      <w:r w:rsidRPr="00CA3454">
        <w:rPr>
          <w:rFonts w:ascii="Times New Roman" w:hAnsi="Times New Roman" w:cs="Times New Roman"/>
          <w:lang w:val="hr-HR"/>
        </w:rPr>
        <w:t>Itemid</w:t>
      </w:r>
      <w:proofErr w:type="spellEnd"/>
      <w:r w:rsidRPr="00CA3454">
        <w:rPr>
          <w:rFonts w:ascii="Times New Roman" w:hAnsi="Times New Roman" w:cs="Times New Roman"/>
          <w:lang w:val="hr-HR"/>
        </w:rPr>
        <w:t>=49 ( 2. travnja 2015).</w:t>
      </w:r>
    </w:p>
  </w:footnote>
  <w:footnote w:id="30">
    <w:p w:rsidR="0091608B" w:rsidRPr="00CA3454" w:rsidRDefault="0091608B">
      <w:pPr>
        <w:pStyle w:val="FootnoteText"/>
        <w:rPr>
          <w:rFonts w:ascii="Times New Roman" w:hAnsi="Times New Roman" w:cs="Times New Roman"/>
          <w:lang w:val="hr-HR"/>
        </w:rPr>
      </w:pPr>
      <w:r w:rsidRPr="00CA3454">
        <w:rPr>
          <w:rStyle w:val="FootnoteReference"/>
          <w:rFonts w:cs="Times New Roman"/>
        </w:rPr>
        <w:footnoteRef/>
      </w:r>
      <w:r w:rsidRPr="00CA3454">
        <w:rPr>
          <w:rFonts w:ascii="Times New Roman" w:hAnsi="Times New Roman" w:cs="Times New Roman"/>
          <w:lang w:val="hr-HR"/>
        </w:rPr>
        <w:t xml:space="preserve"> O potrebi i važnosti socijalnog pastorala vidjeti: </w:t>
      </w:r>
      <w:r w:rsidRPr="00CA3454">
        <w:rPr>
          <w:rFonts w:ascii="Times New Roman" w:hAnsi="Times New Roman" w:cs="Times New Roman"/>
          <w:smallCaps/>
          <w:lang w:val="hr-HR"/>
        </w:rPr>
        <w:t>J. Baloban</w:t>
      </w:r>
      <w:r w:rsidR="00CA3454" w:rsidRPr="00CA3454">
        <w:rPr>
          <w:rFonts w:ascii="Times New Roman" w:hAnsi="Times New Roman" w:cs="Times New Roman"/>
          <w:lang w:val="hr-HR"/>
        </w:rPr>
        <w:t xml:space="preserve">, </w:t>
      </w:r>
      <w:r w:rsidR="00CA3454" w:rsidRPr="00CA3454">
        <w:rPr>
          <w:rFonts w:ascii="Times New Roman" w:hAnsi="Times New Roman" w:cs="Times New Roman"/>
          <w:i/>
          <w:lang w:val="hr-HR"/>
        </w:rPr>
        <w:t>T</w:t>
      </w:r>
      <w:r w:rsidRPr="00CA3454">
        <w:rPr>
          <w:rFonts w:ascii="Times New Roman" w:hAnsi="Times New Roman" w:cs="Times New Roman"/>
          <w:i/>
          <w:lang w:val="hr-HR"/>
        </w:rPr>
        <w:t>emeljne značajke socijalnog pastorala</w:t>
      </w:r>
      <w:r w:rsidRPr="00CA3454">
        <w:rPr>
          <w:rFonts w:ascii="Times New Roman" w:hAnsi="Times New Roman" w:cs="Times New Roman"/>
          <w:lang w:val="hr-HR"/>
        </w:rPr>
        <w:t xml:space="preserve">, u: Zbornik Milana Šimunovića, Djelatna Crkva, F. E. </w:t>
      </w:r>
      <w:proofErr w:type="spellStart"/>
      <w:r w:rsidRPr="00CA3454">
        <w:rPr>
          <w:rFonts w:ascii="Times New Roman" w:hAnsi="Times New Roman" w:cs="Times New Roman"/>
          <w:lang w:val="hr-HR"/>
        </w:rPr>
        <w:t>Hoško</w:t>
      </w:r>
      <w:proofErr w:type="spellEnd"/>
      <w:r w:rsidRPr="00CA3454">
        <w:rPr>
          <w:rFonts w:ascii="Times New Roman" w:hAnsi="Times New Roman" w:cs="Times New Roman"/>
          <w:lang w:val="hr-HR"/>
        </w:rPr>
        <w:t xml:space="preserve"> (</w:t>
      </w:r>
      <w:proofErr w:type="spellStart"/>
      <w:r w:rsidRPr="00CA3454">
        <w:rPr>
          <w:rFonts w:ascii="Times New Roman" w:hAnsi="Times New Roman" w:cs="Times New Roman"/>
          <w:lang w:val="hr-HR"/>
        </w:rPr>
        <w:t>ur</w:t>
      </w:r>
      <w:proofErr w:type="spellEnd"/>
      <w:r w:rsidRPr="00CA3454">
        <w:rPr>
          <w:rFonts w:ascii="Times New Roman" w:hAnsi="Times New Roman" w:cs="Times New Roman"/>
          <w:lang w:val="hr-HR"/>
        </w:rPr>
        <w:t xml:space="preserve">.), Kršćanska Sadašnjost -Teologija u Rijeci, Zagreb, 2008, str. 65-87; </w:t>
      </w:r>
      <w:r w:rsidRPr="00CA3454">
        <w:rPr>
          <w:rFonts w:ascii="Times New Roman" w:hAnsi="Times New Roman" w:cs="Times New Roman"/>
          <w:smallCaps/>
          <w:lang w:val="hr-HR"/>
        </w:rPr>
        <w:t xml:space="preserve">N. </w:t>
      </w:r>
      <w:proofErr w:type="spellStart"/>
      <w:r w:rsidRPr="00CA3454">
        <w:rPr>
          <w:rFonts w:ascii="Times New Roman" w:hAnsi="Times New Roman" w:cs="Times New Roman"/>
          <w:smallCaps/>
          <w:lang w:val="hr-HR"/>
        </w:rPr>
        <w:t>Vranješ</w:t>
      </w:r>
      <w:proofErr w:type="spellEnd"/>
      <w:r w:rsidRPr="00CA3454">
        <w:rPr>
          <w:rFonts w:ascii="Times New Roman" w:hAnsi="Times New Roman" w:cs="Times New Roman"/>
          <w:lang w:val="hr-HR"/>
        </w:rPr>
        <w:t xml:space="preserve">, </w:t>
      </w:r>
      <w:r w:rsidRPr="00CA3454">
        <w:rPr>
          <w:rFonts w:ascii="Times New Roman" w:hAnsi="Times New Roman" w:cs="Times New Roman"/>
          <w:i/>
          <w:lang w:val="hr-HR"/>
        </w:rPr>
        <w:t>Izazovi socijalnog pastorala na području javnosti</w:t>
      </w:r>
      <w:r w:rsidRPr="00CA3454">
        <w:rPr>
          <w:rFonts w:ascii="Times New Roman" w:hAnsi="Times New Roman" w:cs="Times New Roman"/>
          <w:lang w:val="hr-HR"/>
        </w:rPr>
        <w:t xml:space="preserve">, </w:t>
      </w:r>
      <w:r w:rsidR="00CA3454" w:rsidRPr="00CA3454">
        <w:rPr>
          <w:rFonts w:ascii="Times New Roman" w:hAnsi="Times New Roman" w:cs="Times New Roman"/>
          <w:lang w:val="hr-HR"/>
        </w:rPr>
        <w:t>Riječki teološki časopis, 18 (2010),</w:t>
      </w:r>
      <w:r w:rsidRPr="00CA3454">
        <w:rPr>
          <w:rFonts w:ascii="Times New Roman" w:hAnsi="Times New Roman" w:cs="Times New Roman"/>
          <w:lang w:val="hr-HR"/>
        </w:rPr>
        <w:t xml:space="preserve"> 2</w:t>
      </w:r>
      <w:r w:rsidR="00CA3454" w:rsidRPr="00CA3454">
        <w:rPr>
          <w:rFonts w:ascii="Times New Roman" w:hAnsi="Times New Roman" w:cs="Times New Roman"/>
          <w:lang w:val="hr-HR"/>
        </w:rPr>
        <w:t xml:space="preserve">, str. 457- 480; </w:t>
      </w:r>
      <w:r w:rsidR="00CA3454" w:rsidRPr="00CA3454">
        <w:rPr>
          <w:rFonts w:ascii="Times New Roman" w:hAnsi="Times New Roman" w:cs="Times New Roman"/>
          <w:smallCaps/>
          <w:lang w:val="hr-HR"/>
        </w:rPr>
        <w:t xml:space="preserve">A. </w:t>
      </w:r>
      <w:proofErr w:type="spellStart"/>
      <w:r w:rsidR="00CA3454" w:rsidRPr="00CA3454">
        <w:rPr>
          <w:rFonts w:ascii="Times New Roman" w:hAnsi="Times New Roman" w:cs="Times New Roman"/>
          <w:smallCaps/>
          <w:lang w:val="hr-HR"/>
        </w:rPr>
        <w:t>Čondić</w:t>
      </w:r>
      <w:proofErr w:type="spellEnd"/>
      <w:r w:rsidR="00CA3454" w:rsidRPr="00CA3454">
        <w:rPr>
          <w:rFonts w:ascii="Times New Roman" w:hAnsi="Times New Roman" w:cs="Times New Roman"/>
          <w:lang w:val="hr-HR"/>
        </w:rPr>
        <w:t xml:space="preserve">, </w:t>
      </w:r>
      <w:r w:rsidR="00CA3454" w:rsidRPr="00CA3454">
        <w:rPr>
          <w:rFonts w:ascii="Times New Roman" w:hAnsi="Times New Roman" w:cs="Times New Roman"/>
          <w:i/>
          <w:lang w:val="hr-HR"/>
        </w:rPr>
        <w:t>Ustani, zove te</w:t>
      </w:r>
      <w:r w:rsidR="00CA3454" w:rsidRPr="00CA3454">
        <w:rPr>
          <w:rFonts w:ascii="Times New Roman" w:hAnsi="Times New Roman" w:cs="Times New Roman"/>
          <w:lang w:val="hr-HR"/>
        </w:rPr>
        <w:t>, Bogoslovno-pastoralna razmišljanja, Crkva u svijetu, Split, 2013, str. 234-247.</w:t>
      </w:r>
    </w:p>
  </w:footnote>
  <w:footnote w:id="31">
    <w:p w:rsidR="00F76D16" w:rsidRPr="00CA3454" w:rsidRDefault="00F76D16" w:rsidP="00C0160A">
      <w:pPr>
        <w:pStyle w:val="FootnoteText"/>
        <w:jc w:val="both"/>
        <w:rPr>
          <w:rFonts w:ascii="Times New Roman" w:hAnsi="Times New Roman" w:cs="Times New Roman"/>
          <w:lang w:val="hr-HR"/>
        </w:rPr>
      </w:pPr>
      <w:r w:rsidRPr="00CA3454">
        <w:rPr>
          <w:rStyle w:val="FootnoteReference"/>
          <w:rFonts w:cs="Times New Roman"/>
          <w:lang w:val="hr-HR"/>
        </w:rPr>
        <w:footnoteRef/>
      </w:r>
      <w:r w:rsidRPr="00CA3454">
        <w:rPr>
          <w:rFonts w:ascii="Times New Roman" w:hAnsi="Times New Roman" w:cs="Times New Roman"/>
          <w:lang w:val="hr-HR"/>
        </w:rPr>
        <w:t xml:space="preserve"> </w:t>
      </w:r>
      <w:r w:rsidRPr="00CA3454">
        <w:rPr>
          <w:rStyle w:val="CharAttribute23"/>
          <w:rFonts w:ascii="Times New Roman" w:eastAsia="Batang" w:cs="Times New Roman"/>
          <w:lang w:val="hr-HR"/>
        </w:rPr>
        <w:t xml:space="preserve">Usp. </w:t>
      </w:r>
      <w:r w:rsidRPr="00CA3454">
        <w:rPr>
          <w:rStyle w:val="CharAttribute25"/>
          <w:rFonts w:ascii="Times New Roman" w:eastAsia="Batang" w:cs="Times New Roman"/>
          <w:smallCaps/>
          <w:lang w:val="hr-HR"/>
        </w:rPr>
        <w:t>FRANJEVAČKI SVJETOVNI RED,  ZELENA AKCIJA, FRANJEVAČKI INSTITUT ZA KULTURU MIRA</w:t>
      </w:r>
      <w:r w:rsidRPr="00CA3454">
        <w:rPr>
          <w:rStyle w:val="CharAttribute23"/>
          <w:rFonts w:ascii="Times New Roman" w:eastAsia="Batang" w:cs="Times New Roman"/>
          <w:lang w:val="hr-HR"/>
        </w:rPr>
        <w:t xml:space="preserve">, </w:t>
      </w:r>
      <w:r w:rsidRPr="00CA3454">
        <w:rPr>
          <w:rStyle w:val="CharAttribute26"/>
          <w:rFonts w:ascii="Times New Roman" w:eastAsia="Batang" w:cs="Times New Roman"/>
          <w:lang w:val="hr-HR"/>
        </w:rPr>
        <w:t xml:space="preserve">Otvoreno pismo Vladi RH: Zaustavite pokušaj privatizacije Hrvatskih voda! </w:t>
      </w:r>
      <w:r w:rsidRPr="00CA3454">
        <w:rPr>
          <w:rStyle w:val="CharAttribute23"/>
          <w:rFonts w:ascii="Times New Roman" w:eastAsia="Batang" w:cs="Times New Roman"/>
          <w:lang w:val="hr-HR"/>
        </w:rPr>
        <w:t>u http//zelena-akcija.hr/hr/programi/vode/suradnja/otvoreno_pismo_vladi_rh_zaustavite_pokusaj_privatizacije_hrvatskih_voda</w:t>
      </w:r>
      <w:r w:rsidRPr="00CA3454">
        <w:rPr>
          <w:rStyle w:val="CharAttribute41"/>
          <w:rFonts w:ascii="Times New Roman" w:eastAsia="Batang" w:cs="Times New Roman"/>
          <w:lang w:val="hr-HR"/>
        </w:rPr>
        <w:t xml:space="preserve"> </w:t>
      </w:r>
      <w:r w:rsidR="00EC6A0A" w:rsidRPr="00CA3454">
        <w:rPr>
          <w:rStyle w:val="CharAttribute23"/>
          <w:rFonts w:ascii="Times New Roman" w:eastAsia="Batang" w:cs="Times New Roman"/>
          <w:lang w:val="hr-HR"/>
        </w:rPr>
        <w:t>(28 ožujka 2015).</w:t>
      </w:r>
    </w:p>
  </w:footnote>
  <w:footnote w:id="32">
    <w:p w:rsidR="00F76D16" w:rsidRPr="00CA3454" w:rsidRDefault="00F76D16" w:rsidP="00C0160A">
      <w:pPr>
        <w:pStyle w:val="FootnoteText"/>
        <w:jc w:val="both"/>
        <w:rPr>
          <w:rFonts w:ascii="Times New Roman" w:hAnsi="Times New Roman" w:cs="Times New Roman"/>
          <w:lang w:val="hr-HR"/>
        </w:rPr>
      </w:pPr>
      <w:r w:rsidRPr="00CA3454">
        <w:rPr>
          <w:rStyle w:val="FootnoteReference"/>
          <w:rFonts w:cs="Times New Roman"/>
          <w:lang w:val="hr-HR"/>
        </w:rPr>
        <w:footnoteRef/>
      </w:r>
      <w:r w:rsidRPr="00CA3454">
        <w:rPr>
          <w:rFonts w:ascii="Times New Roman" w:hAnsi="Times New Roman" w:cs="Times New Roman"/>
          <w:lang w:val="hr-HR"/>
        </w:rPr>
        <w:t xml:space="preserve"> </w:t>
      </w:r>
      <w:r w:rsidRPr="00CA3454">
        <w:rPr>
          <w:rStyle w:val="CharAttribute23"/>
          <w:rFonts w:ascii="Times New Roman" w:eastAsia="Batang" w:cs="Times New Roman"/>
          <w:lang w:val="hr-HR"/>
        </w:rPr>
        <w:t>Vidjeti u: http//palijativa.ofs.hr/</w:t>
      </w:r>
    </w:p>
  </w:footnote>
  <w:footnote w:id="33">
    <w:p w:rsidR="00F76D16" w:rsidRPr="00CA3454" w:rsidRDefault="00F76D16" w:rsidP="00C0160A">
      <w:pPr>
        <w:pStyle w:val="FootnoteText"/>
        <w:jc w:val="both"/>
        <w:rPr>
          <w:rFonts w:ascii="Times New Roman" w:hAnsi="Times New Roman" w:cs="Times New Roman"/>
          <w:lang w:val="hr-HR"/>
        </w:rPr>
      </w:pPr>
      <w:r w:rsidRPr="00CA3454">
        <w:rPr>
          <w:rStyle w:val="FootnoteReference"/>
          <w:rFonts w:cs="Times New Roman"/>
          <w:lang w:val="hr-HR"/>
        </w:rPr>
        <w:footnoteRef/>
      </w:r>
      <w:r w:rsidRPr="00CA3454">
        <w:rPr>
          <w:rFonts w:ascii="Times New Roman" w:hAnsi="Times New Roman" w:cs="Times New Roman"/>
          <w:lang w:val="hr-HR"/>
        </w:rPr>
        <w:t xml:space="preserve"> </w:t>
      </w:r>
      <w:r w:rsidRPr="00CA3454">
        <w:rPr>
          <w:rStyle w:val="CharAttribute23"/>
          <w:rFonts w:ascii="Times New Roman" w:eastAsia="Batang" w:cs="Times New Roman"/>
          <w:lang w:val="hr-HR"/>
        </w:rPr>
        <w:t xml:space="preserve">Usp. </w:t>
      </w:r>
      <w:r w:rsidRPr="00CA3454">
        <w:rPr>
          <w:rStyle w:val="CharAttribute25"/>
          <w:rFonts w:ascii="Times New Roman" w:eastAsia="Batang" w:cs="Times New Roman"/>
          <w:smallCaps/>
          <w:lang w:val="hr-HR"/>
        </w:rPr>
        <w:t>D. SERTIĆ</w:t>
      </w:r>
      <w:r w:rsidRPr="00CA3454">
        <w:rPr>
          <w:rStyle w:val="CharAttribute26"/>
          <w:rFonts w:ascii="Times New Roman" w:eastAsia="Batang" w:cs="Times New Roman"/>
          <w:lang w:val="hr-HR"/>
        </w:rPr>
        <w:t xml:space="preserve">, Socijalna inicijativa FSR- a i </w:t>
      </w:r>
      <w:proofErr w:type="spellStart"/>
      <w:r w:rsidRPr="00CA3454">
        <w:rPr>
          <w:rStyle w:val="CharAttribute26"/>
          <w:rFonts w:ascii="Times New Roman" w:eastAsia="Batang" w:cs="Times New Roman"/>
          <w:lang w:val="hr-HR"/>
        </w:rPr>
        <w:t>Frame</w:t>
      </w:r>
      <w:proofErr w:type="spellEnd"/>
      <w:r w:rsidRPr="00CA3454">
        <w:rPr>
          <w:rStyle w:val="CharAttribute26"/>
          <w:rFonts w:ascii="Times New Roman" w:eastAsia="Batang" w:cs="Times New Roman"/>
          <w:lang w:val="hr-HR"/>
        </w:rPr>
        <w:t xml:space="preserve"> u</w:t>
      </w:r>
      <w:r w:rsidRPr="00CA3454">
        <w:rPr>
          <w:rStyle w:val="CharAttribute23"/>
          <w:rFonts w:ascii="Times New Roman" w:eastAsia="Batang" w:cs="Times New Roman"/>
          <w:lang w:val="hr-HR"/>
        </w:rPr>
        <w:t xml:space="preserve"> http//</w:t>
      </w:r>
      <w:proofErr w:type="spellStart"/>
      <w:r w:rsidRPr="00CA3454">
        <w:rPr>
          <w:rStyle w:val="CharAttribute23"/>
          <w:rFonts w:ascii="Times New Roman" w:eastAsia="Batang" w:cs="Times New Roman"/>
          <w:lang w:val="hr-HR"/>
        </w:rPr>
        <w:t>www.frama</w:t>
      </w:r>
      <w:proofErr w:type="spellEnd"/>
      <w:r w:rsidRPr="00CA3454">
        <w:rPr>
          <w:rStyle w:val="CharAttribute23"/>
          <w:rFonts w:ascii="Times New Roman" w:eastAsia="Batang" w:cs="Times New Roman"/>
          <w:lang w:val="hr-HR"/>
        </w:rPr>
        <w:t xml:space="preserve">-portal.com/socijalna-inicijativa-fsr-a-i-frame (22 ožujka 2015); </w:t>
      </w:r>
    </w:p>
  </w:footnote>
  <w:footnote w:id="34">
    <w:p w:rsidR="00CA3454" w:rsidRPr="00CA3454" w:rsidRDefault="00CA3454">
      <w:pPr>
        <w:pStyle w:val="FootnoteText"/>
        <w:rPr>
          <w:lang w:val="hr-HR"/>
        </w:rPr>
      </w:pPr>
      <w:r>
        <w:rPr>
          <w:rStyle w:val="FootnoteReference"/>
        </w:rPr>
        <w:footnoteRef/>
      </w:r>
      <w:r w:rsidRPr="00151975">
        <w:rPr>
          <w:lang w:val="hr-HR"/>
        </w:rPr>
        <w:t xml:space="preserve"> </w:t>
      </w:r>
      <w:r w:rsidR="00151975">
        <w:rPr>
          <w:lang w:val="hr-HR"/>
        </w:rPr>
        <w:t xml:space="preserve">Kao koristan primjer donosimo </w:t>
      </w:r>
      <w:proofErr w:type="spellStart"/>
      <w:r w:rsidR="00151975">
        <w:rPr>
          <w:lang w:val="hr-HR"/>
        </w:rPr>
        <w:t>Muslimovu</w:t>
      </w:r>
      <w:proofErr w:type="spellEnd"/>
      <w:r w:rsidR="00151975">
        <w:rPr>
          <w:lang w:val="hr-HR"/>
        </w:rPr>
        <w:t xml:space="preserve"> bratovštinu iz </w:t>
      </w:r>
      <w:proofErr w:type="spellStart"/>
      <w:r w:rsidR="00151975">
        <w:rPr>
          <w:lang w:val="hr-HR"/>
        </w:rPr>
        <w:t>Ogorja</w:t>
      </w:r>
      <w:proofErr w:type="spellEnd"/>
      <w:r w:rsidR="00151975">
        <w:rPr>
          <w:lang w:val="hr-HR"/>
        </w:rPr>
        <w:t xml:space="preserve"> Gornjeg kojoj je cilj okupljanje </w:t>
      </w:r>
      <w:proofErr w:type="spellStart"/>
      <w:r w:rsidR="00151975">
        <w:rPr>
          <w:lang w:val="hr-HR"/>
        </w:rPr>
        <w:t>Muslima</w:t>
      </w:r>
      <w:proofErr w:type="spellEnd"/>
      <w:r w:rsidR="00151975">
        <w:rPr>
          <w:lang w:val="hr-HR"/>
        </w:rPr>
        <w:t xml:space="preserve"> raspršenih po svijetu i domovini, njihovo upoznavanje, međusobno zbližavanje, očuvanje običaja itd.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7F3"/>
    <w:multiLevelType w:val="hybridMultilevel"/>
    <w:tmpl w:val="3DF66B4E"/>
    <w:lvl w:ilvl="0" w:tplc="17B4D116">
      <w:start w:val="1"/>
      <w:numFmt w:val="decimal"/>
      <w:lvlText w:val="%1."/>
      <w:lvlJc w:val="left"/>
      <w:pPr>
        <w:ind w:left="720" w:hanging="360"/>
      </w:pPr>
      <w:rPr>
        <w:rFonts w:ascii="Times New Roman" w:eastAsia="Batang" w:hAnsi="Times New Roman"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FB044E"/>
    <w:multiLevelType w:val="hybridMultilevel"/>
    <w:tmpl w:val="DEA8599C"/>
    <w:lvl w:ilvl="0" w:tplc="B10A519A">
      <w:start w:val="4"/>
      <w:numFmt w:val="bullet"/>
      <w:lvlText w:val="-"/>
      <w:lvlJc w:val="left"/>
      <w:pPr>
        <w:ind w:left="1210" w:hanging="360"/>
      </w:pPr>
      <w:rPr>
        <w:rFonts w:ascii="Times New Roman" w:eastAsia="Batang" w:hAnsi="Times New Roman" w:cs="Times New Roman" w:hint="default"/>
        <w:sz w:val="22"/>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AC"/>
    <w:rsid w:val="00072226"/>
    <w:rsid w:val="00086A2B"/>
    <w:rsid w:val="00151975"/>
    <w:rsid w:val="001F7B82"/>
    <w:rsid w:val="00254EC4"/>
    <w:rsid w:val="002B4F00"/>
    <w:rsid w:val="00385D5B"/>
    <w:rsid w:val="004410CE"/>
    <w:rsid w:val="004F300A"/>
    <w:rsid w:val="00751F7A"/>
    <w:rsid w:val="0077052E"/>
    <w:rsid w:val="007F0C56"/>
    <w:rsid w:val="00887B75"/>
    <w:rsid w:val="008E70BF"/>
    <w:rsid w:val="0091608B"/>
    <w:rsid w:val="00931C7F"/>
    <w:rsid w:val="00950BBC"/>
    <w:rsid w:val="00AC0D49"/>
    <w:rsid w:val="00B709E0"/>
    <w:rsid w:val="00BF68DE"/>
    <w:rsid w:val="00C0160A"/>
    <w:rsid w:val="00C419AC"/>
    <w:rsid w:val="00CA3454"/>
    <w:rsid w:val="00CD0633"/>
    <w:rsid w:val="00D71789"/>
    <w:rsid w:val="00DD1A2D"/>
    <w:rsid w:val="00EC6A0A"/>
    <w:rsid w:val="00F37F8E"/>
    <w:rsid w:val="00F76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56"/>
    <w:rPr>
      <w:rFonts w:eastAsiaTheme="minorEastAsia"/>
      <w:lang w:eastAsia="it-IT"/>
    </w:rPr>
  </w:style>
  <w:style w:type="paragraph" w:styleId="Heading1">
    <w:name w:val="heading 1"/>
    <w:basedOn w:val="Normal"/>
    <w:next w:val="Normal"/>
    <w:link w:val="Heading1Char"/>
    <w:uiPriority w:val="9"/>
    <w:qFormat/>
    <w:rsid w:val="007F0C56"/>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7F0C56"/>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7F0C56"/>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7F0C56"/>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7F0C56"/>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7F0C56"/>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7F0C56"/>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7F0C56"/>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7F0C56"/>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0C56"/>
    <w:rPr>
      <w:rFonts w:ascii="Cambria" w:eastAsia="Times New Roman" w:hAnsi="Cambria" w:cs="Times New Roman"/>
      <w:b/>
      <w:bCs/>
      <w:sz w:val="28"/>
      <w:szCs w:val="28"/>
      <w:lang w:eastAsia="it-IT"/>
    </w:rPr>
  </w:style>
  <w:style w:type="character" w:customStyle="1" w:styleId="Heading2Char">
    <w:name w:val="Heading 2 Char"/>
    <w:link w:val="Heading2"/>
    <w:uiPriority w:val="9"/>
    <w:semiHidden/>
    <w:rsid w:val="007F0C56"/>
    <w:rPr>
      <w:rFonts w:ascii="Cambria" w:eastAsia="Times New Roman" w:hAnsi="Cambria" w:cs="Times New Roman"/>
      <w:b/>
      <w:bCs/>
      <w:sz w:val="26"/>
      <w:szCs w:val="26"/>
      <w:lang w:eastAsia="it-IT"/>
    </w:rPr>
  </w:style>
  <w:style w:type="character" w:customStyle="1" w:styleId="Heading3Char">
    <w:name w:val="Heading 3 Char"/>
    <w:link w:val="Heading3"/>
    <w:uiPriority w:val="9"/>
    <w:semiHidden/>
    <w:rsid w:val="007F0C56"/>
    <w:rPr>
      <w:rFonts w:ascii="Cambria" w:eastAsia="Times New Roman" w:hAnsi="Cambria" w:cs="Times New Roman"/>
      <w:b/>
      <w:bCs/>
      <w:lang w:eastAsia="it-IT"/>
    </w:rPr>
  </w:style>
  <w:style w:type="character" w:customStyle="1" w:styleId="Heading4Char">
    <w:name w:val="Heading 4 Char"/>
    <w:link w:val="Heading4"/>
    <w:uiPriority w:val="9"/>
    <w:semiHidden/>
    <w:rsid w:val="007F0C56"/>
    <w:rPr>
      <w:rFonts w:ascii="Cambria" w:eastAsia="Times New Roman" w:hAnsi="Cambria" w:cs="Times New Roman"/>
      <w:b/>
      <w:bCs/>
      <w:i/>
      <w:iCs/>
      <w:lang w:eastAsia="it-IT"/>
    </w:rPr>
  </w:style>
  <w:style w:type="character" w:customStyle="1" w:styleId="Heading5Char">
    <w:name w:val="Heading 5 Char"/>
    <w:link w:val="Heading5"/>
    <w:uiPriority w:val="9"/>
    <w:semiHidden/>
    <w:rsid w:val="007F0C56"/>
    <w:rPr>
      <w:rFonts w:ascii="Cambria" w:eastAsia="Times New Roman" w:hAnsi="Cambria" w:cs="Times New Roman"/>
      <w:b/>
      <w:bCs/>
      <w:color w:val="7F7F7F"/>
      <w:lang w:eastAsia="it-IT"/>
    </w:rPr>
  </w:style>
  <w:style w:type="character" w:customStyle="1" w:styleId="Heading6Char">
    <w:name w:val="Heading 6 Char"/>
    <w:link w:val="Heading6"/>
    <w:uiPriority w:val="9"/>
    <w:semiHidden/>
    <w:rsid w:val="007F0C56"/>
    <w:rPr>
      <w:rFonts w:ascii="Cambria" w:eastAsia="Times New Roman" w:hAnsi="Cambria" w:cs="Times New Roman"/>
      <w:b/>
      <w:bCs/>
      <w:i/>
      <w:iCs/>
      <w:color w:val="7F7F7F"/>
      <w:lang w:eastAsia="it-IT"/>
    </w:rPr>
  </w:style>
  <w:style w:type="character" w:customStyle="1" w:styleId="Heading7Char">
    <w:name w:val="Heading 7 Char"/>
    <w:link w:val="Heading7"/>
    <w:uiPriority w:val="9"/>
    <w:semiHidden/>
    <w:rsid w:val="007F0C56"/>
    <w:rPr>
      <w:rFonts w:ascii="Cambria" w:eastAsia="Times New Roman" w:hAnsi="Cambria" w:cs="Times New Roman"/>
      <w:i/>
      <w:iCs/>
      <w:lang w:eastAsia="it-IT"/>
    </w:rPr>
  </w:style>
  <w:style w:type="character" w:customStyle="1" w:styleId="Heading8Char">
    <w:name w:val="Heading 8 Char"/>
    <w:link w:val="Heading8"/>
    <w:uiPriority w:val="9"/>
    <w:semiHidden/>
    <w:rsid w:val="007F0C56"/>
    <w:rPr>
      <w:rFonts w:ascii="Cambria" w:eastAsia="Times New Roman" w:hAnsi="Cambria" w:cs="Times New Roman"/>
      <w:sz w:val="20"/>
      <w:szCs w:val="20"/>
      <w:lang w:eastAsia="it-IT"/>
    </w:rPr>
  </w:style>
  <w:style w:type="character" w:customStyle="1" w:styleId="Heading9Char">
    <w:name w:val="Heading 9 Char"/>
    <w:link w:val="Heading9"/>
    <w:uiPriority w:val="9"/>
    <w:semiHidden/>
    <w:rsid w:val="007F0C56"/>
    <w:rPr>
      <w:rFonts w:ascii="Cambria" w:eastAsia="Times New Roman" w:hAnsi="Cambria" w:cs="Times New Roman"/>
      <w:i/>
      <w:iCs/>
      <w:spacing w:val="5"/>
      <w:sz w:val="20"/>
      <w:szCs w:val="20"/>
      <w:lang w:eastAsia="it-IT"/>
    </w:rPr>
  </w:style>
  <w:style w:type="paragraph" w:styleId="FootnoteText">
    <w:name w:val="footnote text"/>
    <w:basedOn w:val="Normal"/>
    <w:link w:val="FootnoteTextChar"/>
    <w:uiPriority w:val="99"/>
    <w:semiHidden/>
    <w:unhideWhenUsed/>
    <w:rsid w:val="007F0C56"/>
    <w:rPr>
      <w:sz w:val="20"/>
    </w:rPr>
  </w:style>
  <w:style w:type="character" w:customStyle="1" w:styleId="FootnoteTextChar">
    <w:name w:val="Footnote Text Char"/>
    <w:basedOn w:val="DefaultParagraphFont"/>
    <w:link w:val="FootnoteText"/>
    <w:semiHidden/>
    <w:rsid w:val="007F0C56"/>
    <w:rPr>
      <w:rFonts w:eastAsiaTheme="minorEastAsia"/>
      <w:sz w:val="20"/>
      <w:lang w:eastAsia="it-IT"/>
    </w:rPr>
  </w:style>
  <w:style w:type="character" w:styleId="FootnoteReference">
    <w:name w:val="footnote reference"/>
    <w:basedOn w:val="DefaultParagraphFont"/>
    <w:unhideWhenUsed/>
    <w:qFormat/>
    <w:rsid w:val="00887B75"/>
    <w:rPr>
      <w:rFonts w:ascii="Times New Roman" w:hAnsi="Times New Roman"/>
      <w:sz w:val="20"/>
      <w:vertAlign w:val="superscript"/>
    </w:rPr>
  </w:style>
  <w:style w:type="paragraph" w:styleId="Title">
    <w:name w:val="Title"/>
    <w:basedOn w:val="Normal"/>
    <w:next w:val="Normal"/>
    <w:link w:val="TitleChar"/>
    <w:uiPriority w:val="10"/>
    <w:qFormat/>
    <w:rsid w:val="007F0C56"/>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7F0C56"/>
    <w:rPr>
      <w:rFonts w:ascii="Cambria" w:eastAsia="Times New Roman" w:hAnsi="Cambria" w:cs="Times New Roman"/>
      <w:spacing w:val="5"/>
      <w:sz w:val="52"/>
      <w:szCs w:val="52"/>
      <w:lang w:eastAsia="it-IT"/>
    </w:rPr>
  </w:style>
  <w:style w:type="paragraph" w:styleId="BodyText">
    <w:name w:val="Body Text"/>
    <w:basedOn w:val="Normal"/>
    <w:link w:val="BodyTextChar"/>
    <w:semiHidden/>
    <w:rsid w:val="007F0C56"/>
    <w:pPr>
      <w:jc w:val="both"/>
    </w:pPr>
  </w:style>
  <w:style w:type="character" w:customStyle="1" w:styleId="BodyTextChar">
    <w:name w:val="Body Text Char"/>
    <w:basedOn w:val="DefaultParagraphFont"/>
    <w:link w:val="BodyText"/>
    <w:semiHidden/>
    <w:rsid w:val="007F0C56"/>
    <w:rPr>
      <w:rFonts w:eastAsiaTheme="minorEastAsia"/>
      <w:lang w:eastAsia="it-IT"/>
    </w:rPr>
  </w:style>
  <w:style w:type="paragraph" w:styleId="Subtitle">
    <w:name w:val="Subtitle"/>
    <w:basedOn w:val="Normal"/>
    <w:next w:val="Normal"/>
    <w:link w:val="SubtitleChar"/>
    <w:uiPriority w:val="11"/>
    <w:qFormat/>
    <w:rsid w:val="007F0C56"/>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7F0C56"/>
    <w:rPr>
      <w:rFonts w:ascii="Cambria" w:eastAsia="Times New Roman" w:hAnsi="Cambria" w:cs="Times New Roman"/>
      <w:i/>
      <w:iCs/>
      <w:spacing w:val="13"/>
      <w:sz w:val="24"/>
      <w:szCs w:val="24"/>
      <w:lang w:eastAsia="it-IT"/>
    </w:rPr>
  </w:style>
  <w:style w:type="character" w:styleId="Strong">
    <w:name w:val="Strong"/>
    <w:uiPriority w:val="22"/>
    <w:qFormat/>
    <w:rsid w:val="007F0C56"/>
    <w:rPr>
      <w:b/>
      <w:bCs/>
    </w:rPr>
  </w:style>
  <w:style w:type="character" w:styleId="Emphasis">
    <w:name w:val="Emphasis"/>
    <w:uiPriority w:val="20"/>
    <w:qFormat/>
    <w:rsid w:val="007F0C56"/>
    <w:rPr>
      <w:b/>
      <w:bCs/>
      <w:i/>
      <w:iCs/>
      <w:spacing w:val="10"/>
      <w:bdr w:val="none" w:sz="0" w:space="0" w:color="auto"/>
      <w:shd w:val="clear" w:color="auto" w:fill="auto"/>
    </w:rPr>
  </w:style>
  <w:style w:type="paragraph" w:styleId="DocumentMap">
    <w:name w:val="Document Map"/>
    <w:basedOn w:val="Normal"/>
    <w:link w:val="DocumentMapChar"/>
    <w:semiHidden/>
    <w:rsid w:val="007F0C56"/>
    <w:pPr>
      <w:shd w:val="clear" w:color="auto" w:fill="000080"/>
    </w:pPr>
    <w:rPr>
      <w:rFonts w:ascii="Tahoma" w:hAnsi="Tahoma"/>
    </w:rPr>
  </w:style>
  <w:style w:type="character" w:customStyle="1" w:styleId="DocumentMapChar">
    <w:name w:val="Document Map Char"/>
    <w:basedOn w:val="DefaultParagraphFont"/>
    <w:link w:val="DocumentMap"/>
    <w:semiHidden/>
    <w:rsid w:val="007F0C56"/>
    <w:rPr>
      <w:rFonts w:ascii="Tahoma" w:eastAsiaTheme="minorEastAsia" w:hAnsi="Tahoma"/>
      <w:shd w:val="clear" w:color="auto" w:fill="000080"/>
      <w:lang w:eastAsia="it-IT"/>
    </w:rPr>
  </w:style>
  <w:style w:type="paragraph" w:styleId="NoSpacing">
    <w:name w:val="No Spacing"/>
    <w:basedOn w:val="Normal"/>
    <w:uiPriority w:val="1"/>
    <w:qFormat/>
    <w:rsid w:val="007F0C56"/>
    <w:pPr>
      <w:spacing w:after="0" w:line="240" w:lineRule="auto"/>
    </w:pPr>
  </w:style>
  <w:style w:type="paragraph" w:styleId="ListParagraph">
    <w:name w:val="List Paragraph"/>
    <w:basedOn w:val="Normal"/>
    <w:uiPriority w:val="34"/>
    <w:qFormat/>
    <w:rsid w:val="007F0C56"/>
    <w:pPr>
      <w:ind w:left="720"/>
      <w:contextualSpacing/>
    </w:pPr>
  </w:style>
  <w:style w:type="paragraph" w:styleId="Quote">
    <w:name w:val="Quote"/>
    <w:basedOn w:val="Normal"/>
    <w:next w:val="Normal"/>
    <w:link w:val="QuoteChar"/>
    <w:uiPriority w:val="29"/>
    <w:qFormat/>
    <w:rsid w:val="007F0C56"/>
    <w:pPr>
      <w:spacing w:before="200" w:after="0"/>
      <w:ind w:left="360" w:right="360"/>
    </w:pPr>
    <w:rPr>
      <w:i/>
      <w:iCs/>
    </w:rPr>
  </w:style>
  <w:style w:type="character" w:customStyle="1" w:styleId="QuoteChar">
    <w:name w:val="Quote Char"/>
    <w:link w:val="Quote"/>
    <w:uiPriority w:val="29"/>
    <w:rsid w:val="007F0C56"/>
    <w:rPr>
      <w:rFonts w:eastAsiaTheme="minorEastAsia"/>
      <w:i/>
      <w:iCs/>
      <w:lang w:eastAsia="it-IT"/>
    </w:rPr>
  </w:style>
  <w:style w:type="paragraph" w:styleId="IntenseQuote">
    <w:name w:val="Intense Quote"/>
    <w:basedOn w:val="Normal"/>
    <w:next w:val="Normal"/>
    <w:link w:val="IntenseQuoteChar"/>
    <w:uiPriority w:val="30"/>
    <w:qFormat/>
    <w:rsid w:val="007F0C5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F0C56"/>
    <w:rPr>
      <w:rFonts w:eastAsiaTheme="minorEastAsia"/>
      <w:b/>
      <w:bCs/>
      <w:i/>
      <w:iCs/>
      <w:lang w:eastAsia="it-IT"/>
    </w:rPr>
  </w:style>
  <w:style w:type="character" w:styleId="SubtleEmphasis">
    <w:name w:val="Subtle Emphasis"/>
    <w:uiPriority w:val="19"/>
    <w:qFormat/>
    <w:rsid w:val="007F0C56"/>
    <w:rPr>
      <w:i/>
      <w:iCs/>
    </w:rPr>
  </w:style>
  <w:style w:type="character" w:styleId="IntenseEmphasis">
    <w:name w:val="Intense Emphasis"/>
    <w:uiPriority w:val="21"/>
    <w:qFormat/>
    <w:rsid w:val="007F0C56"/>
    <w:rPr>
      <w:b/>
      <w:bCs/>
    </w:rPr>
  </w:style>
  <w:style w:type="character" w:styleId="SubtleReference">
    <w:name w:val="Subtle Reference"/>
    <w:uiPriority w:val="31"/>
    <w:qFormat/>
    <w:rsid w:val="007F0C56"/>
    <w:rPr>
      <w:smallCaps/>
    </w:rPr>
  </w:style>
  <w:style w:type="character" w:styleId="IntenseReference">
    <w:name w:val="Intense Reference"/>
    <w:uiPriority w:val="32"/>
    <w:qFormat/>
    <w:rsid w:val="007F0C56"/>
    <w:rPr>
      <w:smallCaps/>
      <w:spacing w:val="5"/>
      <w:u w:val="single"/>
    </w:rPr>
  </w:style>
  <w:style w:type="character" w:styleId="BookTitle">
    <w:name w:val="Book Title"/>
    <w:uiPriority w:val="33"/>
    <w:qFormat/>
    <w:rsid w:val="007F0C56"/>
    <w:rPr>
      <w:i/>
      <w:iCs/>
      <w:smallCaps/>
      <w:spacing w:val="5"/>
    </w:rPr>
  </w:style>
  <w:style w:type="paragraph" w:styleId="TOCHeading">
    <w:name w:val="TOC Heading"/>
    <w:basedOn w:val="Heading1"/>
    <w:next w:val="Normal"/>
    <w:uiPriority w:val="39"/>
    <w:semiHidden/>
    <w:unhideWhenUsed/>
    <w:qFormat/>
    <w:rsid w:val="007F0C56"/>
    <w:pPr>
      <w:outlineLvl w:val="9"/>
    </w:pPr>
    <w:rPr>
      <w:rFonts w:asciiTheme="majorHAnsi" w:eastAsiaTheme="majorEastAsia" w:hAnsiTheme="majorHAnsi" w:cstheme="majorBidi"/>
      <w:lang w:bidi="en-US"/>
    </w:rPr>
  </w:style>
  <w:style w:type="paragraph" w:styleId="CommentText">
    <w:name w:val="annotation text"/>
    <w:basedOn w:val="Normal"/>
    <w:link w:val="CommentTextChar"/>
    <w:uiPriority w:val="99"/>
    <w:unhideWhenUsed/>
    <w:rsid w:val="00F76D16"/>
    <w:pPr>
      <w:spacing w:line="240" w:lineRule="auto"/>
    </w:pPr>
    <w:rPr>
      <w:sz w:val="20"/>
      <w:szCs w:val="20"/>
    </w:rPr>
  </w:style>
  <w:style w:type="character" w:customStyle="1" w:styleId="CommentTextChar">
    <w:name w:val="Comment Text Char"/>
    <w:basedOn w:val="DefaultParagraphFont"/>
    <w:link w:val="CommentText"/>
    <w:uiPriority w:val="99"/>
    <w:rsid w:val="00F76D16"/>
    <w:rPr>
      <w:rFonts w:eastAsiaTheme="minorEastAsia"/>
      <w:sz w:val="20"/>
      <w:szCs w:val="20"/>
      <w:lang w:eastAsia="it-IT"/>
    </w:rPr>
  </w:style>
  <w:style w:type="character" w:styleId="CommentReference">
    <w:name w:val="annotation reference"/>
    <w:basedOn w:val="DefaultParagraphFont"/>
    <w:uiPriority w:val="99"/>
    <w:semiHidden/>
    <w:unhideWhenUsed/>
    <w:rsid w:val="00F76D16"/>
    <w:rPr>
      <w:sz w:val="18"/>
      <w:szCs w:val="18"/>
    </w:rPr>
  </w:style>
  <w:style w:type="character" w:customStyle="1" w:styleId="CharAttribute23">
    <w:name w:val="CharAttribute23"/>
    <w:rsid w:val="00F76D16"/>
    <w:rPr>
      <w:rFonts w:ascii="Calibri" w:eastAsia="Times New Roman" w:hAnsi="Times New Roman" w:hint="default"/>
    </w:rPr>
  </w:style>
  <w:style w:type="character" w:customStyle="1" w:styleId="CharAttribute24">
    <w:name w:val="CharAttribute24"/>
    <w:rsid w:val="00F76D16"/>
    <w:rPr>
      <w:rFonts w:ascii="Times New Roman" w:eastAsia="Times New Roman" w:hAnsi="Times New Roman" w:cs="Times New Roman" w:hint="default"/>
      <w:vertAlign w:val="superscript"/>
    </w:rPr>
  </w:style>
  <w:style w:type="character" w:customStyle="1" w:styleId="CharAttribute25">
    <w:name w:val="CharAttribute25"/>
    <w:rsid w:val="00F76D16"/>
    <w:rPr>
      <w:rFonts w:ascii="Calibri" w:eastAsia="Times New Roman" w:hAnsi="Times New Roman" w:hint="default"/>
    </w:rPr>
  </w:style>
  <w:style w:type="character" w:customStyle="1" w:styleId="CharAttribute26">
    <w:name w:val="CharAttribute26"/>
    <w:rsid w:val="00F76D16"/>
    <w:rPr>
      <w:rFonts w:ascii="Calibri" w:eastAsia="Times New Roman" w:hAnsi="Times New Roman" w:hint="default"/>
      <w:i/>
      <w:iCs w:val="0"/>
    </w:rPr>
  </w:style>
  <w:style w:type="character" w:customStyle="1" w:styleId="CharAttribute27">
    <w:name w:val="CharAttribute27"/>
    <w:rsid w:val="00F76D16"/>
    <w:rPr>
      <w:rFonts w:ascii="Calibri" w:eastAsia="Times New Roman" w:hAnsi="Times New Roman" w:hint="default"/>
      <w:b/>
      <w:bCs w:val="0"/>
    </w:rPr>
  </w:style>
  <w:style w:type="character" w:customStyle="1" w:styleId="CharAttribute31">
    <w:name w:val="CharAttribute31"/>
    <w:rsid w:val="00F76D16"/>
    <w:rPr>
      <w:rFonts w:ascii="Calibri" w:eastAsia="Times New Roman" w:hAnsi="Times New Roman" w:hint="default"/>
      <w:color w:val="231F20"/>
      <w:spacing w:val="-15"/>
      <w:sz w:val="140"/>
    </w:rPr>
  </w:style>
  <w:style w:type="character" w:customStyle="1" w:styleId="CharAttribute33">
    <w:name w:val="CharAttribute33"/>
    <w:rsid w:val="00F76D16"/>
    <w:rPr>
      <w:rFonts w:ascii="Calibri" w:eastAsia="Times New Roman" w:hAnsi="Times New Roman" w:hint="default"/>
      <w:color w:val="0000FF"/>
      <w:u w:val="single"/>
    </w:rPr>
  </w:style>
  <w:style w:type="character" w:customStyle="1" w:styleId="CharAttribute35">
    <w:name w:val="CharAttribute35"/>
    <w:rsid w:val="00F76D16"/>
    <w:rPr>
      <w:rFonts w:ascii="Calibri" w:eastAsia="Calibri" w:hAnsi="Calibri" w:hint="default"/>
      <w:i/>
      <w:iCs w:val="0"/>
    </w:rPr>
  </w:style>
  <w:style w:type="character" w:customStyle="1" w:styleId="CharAttribute36">
    <w:name w:val="CharAttribute36"/>
    <w:rsid w:val="00F76D16"/>
    <w:rPr>
      <w:rFonts w:ascii="Calibri" w:eastAsia="Calibri" w:hAnsi="Calibri" w:hint="default"/>
    </w:rPr>
  </w:style>
  <w:style w:type="character" w:customStyle="1" w:styleId="CharAttribute37">
    <w:name w:val="CharAttribute37"/>
    <w:rsid w:val="00F76D16"/>
    <w:rPr>
      <w:rFonts w:ascii="Calibri" w:eastAsia="Calibri" w:hAnsi="Calibri" w:hint="default"/>
      <w:i/>
      <w:iCs w:val="0"/>
      <w:sz w:val="24"/>
    </w:rPr>
  </w:style>
  <w:style w:type="character" w:customStyle="1" w:styleId="CharAttribute40">
    <w:name w:val="CharAttribute40"/>
    <w:rsid w:val="00F76D16"/>
    <w:rPr>
      <w:rFonts w:ascii="Calibri" w:eastAsia="Times New Roman" w:hAnsi="Times New Roman" w:hint="default"/>
      <w:i/>
      <w:iCs w:val="0"/>
      <w:color w:val="0000FF"/>
      <w:u w:val="single"/>
    </w:rPr>
  </w:style>
  <w:style w:type="character" w:customStyle="1" w:styleId="CharAttribute41">
    <w:name w:val="CharAttribute41"/>
    <w:rsid w:val="00F76D16"/>
    <w:rPr>
      <w:rFonts w:ascii="Calibri" w:eastAsia="Times New Roman" w:hAnsi="Times New Roman" w:hint="default"/>
      <w:u w:val="single"/>
    </w:rPr>
  </w:style>
  <w:style w:type="paragraph" w:styleId="BalloonText">
    <w:name w:val="Balloon Text"/>
    <w:basedOn w:val="Normal"/>
    <w:link w:val="BalloonTextChar"/>
    <w:uiPriority w:val="99"/>
    <w:semiHidden/>
    <w:unhideWhenUsed/>
    <w:rsid w:val="00F7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16"/>
    <w:rPr>
      <w:rFonts w:ascii="Tahoma" w:eastAsiaTheme="minorEastAsia" w:hAnsi="Tahoma" w:cs="Tahoma"/>
      <w:sz w:val="16"/>
      <w:szCs w:val="16"/>
      <w:lang w:eastAsia="it-IT"/>
    </w:rPr>
  </w:style>
  <w:style w:type="character" w:styleId="Hyperlink">
    <w:name w:val="Hyperlink"/>
    <w:basedOn w:val="DefaultParagraphFont"/>
    <w:uiPriority w:val="99"/>
    <w:unhideWhenUsed/>
    <w:rsid w:val="00950B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56"/>
    <w:rPr>
      <w:rFonts w:eastAsiaTheme="minorEastAsia"/>
      <w:lang w:eastAsia="it-IT"/>
    </w:rPr>
  </w:style>
  <w:style w:type="paragraph" w:styleId="Heading1">
    <w:name w:val="heading 1"/>
    <w:basedOn w:val="Normal"/>
    <w:next w:val="Normal"/>
    <w:link w:val="Heading1Char"/>
    <w:uiPriority w:val="9"/>
    <w:qFormat/>
    <w:rsid w:val="007F0C56"/>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7F0C56"/>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7F0C56"/>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7F0C56"/>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7F0C56"/>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7F0C56"/>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7F0C56"/>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7F0C56"/>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7F0C56"/>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0C56"/>
    <w:rPr>
      <w:rFonts w:ascii="Cambria" w:eastAsia="Times New Roman" w:hAnsi="Cambria" w:cs="Times New Roman"/>
      <w:b/>
      <w:bCs/>
      <w:sz w:val="28"/>
      <w:szCs w:val="28"/>
      <w:lang w:eastAsia="it-IT"/>
    </w:rPr>
  </w:style>
  <w:style w:type="character" w:customStyle="1" w:styleId="Heading2Char">
    <w:name w:val="Heading 2 Char"/>
    <w:link w:val="Heading2"/>
    <w:uiPriority w:val="9"/>
    <w:semiHidden/>
    <w:rsid w:val="007F0C56"/>
    <w:rPr>
      <w:rFonts w:ascii="Cambria" w:eastAsia="Times New Roman" w:hAnsi="Cambria" w:cs="Times New Roman"/>
      <w:b/>
      <w:bCs/>
      <w:sz w:val="26"/>
      <w:szCs w:val="26"/>
      <w:lang w:eastAsia="it-IT"/>
    </w:rPr>
  </w:style>
  <w:style w:type="character" w:customStyle="1" w:styleId="Heading3Char">
    <w:name w:val="Heading 3 Char"/>
    <w:link w:val="Heading3"/>
    <w:uiPriority w:val="9"/>
    <w:semiHidden/>
    <w:rsid w:val="007F0C56"/>
    <w:rPr>
      <w:rFonts w:ascii="Cambria" w:eastAsia="Times New Roman" w:hAnsi="Cambria" w:cs="Times New Roman"/>
      <w:b/>
      <w:bCs/>
      <w:lang w:eastAsia="it-IT"/>
    </w:rPr>
  </w:style>
  <w:style w:type="character" w:customStyle="1" w:styleId="Heading4Char">
    <w:name w:val="Heading 4 Char"/>
    <w:link w:val="Heading4"/>
    <w:uiPriority w:val="9"/>
    <w:semiHidden/>
    <w:rsid w:val="007F0C56"/>
    <w:rPr>
      <w:rFonts w:ascii="Cambria" w:eastAsia="Times New Roman" w:hAnsi="Cambria" w:cs="Times New Roman"/>
      <w:b/>
      <w:bCs/>
      <w:i/>
      <w:iCs/>
      <w:lang w:eastAsia="it-IT"/>
    </w:rPr>
  </w:style>
  <w:style w:type="character" w:customStyle="1" w:styleId="Heading5Char">
    <w:name w:val="Heading 5 Char"/>
    <w:link w:val="Heading5"/>
    <w:uiPriority w:val="9"/>
    <w:semiHidden/>
    <w:rsid w:val="007F0C56"/>
    <w:rPr>
      <w:rFonts w:ascii="Cambria" w:eastAsia="Times New Roman" w:hAnsi="Cambria" w:cs="Times New Roman"/>
      <w:b/>
      <w:bCs/>
      <w:color w:val="7F7F7F"/>
      <w:lang w:eastAsia="it-IT"/>
    </w:rPr>
  </w:style>
  <w:style w:type="character" w:customStyle="1" w:styleId="Heading6Char">
    <w:name w:val="Heading 6 Char"/>
    <w:link w:val="Heading6"/>
    <w:uiPriority w:val="9"/>
    <w:semiHidden/>
    <w:rsid w:val="007F0C56"/>
    <w:rPr>
      <w:rFonts w:ascii="Cambria" w:eastAsia="Times New Roman" w:hAnsi="Cambria" w:cs="Times New Roman"/>
      <w:b/>
      <w:bCs/>
      <w:i/>
      <w:iCs/>
      <w:color w:val="7F7F7F"/>
      <w:lang w:eastAsia="it-IT"/>
    </w:rPr>
  </w:style>
  <w:style w:type="character" w:customStyle="1" w:styleId="Heading7Char">
    <w:name w:val="Heading 7 Char"/>
    <w:link w:val="Heading7"/>
    <w:uiPriority w:val="9"/>
    <w:semiHidden/>
    <w:rsid w:val="007F0C56"/>
    <w:rPr>
      <w:rFonts w:ascii="Cambria" w:eastAsia="Times New Roman" w:hAnsi="Cambria" w:cs="Times New Roman"/>
      <w:i/>
      <w:iCs/>
      <w:lang w:eastAsia="it-IT"/>
    </w:rPr>
  </w:style>
  <w:style w:type="character" w:customStyle="1" w:styleId="Heading8Char">
    <w:name w:val="Heading 8 Char"/>
    <w:link w:val="Heading8"/>
    <w:uiPriority w:val="9"/>
    <w:semiHidden/>
    <w:rsid w:val="007F0C56"/>
    <w:rPr>
      <w:rFonts w:ascii="Cambria" w:eastAsia="Times New Roman" w:hAnsi="Cambria" w:cs="Times New Roman"/>
      <w:sz w:val="20"/>
      <w:szCs w:val="20"/>
      <w:lang w:eastAsia="it-IT"/>
    </w:rPr>
  </w:style>
  <w:style w:type="character" w:customStyle="1" w:styleId="Heading9Char">
    <w:name w:val="Heading 9 Char"/>
    <w:link w:val="Heading9"/>
    <w:uiPriority w:val="9"/>
    <w:semiHidden/>
    <w:rsid w:val="007F0C56"/>
    <w:rPr>
      <w:rFonts w:ascii="Cambria" w:eastAsia="Times New Roman" w:hAnsi="Cambria" w:cs="Times New Roman"/>
      <w:i/>
      <w:iCs/>
      <w:spacing w:val="5"/>
      <w:sz w:val="20"/>
      <w:szCs w:val="20"/>
      <w:lang w:eastAsia="it-IT"/>
    </w:rPr>
  </w:style>
  <w:style w:type="paragraph" w:styleId="FootnoteText">
    <w:name w:val="footnote text"/>
    <w:basedOn w:val="Normal"/>
    <w:link w:val="FootnoteTextChar"/>
    <w:uiPriority w:val="99"/>
    <w:semiHidden/>
    <w:unhideWhenUsed/>
    <w:rsid w:val="007F0C56"/>
    <w:rPr>
      <w:sz w:val="20"/>
    </w:rPr>
  </w:style>
  <w:style w:type="character" w:customStyle="1" w:styleId="FootnoteTextChar">
    <w:name w:val="Footnote Text Char"/>
    <w:basedOn w:val="DefaultParagraphFont"/>
    <w:link w:val="FootnoteText"/>
    <w:semiHidden/>
    <w:rsid w:val="007F0C56"/>
    <w:rPr>
      <w:rFonts w:eastAsiaTheme="minorEastAsia"/>
      <w:sz w:val="20"/>
      <w:lang w:eastAsia="it-IT"/>
    </w:rPr>
  </w:style>
  <w:style w:type="character" w:styleId="FootnoteReference">
    <w:name w:val="footnote reference"/>
    <w:basedOn w:val="DefaultParagraphFont"/>
    <w:unhideWhenUsed/>
    <w:qFormat/>
    <w:rsid w:val="00887B75"/>
    <w:rPr>
      <w:rFonts w:ascii="Times New Roman" w:hAnsi="Times New Roman"/>
      <w:sz w:val="20"/>
      <w:vertAlign w:val="superscript"/>
    </w:rPr>
  </w:style>
  <w:style w:type="paragraph" w:styleId="Title">
    <w:name w:val="Title"/>
    <w:basedOn w:val="Normal"/>
    <w:next w:val="Normal"/>
    <w:link w:val="TitleChar"/>
    <w:uiPriority w:val="10"/>
    <w:qFormat/>
    <w:rsid w:val="007F0C56"/>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7F0C56"/>
    <w:rPr>
      <w:rFonts w:ascii="Cambria" w:eastAsia="Times New Roman" w:hAnsi="Cambria" w:cs="Times New Roman"/>
      <w:spacing w:val="5"/>
      <w:sz w:val="52"/>
      <w:szCs w:val="52"/>
      <w:lang w:eastAsia="it-IT"/>
    </w:rPr>
  </w:style>
  <w:style w:type="paragraph" w:styleId="BodyText">
    <w:name w:val="Body Text"/>
    <w:basedOn w:val="Normal"/>
    <w:link w:val="BodyTextChar"/>
    <w:semiHidden/>
    <w:rsid w:val="007F0C56"/>
    <w:pPr>
      <w:jc w:val="both"/>
    </w:pPr>
  </w:style>
  <w:style w:type="character" w:customStyle="1" w:styleId="BodyTextChar">
    <w:name w:val="Body Text Char"/>
    <w:basedOn w:val="DefaultParagraphFont"/>
    <w:link w:val="BodyText"/>
    <w:semiHidden/>
    <w:rsid w:val="007F0C56"/>
    <w:rPr>
      <w:rFonts w:eastAsiaTheme="minorEastAsia"/>
      <w:lang w:eastAsia="it-IT"/>
    </w:rPr>
  </w:style>
  <w:style w:type="paragraph" w:styleId="Subtitle">
    <w:name w:val="Subtitle"/>
    <w:basedOn w:val="Normal"/>
    <w:next w:val="Normal"/>
    <w:link w:val="SubtitleChar"/>
    <w:uiPriority w:val="11"/>
    <w:qFormat/>
    <w:rsid w:val="007F0C56"/>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7F0C56"/>
    <w:rPr>
      <w:rFonts w:ascii="Cambria" w:eastAsia="Times New Roman" w:hAnsi="Cambria" w:cs="Times New Roman"/>
      <w:i/>
      <w:iCs/>
      <w:spacing w:val="13"/>
      <w:sz w:val="24"/>
      <w:szCs w:val="24"/>
      <w:lang w:eastAsia="it-IT"/>
    </w:rPr>
  </w:style>
  <w:style w:type="character" w:styleId="Strong">
    <w:name w:val="Strong"/>
    <w:uiPriority w:val="22"/>
    <w:qFormat/>
    <w:rsid w:val="007F0C56"/>
    <w:rPr>
      <w:b/>
      <w:bCs/>
    </w:rPr>
  </w:style>
  <w:style w:type="character" w:styleId="Emphasis">
    <w:name w:val="Emphasis"/>
    <w:uiPriority w:val="20"/>
    <w:qFormat/>
    <w:rsid w:val="007F0C56"/>
    <w:rPr>
      <w:b/>
      <w:bCs/>
      <w:i/>
      <w:iCs/>
      <w:spacing w:val="10"/>
      <w:bdr w:val="none" w:sz="0" w:space="0" w:color="auto"/>
      <w:shd w:val="clear" w:color="auto" w:fill="auto"/>
    </w:rPr>
  </w:style>
  <w:style w:type="paragraph" w:styleId="DocumentMap">
    <w:name w:val="Document Map"/>
    <w:basedOn w:val="Normal"/>
    <w:link w:val="DocumentMapChar"/>
    <w:semiHidden/>
    <w:rsid w:val="007F0C56"/>
    <w:pPr>
      <w:shd w:val="clear" w:color="auto" w:fill="000080"/>
    </w:pPr>
    <w:rPr>
      <w:rFonts w:ascii="Tahoma" w:hAnsi="Tahoma"/>
    </w:rPr>
  </w:style>
  <w:style w:type="character" w:customStyle="1" w:styleId="DocumentMapChar">
    <w:name w:val="Document Map Char"/>
    <w:basedOn w:val="DefaultParagraphFont"/>
    <w:link w:val="DocumentMap"/>
    <w:semiHidden/>
    <w:rsid w:val="007F0C56"/>
    <w:rPr>
      <w:rFonts w:ascii="Tahoma" w:eastAsiaTheme="minorEastAsia" w:hAnsi="Tahoma"/>
      <w:shd w:val="clear" w:color="auto" w:fill="000080"/>
      <w:lang w:eastAsia="it-IT"/>
    </w:rPr>
  </w:style>
  <w:style w:type="paragraph" w:styleId="NoSpacing">
    <w:name w:val="No Spacing"/>
    <w:basedOn w:val="Normal"/>
    <w:uiPriority w:val="1"/>
    <w:qFormat/>
    <w:rsid w:val="007F0C56"/>
    <w:pPr>
      <w:spacing w:after="0" w:line="240" w:lineRule="auto"/>
    </w:pPr>
  </w:style>
  <w:style w:type="paragraph" w:styleId="ListParagraph">
    <w:name w:val="List Paragraph"/>
    <w:basedOn w:val="Normal"/>
    <w:uiPriority w:val="34"/>
    <w:qFormat/>
    <w:rsid w:val="007F0C56"/>
    <w:pPr>
      <w:ind w:left="720"/>
      <w:contextualSpacing/>
    </w:pPr>
  </w:style>
  <w:style w:type="paragraph" w:styleId="Quote">
    <w:name w:val="Quote"/>
    <w:basedOn w:val="Normal"/>
    <w:next w:val="Normal"/>
    <w:link w:val="QuoteChar"/>
    <w:uiPriority w:val="29"/>
    <w:qFormat/>
    <w:rsid w:val="007F0C56"/>
    <w:pPr>
      <w:spacing w:before="200" w:after="0"/>
      <w:ind w:left="360" w:right="360"/>
    </w:pPr>
    <w:rPr>
      <w:i/>
      <w:iCs/>
    </w:rPr>
  </w:style>
  <w:style w:type="character" w:customStyle="1" w:styleId="QuoteChar">
    <w:name w:val="Quote Char"/>
    <w:link w:val="Quote"/>
    <w:uiPriority w:val="29"/>
    <w:rsid w:val="007F0C56"/>
    <w:rPr>
      <w:rFonts w:eastAsiaTheme="minorEastAsia"/>
      <w:i/>
      <w:iCs/>
      <w:lang w:eastAsia="it-IT"/>
    </w:rPr>
  </w:style>
  <w:style w:type="paragraph" w:styleId="IntenseQuote">
    <w:name w:val="Intense Quote"/>
    <w:basedOn w:val="Normal"/>
    <w:next w:val="Normal"/>
    <w:link w:val="IntenseQuoteChar"/>
    <w:uiPriority w:val="30"/>
    <w:qFormat/>
    <w:rsid w:val="007F0C5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F0C56"/>
    <w:rPr>
      <w:rFonts w:eastAsiaTheme="minorEastAsia"/>
      <w:b/>
      <w:bCs/>
      <w:i/>
      <w:iCs/>
      <w:lang w:eastAsia="it-IT"/>
    </w:rPr>
  </w:style>
  <w:style w:type="character" w:styleId="SubtleEmphasis">
    <w:name w:val="Subtle Emphasis"/>
    <w:uiPriority w:val="19"/>
    <w:qFormat/>
    <w:rsid w:val="007F0C56"/>
    <w:rPr>
      <w:i/>
      <w:iCs/>
    </w:rPr>
  </w:style>
  <w:style w:type="character" w:styleId="IntenseEmphasis">
    <w:name w:val="Intense Emphasis"/>
    <w:uiPriority w:val="21"/>
    <w:qFormat/>
    <w:rsid w:val="007F0C56"/>
    <w:rPr>
      <w:b/>
      <w:bCs/>
    </w:rPr>
  </w:style>
  <w:style w:type="character" w:styleId="SubtleReference">
    <w:name w:val="Subtle Reference"/>
    <w:uiPriority w:val="31"/>
    <w:qFormat/>
    <w:rsid w:val="007F0C56"/>
    <w:rPr>
      <w:smallCaps/>
    </w:rPr>
  </w:style>
  <w:style w:type="character" w:styleId="IntenseReference">
    <w:name w:val="Intense Reference"/>
    <w:uiPriority w:val="32"/>
    <w:qFormat/>
    <w:rsid w:val="007F0C56"/>
    <w:rPr>
      <w:smallCaps/>
      <w:spacing w:val="5"/>
      <w:u w:val="single"/>
    </w:rPr>
  </w:style>
  <w:style w:type="character" w:styleId="BookTitle">
    <w:name w:val="Book Title"/>
    <w:uiPriority w:val="33"/>
    <w:qFormat/>
    <w:rsid w:val="007F0C56"/>
    <w:rPr>
      <w:i/>
      <w:iCs/>
      <w:smallCaps/>
      <w:spacing w:val="5"/>
    </w:rPr>
  </w:style>
  <w:style w:type="paragraph" w:styleId="TOCHeading">
    <w:name w:val="TOC Heading"/>
    <w:basedOn w:val="Heading1"/>
    <w:next w:val="Normal"/>
    <w:uiPriority w:val="39"/>
    <w:semiHidden/>
    <w:unhideWhenUsed/>
    <w:qFormat/>
    <w:rsid w:val="007F0C56"/>
    <w:pPr>
      <w:outlineLvl w:val="9"/>
    </w:pPr>
    <w:rPr>
      <w:rFonts w:asciiTheme="majorHAnsi" w:eastAsiaTheme="majorEastAsia" w:hAnsiTheme="majorHAnsi" w:cstheme="majorBidi"/>
      <w:lang w:bidi="en-US"/>
    </w:rPr>
  </w:style>
  <w:style w:type="paragraph" w:styleId="CommentText">
    <w:name w:val="annotation text"/>
    <w:basedOn w:val="Normal"/>
    <w:link w:val="CommentTextChar"/>
    <w:uiPriority w:val="99"/>
    <w:unhideWhenUsed/>
    <w:rsid w:val="00F76D16"/>
    <w:pPr>
      <w:spacing w:line="240" w:lineRule="auto"/>
    </w:pPr>
    <w:rPr>
      <w:sz w:val="20"/>
      <w:szCs w:val="20"/>
    </w:rPr>
  </w:style>
  <w:style w:type="character" w:customStyle="1" w:styleId="CommentTextChar">
    <w:name w:val="Comment Text Char"/>
    <w:basedOn w:val="DefaultParagraphFont"/>
    <w:link w:val="CommentText"/>
    <w:uiPriority w:val="99"/>
    <w:rsid w:val="00F76D16"/>
    <w:rPr>
      <w:rFonts w:eastAsiaTheme="minorEastAsia"/>
      <w:sz w:val="20"/>
      <w:szCs w:val="20"/>
      <w:lang w:eastAsia="it-IT"/>
    </w:rPr>
  </w:style>
  <w:style w:type="character" w:styleId="CommentReference">
    <w:name w:val="annotation reference"/>
    <w:basedOn w:val="DefaultParagraphFont"/>
    <w:uiPriority w:val="99"/>
    <w:semiHidden/>
    <w:unhideWhenUsed/>
    <w:rsid w:val="00F76D16"/>
    <w:rPr>
      <w:sz w:val="18"/>
      <w:szCs w:val="18"/>
    </w:rPr>
  </w:style>
  <w:style w:type="character" w:customStyle="1" w:styleId="CharAttribute23">
    <w:name w:val="CharAttribute23"/>
    <w:rsid w:val="00F76D16"/>
    <w:rPr>
      <w:rFonts w:ascii="Calibri" w:eastAsia="Times New Roman" w:hAnsi="Times New Roman" w:hint="default"/>
    </w:rPr>
  </w:style>
  <w:style w:type="character" w:customStyle="1" w:styleId="CharAttribute24">
    <w:name w:val="CharAttribute24"/>
    <w:rsid w:val="00F76D16"/>
    <w:rPr>
      <w:rFonts w:ascii="Times New Roman" w:eastAsia="Times New Roman" w:hAnsi="Times New Roman" w:cs="Times New Roman" w:hint="default"/>
      <w:vertAlign w:val="superscript"/>
    </w:rPr>
  </w:style>
  <w:style w:type="character" w:customStyle="1" w:styleId="CharAttribute25">
    <w:name w:val="CharAttribute25"/>
    <w:rsid w:val="00F76D16"/>
    <w:rPr>
      <w:rFonts w:ascii="Calibri" w:eastAsia="Times New Roman" w:hAnsi="Times New Roman" w:hint="default"/>
    </w:rPr>
  </w:style>
  <w:style w:type="character" w:customStyle="1" w:styleId="CharAttribute26">
    <w:name w:val="CharAttribute26"/>
    <w:rsid w:val="00F76D16"/>
    <w:rPr>
      <w:rFonts w:ascii="Calibri" w:eastAsia="Times New Roman" w:hAnsi="Times New Roman" w:hint="default"/>
      <w:i/>
      <w:iCs w:val="0"/>
    </w:rPr>
  </w:style>
  <w:style w:type="character" w:customStyle="1" w:styleId="CharAttribute27">
    <w:name w:val="CharAttribute27"/>
    <w:rsid w:val="00F76D16"/>
    <w:rPr>
      <w:rFonts w:ascii="Calibri" w:eastAsia="Times New Roman" w:hAnsi="Times New Roman" w:hint="default"/>
      <w:b/>
      <w:bCs w:val="0"/>
    </w:rPr>
  </w:style>
  <w:style w:type="character" w:customStyle="1" w:styleId="CharAttribute31">
    <w:name w:val="CharAttribute31"/>
    <w:rsid w:val="00F76D16"/>
    <w:rPr>
      <w:rFonts w:ascii="Calibri" w:eastAsia="Times New Roman" w:hAnsi="Times New Roman" w:hint="default"/>
      <w:color w:val="231F20"/>
      <w:spacing w:val="-15"/>
      <w:sz w:val="140"/>
    </w:rPr>
  </w:style>
  <w:style w:type="character" w:customStyle="1" w:styleId="CharAttribute33">
    <w:name w:val="CharAttribute33"/>
    <w:rsid w:val="00F76D16"/>
    <w:rPr>
      <w:rFonts w:ascii="Calibri" w:eastAsia="Times New Roman" w:hAnsi="Times New Roman" w:hint="default"/>
      <w:color w:val="0000FF"/>
      <w:u w:val="single"/>
    </w:rPr>
  </w:style>
  <w:style w:type="character" w:customStyle="1" w:styleId="CharAttribute35">
    <w:name w:val="CharAttribute35"/>
    <w:rsid w:val="00F76D16"/>
    <w:rPr>
      <w:rFonts w:ascii="Calibri" w:eastAsia="Calibri" w:hAnsi="Calibri" w:hint="default"/>
      <w:i/>
      <w:iCs w:val="0"/>
    </w:rPr>
  </w:style>
  <w:style w:type="character" w:customStyle="1" w:styleId="CharAttribute36">
    <w:name w:val="CharAttribute36"/>
    <w:rsid w:val="00F76D16"/>
    <w:rPr>
      <w:rFonts w:ascii="Calibri" w:eastAsia="Calibri" w:hAnsi="Calibri" w:hint="default"/>
    </w:rPr>
  </w:style>
  <w:style w:type="character" w:customStyle="1" w:styleId="CharAttribute37">
    <w:name w:val="CharAttribute37"/>
    <w:rsid w:val="00F76D16"/>
    <w:rPr>
      <w:rFonts w:ascii="Calibri" w:eastAsia="Calibri" w:hAnsi="Calibri" w:hint="default"/>
      <w:i/>
      <w:iCs w:val="0"/>
      <w:sz w:val="24"/>
    </w:rPr>
  </w:style>
  <w:style w:type="character" w:customStyle="1" w:styleId="CharAttribute40">
    <w:name w:val="CharAttribute40"/>
    <w:rsid w:val="00F76D16"/>
    <w:rPr>
      <w:rFonts w:ascii="Calibri" w:eastAsia="Times New Roman" w:hAnsi="Times New Roman" w:hint="default"/>
      <w:i/>
      <w:iCs w:val="0"/>
      <w:color w:val="0000FF"/>
      <w:u w:val="single"/>
    </w:rPr>
  </w:style>
  <w:style w:type="character" w:customStyle="1" w:styleId="CharAttribute41">
    <w:name w:val="CharAttribute41"/>
    <w:rsid w:val="00F76D16"/>
    <w:rPr>
      <w:rFonts w:ascii="Calibri" w:eastAsia="Times New Roman" w:hAnsi="Times New Roman" w:hint="default"/>
      <w:u w:val="single"/>
    </w:rPr>
  </w:style>
  <w:style w:type="paragraph" w:styleId="BalloonText">
    <w:name w:val="Balloon Text"/>
    <w:basedOn w:val="Normal"/>
    <w:link w:val="BalloonTextChar"/>
    <w:uiPriority w:val="99"/>
    <w:semiHidden/>
    <w:unhideWhenUsed/>
    <w:rsid w:val="00F7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16"/>
    <w:rPr>
      <w:rFonts w:ascii="Tahoma" w:eastAsiaTheme="minorEastAsia" w:hAnsi="Tahoma" w:cs="Tahoma"/>
      <w:sz w:val="16"/>
      <w:szCs w:val="16"/>
      <w:lang w:eastAsia="it-IT"/>
    </w:rPr>
  </w:style>
  <w:style w:type="character" w:styleId="Hyperlink">
    <w:name w:val="Hyperlink"/>
    <w:basedOn w:val="DefaultParagraphFont"/>
    <w:uiPriority w:val="99"/>
    <w:unhideWhenUsed/>
    <w:rsid w:val="00950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0052">
      <w:bodyDiv w:val="1"/>
      <w:marLeft w:val="0"/>
      <w:marRight w:val="0"/>
      <w:marTop w:val="0"/>
      <w:marBottom w:val="0"/>
      <w:divBdr>
        <w:top w:val="none" w:sz="0" w:space="0" w:color="auto"/>
        <w:left w:val="none" w:sz="0" w:space="0" w:color="auto"/>
        <w:bottom w:val="none" w:sz="0" w:space="0" w:color="auto"/>
        <w:right w:val="none" w:sz="0" w:space="0" w:color="auto"/>
      </w:divBdr>
    </w:div>
    <w:div w:id="21431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cak.srce.hr/cc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cak.srce.hr/obnovljeni-zivot" TargetMode="External"/><Relationship Id="rId5" Type="http://schemas.openxmlformats.org/officeDocument/2006/relationships/webSettings" Target="webSettings.xml"/><Relationship Id="rId10" Type="http://schemas.openxmlformats.org/officeDocument/2006/relationships/hyperlink" Target="http://hrcak.srce.hr/ccp" TargetMode="External"/><Relationship Id="rId4" Type="http://schemas.openxmlformats.org/officeDocument/2006/relationships/settings" Target="settings.xml"/><Relationship Id="rId9" Type="http://schemas.openxmlformats.org/officeDocument/2006/relationships/hyperlink" Target="http://hrcak.srce.hr/cc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rcak.srce.hr/obnovljeni-zivot" TargetMode="External"/><Relationship Id="rId2" Type="http://schemas.openxmlformats.org/officeDocument/2006/relationships/hyperlink" Target="http://hrcak.srce.hr/ccp" TargetMode="External"/><Relationship Id="rId1" Type="http://schemas.openxmlformats.org/officeDocument/2006/relationships/hyperlink" Target="http://hrcak.srce.hr/index.php?show=toc&amp;id_broj=8915" TargetMode="External"/><Relationship Id="rId4" Type="http://schemas.openxmlformats.org/officeDocument/2006/relationships/hyperlink" Target="http://hrcak.srce.hr/cc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14</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Carlo</cp:lastModifiedBy>
  <cp:revision>4</cp:revision>
  <dcterms:created xsi:type="dcterms:W3CDTF">2015-04-15T11:55:00Z</dcterms:created>
  <dcterms:modified xsi:type="dcterms:W3CDTF">2017-01-23T22:53:00Z</dcterms:modified>
</cp:coreProperties>
</file>