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5E1" w:rsidRPr="00C13D0C" w:rsidRDefault="00237FEC">
      <w:pPr>
        <w:pStyle w:val="Papertitle"/>
      </w:pPr>
      <w:r w:rsidRPr="00237FEC">
        <w:t>Power quality meter based on FPGA and Lab</w:t>
      </w:r>
      <w:r w:rsidR="005F7719">
        <w:t>VIEW</w:t>
      </w:r>
    </w:p>
    <w:p w:rsidR="00F175E1" w:rsidRPr="00C13D0C" w:rsidRDefault="00F175E1" w:rsidP="00A97198">
      <w:pPr>
        <w:pStyle w:val="Author"/>
        <w:spacing w:before="240"/>
      </w:pPr>
      <w:r w:rsidRPr="00C13D0C">
        <w:rPr>
          <w:vertAlign w:val="superscript"/>
        </w:rPr>
        <w:t>1</w:t>
      </w:r>
      <w:r w:rsidR="00E1295E">
        <w:t>G</w:t>
      </w:r>
      <w:r w:rsidR="00846A62" w:rsidRPr="00C13D0C">
        <w:t>.</w:t>
      </w:r>
      <w:r w:rsidRPr="00C13D0C">
        <w:t xml:space="preserve"> </w:t>
      </w:r>
      <w:r w:rsidR="00E1295E">
        <w:t>Petrović</w:t>
      </w:r>
      <w:r w:rsidRPr="00C13D0C">
        <w:t>,</w:t>
      </w:r>
      <w:r w:rsidR="00E1295E">
        <w:t xml:space="preserve"> I. Šimić, J.A. Bosnić, </w:t>
      </w:r>
      <w:r w:rsidRPr="00C13D0C">
        <w:rPr>
          <w:vertAlign w:val="superscript"/>
        </w:rPr>
        <w:t>2</w:t>
      </w:r>
      <w:r w:rsidR="00036657">
        <w:t>P</w:t>
      </w:r>
      <w:r w:rsidR="00E1295E">
        <w:t>.</w:t>
      </w:r>
      <w:r w:rsidR="00F370B9" w:rsidRPr="00C13D0C">
        <w:t xml:space="preserve"> </w:t>
      </w:r>
      <w:proofErr w:type="spellStart"/>
      <w:r w:rsidR="00E1295E">
        <w:t>M</w:t>
      </w:r>
      <w:r w:rsidR="00036657">
        <w:t>ostarac</w:t>
      </w:r>
      <w:proofErr w:type="spellEnd"/>
    </w:p>
    <w:p w:rsidR="005F7719" w:rsidRDefault="00F175E1">
      <w:pPr>
        <w:pStyle w:val="Affiliation"/>
        <w:rPr>
          <w:vertAlign w:val="superscript"/>
        </w:rPr>
      </w:pPr>
      <w:r w:rsidRPr="00C13D0C">
        <w:rPr>
          <w:vertAlign w:val="superscript"/>
        </w:rPr>
        <w:t>1</w:t>
      </w:r>
      <w:bookmarkStart w:id="0" w:name="OLE_LINK6"/>
      <w:bookmarkStart w:id="1" w:name="OLE_LINK7"/>
      <w:r w:rsidR="005F7719" w:rsidRPr="005F7719">
        <w:t xml:space="preserve"> </w:t>
      </w:r>
      <w:r w:rsidR="005F7719">
        <w:t>FESB, University of Split</w:t>
      </w:r>
      <w:bookmarkEnd w:id="0"/>
      <w:bookmarkEnd w:id="1"/>
      <w:r w:rsidR="005F7719">
        <w:t xml:space="preserve">, R. </w:t>
      </w:r>
      <w:proofErr w:type="spellStart"/>
      <w:r w:rsidR="005F7719">
        <w:t>Boskovica</w:t>
      </w:r>
      <w:proofErr w:type="spellEnd"/>
      <w:r w:rsidR="005F7719">
        <w:t xml:space="preserve"> 32, Split, Croatia</w:t>
      </w:r>
      <w:r w:rsidR="005F7719" w:rsidRPr="00C13D0C">
        <w:rPr>
          <w:vertAlign w:val="superscript"/>
        </w:rPr>
        <w:t xml:space="preserve"> </w:t>
      </w:r>
    </w:p>
    <w:p w:rsidR="005F7719" w:rsidRDefault="00F175E1" w:rsidP="005F7719">
      <w:pPr>
        <w:pStyle w:val="Affiliation"/>
      </w:pPr>
      <w:r w:rsidRPr="00C13D0C">
        <w:rPr>
          <w:vertAlign w:val="superscript"/>
        </w:rPr>
        <w:t>2</w:t>
      </w:r>
      <w:r w:rsidR="005F7719" w:rsidRPr="005F7719">
        <w:t xml:space="preserve"> </w:t>
      </w:r>
      <w:bookmarkStart w:id="2" w:name="_GoBack"/>
      <w:r w:rsidR="005F7719">
        <w:t xml:space="preserve">FER, University of Zagreb, </w:t>
      </w:r>
      <w:proofErr w:type="spellStart"/>
      <w:r w:rsidR="005F7719">
        <w:t>Unska</w:t>
      </w:r>
      <w:proofErr w:type="spellEnd"/>
      <w:r w:rsidR="005F7719">
        <w:t xml:space="preserve"> </w:t>
      </w:r>
      <w:proofErr w:type="spellStart"/>
      <w:r w:rsidR="005F7719">
        <w:t>ul</w:t>
      </w:r>
      <w:proofErr w:type="spellEnd"/>
      <w:r w:rsidR="005F7719">
        <w:t>. 32, Zagreb, Croatia</w:t>
      </w:r>
      <w:bookmarkEnd w:id="2"/>
    </w:p>
    <w:p w:rsidR="00F175E1" w:rsidRPr="00C13D0C" w:rsidRDefault="00F175E1" w:rsidP="005F7719">
      <w:pPr>
        <w:pStyle w:val="Affiliation"/>
        <w:spacing w:after="360"/>
      </w:pPr>
      <w:r w:rsidRPr="00C13D0C">
        <w:t xml:space="preserve">Email: </w:t>
      </w:r>
      <w:r w:rsidR="00E1295E">
        <w:t>petrovic</w:t>
      </w:r>
      <w:r w:rsidRPr="00C13D0C">
        <w:t>@</w:t>
      </w:r>
      <w:r w:rsidR="00E1295E">
        <w:t>fesb</w:t>
      </w:r>
      <w:r w:rsidRPr="00C13D0C">
        <w:t>.</w:t>
      </w:r>
      <w:r w:rsidR="00E1295E">
        <w:t>hr</w:t>
      </w:r>
    </w:p>
    <w:p w:rsidR="00F175E1" w:rsidRPr="00C809FC" w:rsidRDefault="00F175E1">
      <w:pPr>
        <w:pStyle w:val="Abstract"/>
      </w:pPr>
      <w:r w:rsidRPr="00C13D0C">
        <w:rPr>
          <w:b/>
          <w:bCs/>
          <w:iCs/>
        </w:rPr>
        <w:t>Abstract</w:t>
      </w:r>
      <w:r w:rsidRPr="00C809FC">
        <w:rPr>
          <w:b/>
          <w:bCs/>
          <w:iCs/>
        </w:rPr>
        <w:t>.</w:t>
      </w:r>
      <w:r w:rsidRPr="00C809FC">
        <w:t xml:space="preserve"> </w:t>
      </w:r>
      <w:r w:rsidR="00014830" w:rsidRPr="00C809FC">
        <w:t>This paper proposes a relatively simple program for measuring currents and</w:t>
      </w:r>
      <w:r w:rsidR="00EE4B87" w:rsidRPr="00C809FC">
        <w:t xml:space="preserve"> voltages in </w:t>
      </w:r>
      <w:r w:rsidR="003253CA">
        <w:t xml:space="preserve">electrical </w:t>
      </w:r>
      <w:r w:rsidR="00EE4B87" w:rsidRPr="00C809FC">
        <w:t>power system. Real-T</w:t>
      </w:r>
      <w:r w:rsidR="00014830" w:rsidRPr="00C809FC">
        <w:t xml:space="preserve">ime processing is achieved by using </w:t>
      </w:r>
      <w:proofErr w:type="spellStart"/>
      <w:r w:rsidR="00014830" w:rsidRPr="00C809FC">
        <w:t>CompactRIO</w:t>
      </w:r>
      <w:proofErr w:type="spellEnd"/>
      <w:r w:rsidR="00014830" w:rsidRPr="00C809FC">
        <w:t xml:space="preserve"> programmable automation controller which combines embedded Real-Time and FPGA modules. </w:t>
      </w:r>
      <w:r w:rsidR="004061A8">
        <w:t>The device</w:t>
      </w:r>
      <w:r w:rsidR="004061A8" w:rsidRPr="004061A8">
        <w:t xml:space="preserve"> also enables users </w:t>
      </w:r>
      <w:r w:rsidR="007B2254">
        <w:t>to</w:t>
      </w:r>
      <w:r w:rsidR="004061A8">
        <w:t xml:space="preserve"> </w:t>
      </w:r>
      <w:r w:rsidR="004061A8" w:rsidRPr="004061A8">
        <w:t xml:space="preserve">quickly develop program code via LabVIEW graphical programming language. </w:t>
      </w:r>
      <w:r w:rsidR="007B2254">
        <w:t>Process of data exchange</w:t>
      </w:r>
      <w:r w:rsidR="00014830" w:rsidRPr="00C809FC">
        <w:t xml:space="preserve"> between FPGA and RT </w:t>
      </w:r>
      <w:r w:rsidR="00EE4B87" w:rsidRPr="00C809FC">
        <w:t>modules using FIFO registers is</w:t>
      </w:r>
      <w:r w:rsidR="00014830" w:rsidRPr="00C809FC">
        <w:t xml:space="preserve"> described in details. </w:t>
      </w:r>
      <w:r w:rsidR="00111B9A">
        <w:t>In</w:t>
      </w:r>
      <w:r w:rsidR="00014830" w:rsidRPr="00C809FC">
        <w:t xml:space="preserve"> the end, some Power Quality algorithms</w:t>
      </w:r>
      <w:r w:rsidR="00CB3AD7" w:rsidRPr="00C809FC">
        <w:t xml:space="preserve"> are presented</w:t>
      </w:r>
      <w:r w:rsidR="005021CE" w:rsidRPr="00C809FC">
        <w:t>,</w:t>
      </w:r>
      <w:r w:rsidR="00027905" w:rsidRPr="00C809FC">
        <w:t xml:space="preserve"> according to </w:t>
      </w:r>
      <w:r w:rsidR="00917010">
        <w:t>EN</w:t>
      </w:r>
      <w:r w:rsidR="00027905" w:rsidRPr="00C809FC">
        <w:t xml:space="preserve"> standard</w:t>
      </w:r>
      <w:r w:rsidR="00014830" w:rsidRPr="00C809FC">
        <w:t xml:space="preserve"> and attractive Graphical User Interface for PQ monitoring</w:t>
      </w:r>
      <w:r w:rsidR="007B2254">
        <w:t xml:space="preserve"> is displayed</w:t>
      </w:r>
      <w:r w:rsidR="00014830" w:rsidRPr="00C809FC">
        <w:t>.</w:t>
      </w:r>
    </w:p>
    <w:p w:rsidR="00F175E1" w:rsidRPr="00C13D0C" w:rsidRDefault="00F175E1">
      <w:pPr>
        <w:pStyle w:val="Keywords"/>
      </w:pPr>
      <w:r w:rsidRPr="00C13D0C">
        <w:t xml:space="preserve">Keywords: </w:t>
      </w:r>
      <w:r w:rsidR="00BA5735">
        <w:t>Power Quality, Signal processing</w:t>
      </w:r>
      <w:r w:rsidRPr="00C13D0C">
        <w:t>,</w:t>
      </w:r>
      <w:r w:rsidR="00BA5735">
        <w:t xml:space="preserve"> FPGA</w:t>
      </w:r>
      <w:r w:rsidRPr="00C13D0C">
        <w:t xml:space="preserve"> </w:t>
      </w:r>
      <w:r w:rsidR="00BA5735">
        <w:t xml:space="preserve">programming </w:t>
      </w:r>
    </w:p>
    <w:p w:rsidR="00F175E1" w:rsidRPr="00C13D0C" w:rsidRDefault="00F175E1" w:rsidP="00E1295E">
      <w:pPr>
        <w:pStyle w:val="Heading"/>
        <w:spacing w:before="240"/>
        <w:ind w:left="357" w:hanging="357"/>
      </w:pPr>
      <w:r w:rsidRPr="00C13D0C">
        <w:t>Introduction</w:t>
      </w:r>
    </w:p>
    <w:p w:rsidR="00DF4016" w:rsidRDefault="00F14337" w:rsidP="00DF4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z w:val="24"/>
          <w:szCs w:val="24"/>
          <w:lang w:val="en" w:eastAsia="hr-HR"/>
        </w:rPr>
      </w:pPr>
      <w:r w:rsidRPr="00E2106B">
        <w:rPr>
          <w:color w:val="212121"/>
          <w:sz w:val="24"/>
          <w:szCs w:val="24"/>
          <w:lang w:val="en" w:eastAsia="hr-HR"/>
        </w:rPr>
        <w:t xml:space="preserve">The frequency and RMS voltage are the most important parameters of the </w:t>
      </w:r>
      <w:r w:rsidR="007B2254">
        <w:rPr>
          <w:color w:val="212121"/>
          <w:sz w:val="24"/>
          <w:szCs w:val="24"/>
          <w:lang w:val="en" w:eastAsia="hr-HR"/>
        </w:rPr>
        <w:t xml:space="preserve">electrical </w:t>
      </w:r>
      <w:r w:rsidRPr="00E2106B">
        <w:rPr>
          <w:color w:val="212121"/>
          <w:sz w:val="24"/>
          <w:szCs w:val="24"/>
          <w:lang w:val="en" w:eastAsia="hr-HR"/>
        </w:rPr>
        <w:t>power system</w:t>
      </w:r>
      <w:r w:rsidR="00DF4016" w:rsidRPr="00E2106B">
        <w:rPr>
          <w:color w:val="212121"/>
          <w:sz w:val="24"/>
          <w:szCs w:val="24"/>
          <w:lang w:val="en" w:eastAsia="hr-HR"/>
        </w:rPr>
        <w:t>.</w:t>
      </w:r>
      <w:r w:rsidR="00DF4016" w:rsidRPr="00DF4016">
        <w:rPr>
          <w:color w:val="212121"/>
          <w:sz w:val="24"/>
          <w:szCs w:val="24"/>
          <w:lang w:val="en" w:eastAsia="hr-HR"/>
        </w:rPr>
        <w:t xml:space="preserve"> </w:t>
      </w:r>
      <w:r w:rsidR="00DF4016" w:rsidRPr="004E044C">
        <w:rPr>
          <w:color w:val="212121"/>
          <w:sz w:val="24"/>
          <w:szCs w:val="24"/>
          <w:lang w:val="en" w:eastAsia="hr-HR"/>
        </w:rPr>
        <w:t xml:space="preserve">While the voltage variations </w:t>
      </w:r>
      <w:r w:rsidR="00DF4016" w:rsidRPr="00364ED4">
        <w:rPr>
          <w:color w:val="212121"/>
          <w:sz w:val="24"/>
          <w:szCs w:val="24"/>
          <w:lang w:val="en" w:eastAsia="hr-HR"/>
        </w:rPr>
        <w:t xml:space="preserve">are </w:t>
      </w:r>
      <w:r w:rsidR="00DF4016" w:rsidRPr="004E044C">
        <w:rPr>
          <w:color w:val="212121"/>
          <w:sz w:val="24"/>
          <w:szCs w:val="24"/>
          <w:lang w:val="en" w:eastAsia="hr-HR"/>
        </w:rPr>
        <w:t>allo</w:t>
      </w:r>
      <w:r w:rsidR="00DF4016" w:rsidRPr="00364ED4">
        <w:rPr>
          <w:color w:val="212121"/>
          <w:sz w:val="24"/>
          <w:szCs w:val="24"/>
          <w:lang w:val="en" w:eastAsia="hr-HR"/>
        </w:rPr>
        <w:t xml:space="preserve">wed in relatively wide </w:t>
      </w:r>
      <w:r w:rsidR="00111B9A">
        <w:rPr>
          <w:color w:val="212121"/>
          <w:sz w:val="24"/>
          <w:szCs w:val="24"/>
          <w:lang w:val="en" w:eastAsia="hr-HR"/>
        </w:rPr>
        <w:t>range</w:t>
      </w:r>
      <w:r w:rsidR="00DF4016" w:rsidRPr="00364ED4">
        <w:rPr>
          <w:color w:val="212121"/>
          <w:sz w:val="24"/>
          <w:szCs w:val="24"/>
          <w:lang w:val="en" w:eastAsia="hr-HR"/>
        </w:rPr>
        <w:t>, in</w:t>
      </w:r>
      <w:r w:rsidR="00DF4016" w:rsidRPr="004E044C">
        <w:rPr>
          <w:color w:val="212121"/>
          <w:sz w:val="24"/>
          <w:szCs w:val="24"/>
          <w:lang w:val="en" w:eastAsia="hr-HR"/>
        </w:rPr>
        <w:t xml:space="preserve"> normal operating conditions, the permissible</w:t>
      </w:r>
      <w:r w:rsidR="004E0646">
        <w:rPr>
          <w:color w:val="212121"/>
          <w:sz w:val="24"/>
          <w:szCs w:val="24"/>
          <w:lang w:val="en" w:eastAsia="hr-HR"/>
        </w:rPr>
        <w:t xml:space="preserve"> frequency deviation is 50 ± 0.</w:t>
      </w:r>
      <w:r w:rsidR="00DF4016" w:rsidRPr="004E044C">
        <w:rPr>
          <w:color w:val="212121"/>
          <w:sz w:val="24"/>
          <w:szCs w:val="24"/>
          <w:lang w:val="en" w:eastAsia="hr-HR"/>
        </w:rPr>
        <w:t>5 Hz</w:t>
      </w:r>
      <w:r w:rsidR="004C6D16">
        <w:rPr>
          <w:color w:val="212121"/>
          <w:sz w:val="24"/>
          <w:szCs w:val="24"/>
          <w:lang w:val="en" w:eastAsia="hr-HR"/>
        </w:rPr>
        <w:t xml:space="preserve"> [1]</w:t>
      </w:r>
      <w:r w:rsidR="00DF4016" w:rsidRPr="004E044C">
        <w:rPr>
          <w:color w:val="212121"/>
          <w:sz w:val="24"/>
          <w:szCs w:val="24"/>
          <w:lang w:val="en" w:eastAsia="hr-HR"/>
        </w:rPr>
        <w:t>. In or</w:t>
      </w:r>
      <w:r w:rsidR="00DF4016" w:rsidRPr="00364ED4">
        <w:rPr>
          <w:color w:val="212121"/>
          <w:sz w:val="24"/>
          <w:szCs w:val="24"/>
          <w:lang w:val="en" w:eastAsia="hr-HR"/>
        </w:rPr>
        <w:t xml:space="preserve">der to control the frequency, </w:t>
      </w:r>
      <w:r w:rsidR="00DF4016" w:rsidRPr="004E044C">
        <w:rPr>
          <w:color w:val="212121"/>
          <w:sz w:val="24"/>
          <w:szCs w:val="24"/>
          <w:lang w:val="en" w:eastAsia="hr-HR"/>
        </w:rPr>
        <w:t>different algorithms have been developed for the estimation</w:t>
      </w:r>
      <w:r w:rsidR="00747434">
        <w:rPr>
          <w:color w:val="212121"/>
          <w:sz w:val="24"/>
          <w:szCs w:val="24"/>
          <w:lang w:val="en" w:eastAsia="hr-HR"/>
        </w:rPr>
        <w:t xml:space="preserve"> of the frequency</w:t>
      </w:r>
      <w:r w:rsidR="00DF4016" w:rsidRPr="004E044C">
        <w:rPr>
          <w:color w:val="212121"/>
          <w:sz w:val="24"/>
          <w:szCs w:val="24"/>
          <w:lang w:val="en" w:eastAsia="hr-HR"/>
        </w:rPr>
        <w:t xml:space="preserve">, such as </w:t>
      </w:r>
      <w:proofErr w:type="spellStart"/>
      <w:r w:rsidR="00DF4016" w:rsidRPr="004E044C">
        <w:rPr>
          <w:color w:val="212121"/>
          <w:sz w:val="24"/>
          <w:szCs w:val="24"/>
          <w:lang w:val="en" w:eastAsia="hr-HR"/>
        </w:rPr>
        <w:t>Kalman</w:t>
      </w:r>
      <w:proofErr w:type="spellEnd"/>
      <w:r w:rsidR="00DF4016" w:rsidRPr="004E044C">
        <w:rPr>
          <w:color w:val="212121"/>
          <w:sz w:val="24"/>
          <w:szCs w:val="24"/>
          <w:lang w:val="en" w:eastAsia="hr-HR"/>
        </w:rPr>
        <w:t xml:space="preserve"> filtering, adaptive neu</w:t>
      </w:r>
      <w:r w:rsidR="00EE4B87">
        <w:rPr>
          <w:color w:val="212121"/>
          <w:sz w:val="24"/>
          <w:szCs w:val="24"/>
          <w:lang w:val="en" w:eastAsia="hr-HR"/>
        </w:rPr>
        <w:t>t</w:t>
      </w:r>
      <w:r w:rsidR="00DF4016" w:rsidRPr="004E044C">
        <w:rPr>
          <w:color w:val="212121"/>
          <w:sz w:val="24"/>
          <w:szCs w:val="24"/>
          <w:lang w:val="en" w:eastAsia="hr-HR"/>
        </w:rPr>
        <w:t>ral network, adaptive notch filters and others</w:t>
      </w:r>
      <w:r w:rsidR="004C6D16">
        <w:rPr>
          <w:color w:val="212121"/>
          <w:sz w:val="24"/>
          <w:szCs w:val="24"/>
          <w:lang w:val="en" w:eastAsia="hr-HR"/>
        </w:rPr>
        <w:t xml:space="preserve"> [2]</w:t>
      </w:r>
      <w:r w:rsidR="00EE4B87">
        <w:rPr>
          <w:color w:val="212121"/>
          <w:sz w:val="24"/>
          <w:szCs w:val="24"/>
          <w:lang w:val="en" w:eastAsia="hr-HR"/>
        </w:rPr>
        <w:t xml:space="preserve">. Fortunately, </w:t>
      </w:r>
      <w:r w:rsidR="00DF4016" w:rsidRPr="004E044C">
        <w:rPr>
          <w:color w:val="212121"/>
          <w:sz w:val="24"/>
          <w:szCs w:val="24"/>
          <w:lang w:val="en" w:eastAsia="hr-HR"/>
        </w:rPr>
        <w:t>much simpler technique</w:t>
      </w:r>
      <w:r w:rsidR="00DF4016" w:rsidRPr="00364ED4">
        <w:rPr>
          <w:color w:val="212121"/>
          <w:sz w:val="24"/>
          <w:szCs w:val="24"/>
          <w:lang w:val="en" w:eastAsia="hr-HR"/>
        </w:rPr>
        <w:t>s</w:t>
      </w:r>
      <w:r w:rsidR="004C6D16">
        <w:rPr>
          <w:color w:val="212121"/>
          <w:sz w:val="24"/>
          <w:szCs w:val="24"/>
          <w:lang w:val="en" w:eastAsia="hr-HR"/>
        </w:rPr>
        <w:t xml:space="preserve"> </w:t>
      </w:r>
      <w:r w:rsidR="00747434">
        <w:rPr>
          <w:color w:val="212121"/>
          <w:sz w:val="24"/>
          <w:szCs w:val="24"/>
          <w:lang w:val="en" w:eastAsia="hr-HR"/>
        </w:rPr>
        <w:t>can be used for PQ</w:t>
      </w:r>
      <w:r w:rsidR="00747434" w:rsidRPr="004E044C">
        <w:rPr>
          <w:color w:val="212121"/>
          <w:sz w:val="24"/>
          <w:szCs w:val="24"/>
          <w:lang w:val="en" w:eastAsia="hr-HR"/>
        </w:rPr>
        <w:t xml:space="preserve"> monitoring</w:t>
      </w:r>
      <w:r w:rsidR="00747434">
        <w:rPr>
          <w:color w:val="212121"/>
          <w:sz w:val="24"/>
          <w:szCs w:val="24"/>
          <w:lang w:val="en" w:eastAsia="hr-HR"/>
        </w:rPr>
        <w:t xml:space="preserve"> </w:t>
      </w:r>
      <w:r w:rsidR="004C6D16">
        <w:rPr>
          <w:color w:val="212121"/>
          <w:sz w:val="24"/>
          <w:szCs w:val="24"/>
          <w:lang w:val="en" w:eastAsia="hr-HR"/>
        </w:rPr>
        <w:t>[3, 4]</w:t>
      </w:r>
      <w:r w:rsidR="00DF4016" w:rsidRPr="004E044C">
        <w:rPr>
          <w:color w:val="212121"/>
          <w:sz w:val="24"/>
          <w:szCs w:val="24"/>
          <w:lang w:val="en" w:eastAsia="hr-HR"/>
        </w:rPr>
        <w:t>. According to the standards for PQ measurement all analy</w:t>
      </w:r>
      <w:r w:rsidR="00747434">
        <w:rPr>
          <w:color w:val="212121"/>
          <w:sz w:val="24"/>
          <w:szCs w:val="24"/>
          <w:lang w:val="en" w:eastAsia="hr-HR"/>
        </w:rPr>
        <w:t>s</w:t>
      </w:r>
      <w:r w:rsidR="00DF4016" w:rsidRPr="004E044C">
        <w:rPr>
          <w:color w:val="212121"/>
          <w:sz w:val="24"/>
          <w:szCs w:val="24"/>
          <w:lang w:val="en" w:eastAsia="hr-HR"/>
        </w:rPr>
        <w:t xml:space="preserve">es are conducted on a sample length of 10 cycles, or about 200 </w:t>
      </w:r>
      <w:proofErr w:type="spellStart"/>
      <w:proofErr w:type="gramStart"/>
      <w:r w:rsidR="00DF4016" w:rsidRPr="004E044C">
        <w:rPr>
          <w:color w:val="212121"/>
          <w:sz w:val="24"/>
          <w:szCs w:val="24"/>
          <w:lang w:val="en" w:eastAsia="hr-HR"/>
        </w:rPr>
        <w:t>ms</w:t>
      </w:r>
      <w:proofErr w:type="gramEnd"/>
      <w:r w:rsidR="00DF4016" w:rsidRPr="004E044C">
        <w:rPr>
          <w:color w:val="212121"/>
          <w:sz w:val="24"/>
          <w:szCs w:val="24"/>
          <w:lang w:val="en" w:eastAsia="hr-HR"/>
        </w:rPr>
        <w:t>.</w:t>
      </w:r>
      <w:proofErr w:type="spellEnd"/>
      <w:r w:rsidR="00DF4016" w:rsidRPr="004E044C">
        <w:rPr>
          <w:color w:val="212121"/>
          <w:sz w:val="24"/>
          <w:szCs w:val="24"/>
          <w:lang w:val="en" w:eastAsia="hr-HR"/>
        </w:rPr>
        <w:t xml:space="preserve"> Therefore, before calculating the RMS value</w:t>
      </w:r>
      <w:r w:rsidR="00EE4B87">
        <w:rPr>
          <w:color w:val="212121"/>
          <w:sz w:val="24"/>
          <w:szCs w:val="24"/>
          <w:lang w:val="en" w:eastAsia="hr-HR"/>
        </w:rPr>
        <w:t>,</w:t>
      </w:r>
      <w:r w:rsidR="00DF4016" w:rsidRPr="004E044C">
        <w:rPr>
          <w:color w:val="212121"/>
          <w:sz w:val="24"/>
          <w:szCs w:val="24"/>
          <w:lang w:val="en" w:eastAsia="hr-HR"/>
        </w:rPr>
        <w:t xml:space="preserve"> or harmonic analysis</w:t>
      </w:r>
      <w:r w:rsidR="00EE4B87">
        <w:rPr>
          <w:color w:val="212121"/>
          <w:sz w:val="24"/>
          <w:szCs w:val="24"/>
          <w:lang w:val="en" w:eastAsia="hr-HR"/>
        </w:rPr>
        <w:t>,</w:t>
      </w:r>
      <w:r w:rsidR="00DF4016" w:rsidRPr="004E044C">
        <w:rPr>
          <w:color w:val="212121"/>
          <w:sz w:val="24"/>
          <w:szCs w:val="24"/>
          <w:lang w:val="en" w:eastAsia="hr-HR"/>
        </w:rPr>
        <w:t xml:space="preserve"> resampling process</w:t>
      </w:r>
      <w:r w:rsidR="00DF4016" w:rsidRPr="00364ED4">
        <w:rPr>
          <w:color w:val="212121"/>
          <w:sz w:val="24"/>
          <w:szCs w:val="24"/>
          <w:lang w:val="en" w:eastAsia="hr-HR"/>
        </w:rPr>
        <w:t xml:space="preserve"> is carried out</w:t>
      </w:r>
      <w:r w:rsidR="009F5412">
        <w:rPr>
          <w:color w:val="212121"/>
          <w:sz w:val="24"/>
          <w:szCs w:val="24"/>
          <w:lang w:val="en" w:eastAsia="hr-HR"/>
        </w:rPr>
        <w:t>. W</w:t>
      </w:r>
      <w:r w:rsidR="00DF4016" w:rsidRPr="004E044C">
        <w:rPr>
          <w:color w:val="212121"/>
          <w:sz w:val="24"/>
          <w:szCs w:val="24"/>
          <w:lang w:val="en" w:eastAsia="hr-HR"/>
        </w:rPr>
        <w:t>ell-known</w:t>
      </w:r>
      <w:r w:rsidR="00EE4B87">
        <w:rPr>
          <w:color w:val="212121"/>
          <w:sz w:val="24"/>
          <w:szCs w:val="24"/>
          <w:lang w:val="en" w:eastAsia="hr-HR"/>
        </w:rPr>
        <w:t xml:space="preserve"> algorithm for which</w:t>
      </w:r>
      <w:r w:rsidR="00EA3433">
        <w:rPr>
          <w:color w:val="212121"/>
          <w:sz w:val="24"/>
          <w:szCs w:val="24"/>
          <w:lang w:val="en" w:eastAsia="hr-HR"/>
        </w:rPr>
        <w:t xml:space="preserve"> LabVIEW</w:t>
      </w:r>
      <w:r w:rsidR="00DF4016" w:rsidRPr="004E044C">
        <w:rPr>
          <w:color w:val="212121"/>
          <w:sz w:val="24"/>
          <w:szCs w:val="24"/>
          <w:lang w:val="en" w:eastAsia="hr-HR"/>
        </w:rPr>
        <w:t xml:space="preserve"> developed a special VI</w:t>
      </w:r>
      <w:r w:rsidR="009F5412">
        <w:rPr>
          <w:color w:val="212121"/>
          <w:sz w:val="24"/>
          <w:szCs w:val="24"/>
          <w:lang w:val="en" w:eastAsia="hr-HR"/>
        </w:rPr>
        <w:t xml:space="preserve"> is used here</w:t>
      </w:r>
      <w:r w:rsidR="00DF4016" w:rsidRPr="004E044C">
        <w:rPr>
          <w:color w:val="212121"/>
          <w:sz w:val="24"/>
          <w:szCs w:val="24"/>
          <w:lang w:val="en" w:eastAsia="hr-HR"/>
        </w:rPr>
        <w:t xml:space="preserve">. The algorithm is </w:t>
      </w:r>
      <w:r w:rsidR="00DF4016" w:rsidRPr="00364ED4">
        <w:rPr>
          <w:color w:val="212121"/>
          <w:sz w:val="24"/>
          <w:szCs w:val="24"/>
          <w:lang w:val="en" w:eastAsia="hr-HR"/>
        </w:rPr>
        <w:t>time-dependent</w:t>
      </w:r>
      <w:r w:rsidR="00EE4B87">
        <w:rPr>
          <w:color w:val="212121"/>
          <w:sz w:val="24"/>
          <w:szCs w:val="24"/>
          <w:lang w:val="en" w:eastAsia="hr-HR"/>
        </w:rPr>
        <w:t>,</w:t>
      </w:r>
      <w:r w:rsidR="00DF4016" w:rsidRPr="00364ED4">
        <w:rPr>
          <w:color w:val="212121"/>
          <w:sz w:val="24"/>
          <w:szCs w:val="24"/>
          <w:lang w:val="en" w:eastAsia="hr-HR"/>
        </w:rPr>
        <w:t xml:space="preserve"> </w:t>
      </w:r>
      <w:r w:rsidR="00DF4016" w:rsidRPr="004E044C">
        <w:rPr>
          <w:color w:val="212121"/>
          <w:sz w:val="24"/>
          <w:szCs w:val="24"/>
          <w:lang w:val="en" w:eastAsia="hr-HR"/>
        </w:rPr>
        <w:t>and must be r</w:t>
      </w:r>
      <w:r w:rsidR="00747434">
        <w:rPr>
          <w:color w:val="212121"/>
          <w:sz w:val="24"/>
          <w:szCs w:val="24"/>
          <w:lang w:val="en" w:eastAsia="hr-HR"/>
        </w:rPr>
        <w:t>an</w:t>
      </w:r>
      <w:r w:rsidR="00DF4016" w:rsidRPr="004E044C">
        <w:rPr>
          <w:color w:val="212121"/>
          <w:sz w:val="24"/>
          <w:szCs w:val="24"/>
          <w:lang w:val="en" w:eastAsia="hr-HR"/>
        </w:rPr>
        <w:t xml:space="preserve"> on </w:t>
      </w:r>
      <w:r w:rsidR="00747434">
        <w:rPr>
          <w:color w:val="212121"/>
          <w:sz w:val="24"/>
          <w:szCs w:val="24"/>
          <w:lang w:val="en" w:eastAsia="hr-HR"/>
        </w:rPr>
        <w:t xml:space="preserve">a </w:t>
      </w:r>
      <w:r w:rsidR="00DF4016" w:rsidRPr="004E044C">
        <w:rPr>
          <w:color w:val="212121"/>
          <w:sz w:val="24"/>
          <w:szCs w:val="24"/>
          <w:lang w:val="en" w:eastAsia="hr-HR"/>
        </w:rPr>
        <w:t>fast signal processor</w:t>
      </w:r>
      <w:r w:rsidR="00EE4B87">
        <w:rPr>
          <w:color w:val="212121"/>
          <w:sz w:val="24"/>
          <w:szCs w:val="24"/>
          <w:lang w:val="en" w:eastAsia="hr-HR"/>
        </w:rPr>
        <w:t xml:space="preserve"> or Field P</w:t>
      </w:r>
      <w:r w:rsidR="00DF4016" w:rsidRPr="004E044C">
        <w:rPr>
          <w:color w:val="212121"/>
          <w:sz w:val="24"/>
          <w:szCs w:val="24"/>
          <w:lang w:val="en" w:eastAsia="hr-HR"/>
        </w:rPr>
        <w:t>rogramma</w:t>
      </w:r>
      <w:r w:rsidR="00EE4B87">
        <w:rPr>
          <w:color w:val="212121"/>
          <w:sz w:val="24"/>
          <w:szCs w:val="24"/>
          <w:lang w:val="en" w:eastAsia="hr-HR"/>
        </w:rPr>
        <w:t>ble Logic G</w:t>
      </w:r>
      <w:r w:rsidR="00DF4016" w:rsidRPr="004E044C">
        <w:rPr>
          <w:color w:val="212121"/>
          <w:sz w:val="24"/>
          <w:szCs w:val="24"/>
          <w:lang w:val="en" w:eastAsia="hr-HR"/>
        </w:rPr>
        <w:t xml:space="preserve">ate </w:t>
      </w:r>
      <w:r w:rsidR="00DF4016" w:rsidRPr="00364ED4">
        <w:rPr>
          <w:color w:val="212121"/>
          <w:sz w:val="24"/>
          <w:szCs w:val="24"/>
          <w:lang w:val="en" w:eastAsia="hr-HR"/>
        </w:rPr>
        <w:t>(</w:t>
      </w:r>
      <w:r w:rsidR="00DF4016" w:rsidRPr="004E044C">
        <w:rPr>
          <w:color w:val="212121"/>
          <w:sz w:val="24"/>
          <w:szCs w:val="24"/>
          <w:lang w:val="en" w:eastAsia="hr-HR"/>
        </w:rPr>
        <w:t>FPGA</w:t>
      </w:r>
      <w:r w:rsidR="00DF4016" w:rsidRPr="00364ED4">
        <w:rPr>
          <w:color w:val="212121"/>
          <w:sz w:val="24"/>
          <w:szCs w:val="24"/>
          <w:lang w:val="en" w:eastAsia="hr-HR"/>
        </w:rPr>
        <w:t>)</w:t>
      </w:r>
      <w:r w:rsidR="00DF4016" w:rsidRPr="004E044C">
        <w:rPr>
          <w:color w:val="212121"/>
          <w:sz w:val="24"/>
          <w:szCs w:val="24"/>
          <w:lang w:val="en" w:eastAsia="hr-HR"/>
        </w:rPr>
        <w:t>.</w:t>
      </w:r>
    </w:p>
    <w:p w:rsidR="00DF4016" w:rsidRPr="004E044C" w:rsidRDefault="00DF4016" w:rsidP="00DF4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z w:val="24"/>
          <w:szCs w:val="24"/>
          <w:lang w:val="en" w:eastAsia="hr-HR"/>
        </w:rPr>
      </w:pPr>
      <w:proofErr w:type="spellStart"/>
      <w:r w:rsidRPr="00CF7560">
        <w:rPr>
          <w:color w:val="252525"/>
          <w:sz w:val="24"/>
          <w:szCs w:val="24"/>
          <w:shd w:val="clear" w:color="auto" w:fill="FFFFFF"/>
        </w:rPr>
        <w:t>CompactRIO</w:t>
      </w:r>
      <w:proofErr w:type="spellEnd"/>
      <w:r w:rsidRPr="00CF7560">
        <w:rPr>
          <w:color w:val="252525"/>
          <w:sz w:val="24"/>
          <w:szCs w:val="24"/>
          <w:shd w:val="clear" w:color="auto" w:fill="FFFFFF"/>
        </w:rPr>
        <w:t xml:space="preserve"> programmable controller manufactured by National Instruments combines embedded Real-Time</w:t>
      </w:r>
      <w:r w:rsidR="00E1295E">
        <w:rPr>
          <w:color w:val="252525"/>
          <w:sz w:val="24"/>
          <w:szCs w:val="24"/>
          <w:shd w:val="clear" w:color="auto" w:fill="FFFFFF"/>
        </w:rPr>
        <w:t xml:space="preserve"> (RT)</w:t>
      </w:r>
      <w:r w:rsidRPr="00CF7560">
        <w:rPr>
          <w:color w:val="252525"/>
          <w:sz w:val="24"/>
          <w:szCs w:val="24"/>
          <w:shd w:val="clear" w:color="auto" w:fill="FFFFFF"/>
        </w:rPr>
        <w:t xml:space="preserve"> and FPGA </w:t>
      </w:r>
      <w:r w:rsidRPr="00364ED4">
        <w:rPr>
          <w:color w:val="252525"/>
          <w:sz w:val="24"/>
          <w:szCs w:val="24"/>
          <w:shd w:val="clear" w:color="auto" w:fill="FFFFFF"/>
        </w:rPr>
        <w:t>module</w:t>
      </w:r>
      <w:r w:rsidR="00DF0645">
        <w:rPr>
          <w:color w:val="252525"/>
          <w:sz w:val="24"/>
          <w:szCs w:val="24"/>
          <w:shd w:val="clear" w:color="auto" w:fill="FFFFFF"/>
        </w:rPr>
        <w:t>s</w:t>
      </w:r>
      <w:r w:rsidRPr="00CF7560">
        <w:rPr>
          <w:color w:val="252525"/>
          <w:sz w:val="24"/>
          <w:szCs w:val="24"/>
          <w:shd w:val="clear" w:color="auto" w:fill="FFFFFF"/>
        </w:rPr>
        <w:t xml:space="preserve"> that enables users to quickly execute</w:t>
      </w:r>
      <w:r w:rsidRPr="00364ED4">
        <w:rPr>
          <w:color w:val="212121"/>
          <w:sz w:val="24"/>
          <w:szCs w:val="24"/>
          <w:lang w:val="en" w:eastAsia="hr-HR"/>
        </w:rPr>
        <w:t xml:space="preserve"> </w:t>
      </w:r>
      <w:r w:rsidR="009F5412">
        <w:rPr>
          <w:color w:val="212121"/>
          <w:sz w:val="24"/>
          <w:szCs w:val="24"/>
          <w:lang w:val="en" w:eastAsia="hr-HR"/>
        </w:rPr>
        <w:t>complex</w:t>
      </w:r>
      <w:r w:rsidRPr="00364ED4">
        <w:rPr>
          <w:color w:val="212121"/>
          <w:sz w:val="24"/>
          <w:szCs w:val="24"/>
          <w:lang w:val="en" w:eastAsia="hr-HR"/>
        </w:rPr>
        <w:t xml:space="preserve"> program code. </w:t>
      </w:r>
      <w:r w:rsidR="00EE4B87">
        <w:rPr>
          <w:color w:val="212121"/>
          <w:sz w:val="24"/>
          <w:szCs w:val="24"/>
          <w:lang w:val="en" w:eastAsia="hr-HR"/>
        </w:rPr>
        <w:t>C</w:t>
      </w:r>
      <w:r w:rsidRPr="00364ED4">
        <w:rPr>
          <w:color w:val="212121"/>
          <w:sz w:val="24"/>
          <w:szCs w:val="24"/>
          <w:lang w:val="en" w:eastAsia="hr-HR"/>
        </w:rPr>
        <w:t xml:space="preserve">RIO controller can be programmed via </w:t>
      </w:r>
      <w:r w:rsidRPr="004E044C">
        <w:rPr>
          <w:color w:val="212121"/>
          <w:sz w:val="24"/>
          <w:szCs w:val="24"/>
          <w:lang w:val="en" w:eastAsia="hr-HR"/>
        </w:rPr>
        <w:t>graphical program</w:t>
      </w:r>
      <w:r w:rsidR="00EE4B87">
        <w:rPr>
          <w:color w:val="212121"/>
          <w:sz w:val="24"/>
          <w:szCs w:val="24"/>
          <w:lang w:val="en" w:eastAsia="hr-HR"/>
        </w:rPr>
        <w:t>ming language LabVIEW</w:t>
      </w:r>
      <w:r w:rsidR="004C6D16">
        <w:rPr>
          <w:color w:val="212121"/>
          <w:sz w:val="24"/>
          <w:szCs w:val="24"/>
          <w:lang w:val="en" w:eastAsia="hr-HR"/>
        </w:rPr>
        <w:t xml:space="preserve"> [5]</w:t>
      </w:r>
      <w:r w:rsidRPr="004E044C">
        <w:rPr>
          <w:color w:val="212121"/>
          <w:sz w:val="24"/>
          <w:szCs w:val="24"/>
          <w:lang w:val="en" w:eastAsia="hr-HR"/>
        </w:rPr>
        <w:t>, which is much simpler tha</w:t>
      </w:r>
      <w:r w:rsidR="000F1AD4">
        <w:rPr>
          <w:color w:val="212121"/>
          <w:sz w:val="24"/>
          <w:szCs w:val="24"/>
          <w:lang w:val="en" w:eastAsia="hr-HR"/>
        </w:rPr>
        <w:t xml:space="preserve">n other programming languages </w:t>
      </w:r>
      <w:r w:rsidRPr="004E044C">
        <w:rPr>
          <w:color w:val="212121"/>
          <w:sz w:val="24"/>
          <w:szCs w:val="24"/>
          <w:lang w:val="en" w:eastAsia="hr-HR"/>
        </w:rPr>
        <w:t>suc</w:t>
      </w:r>
      <w:r w:rsidRPr="00364ED4">
        <w:rPr>
          <w:color w:val="212121"/>
          <w:sz w:val="24"/>
          <w:szCs w:val="24"/>
          <w:lang w:val="en" w:eastAsia="hr-HR"/>
        </w:rPr>
        <w:t xml:space="preserve">h as VHDL. Complete </w:t>
      </w:r>
      <w:r w:rsidR="00C23918" w:rsidRPr="00364ED4">
        <w:rPr>
          <w:color w:val="212121"/>
          <w:sz w:val="24"/>
          <w:szCs w:val="24"/>
          <w:lang w:val="en" w:eastAsia="hr-HR"/>
        </w:rPr>
        <w:t>hardware</w:t>
      </w:r>
      <w:r w:rsidRPr="004E044C">
        <w:rPr>
          <w:color w:val="212121"/>
          <w:sz w:val="24"/>
          <w:szCs w:val="24"/>
          <w:lang w:val="en" w:eastAsia="hr-HR"/>
        </w:rPr>
        <w:t xml:space="preserve"> </w:t>
      </w:r>
      <w:r w:rsidR="00127040">
        <w:rPr>
          <w:color w:val="212121"/>
          <w:sz w:val="24"/>
          <w:szCs w:val="24"/>
          <w:lang w:val="en" w:eastAsia="hr-HR"/>
        </w:rPr>
        <w:t>setup</w:t>
      </w:r>
      <w:r w:rsidRPr="00364ED4">
        <w:rPr>
          <w:color w:val="212121"/>
          <w:sz w:val="24"/>
          <w:szCs w:val="24"/>
          <w:lang w:val="en" w:eastAsia="hr-HR"/>
        </w:rPr>
        <w:t xml:space="preserve"> </w:t>
      </w:r>
      <w:r w:rsidRPr="004E044C">
        <w:rPr>
          <w:color w:val="212121"/>
          <w:sz w:val="24"/>
          <w:szCs w:val="24"/>
          <w:lang w:val="en" w:eastAsia="hr-HR"/>
        </w:rPr>
        <w:t>require</w:t>
      </w:r>
      <w:r w:rsidR="009F5412">
        <w:rPr>
          <w:color w:val="212121"/>
          <w:sz w:val="24"/>
          <w:szCs w:val="24"/>
          <w:lang w:val="en" w:eastAsia="hr-HR"/>
        </w:rPr>
        <w:t>d</w:t>
      </w:r>
      <w:r w:rsidRPr="00364ED4">
        <w:rPr>
          <w:color w:val="212121"/>
          <w:sz w:val="24"/>
          <w:szCs w:val="24"/>
          <w:lang w:val="en" w:eastAsia="hr-HR"/>
        </w:rPr>
        <w:t xml:space="preserve"> for </w:t>
      </w:r>
      <w:r w:rsidR="00EE4B87">
        <w:rPr>
          <w:color w:val="212121"/>
          <w:sz w:val="24"/>
          <w:szCs w:val="24"/>
          <w:lang w:val="en" w:eastAsia="hr-HR"/>
        </w:rPr>
        <w:t>measuring</w:t>
      </w:r>
      <w:r w:rsidR="009F5412">
        <w:rPr>
          <w:color w:val="212121"/>
          <w:sz w:val="24"/>
          <w:szCs w:val="24"/>
          <w:lang w:val="en" w:eastAsia="hr-HR"/>
        </w:rPr>
        <w:t xml:space="preserve"> voltages and currents include</w:t>
      </w:r>
      <w:r w:rsidR="00EE4B87">
        <w:rPr>
          <w:color w:val="212121"/>
          <w:sz w:val="24"/>
          <w:szCs w:val="24"/>
          <w:lang w:val="en" w:eastAsia="hr-HR"/>
        </w:rPr>
        <w:t xml:space="preserve"> </w:t>
      </w:r>
      <w:r w:rsidRPr="00364ED4">
        <w:rPr>
          <w:color w:val="212121"/>
          <w:sz w:val="24"/>
          <w:szCs w:val="24"/>
          <w:lang w:val="en" w:eastAsia="hr-HR"/>
        </w:rPr>
        <w:t>3</w:t>
      </w:r>
      <w:r w:rsidR="009F5412">
        <w:rPr>
          <w:color w:val="212121"/>
          <w:sz w:val="24"/>
          <w:szCs w:val="24"/>
          <w:lang w:val="en" w:eastAsia="hr-HR"/>
        </w:rPr>
        <w:t>-</w:t>
      </w:r>
      <w:r w:rsidRPr="00364ED4">
        <w:rPr>
          <w:color w:val="212121"/>
          <w:sz w:val="24"/>
          <w:szCs w:val="24"/>
          <w:lang w:val="en" w:eastAsia="hr-HR"/>
        </w:rPr>
        <w:t>channel voltage module</w:t>
      </w:r>
      <w:r w:rsidR="009F5412">
        <w:rPr>
          <w:color w:val="212121"/>
          <w:sz w:val="24"/>
          <w:szCs w:val="24"/>
          <w:lang w:val="en" w:eastAsia="hr-HR"/>
        </w:rPr>
        <w:t xml:space="preserve"> </w:t>
      </w:r>
      <w:r w:rsidRPr="004E044C">
        <w:rPr>
          <w:color w:val="212121"/>
          <w:sz w:val="24"/>
          <w:szCs w:val="24"/>
          <w:lang w:val="en" w:eastAsia="hr-HR"/>
        </w:rPr>
        <w:t xml:space="preserve">and </w:t>
      </w:r>
      <w:r w:rsidR="009F5412">
        <w:rPr>
          <w:color w:val="212121"/>
          <w:sz w:val="24"/>
          <w:szCs w:val="24"/>
          <w:lang w:val="en" w:eastAsia="hr-HR"/>
        </w:rPr>
        <w:t>4-channel</w:t>
      </w:r>
      <w:r w:rsidRPr="00364ED4">
        <w:rPr>
          <w:color w:val="212121"/>
          <w:sz w:val="24"/>
          <w:szCs w:val="24"/>
          <w:lang w:val="en" w:eastAsia="hr-HR"/>
        </w:rPr>
        <w:t xml:space="preserve"> current module. Both modules have a 24-bit Delta-Sigma ADC</w:t>
      </w:r>
      <w:r w:rsidRPr="004E044C">
        <w:rPr>
          <w:color w:val="212121"/>
          <w:sz w:val="24"/>
          <w:szCs w:val="24"/>
          <w:lang w:val="en" w:eastAsia="hr-HR"/>
        </w:rPr>
        <w:t xml:space="preserve"> </w:t>
      </w:r>
      <w:r w:rsidRPr="00364ED4">
        <w:rPr>
          <w:color w:val="212121"/>
          <w:sz w:val="24"/>
          <w:szCs w:val="24"/>
          <w:lang w:val="en" w:eastAsia="hr-HR"/>
        </w:rPr>
        <w:t xml:space="preserve">with a sampling rate of 50 </w:t>
      </w:r>
      <w:proofErr w:type="spellStart"/>
      <w:r w:rsidRPr="00364ED4">
        <w:rPr>
          <w:color w:val="212121"/>
          <w:sz w:val="24"/>
          <w:szCs w:val="24"/>
          <w:lang w:val="en" w:eastAsia="hr-HR"/>
        </w:rPr>
        <w:t>kS</w:t>
      </w:r>
      <w:proofErr w:type="spellEnd"/>
      <w:r w:rsidRPr="00364ED4">
        <w:rPr>
          <w:color w:val="212121"/>
          <w:sz w:val="24"/>
          <w:szCs w:val="24"/>
          <w:lang w:val="en" w:eastAsia="hr-HR"/>
        </w:rPr>
        <w:t>/</w:t>
      </w:r>
      <w:r w:rsidRPr="004E044C">
        <w:rPr>
          <w:color w:val="212121"/>
          <w:sz w:val="24"/>
          <w:szCs w:val="24"/>
          <w:lang w:val="en" w:eastAsia="hr-HR"/>
        </w:rPr>
        <w:t>s. User interface and dev</w:t>
      </w:r>
      <w:r w:rsidR="009F5412">
        <w:rPr>
          <w:color w:val="212121"/>
          <w:sz w:val="24"/>
          <w:szCs w:val="24"/>
          <w:lang w:val="en" w:eastAsia="hr-HR"/>
        </w:rPr>
        <w:t>elopment environment is</w:t>
      </w:r>
      <w:r w:rsidR="00127040">
        <w:rPr>
          <w:color w:val="212121"/>
          <w:sz w:val="24"/>
          <w:szCs w:val="24"/>
          <w:lang w:val="en" w:eastAsia="hr-HR"/>
        </w:rPr>
        <w:t xml:space="preserve"> designed</w:t>
      </w:r>
      <w:r w:rsidR="009F5412">
        <w:rPr>
          <w:color w:val="212121"/>
          <w:sz w:val="24"/>
          <w:szCs w:val="24"/>
          <w:lang w:val="en" w:eastAsia="hr-HR"/>
        </w:rPr>
        <w:t xml:space="preserve"> </w:t>
      </w:r>
      <w:r w:rsidRPr="004E044C">
        <w:rPr>
          <w:color w:val="212121"/>
          <w:sz w:val="24"/>
          <w:szCs w:val="24"/>
          <w:lang w:val="en" w:eastAsia="hr-HR"/>
        </w:rPr>
        <w:t>on a Windows PC.</w:t>
      </w:r>
    </w:p>
    <w:p w:rsidR="00F175E1" w:rsidRPr="00C13D0C" w:rsidRDefault="00237FEC" w:rsidP="00E1295E">
      <w:pPr>
        <w:pStyle w:val="Heading"/>
        <w:spacing w:before="240"/>
        <w:ind w:left="357" w:hanging="357"/>
      </w:pPr>
      <w:r>
        <w:t>FPGA based measurement and res</w:t>
      </w:r>
      <w:r w:rsidR="00127040">
        <w:t>a</w:t>
      </w:r>
      <w:r>
        <w:t>mpling</w:t>
      </w:r>
    </w:p>
    <w:p w:rsidR="00766FD0" w:rsidRDefault="00EE4B87" w:rsidP="008D6E41">
      <w:pPr>
        <w:spacing w:after="120"/>
        <w:rPr>
          <w:sz w:val="24"/>
          <w:szCs w:val="24"/>
        </w:rPr>
      </w:pPr>
      <w:r>
        <w:rPr>
          <w:sz w:val="24"/>
          <w:szCs w:val="24"/>
        </w:rPr>
        <w:t>C</w:t>
      </w:r>
      <w:r w:rsidR="0011129A" w:rsidRPr="00835530">
        <w:rPr>
          <w:sz w:val="24"/>
          <w:szCs w:val="24"/>
        </w:rPr>
        <w:t>RIO allows combined work of FPGA and Real-Time modules.</w:t>
      </w:r>
      <w:r w:rsidR="00E1295E">
        <w:rPr>
          <w:sz w:val="24"/>
          <w:szCs w:val="24"/>
        </w:rPr>
        <w:t xml:space="preserve"> </w:t>
      </w:r>
      <w:r w:rsidR="0011129A" w:rsidRPr="00835530">
        <w:rPr>
          <w:sz w:val="24"/>
          <w:szCs w:val="24"/>
        </w:rPr>
        <w:t xml:space="preserve">Crucial part of </w:t>
      </w:r>
      <w:r w:rsidR="00203550">
        <w:rPr>
          <w:sz w:val="24"/>
          <w:szCs w:val="24"/>
        </w:rPr>
        <w:t xml:space="preserve">the </w:t>
      </w:r>
      <w:r w:rsidR="0011129A" w:rsidRPr="00835530">
        <w:rPr>
          <w:sz w:val="24"/>
          <w:szCs w:val="24"/>
        </w:rPr>
        <w:t xml:space="preserve">code </w:t>
      </w:r>
      <w:r>
        <w:rPr>
          <w:sz w:val="24"/>
          <w:szCs w:val="24"/>
        </w:rPr>
        <w:t>is executed on the FPGA, and then</w:t>
      </w:r>
      <w:r w:rsidR="0011129A" w:rsidRPr="00835530">
        <w:rPr>
          <w:sz w:val="24"/>
          <w:szCs w:val="24"/>
        </w:rPr>
        <w:t xml:space="preserve"> host program</w:t>
      </w:r>
      <w:r>
        <w:rPr>
          <w:sz w:val="24"/>
          <w:szCs w:val="24"/>
        </w:rPr>
        <w:t xml:space="preserve"> performed </w:t>
      </w:r>
      <w:r w:rsidR="0011129A" w:rsidRPr="00835530">
        <w:rPr>
          <w:sz w:val="24"/>
          <w:szCs w:val="24"/>
        </w:rPr>
        <w:t>less demanding processing on the Real-Time processor. Target (FPGA) and Host (RT) use DMA (Direct Memory Acces</w:t>
      </w:r>
      <w:r w:rsidR="003C1BEC">
        <w:rPr>
          <w:sz w:val="24"/>
          <w:szCs w:val="24"/>
        </w:rPr>
        <w:t>s</w:t>
      </w:r>
      <w:r w:rsidR="0011129A" w:rsidRPr="00835530">
        <w:rPr>
          <w:sz w:val="24"/>
          <w:szCs w:val="24"/>
        </w:rPr>
        <w:t>) engin</w:t>
      </w:r>
      <w:r w:rsidR="003C1BEC">
        <w:rPr>
          <w:sz w:val="24"/>
          <w:szCs w:val="24"/>
        </w:rPr>
        <w:t>e</w:t>
      </w:r>
      <w:r w:rsidR="00127040">
        <w:rPr>
          <w:sz w:val="24"/>
          <w:szCs w:val="24"/>
        </w:rPr>
        <w:t xml:space="preserve"> f</w:t>
      </w:r>
      <w:r w:rsidR="00127040" w:rsidRPr="00835530">
        <w:rPr>
          <w:sz w:val="24"/>
          <w:szCs w:val="24"/>
        </w:rPr>
        <w:t>or communicat</w:t>
      </w:r>
      <w:r w:rsidR="00203550">
        <w:rPr>
          <w:sz w:val="24"/>
          <w:szCs w:val="24"/>
        </w:rPr>
        <w:t xml:space="preserve">ion between them which is possible in </w:t>
      </w:r>
      <w:r w:rsidR="00127040" w:rsidRPr="00835530">
        <w:rPr>
          <w:sz w:val="24"/>
          <w:szCs w:val="24"/>
        </w:rPr>
        <w:t>both directions</w:t>
      </w:r>
      <w:r w:rsidR="0011129A" w:rsidRPr="00835530">
        <w:rPr>
          <w:sz w:val="24"/>
          <w:szCs w:val="24"/>
        </w:rPr>
        <w:t xml:space="preserve">. Structures that are used </w:t>
      </w:r>
      <w:r w:rsidR="00CF7560" w:rsidRPr="00835530">
        <w:rPr>
          <w:sz w:val="24"/>
          <w:szCs w:val="24"/>
        </w:rPr>
        <w:t>for</w:t>
      </w:r>
      <w:r w:rsidR="0011129A" w:rsidRPr="00835530">
        <w:rPr>
          <w:sz w:val="24"/>
          <w:szCs w:val="24"/>
        </w:rPr>
        <w:t xml:space="preserve"> data transfers are FIFO</w:t>
      </w:r>
      <w:r>
        <w:rPr>
          <w:sz w:val="24"/>
          <w:szCs w:val="24"/>
        </w:rPr>
        <w:t>’</w:t>
      </w:r>
      <w:r w:rsidR="0011129A" w:rsidRPr="00835530">
        <w:rPr>
          <w:sz w:val="24"/>
          <w:szCs w:val="24"/>
        </w:rPr>
        <w:t xml:space="preserve">s </w:t>
      </w:r>
      <w:r w:rsidR="00CF7560" w:rsidRPr="00835530">
        <w:rPr>
          <w:sz w:val="24"/>
          <w:szCs w:val="24"/>
        </w:rPr>
        <w:t>which</w:t>
      </w:r>
      <w:r w:rsidR="0011129A" w:rsidRPr="00835530">
        <w:rPr>
          <w:sz w:val="24"/>
          <w:szCs w:val="24"/>
        </w:rPr>
        <w:t xml:space="preserve"> re</w:t>
      </w:r>
      <w:r>
        <w:rPr>
          <w:sz w:val="24"/>
          <w:szCs w:val="24"/>
        </w:rPr>
        <w:t>tain data in a same form as it’s been</w:t>
      </w:r>
      <w:r w:rsidR="0011129A" w:rsidRPr="00835530">
        <w:rPr>
          <w:sz w:val="24"/>
          <w:szCs w:val="24"/>
        </w:rPr>
        <w:t xml:space="preserve"> received</w:t>
      </w:r>
      <w:r>
        <w:rPr>
          <w:sz w:val="24"/>
          <w:szCs w:val="24"/>
        </w:rPr>
        <w:t>,</w:t>
      </w:r>
      <w:r w:rsidR="0011129A" w:rsidRPr="00835530">
        <w:rPr>
          <w:sz w:val="24"/>
          <w:szCs w:val="24"/>
        </w:rPr>
        <w:t xml:space="preserve"> and allow</w:t>
      </w:r>
      <w:r w:rsidR="00923E51">
        <w:rPr>
          <w:sz w:val="24"/>
          <w:szCs w:val="24"/>
        </w:rPr>
        <w:t xml:space="preserve"> access to </w:t>
      </w:r>
      <w:r w:rsidR="00127040">
        <w:rPr>
          <w:sz w:val="24"/>
          <w:szCs w:val="24"/>
        </w:rPr>
        <w:t xml:space="preserve">the </w:t>
      </w:r>
      <w:r w:rsidR="00923E51">
        <w:rPr>
          <w:sz w:val="24"/>
          <w:szCs w:val="24"/>
        </w:rPr>
        <w:t>data by the First-In, First-O</w:t>
      </w:r>
      <w:r w:rsidR="0011129A" w:rsidRPr="00835530">
        <w:rPr>
          <w:sz w:val="24"/>
          <w:szCs w:val="24"/>
        </w:rPr>
        <w:t>ut principle. There are several ways to transfer data through the FIFO</w:t>
      </w:r>
      <w:r w:rsidR="00923E51">
        <w:rPr>
          <w:sz w:val="24"/>
          <w:szCs w:val="24"/>
        </w:rPr>
        <w:t>’</w:t>
      </w:r>
      <w:r w:rsidR="0011129A" w:rsidRPr="00835530">
        <w:rPr>
          <w:sz w:val="24"/>
          <w:szCs w:val="24"/>
        </w:rPr>
        <w:t>s. In our case, we will use two: DMA FIFO</w:t>
      </w:r>
      <w:r w:rsidR="00923E51">
        <w:rPr>
          <w:sz w:val="24"/>
          <w:szCs w:val="24"/>
        </w:rPr>
        <w:t>’</w:t>
      </w:r>
      <w:r w:rsidR="0011129A" w:rsidRPr="00835530">
        <w:rPr>
          <w:sz w:val="24"/>
          <w:szCs w:val="24"/>
        </w:rPr>
        <w:t>s for</w:t>
      </w:r>
      <w:r w:rsidR="003C1BEC">
        <w:rPr>
          <w:sz w:val="24"/>
          <w:szCs w:val="24"/>
        </w:rPr>
        <w:t xml:space="preserve"> </w:t>
      </w:r>
      <w:r w:rsidR="00CF7560">
        <w:rPr>
          <w:sz w:val="24"/>
          <w:szCs w:val="24"/>
        </w:rPr>
        <w:t>transferring</w:t>
      </w:r>
      <w:r w:rsidR="0011129A" w:rsidRPr="00835530">
        <w:rPr>
          <w:sz w:val="24"/>
          <w:szCs w:val="24"/>
        </w:rPr>
        <w:t xml:space="preserve"> large amounts of </w:t>
      </w:r>
      <w:r w:rsidR="00EA3433">
        <w:rPr>
          <w:sz w:val="24"/>
          <w:szCs w:val="24"/>
        </w:rPr>
        <w:t>dat</w:t>
      </w:r>
      <w:r w:rsidR="0011129A" w:rsidRPr="00835530">
        <w:rPr>
          <w:sz w:val="24"/>
          <w:szCs w:val="24"/>
        </w:rPr>
        <w:t>a</w:t>
      </w:r>
      <w:r w:rsidR="00DD2A39">
        <w:rPr>
          <w:sz w:val="24"/>
          <w:szCs w:val="24"/>
        </w:rPr>
        <w:t xml:space="preserve"> </w:t>
      </w:r>
      <w:r w:rsidR="0011129A" w:rsidRPr="00835530">
        <w:rPr>
          <w:sz w:val="24"/>
          <w:szCs w:val="24"/>
        </w:rPr>
        <w:t xml:space="preserve">and to allocate memory on FPGA </w:t>
      </w:r>
      <w:r w:rsidR="0011129A" w:rsidRPr="00DD2A39">
        <w:rPr>
          <w:sz w:val="24"/>
          <w:szCs w:val="24"/>
        </w:rPr>
        <w:t>and Host side, and program defined FIFO</w:t>
      </w:r>
      <w:r w:rsidR="00923E51" w:rsidRPr="00DD2A39">
        <w:rPr>
          <w:sz w:val="24"/>
          <w:szCs w:val="24"/>
        </w:rPr>
        <w:t>’</w:t>
      </w:r>
      <w:r w:rsidR="0011129A" w:rsidRPr="00DD2A39">
        <w:rPr>
          <w:sz w:val="24"/>
          <w:szCs w:val="24"/>
        </w:rPr>
        <w:t>s used</w:t>
      </w:r>
      <w:r w:rsidR="0011129A" w:rsidRPr="00835530">
        <w:rPr>
          <w:sz w:val="24"/>
          <w:szCs w:val="24"/>
        </w:rPr>
        <w:t xml:space="preserve"> for data transfer</w:t>
      </w:r>
      <w:r w:rsidR="00923E51">
        <w:rPr>
          <w:sz w:val="24"/>
          <w:szCs w:val="24"/>
        </w:rPr>
        <w:t>s</w:t>
      </w:r>
      <w:r w:rsidR="0011129A" w:rsidRPr="00835530">
        <w:rPr>
          <w:sz w:val="24"/>
          <w:szCs w:val="24"/>
        </w:rPr>
        <w:t xml:space="preserve"> within the loops</w:t>
      </w:r>
      <w:r w:rsidR="00DD2A39" w:rsidRPr="00DD2A39">
        <w:rPr>
          <w:sz w:val="24"/>
          <w:szCs w:val="24"/>
        </w:rPr>
        <w:t xml:space="preserve"> on the FPGA side</w:t>
      </w:r>
      <w:r w:rsidR="00EA3433">
        <w:rPr>
          <w:sz w:val="24"/>
          <w:szCs w:val="24"/>
        </w:rPr>
        <w:t>. In LabVIEW</w:t>
      </w:r>
      <w:r w:rsidR="0011129A" w:rsidRPr="00835530">
        <w:rPr>
          <w:sz w:val="24"/>
          <w:szCs w:val="24"/>
        </w:rPr>
        <w:t xml:space="preserve"> program structures, loops are </w:t>
      </w:r>
      <w:r w:rsidR="0011129A" w:rsidRPr="00835530">
        <w:rPr>
          <w:sz w:val="24"/>
          <w:szCs w:val="24"/>
        </w:rPr>
        <w:lastRenderedPageBreak/>
        <w:t>executed</w:t>
      </w:r>
      <w:r w:rsidR="00E2106B">
        <w:rPr>
          <w:sz w:val="24"/>
          <w:szCs w:val="24"/>
        </w:rPr>
        <w:t xml:space="preserve"> </w:t>
      </w:r>
      <w:r w:rsidR="00766FD0" w:rsidRPr="00835530">
        <w:rPr>
          <w:sz w:val="24"/>
          <w:szCs w:val="24"/>
        </w:rPr>
        <w:t>parallel,</w:t>
      </w:r>
      <w:r w:rsidR="003C1BEC">
        <w:rPr>
          <w:sz w:val="24"/>
          <w:szCs w:val="24"/>
        </w:rPr>
        <w:t xml:space="preserve"> </w:t>
      </w:r>
      <w:r w:rsidR="00766FD0" w:rsidRPr="00835530">
        <w:rPr>
          <w:sz w:val="24"/>
          <w:szCs w:val="24"/>
        </w:rPr>
        <w:t>so FIFO structure is necessary for data exchange. Figure 1. shows the FPGA program consist</w:t>
      </w:r>
      <w:r w:rsidR="00203550">
        <w:rPr>
          <w:sz w:val="24"/>
          <w:szCs w:val="24"/>
        </w:rPr>
        <w:t>ing</w:t>
      </w:r>
      <w:r w:rsidR="008D6E41">
        <w:rPr>
          <w:sz w:val="24"/>
          <w:szCs w:val="24"/>
        </w:rPr>
        <w:t xml:space="preserve"> of initialization structure</w:t>
      </w:r>
      <w:r w:rsidR="00766FD0" w:rsidRPr="00835530">
        <w:rPr>
          <w:sz w:val="24"/>
          <w:szCs w:val="24"/>
        </w:rPr>
        <w:t xml:space="preserve"> and three loops.</w:t>
      </w:r>
      <w:r w:rsidR="008D6E41" w:rsidRPr="008D6E41">
        <w:t xml:space="preserve"> </w:t>
      </w:r>
      <w:r w:rsidR="008D6E41" w:rsidRPr="008D6E41">
        <w:rPr>
          <w:sz w:val="24"/>
          <w:szCs w:val="24"/>
        </w:rPr>
        <w:t>Error code wiring assures sequent</w:t>
      </w:r>
      <w:r w:rsidR="008D6E41">
        <w:rPr>
          <w:sz w:val="24"/>
          <w:szCs w:val="24"/>
        </w:rPr>
        <w:t>ial</w:t>
      </w:r>
      <w:r w:rsidR="008D6E41" w:rsidRPr="008D6E41">
        <w:rPr>
          <w:sz w:val="24"/>
          <w:szCs w:val="24"/>
        </w:rPr>
        <w:t xml:space="preserve"> execution and </w:t>
      </w:r>
      <w:r w:rsidR="007526BD">
        <w:rPr>
          <w:sz w:val="24"/>
          <w:szCs w:val="24"/>
        </w:rPr>
        <w:t>three</w:t>
      </w:r>
      <w:r w:rsidR="008D6E41" w:rsidRPr="008D6E41">
        <w:rPr>
          <w:sz w:val="24"/>
          <w:szCs w:val="24"/>
        </w:rPr>
        <w:t xml:space="preserve"> loops parallelism</w:t>
      </w:r>
      <w:r w:rsidR="008D6E41">
        <w:rPr>
          <w:sz w:val="24"/>
          <w:szCs w:val="24"/>
        </w:rPr>
        <w:t>.</w:t>
      </w:r>
    </w:p>
    <w:p w:rsidR="00EC284A" w:rsidRDefault="007B2254" w:rsidP="008D6E41">
      <w:pPr>
        <w:pStyle w:val="Papertext"/>
        <w:jc w:val="center"/>
      </w:pPr>
      <w:r w:rsidRPr="00352ED4">
        <w:rPr>
          <w:noProof/>
          <w:lang w:val="hr-HR" w:eastAsia="hr-HR"/>
        </w:rPr>
        <w:drawing>
          <wp:inline distT="0" distB="0" distL="0" distR="0">
            <wp:extent cx="5581650" cy="2849880"/>
            <wp:effectExtent l="0" t="0" r="0" b="7620"/>
            <wp:docPr id="1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t="10733" r="2226" b="4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E41" w:rsidRPr="008D6E41" w:rsidRDefault="00381720" w:rsidP="008D6E41">
      <w:pPr>
        <w:pStyle w:val="Figure"/>
        <w:jc w:val="center"/>
        <w:rPr>
          <w:sz w:val="24"/>
          <w:szCs w:val="24"/>
        </w:rPr>
      </w:pPr>
      <w:r w:rsidRPr="00381720">
        <w:t>Lab</w:t>
      </w:r>
      <w:r w:rsidR="00203550">
        <w:t>VIEW</w:t>
      </w:r>
      <w:r w:rsidRPr="00381720">
        <w:t xml:space="preserve"> program for acquisition and resampling</w:t>
      </w:r>
    </w:p>
    <w:p w:rsidR="003C1BEC" w:rsidRPr="008D6E41" w:rsidRDefault="00DD2A39" w:rsidP="00DD2A39">
      <w:pPr>
        <w:pStyle w:val="Figure"/>
        <w:numPr>
          <w:ilvl w:val="0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task of the first </w:t>
      </w:r>
      <w:proofErr w:type="gramStart"/>
      <w:r>
        <w:rPr>
          <w:sz w:val="24"/>
          <w:szCs w:val="24"/>
        </w:rPr>
        <w:t>While</w:t>
      </w:r>
      <w:proofErr w:type="gramEnd"/>
      <w:r>
        <w:rPr>
          <w:sz w:val="24"/>
          <w:szCs w:val="24"/>
        </w:rPr>
        <w:t xml:space="preserve"> loop is data acquisition</w:t>
      </w:r>
      <w:r w:rsidR="003C1BEC" w:rsidRPr="008D6E41">
        <w:rPr>
          <w:sz w:val="24"/>
          <w:szCs w:val="24"/>
        </w:rPr>
        <w:t xml:space="preserve"> from the module</w:t>
      </w:r>
      <w:r>
        <w:rPr>
          <w:sz w:val="24"/>
          <w:szCs w:val="24"/>
        </w:rPr>
        <w:t>s</w:t>
      </w:r>
      <w:r w:rsidR="003C1BEC" w:rsidRPr="008D6E41">
        <w:rPr>
          <w:sz w:val="24"/>
          <w:szCs w:val="24"/>
        </w:rPr>
        <w:t>, and it</w:t>
      </w:r>
      <w:r w:rsidR="00923E51" w:rsidRPr="008D6E41">
        <w:rPr>
          <w:sz w:val="24"/>
          <w:szCs w:val="24"/>
        </w:rPr>
        <w:t>’s</w:t>
      </w:r>
      <w:r w:rsidR="003C1BEC" w:rsidRPr="008D6E41">
        <w:rPr>
          <w:sz w:val="24"/>
          <w:szCs w:val="24"/>
        </w:rPr>
        <w:t xml:space="preserve"> </w:t>
      </w:r>
      <w:r>
        <w:rPr>
          <w:sz w:val="24"/>
          <w:szCs w:val="24"/>
        </w:rPr>
        <w:t>execution rate</w:t>
      </w:r>
      <w:r w:rsidR="003C1BEC" w:rsidRPr="008D6E41">
        <w:rPr>
          <w:sz w:val="24"/>
          <w:szCs w:val="24"/>
        </w:rPr>
        <w:t xml:space="preserve"> is determined by </w:t>
      </w:r>
      <w:r w:rsidR="008D6E41">
        <w:rPr>
          <w:sz w:val="24"/>
          <w:szCs w:val="24"/>
        </w:rPr>
        <w:t xml:space="preserve">the </w:t>
      </w:r>
      <w:r>
        <w:rPr>
          <w:sz w:val="24"/>
          <w:szCs w:val="24"/>
        </w:rPr>
        <w:t>execution rate</w:t>
      </w:r>
      <w:r w:rsidR="003C1BEC" w:rsidRPr="008D6E41">
        <w:rPr>
          <w:sz w:val="24"/>
          <w:szCs w:val="24"/>
        </w:rPr>
        <w:t xml:space="preserve"> of a</w:t>
      </w:r>
      <w:r w:rsidR="001B249B">
        <w:rPr>
          <w:sz w:val="24"/>
          <w:szCs w:val="24"/>
        </w:rPr>
        <w:t>cquisition modules. There</w:t>
      </w:r>
      <w:r w:rsidR="003C1BEC" w:rsidRPr="008D6E41">
        <w:rPr>
          <w:sz w:val="24"/>
          <w:szCs w:val="24"/>
        </w:rPr>
        <w:t xml:space="preserve"> are 7 input nodes</w:t>
      </w:r>
      <w:r w:rsidR="001B249B">
        <w:rPr>
          <w:sz w:val="24"/>
          <w:szCs w:val="24"/>
        </w:rPr>
        <w:t xml:space="preserve"> in this loop</w:t>
      </w:r>
      <w:r w:rsidR="003C1BEC" w:rsidRPr="008D6E41">
        <w:rPr>
          <w:sz w:val="24"/>
          <w:szCs w:val="24"/>
        </w:rPr>
        <w:t xml:space="preserve"> that represent the module inputs (</w:t>
      </w:r>
      <w:r w:rsidR="001B249B">
        <w:rPr>
          <w:sz w:val="24"/>
          <w:szCs w:val="24"/>
        </w:rPr>
        <w:t>3</w:t>
      </w:r>
      <w:r w:rsidR="003C1BEC" w:rsidRPr="008D6E41">
        <w:rPr>
          <w:sz w:val="24"/>
          <w:szCs w:val="24"/>
        </w:rPr>
        <w:t xml:space="preserve"> for voltage </w:t>
      </w:r>
      <w:r w:rsidR="00003F68">
        <w:rPr>
          <w:sz w:val="24"/>
          <w:szCs w:val="24"/>
        </w:rPr>
        <w:t xml:space="preserve">signals </w:t>
      </w:r>
      <w:r w:rsidR="003C1BEC" w:rsidRPr="008D6E41">
        <w:rPr>
          <w:sz w:val="24"/>
          <w:szCs w:val="24"/>
        </w:rPr>
        <w:t xml:space="preserve">and </w:t>
      </w:r>
      <w:r w:rsidR="001B249B">
        <w:rPr>
          <w:sz w:val="24"/>
          <w:szCs w:val="24"/>
        </w:rPr>
        <w:t>4</w:t>
      </w:r>
      <w:r w:rsidR="003C1BEC" w:rsidRPr="008D6E41">
        <w:rPr>
          <w:sz w:val="24"/>
          <w:szCs w:val="24"/>
        </w:rPr>
        <w:t xml:space="preserve"> for current</w:t>
      </w:r>
      <w:r w:rsidR="00003F68">
        <w:rPr>
          <w:sz w:val="24"/>
          <w:szCs w:val="24"/>
        </w:rPr>
        <w:t xml:space="preserve"> signals). Data is transformed</w:t>
      </w:r>
      <w:r w:rsidR="003C1BEC" w:rsidRPr="008D6E41">
        <w:rPr>
          <w:sz w:val="24"/>
          <w:szCs w:val="24"/>
        </w:rPr>
        <w:t xml:space="preserve"> into array based on inte</w:t>
      </w:r>
      <w:r>
        <w:rPr>
          <w:sz w:val="24"/>
          <w:szCs w:val="24"/>
        </w:rPr>
        <w:t>rleaving method, so</w:t>
      </w:r>
      <w:r w:rsidR="003C1BEC" w:rsidRPr="008D6E41">
        <w:rPr>
          <w:sz w:val="24"/>
          <w:szCs w:val="24"/>
        </w:rPr>
        <w:t xml:space="preserve"> data from more channels </w:t>
      </w:r>
      <w:r>
        <w:rPr>
          <w:sz w:val="24"/>
          <w:szCs w:val="24"/>
        </w:rPr>
        <w:t xml:space="preserve">are </w:t>
      </w:r>
      <w:r w:rsidR="003C1BEC" w:rsidRPr="008D6E41">
        <w:rPr>
          <w:sz w:val="24"/>
          <w:szCs w:val="24"/>
        </w:rPr>
        <w:t>entering</w:t>
      </w:r>
      <w:r>
        <w:rPr>
          <w:sz w:val="24"/>
          <w:szCs w:val="24"/>
        </w:rPr>
        <w:t xml:space="preserve"> the</w:t>
      </w:r>
      <w:r w:rsidR="003C1BEC" w:rsidRPr="008D6E41">
        <w:rPr>
          <w:sz w:val="24"/>
          <w:szCs w:val="24"/>
        </w:rPr>
        <w:t xml:space="preserve"> FIFO. It is important to bear in mind that the selected modules 922</w:t>
      </w:r>
      <w:r w:rsidR="00923E51" w:rsidRPr="008D6E41">
        <w:rPr>
          <w:sz w:val="24"/>
          <w:szCs w:val="24"/>
        </w:rPr>
        <w:t>5 and 9227 uses FXP data type</w:t>
      </w:r>
      <w:r w:rsidR="003C1BEC" w:rsidRPr="008D6E41">
        <w:rPr>
          <w:sz w:val="24"/>
          <w:szCs w:val="24"/>
        </w:rPr>
        <w:t xml:space="preserve"> accuracy &lt;+/</w:t>
      </w:r>
      <w:proofErr w:type="gramStart"/>
      <w:r w:rsidR="003C1BEC" w:rsidRPr="008D6E41">
        <w:rPr>
          <w:sz w:val="24"/>
          <w:szCs w:val="24"/>
        </w:rPr>
        <w:t xml:space="preserve">- </w:t>
      </w:r>
      <w:r>
        <w:rPr>
          <w:sz w:val="24"/>
          <w:szCs w:val="24"/>
        </w:rPr>
        <w:t>,</w:t>
      </w:r>
      <w:r w:rsidR="003C1BEC" w:rsidRPr="008D6E41">
        <w:rPr>
          <w:sz w:val="24"/>
          <w:szCs w:val="24"/>
        </w:rPr>
        <w:t>24,10</w:t>
      </w:r>
      <w:proofErr w:type="gramEnd"/>
      <w:r w:rsidR="003C1BEC" w:rsidRPr="008D6E41">
        <w:rPr>
          <w:sz w:val="24"/>
          <w:szCs w:val="24"/>
        </w:rPr>
        <w:t>&gt; and the different programming blocks withi</w:t>
      </w:r>
      <w:r w:rsidR="00923E51" w:rsidRPr="008D6E41">
        <w:rPr>
          <w:sz w:val="24"/>
          <w:szCs w:val="24"/>
        </w:rPr>
        <w:t xml:space="preserve">n the program works with the &lt;+/- </w:t>
      </w:r>
      <w:r>
        <w:rPr>
          <w:sz w:val="24"/>
          <w:szCs w:val="24"/>
        </w:rPr>
        <w:t>,</w:t>
      </w:r>
      <w:r w:rsidR="00923E51" w:rsidRPr="008D6E41">
        <w:rPr>
          <w:sz w:val="24"/>
          <w:szCs w:val="24"/>
        </w:rPr>
        <w:t>24</w:t>
      </w:r>
      <w:r>
        <w:rPr>
          <w:sz w:val="24"/>
          <w:szCs w:val="24"/>
        </w:rPr>
        <w:t>,</w:t>
      </w:r>
      <w:r w:rsidR="00923E51" w:rsidRPr="008D6E41">
        <w:rPr>
          <w:sz w:val="24"/>
          <w:szCs w:val="24"/>
        </w:rPr>
        <w:t>1</w:t>
      </w:r>
      <w:r w:rsidR="00352ED4" w:rsidRPr="008D6E41">
        <w:rPr>
          <w:sz w:val="24"/>
          <w:szCs w:val="24"/>
        </w:rPr>
        <w:t>&gt; accuracy</w:t>
      </w:r>
      <w:r w:rsidR="003C1BEC" w:rsidRPr="008D6E41">
        <w:rPr>
          <w:sz w:val="24"/>
          <w:szCs w:val="24"/>
        </w:rPr>
        <w:t xml:space="preserve">, so it's important that conversion is carried out before entering the FIFO. </w:t>
      </w:r>
      <w:r w:rsidR="00923E51" w:rsidRPr="008D6E41">
        <w:rPr>
          <w:sz w:val="24"/>
          <w:szCs w:val="24"/>
        </w:rPr>
        <w:t>FOR</w:t>
      </w:r>
      <w:r w:rsidR="003C1BEC" w:rsidRPr="008D6E41">
        <w:rPr>
          <w:sz w:val="24"/>
          <w:szCs w:val="24"/>
        </w:rPr>
        <w:t xml:space="preserve"> loop is used to send one-dimensional array of data in FIFO. Its execution is determined by input array length. In our case, we use two program-defined FIFO's to transfer information between loops. In the first loop FIFO </w:t>
      </w:r>
      <w:r>
        <w:rPr>
          <w:sz w:val="24"/>
          <w:szCs w:val="24"/>
        </w:rPr>
        <w:t xml:space="preserve">is </w:t>
      </w:r>
      <w:r w:rsidR="009E2CC1">
        <w:rPr>
          <w:sz w:val="24"/>
          <w:szCs w:val="24"/>
        </w:rPr>
        <w:t>named</w:t>
      </w:r>
      <w:r w:rsidR="003C1BEC" w:rsidRPr="008D6E41">
        <w:rPr>
          <w:sz w:val="24"/>
          <w:szCs w:val="24"/>
        </w:rPr>
        <w:t xml:space="preserve"> ''Time</w:t>
      </w:r>
      <w:r w:rsidR="00923E51" w:rsidRPr="008D6E41">
        <w:rPr>
          <w:sz w:val="24"/>
          <w:szCs w:val="24"/>
        </w:rPr>
        <w:t xml:space="preserve"> Signal'' indicating that it contains</w:t>
      </w:r>
      <w:r w:rsidR="003C1BEC" w:rsidRPr="008D6E41">
        <w:rPr>
          <w:sz w:val="24"/>
          <w:szCs w:val="24"/>
        </w:rPr>
        <w:t xml:space="preserve"> information of the input waveforms from 7 channels.</w:t>
      </w:r>
    </w:p>
    <w:p w:rsidR="00064A1C" w:rsidRPr="00064A1C" w:rsidRDefault="00923E51" w:rsidP="00064A1C">
      <w:pPr>
        <w:rPr>
          <w:sz w:val="24"/>
          <w:szCs w:val="24"/>
        </w:rPr>
      </w:pPr>
      <w:r>
        <w:rPr>
          <w:sz w:val="24"/>
          <w:szCs w:val="24"/>
        </w:rPr>
        <w:t xml:space="preserve">The second </w:t>
      </w:r>
      <w:proofErr w:type="gramStart"/>
      <w:r>
        <w:rPr>
          <w:sz w:val="24"/>
          <w:szCs w:val="24"/>
        </w:rPr>
        <w:t>W</w:t>
      </w:r>
      <w:r w:rsidR="00DD2A39">
        <w:rPr>
          <w:sz w:val="24"/>
          <w:szCs w:val="24"/>
        </w:rPr>
        <w:t>hile</w:t>
      </w:r>
      <w:proofErr w:type="gramEnd"/>
      <w:r w:rsidR="00064A1C" w:rsidRPr="00064A1C">
        <w:rPr>
          <w:sz w:val="24"/>
          <w:szCs w:val="24"/>
        </w:rPr>
        <w:t xml:space="preserve"> loop within the program is deterministic, meaning that </w:t>
      </w:r>
      <w:r w:rsidR="00DD2A39">
        <w:rPr>
          <w:sz w:val="24"/>
          <w:szCs w:val="24"/>
        </w:rPr>
        <w:t>execution rate</w:t>
      </w:r>
      <w:r w:rsidR="00064A1C" w:rsidRPr="00064A1C">
        <w:rPr>
          <w:sz w:val="24"/>
          <w:szCs w:val="24"/>
        </w:rPr>
        <w:t xml:space="preserve"> is determined by micro</w:t>
      </w:r>
      <w:r>
        <w:rPr>
          <w:sz w:val="24"/>
          <w:szCs w:val="24"/>
        </w:rPr>
        <w:t>-</w:t>
      </w:r>
      <w:r w:rsidR="00064A1C" w:rsidRPr="00064A1C">
        <w:rPr>
          <w:sz w:val="24"/>
          <w:szCs w:val="24"/>
        </w:rPr>
        <w:t>controller</w:t>
      </w:r>
      <w:r>
        <w:rPr>
          <w:sz w:val="24"/>
          <w:szCs w:val="24"/>
        </w:rPr>
        <w:t>s</w:t>
      </w:r>
      <w:r w:rsidR="00DD2A39">
        <w:rPr>
          <w:sz w:val="24"/>
          <w:szCs w:val="24"/>
        </w:rPr>
        <w:t xml:space="preserve"> clock rate.</w:t>
      </w:r>
      <w:r w:rsidR="00064A1C" w:rsidRPr="00064A1C">
        <w:rPr>
          <w:sz w:val="24"/>
          <w:szCs w:val="24"/>
        </w:rPr>
        <w:t xml:space="preserve"> </w:t>
      </w:r>
      <w:r w:rsidR="00DD2A39">
        <w:rPr>
          <w:sz w:val="24"/>
          <w:szCs w:val="24"/>
        </w:rPr>
        <w:t>H</w:t>
      </w:r>
      <w:r w:rsidR="00064A1C" w:rsidRPr="00064A1C">
        <w:rPr>
          <w:sz w:val="24"/>
          <w:szCs w:val="24"/>
        </w:rPr>
        <w:t xml:space="preserve">igh </w:t>
      </w:r>
      <w:r>
        <w:rPr>
          <w:sz w:val="24"/>
          <w:szCs w:val="24"/>
        </w:rPr>
        <w:t xml:space="preserve">acquisition </w:t>
      </w:r>
      <w:r w:rsidR="00064A1C" w:rsidRPr="00064A1C">
        <w:rPr>
          <w:sz w:val="24"/>
          <w:szCs w:val="24"/>
        </w:rPr>
        <w:t xml:space="preserve">speed </w:t>
      </w:r>
      <w:r w:rsidR="00DD2A39">
        <w:rPr>
          <w:sz w:val="24"/>
          <w:szCs w:val="24"/>
        </w:rPr>
        <w:t xml:space="preserve">enables </w:t>
      </w:r>
      <w:r w:rsidR="00064A1C" w:rsidRPr="00064A1C">
        <w:rPr>
          <w:sz w:val="24"/>
          <w:szCs w:val="24"/>
        </w:rPr>
        <w:t xml:space="preserve">execution of </w:t>
      </w:r>
      <w:r w:rsidR="00DD2A39">
        <w:rPr>
          <w:sz w:val="24"/>
          <w:szCs w:val="24"/>
        </w:rPr>
        <w:t xml:space="preserve">the </w:t>
      </w:r>
      <w:r w:rsidR="00082A38" w:rsidRPr="00064A1C">
        <w:rPr>
          <w:sz w:val="24"/>
          <w:szCs w:val="24"/>
        </w:rPr>
        <w:t>resampling</w:t>
      </w:r>
      <w:r>
        <w:rPr>
          <w:sz w:val="24"/>
          <w:szCs w:val="24"/>
        </w:rPr>
        <w:t xml:space="preserve"> </w:t>
      </w:r>
      <w:r w:rsidR="00082A38">
        <w:rPr>
          <w:sz w:val="24"/>
          <w:szCs w:val="24"/>
        </w:rPr>
        <w:t>algorithm</w:t>
      </w:r>
      <w:r>
        <w:rPr>
          <w:sz w:val="24"/>
          <w:szCs w:val="24"/>
        </w:rPr>
        <w:t>. The signals re</w:t>
      </w:r>
      <w:r w:rsidR="003F4468">
        <w:rPr>
          <w:sz w:val="24"/>
          <w:szCs w:val="24"/>
        </w:rPr>
        <w:t>a</w:t>
      </w:r>
      <w:r>
        <w:rPr>
          <w:sz w:val="24"/>
          <w:szCs w:val="24"/>
        </w:rPr>
        <w:t>d</w:t>
      </w:r>
      <w:r w:rsidR="00064A1C" w:rsidRPr="00064A1C">
        <w:rPr>
          <w:sz w:val="24"/>
          <w:szCs w:val="24"/>
        </w:rPr>
        <w:t xml:space="preserve"> from FIFO</w:t>
      </w:r>
      <w:r>
        <w:rPr>
          <w:sz w:val="24"/>
          <w:szCs w:val="24"/>
        </w:rPr>
        <w:t>,</w:t>
      </w:r>
      <w:r w:rsidR="003F4468">
        <w:rPr>
          <w:sz w:val="24"/>
          <w:szCs w:val="24"/>
        </w:rPr>
        <w:t xml:space="preserve"> </w:t>
      </w:r>
      <w:r w:rsidR="00064A1C" w:rsidRPr="00064A1C">
        <w:rPr>
          <w:sz w:val="24"/>
          <w:szCs w:val="24"/>
        </w:rPr>
        <w:t xml:space="preserve">sampled in the same time intervals, are </w:t>
      </w:r>
      <w:r w:rsidR="003F4468">
        <w:rPr>
          <w:sz w:val="24"/>
          <w:szCs w:val="24"/>
        </w:rPr>
        <w:t>converted</w:t>
      </w:r>
      <w:r w:rsidR="00064A1C" w:rsidRPr="00064A1C">
        <w:rPr>
          <w:sz w:val="24"/>
          <w:szCs w:val="24"/>
        </w:rPr>
        <w:t xml:space="preserve"> into signal</w:t>
      </w:r>
      <w:r w:rsidR="003F4468">
        <w:rPr>
          <w:sz w:val="24"/>
          <w:szCs w:val="24"/>
        </w:rPr>
        <w:t>s</w:t>
      </w:r>
      <w:r w:rsidR="00064A1C" w:rsidRPr="00064A1C">
        <w:rPr>
          <w:sz w:val="24"/>
          <w:szCs w:val="24"/>
        </w:rPr>
        <w:t xml:space="preserve"> with equal angular spacing</w:t>
      </w:r>
      <w:r w:rsidR="00475CB9">
        <w:rPr>
          <w:sz w:val="24"/>
          <w:szCs w:val="24"/>
        </w:rPr>
        <w:t xml:space="preserve"> </w:t>
      </w:r>
      <w:r w:rsidR="00475CB9" w:rsidRPr="00475CB9">
        <w:rPr>
          <w:sz w:val="24"/>
          <w:szCs w:val="24"/>
        </w:rPr>
        <w:t>(fixed-angle sampling)</w:t>
      </w:r>
      <w:r w:rsidR="00064A1C" w:rsidRPr="00064A1C">
        <w:rPr>
          <w:sz w:val="24"/>
          <w:szCs w:val="24"/>
        </w:rPr>
        <w:t>. Resampled data from seven chan</w:t>
      </w:r>
      <w:r w:rsidR="000050A7">
        <w:rPr>
          <w:sz w:val="24"/>
          <w:szCs w:val="24"/>
        </w:rPr>
        <w:t>nel</w:t>
      </w:r>
      <w:r w:rsidR="00064A1C" w:rsidRPr="00064A1C">
        <w:rPr>
          <w:sz w:val="24"/>
          <w:szCs w:val="24"/>
        </w:rPr>
        <w:t xml:space="preserve">s </w:t>
      </w:r>
      <w:r w:rsidR="003F4468">
        <w:rPr>
          <w:sz w:val="24"/>
          <w:szCs w:val="24"/>
        </w:rPr>
        <w:t xml:space="preserve">and instantaneous frequency </w:t>
      </w:r>
      <w:r w:rsidR="00064A1C" w:rsidRPr="00064A1C">
        <w:rPr>
          <w:sz w:val="24"/>
          <w:szCs w:val="24"/>
        </w:rPr>
        <w:t>are grouped in cluster. This cluster of data is filled in another program-defined FIFO called ''Resampled signal'' which transfers data in</w:t>
      </w:r>
      <w:r>
        <w:rPr>
          <w:sz w:val="24"/>
          <w:szCs w:val="24"/>
        </w:rPr>
        <w:t xml:space="preserve">to last </w:t>
      </w:r>
      <w:proofErr w:type="gramStart"/>
      <w:r>
        <w:rPr>
          <w:sz w:val="24"/>
          <w:szCs w:val="24"/>
        </w:rPr>
        <w:t>W</w:t>
      </w:r>
      <w:r w:rsidR="003F4468">
        <w:rPr>
          <w:sz w:val="24"/>
          <w:szCs w:val="24"/>
        </w:rPr>
        <w:t>hile</w:t>
      </w:r>
      <w:proofErr w:type="gramEnd"/>
      <w:r w:rsidR="00064A1C" w:rsidRPr="00064A1C">
        <w:rPr>
          <w:sz w:val="24"/>
          <w:szCs w:val="24"/>
        </w:rPr>
        <w:t xml:space="preserve"> loop where output data type located in</w:t>
      </w:r>
      <w:r>
        <w:rPr>
          <w:sz w:val="24"/>
          <w:szCs w:val="24"/>
        </w:rPr>
        <w:t xml:space="preserve"> FIFO changes from FXP to U32</w:t>
      </w:r>
      <w:r w:rsidR="003F4468">
        <w:rPr>
          <w:sz w:val="24"/>
          <w:szCs w:val="24"/>
        </w:rPr>
        <w:t xml:space="preserve"> data type. Finally, </w:t>
      </w:r>
      <w:r w:rsidR="00064A1C" w:rsidRPr="00064A1C">
        <w:rPr>
          <w:sz w:val="24"/>
          <w:szCs w:val="24"/>
        </w:rPr>
        <w:t>data is wr</w:t>
      </w:r>
      <w:r w:rsidR="00082A38">
        <w:rPr>
          <w:sz w:val="24"/>
          <w:szCs w:val="24"/>
        </w:rPr>
        <w:t>itten to the DMA FIFO called ''</w:t>
      </w:r>
      <w:r w:rsidR="00064A1C" w:rsidRPr="00064A1C">
        <w:rPr>
          <w:sz w:val="24"/>
          <w:szCs w:val="24"/>
        </w:rPr>
        <w:t>AI''. DMA FIFO allocates memory both on the FPGA</w:t>
      </w:r>
      <w:r w:rsidR="003F4468">
        <w:rPr>
          <w:sz w:val="24"/>
          <w:szCs w:val="24"/>
        </w:rPr>
        <w:t xml:space="preserve"> </w:t>
      </w:r>
      <w:r w:rsidR="00064A1C" w:rsidRPr="00064A1C">
        <w:rPr>
          <w:sz w:val="24"/>
          <w:szCs w:val="24"/>
        </w:rPr>
        <w:t>and Real-Time side, but still acts as a single FIFO.</w:t>
      </w:r>
      <w:r w:rsidR="00352ED4">
        <w:rPr>
          <w:sz w:val="24"/>
          <w:szCs w:val="24"/>
        </w:rPr>
        <w:t xml:space="preserve"> </w:t>
      </w:r>
      <w:r w:rsidR="00064A1C" w:rsidRPr="00064A1C">
        <w:rPr>
          <w:sz w:val="24"/>
          <w:szCs w:val="24"/>
        </w:rPr>
        <w:t xml:space="preserve">Data from the DMA FIFO's </w:t>
      </w:r>
      <w:r w:rsidR="003F4468">
        <w:rPr>
          <w:sz w:val="24"/>
          <w:szCs w:val="24"/>
        </w:rPr>
        <w:t>can be accessed on a host computer</w:t>
      </w:r>
      <w:r w:rsidR="00064A1C" w:rsidRPr="00064A1C">
        <w:rPr>
          <w:sz w:val="24"/>
          <w:szCs w:val="24"/>
        </w:rPr>
        <w:t xml:space="preserve"> </w:t>
      </w:r>
      <w:r w:rsidR="003F4468">
        <w:rPr>
          <w:sz w:val="24"/>
          <w:szCs w:val="24"/>
        </w:rPr>
        <w:t xml:space="preserve">with the </w:t>
      </w:r>
      <w:r w:rsidR="00064A1C" w:rsidRPr="00064A1C">
        <w:rPr>
          <w:sz w:val="24"/>
          <w:szCs w:val="24"/>
        </w:rPr>
        <w:t>Real-Time</w:t>
      </w:r>
      <w:r w:rsidR="003F4468">
        <w:rPr>
          <w:sz w:val="24"/>
          <w:szCs w:val="24"/>
        </w:rPr>
        <w:t xml:space="preserve"> program</w:t>
      </w:r>
      <w:r w:rsidR="00064A1C" w:rsidRPr="00064A1C">
        <w:rPr>
          <w:sz w:val="24"/>
          <w:szCs w:val="24"/>
        </w:rPr>
        <w:t>. The amount of data that will be transferred from the DMA FIFO's can be regulated with Invoke method on the host si</w:t>
      </w:r>
      <w:r>
        <w:rPr>
          <w:sz w:val="24"/>
          <w:szCs w:val="24"/>
        </w:rPr>
        <w:t xml:space="preserve">de that </w:t>
      </w:r>
      <w:r w:rsidR="003F4468">
        <w:rPr>
          <w:sz w:val="24"/>
          <w:szCs w:val="24"/>
        </w:rPr>
        <w:t>takes part of data or all data from</w:t>
      </w:r>
      <w:r>
        <w:rPr>
          <w:sz w:val="24"/>
          <w:szCs w:val="24"/>
        </w:rPr>
        <w:t xml:space="preserve"> DMA FIFO and transfer them to Host. B</w:t>
      </w:r>
      <w:r w:rsidR="00064A1C" w:rsidRPr="00064A1C">
        <w:rPr>
          <w:sz w:val="24"/>
          <w:szCs w:val="24"/>
        </w:rPr>
        <w:t xml:space="preserve">ased on the </w:t>
      </w:r>
      <w:r>
        <w:rPr>
          <w:sz w:val="24"/>
          <w:szCs w:val="24"/>
        </w:rPr>
        <w:t>transferring need</w:t>
      </w:r>
      <w:r w:rsidR="008C7B94">
        <w:rPr>
          <w:sz w:val="24"/>
          <w:szCs w:val="24"/>
        </w:rPr>
        <w:t>s we chose between ‘’</w:t>
      </w:r>
      <w:r w:rsidR="003F4468">
        <w:rPr>
          <w:sz w:val="24"/>
          <w:szCs w:val="24"/>
        </w:rPr>
        <w:t>Blocking’’ or ‘’Pooling’’ met</w:t>
      </w:r>
      <w:r w:rsidR="00322032">
        <w:rPr>
          <w:sz w:val="24"/>
          <w:szCs w:val="24"/>
        </w:rPr>
        <w:t>h</w:t>
      </w:r>
      <w:r w:rsidR="003F4468">
        <w:rPr>
          <w:sz w:val="24"/>
          <w:szCs w:val="24"/>
        </w:rPr>
        <w:t>od</w:t>
      </w:r>
      <w:r w:rsidR="008C7B94">
        <w:rPr>
          <w:sz w:val="24"/>
          <w:szCs w:val="24"/>
        </w:rPr>
        <w:t xml:space="preserve"> type</w:t>
      </w:r>
      <w:r w:rsidR="00064A1C" w:rsidRPr="00064A1C">
        <w:rPr>
          <w:sz w:val="24"/>
          <w:szCs w:val="24"/>
        </w:rPr>
        <w:t>.</w:t>
      </w:r>
    </w:p>
    <w:p w:rsidR="00E32B2F" w:rsidRDefault="00F14337" w:rsidP="00064A1C">
      <w:pPr>
        <w:pStyle w:val="Heading"/>
      </w:pPr>
      <w:r>
        <w:lastRenderedPageBreak/>
        <w:t>PQ parameters calculation on Real-Time</w:t>
      </w:r>
      <w:r w:rsidR="00FA7518">
        <w:t xml:space="preserve"> machine</w:t>
      </w:r>
    </w:p>
    <w:p w:rsidR="000050A7" w:rsidRPr="000050A7" w:rsidRDefault="003F4468" w:rsidP="000B5040">
      <w:pPr>
        <w:pStyle w:val="Heading"/>
        <w:numPr>
          <w:ilvl w:val="0"/>
          <w:numId w:val="0"/>
        </w:numPr>
        <w:jc w:val="both"/>
        <w:rPr>
          <w:b w:val="0"/>
        </w:rPr>
      </w:pPr>
      <w:r>
        <w:rPr>
          <w:b w:val="0"/>
        </w:rPr>
        <w:t xml:space="preserve">The task of </w:t>
      </w:r>
      <w:r w:rsidR="000050A7" w:rsidRPr="000050A7">
        <w:rPr>
          <w:b w:val="0"/>
        </w:rPr>
        <w:t xml:space="preserve">Open 'FPGA VI Reference' command </w:t>
      </w:r>
      <w:r>
        <w:rPr>
          <w:b w:val="0"/>
        </w:rPr>
        <w:t xml:space="preserve">is </w:t>
      </w:r>
      <w:r w:rsidR="000050A7" w:rsidRPr="000050A7">
        <w:rPr>
          <w:b w:val="0"/>
        </w:rPr>
        <w:t>to call generated</w:t>
      </w:r>
      <w:r>
        <w:rPr>
          <w:b w:val="0"/>
        </w:rPr>
        <w:t xml:space="preserve"> </w:t>
      </w:r>
      <w:r w:rsidR="000050A7" w:rsidRPr="000050A7">
        <w:rPr>
          <w:b w:val="0"/>
        </w:rPr>
        <w:t xml:space="preserve">and compiled FPGA program which ensures that the measurement resampled data </w:t>
      </w:r>
      <w:r w:rsidR="008C7B94">
        <w:rPr>
          <w:b w:val="0"/>
        </w:rPr>
        <w:t xml:space="preserve">are </w:t>
      </w:r>
      <w:r w:rsidR="000050A7" w:rsidRPr="000050A7">
        <w:rPr>
          <w:b w:val="0"/>
        </w:rPr>
        <w:t>transferred via DMA FIFO on the host side. Host side provides a lower speed data processing, but considerably more flexibility for de</w:t>
      </w:r>
      <w:r w:rsidR="001B23FD">
        <w:rPr>
          <w:b w:val="0"/>
        </w:rPr>
        <w:t xml:space="preserve">manding mathematical </w:t>
      </w:r>
      <w:r w:rsidR="001B23FD" w:rsidRPr="00C809FC">
        <w:rPr>
          <w:b w:val="0"/>
        </w:rPr>
        <w:t>algorithms</w:t>
      </w:r>
      <w:r w:rsidR="008C7B94" w:rsidRPr="00C809FC">
        <w:rPr>
          <w:b w:val="0"/>
        </w:rPr>
        <w:t>,</w:t>
      </w:r>
      <w:r w:rsidR="001B23FD" w:rsidRPr="00C809FC">
        <w:rPr>
          <w:b w:val="0"/>
        </w:rPr>
        <w:t xml:space="preserve"> as it’s shown on fig 2.</w:t>
      </w:r>
    </w:p>
    <w:p w:rsidR="00396E02" w:rsidRDefault="007B2254" w:rsidP="002D39F2">
      <w:pPr>
        <w:pStyle w:val="Papertext"/>
        <w:jc w:val="center"/>
        <w:rPr>
          <w:noProof/>
          <w:lang w:val="hr-HR" w:eastAsia="hr-HR"/>
        </w:rPr>
      </w:pPr>
      <w:r w:rsidRPr="00352ED4">
        <w:rPr>
          <w:noProof/>
          <w:lang w:val="hr-HR" w:eastAsia="hr-HR"/>
        </w:rPr>
        <w:drawing>
          <wp:inline distT="0" distB="0" distL="0" distR="0">
            <wp:extent cx="5041490" cy="2232660"/>
            <wp:effectExtent l="0" t="0" r="698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49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9F2" w:rsidRPr="00C809FC" w:rsidRDefault="00381720" w:rsidP="002D39F2">
      <w:pPr>
        <w:pStyle w:val="Figure"/>
      </w:pPr>
      <w:r w:rsidRPr="00C809FC">
        <w:t>Program on Real Time host for communication with FPGA target and for signal processing.</w:t>
      </w:r>
    </w:p>
    <w:p w:rsidR="001B23FD" w:rsidRPr="00C809FC" w:rsidRDefault="000050A7" w:rsidP="00EA2047">
      <w:pPr>
        <w:rPr>
          <w:sz w:val="24"/>
          <w:szCs w:val="24"/>
        </w:rPr>
      </w:pPr>
      <w:r w:rsidRPr="00C809FC">
        <w:rPr>
          <w:sz w:val="24"/>
          <w:szCs w:val="24"/>
        </w:rPr>
        <w:t>To configure the parameters of the</w:t>
      </w:r>
      <w:r w:rsidR="00204DD1">
        <w:rPr>
          <w:sz w:val="24"/>
          <w:szCs w:val="24"/>
        </w:rPr>
        <w:t xml:space="preserve"> FIFO register at the host side </w:t>
      </w:r>
      <w:proofErr w:type="spellStart"/>
      <w:r w:rsidR="00B07B19" w:rsidRPr="00C809FC">
        <w:rPr>
          <w:sz w:val="24"/>
          <w:szCs w:val="24"/>
        </w:rPr>
        <w:t>AI.Configure</w:t>
      </w:r>
      <w:proofErr w:type="spellEnd"/>
      <w:r w:rsidR="00B07B19" w:rsidRPr="00C809FC">
        <w:rPr>
          <w:sz w:val="24"/>
          <w:szCs w:val="24"/>
        </w:rPr>
        <w:t xml:space="preserve"> Invoke </w:t>
      </w:r>
      <w:r w:rsidR="00082A38" w:rsidRPr="00C809FC">
        <w:rPr>
          <w:sz w:val="24"/>
          <w:szCs w:val="24"/>
        </w:rPr>
        <w:t>method</w:t>
      </w:r>
      <w:r w:rsidR="00204DD1">
        <w:rPr>
          <w:sz w:val="24"/>
          <w:szCs w:val="24"/>
        </w:rPr>
        <w:t xml:space="preserve"> is called</w:t>
      </w:r>
      <w:r w:rsidRPr="00C809FC">
        <w:rPr>
          <w:sz w:val="24"/>
          <w:szCs w:val="24"/>
        </w:rPr>
        <w:t>. This command allows us to det</w:t>
      </w:r>
      <w:r w:rsidR="001B23FD" w:rsidRPr="00C809FC">
        <w:rPr>
          <w:sz w:val="24"/>
          <w:szCs w:val="24"/>
        </w:rPr>
        <w:t>ermine the depth of the FIFO's</w:t>
      </w:r>
      <w:r w:rsidR="00EA1EBE" w:rsidRPr="00C809FC">
        <w:rPr>
          <w:sz w:val="24"/>
          <w:szCs w:val="24"/>
        </w:rPr>
        <w:t>.</w:t>
      </w:r>
      <w:r w:rsidRPr="00C809FC">
        <w:rPr>
          <w:sz w:val="24"/>
          <w:szCs w:val="24"/>
        </w:rPr>
        <w:t xml:space="preserve"> </w:t>
      </w:r>
      <w:r w:rsidR="00EA1EBE" w:rsidRPr="00C809FC">
        <w:rPr>
          <w:sz w:val="24"/>
          <w:szCs w:val="24"/>
        </w:rPr>
        <w:t>W</w:t>
      </w:r>
      <w:r w:rsidRPr="00C809FC">
        <w:rPr>
          <w:sz w:val="24"/>
          <w:szCs w:val="24"/>
        </w:rPr>
        <w:t xml:space="preserve">e select a number of elements that is at least twice the number of elements </w:t>
      </w:r>
      <w:r w:rsidR="001B23FD" w:rsidRPr="00C809FC">
        <w:rPr>
          <w:sz w:val="24"/>
          <w:szCs w:val="24"/>
        </w:rPr>
        <w:t>in one packet of data</w:t>
      </w:r>
      <w:r w:rsidR="00EA2047" w:rsidRPr="00C809FC">
        <w:rPr>
          <w:sz w:val="24"/>
          <w:szCs w:val="24"/>
        </w:rPr>
        <w:t>,</w:t>
      </w:r>
      <w:r w:rsidR="001B23FD" w:rsidRPr="00C809FC">
        <w:rPr>
          <w:sz w:val="24"/>
          <w:szCs w:val="24"/>
        </w:rPr>
        <w:t xml:space="preserve"> to prevent </w:t>
      </w:r>
      <w:r w:rsidR="00082A38" w:rsidRPr="00C809FC">
        <w:rPr>
          <w:sz w:val="24"/>
          <w:szCs w:val="24"/>
        </w:rPr>
        <w:t>buffer overflow</w:t>
      </w:r>
      <w:r w:rsidRPr="00C809FC">
        <w:rPr>
          <w:sz w:val="24"/>
          <w:szCs w:val="24"/>
        </w:rPr>
        <w:t>. FPGA side takes one sample at</w:t>
      </w:r>
      <w:r w:rsidR="00EA1EBE" w:rsidRPr="00C809FC">
        <w:rPr>
          <w:sz w:val="24"/>
          <w:szCs w:val="24"/>
        </w:rPr>
        <w:t xml:space="preserve"> each channel</w:t>
      </w:r>
      <w:r w:rsidR="00204DD1">
        <w:rPr>
          <w:sz w:val="24"/>
          <w:szCs w:val="24"/>
        </w:rPr>
        <w:t xml:space="preserve"> </w:t>
      </w:r>
      <w:r w:rsidR="00EA1EBE" w:rsidRPr="00C809FC">
        <w:rPr>
          <w:sz w:val="24"/>
          <w:szCs w:val="24"/>
        </w:rPr>
        <w:t>at</w:t>
      </w:r>
      <w:r w:rsidRPr="00C809FC">
        <w:rPr>
          <w:sz w:val="24"/>
          <w:szCs w:val="24"/>
        </w:rPr>
        <w:t xml:space="preserve"> a time and</w:t>
      </w:r>
      <w:r w:rsidR="00082A38" w:rsidRPr="00C809FC">
        <w:rPr>
          <w:sz w:val="24"/>
          <w:szCs w:val="24"/>
        </w:rPr>
        <w:t xml:space="preserve"> after resampling, </w:t>
      </w:r>
      <w:r w:rsidRPr="00C809FC">
        <w:rPr>
          <w:sz w:val="24"/>
          <w:szCs w:val="24"/>
        </w:rPr>
        <w:t>writes it to the FIFO, in rate of about 10,000 times per second, Host side reads one</w:t>
      </w:r>
      <w:r w:rsidR="00CF7560" w:rsidRPr="00C809FC">
        <w:rPr>
          <w:sz w:val="24"/>
          <w:szCs w:val="24"/>
        </w:rPr>
        <w:t xml:space="preserve"> </w:t>
      </w:r>
      <w:r w:rsidRPr="00C809FC">
        <w:rPr>
          <w:sz w:val="24"/>
          <w:szCs w:val="24"/>
        </w:rPr>
        <w:t xml:space="preserve">packet of data from the FIFO's </w:t>
      </w:r>
      <w:r w:rsidR="00082A38" w:rsidRPr="00C809FC">
        <w:rPr>
          <w:sz w:val="24"/>
          <w:szCs w:val="24"/>
        </w:rPr>
        <w:t>5</w:t>
      </w:r>
      <w:r w:rsidRPr="00C809FC">
        <w:rPr>
          <w:sz w:val="24"/>
          <w:szCs w:val="24"/>
        </w:rPr>
        <w:t xml:space="preserve"> times per second.</w:t>
      </w:r>
      <w:r w:rsidR="00EA2047" w:rsidRPr="00C809FC">
        <w:rPr>
          <w:sz w:val="24"/>
          <w:szCs w:val="24"/>
        </w:rPr>
        <w:t xml:space="preserve"> </w:t>
      </w:r>
      <w:r w:rsidRPr="00C809FC">
        <w:rPr>
          <w:sz w:val="24"/>
          <w:szCs w:val="24"/>
        </w:rPr>
        <w:t xml:space="preserve">Choosing </w:t>
      </w:r>
      <w:proofErr w:type="spellStart"/>
      <w:r w:rsidRPr="00C809FC">
        <w:rPr>
          <w:sz w:val="24"/>
          <w:szCs w:val="24"/>
        </w:rPr>
        <w:t>AI.Start</w:t>
      </w:r>
      <w:proofErr w:type="spellEnd"/>
      <w:r w:rsidRPr="00C809FC">
        <w:rPr>
          <w:sz w:val="24"/>
          <w:szCs w:val="24"/>
        </w:rPr>
        <w:t xml:space="preserve"> Invoke method</w:t>
      </w:r>
      <w:r w:rsidR="008C7B94" w:rsidRPr="00C809FC">
        <w:rPr>
          <w:sz w:val="24"/>
          <w:szCs w:val="24"/>
        </w:rPr>
        <w:t>,</w:t>
      </w:r>
      <w:r w:rsidRPr="00C809FC">
        <w:rPr>
          <w:sz w:val="24"/>
          <w:szCs w:val="24"/>
        </w:rPr>
        <w:t xml:space="preserve"> we launch a very fast DMA engine that uses memory allocated by the DMA FIFO's on both sides. Within the FPGA Interface palette</w:t>
      </w:r>
      <w:r w:rsidR="005B71DB" w:rsidRPr="00C809FC">
        <w:rPr>
          <w:sz w:val="24"/>
          <w:szCs w:val="24"/>
        </w:rPr>
        <w:t>,</w:t>
      </w:r>
      <w:r w:rsidRPr="00C809FC">
        <w:rPr>
          <w:sz w:val="24"/>
          <w:szCs w:val="24"/>
        </w:rPr>
        <w:t xml:space="preserve"> we withd</w:t>
      </w:r>
      <w:r w:rsidR="008C7B94" w:rsidRPr="00C809FC">
        <w:rPr>
          <w:sz w:val="24"/>
          <w:szCs w:val="24"/>
        </w:rPr>
        <w:t>raw R</w:t>
      </w:r>
      <w:r w:rsidR="005B71DB" w:rsidRPr="00C809FC">
        <w:rPr>
          <w:sz w:val="24"/>
          <w:szCs w:val="24"/>
        </w:rPr>
        <w:t>ead/</w:t>
      </w:r>
      <w:r w:rsidR="008C7B94" w:rsidRPr="00C809FC">
        <w:rPr>
          <w:sz w:val="24"/>
          <w:szCs w:val="24"/>
        </w:rPr>
        <w:t>W</w:t>
      </w:r>
      <w:r w:rsidRPr="00C809FC">
        <w:rPr>
          <w:sz w:val="24"/>
          <w:szCs w:val="24"/>
        </w:rPr>
        <w:t>rite control</w:t>
      </w:r>
      <w:r w:rsidR="00EA1EBE" w:rsidRPr="00C809FC">
        <w:rPr>
          <w:sz w:val="24"/>
          <w:szCs w:val="24"/>
        </w:rPr>
        <w:t>.</w:t>
      </w:r>
      <w:r w:rsidRPr="00C809FC">
        <w:rPr>
          <w:sz w:val="24"/>
          <w:szCs w:val="24"/>
        </w:rPr>
        <w:t xml:space="preserve"> </w:t>
      </w:r>
      <w:r w:rsidR="00EA1EBE" w:rsidRPr="00C809FC">
        <w:rPr>
          <w:sz w:val="24"/>
          <w:szCs w:val="24"/>
        </w:rPr>
        <w:t>Using th</w:t>
      </w:r>
      <w:r w:rsidR="00204DD1">
        <w:rPr>
          <w:sz w:val="24"/>
          <w:szCs w:val="24"/>
        </w:rPr>
        <w:t>is</w:t>
      </w:r>
      <w:r w:rsidR="00EA1EBE" w:rsidRPr="00C809FC">
        <w:rPr>
          <w:sz w:val="24"/>
          <w:szCs w:val="24"/>
        </w:rPr>
        <w:t xml:space="preserve"> command, </w:t>
      </w:r>
      <w:r w:rsidR="00204DD1">
        <w:rPr>
          <w:sz w:val="24"/>
          <w:szCs w:val="24"/>
        </w:rPr>
        <w:t>desired</w:t>
      </w:r>
      <w:r w:rsidR="00EA2047" w:rsidRPr="00C809FC">
        <w:rPr>
          <w:sz w:val="24"/>
          <w:szCs w:val="24"/>
        </w:rPr>
        <w:t xml:space="preserve"> </w:t>
      </w:r>
      <w:r w:rsidR="00EA1EBE" w:rsidRPr="00C809FC">
        <w:rPr>
          <w:sz w:val="24"/>
          <w:szCs w:val="24"/>
        </w:rPr>
        <w:t>number of samples per cy</w:t>
      </w:r>
      <w:r w:rsidR="00204DD1">
        <w:rPr>
          <w:sz w:val="24"/>
          <w:szCs w:val="24"/>
        </w:rPr>
        <w:t xml:space="preserve">cle and the number of channels </w:t>
      </w:r>
      <w:r w:rsidR="00EA1EBE" w:rsidRPr="00C809FC">
        <w:rPr>
          <w:sz w:val="24"/>
          <w:szCs w:val="24"/>
        </w:rPr>
        <w:t xml:space="preserve">are </w:t>
      </w:r>
      <w:r w:rsidR="00204DD1">
        <w:rPr>
          <w:sz w:val="24"/>
          <w:szCs w:val="24"/>
        </w:rPr>
        <w:t>defined</w:t>
      </w:r>
      <w:r w:rsidR="00EA1EBE" w:rsidRPr="00C809FC">
        <w:rPr>
          <w:sz w:val="24"/>
          <w:szCs w:val="24"/>
        </w:rPr>
        <w:t xml:space="preserve"> </w:t>
      </w:r>
      <w:r w:rsidR="00204DD1">
        <w:rPr>
          <w:sz w:val="24"/>
          <w:szCs w:val="24"/>
        </w:rPr>
        <w:t>in the</w:t>
      </w:r>
      <w:r w:rsidR="00EA1EBE" w:rsidRPr="00C809FC">
        <w:rPr>
          <w:sz w:val="24"/>
          <w:szCs w:val="24"/>
        </w:rPr>
        <w:t xml:space="preserve"> FPGA</w:t>
      </w:r>
      <w:r w:rsidR="00204DD1">
        <w:rPr>
          <w:sz w:val="24"/>
          <w:szCs w:val="24"/>
        </w:rPr>
        <w:t xml:space="preserve"> VI</w:t>
      </w:r>
      <w:r w:rsidR="00EA2047" w:rsidRPr="00C809FC">
        <w:rPr>
          <w:sz w:val="24"/>
          <w:szCs w:val="24"/>
        </w:rPr>
        <w:t xml:space="preserve">. </w:t>
      </w:r>
      <w:proofErr w:type="spellStart"/>
      <w:r w:rsidRPr="00C809FC">
        <w:rPr>
          <w:sz w:val="24"/>
          <w:szCs w:val="24"/>
        </w:rPr>
        <w:t>AI.Run</w:t>
      </w:r>
      <w:proofErr w:type="spellEnd"/>
      <w:r w:rsidRPr="00C809FC">
        <w:rPr>
          <w:sz w:val="24"/>
          <w:szCs w:val="24"/>
        </w:rPr>
        <w:t xml:space="preserve"> </w:t>
      </w:r>
      <w:proofErr w:type="gramStart"/>
      <w:r w:rsidR="00204DD1">
        <w:rPr>
          <w:sz w:val="24"/>
          <w:szCs w:val="24"/>
        </w:rPr>
        <w:t>command  run</w:t>
      </w:r>
      <w:proofErr w:type="gramEnd"/>
      <w:r w:rsidR="00204DD1">
        <w:rPr>
          <w:sz w:val="24"/>
          <w:szCs w:val="24"/>
        </w:rPr>
        <w:t xml:space="preserve"> FPGA VI on the FPGA target</w:t>
      </w:r>
      <w:r w:rsidRPr="00C809FC">
        <w:rPr>
          <w:sz w:val="24"/>
          <w:szCs w:val="24"/>
        </w:rPr>
        <w:t xml:space="preserve">. </w:t>
      </w:r>
    </w:p>
    <w:p w:rsidR="00E06CE9" w:rsidRPr="00C809FC" w:rsidRDefault="008C7B94" w:rsidP="00EA2047">
      <w:pPr>
        <w:rPr>
          <w:sz w:val="24"/>
          <w:szCs w:val="24"/>
        </w:rPr>
      </w:pPr>
      <w:r w:rsidRPr="00C809FC">
        <w:rPr>
          <w:sz w:val="24"/>
          <w:szCs w:val="24"/>
        </w:rPr>
        <w:t>Inside While</w:t>
      </w:r>
      <w:r w:rsidR="000050A7" w:rsidRPr="00C809FC">
        <w:rPr>
          <w:sz w:val="24"/>
          <w:szCs w:val="24"/>
        </w:rPr>
        <w:t xml:space="preserve"> loop for the data processing we create</w:t>
      </w:r>
      <w:r w:rsidRPr="00C809FC">
        <w:rPr>
          <w:sz w:val="24"/>
          <w:szCs w:val="24"/>
        </w:rPr>
        <w:t>d</w:t>
      </w:r>
      <w:r w:rsidR="000050A7" w:rsidRPr="00C809FC">
        <w:rPr>
          <w:sz w:val="24"/>
          <w:szCs w:val="24"/>
        </w:rPr>
        <w:t xml:space="preserve"> </w:t>
      </w:r>
      <w:proofErr w:type="spellStart"/>
      <w:r w:rsidR="000050A7" w:rsidRPr="00C809FC">
        <w:rPr>
          <w:sz w:val="24"/>
          <w:szCs w:val="24"/>
        </w:rPr>
        <w:t>AI.Read</w:t>
      </w:r>
      <w:proofErr w:type="spellEnd"/>
      <w:r w:rsidR="000050A7" w:rsidRPr="00C809FC">
        <w:rPr>
          <w:sz w:val="24"/>
          <w:szCs w:val="24"/>
        </w:rPr>
        <w:t xml:space="preserve"> Invoke method which allows us to read the collected data </w:t>
      </w:r>
      <w:r w:rsidR="00611AE4" w:rsidRPr="00C809FC">
        <w:rPr>
          <w:sz w:val="24"/>
          <w:szCs w:val="24"/>
        </w:rPr>
        <w:t>on</w:t>
      </w:r>
      <w:r w:rsidR="000050A7" w:rsidRPr="00C809FC">
        <w:rPr>
          <w:sz w:val="24"/>
          <w:szCs w:val="24"/>
        </w:rPr>
        <w:t xml:space="preserve"> the FPGA side</w:t>
      </w:r>
      <w:r w:rsidRPr="00C809FC">
        <w:rPr>
          <w:sz w:val="24"/>
          <w:szCs w:val="24"/>
        </w:rPr>
        <w:t>,</w:t>
      </w:r>
      <w:r w:rsidR="000050A7" w:rsidRPr="00C809FC">
        <w:rPr>
          <w:sz w:val="24"/>
          <w:szCs w:val="24"/>
        </w:rPr>
        <w:t xml:space="preserve"> that are transmitted usin</w:t>
      </w:r>
      <w:r w:rsidRPr="00C809FC">
        <w:rPr>
          <w:sz w:val="24"/>
          <w:szCs w:val="24"/>
        </w:rPr>
        <w:t>g a DMA FIFO's. Within the While</w:t>
      </w:r>
      <w:r w:rsidR="000050A7" w:rsidRPr="00C809FC">
        <w:rPr>
          <w:sz w:val="24"/>
          <w:szCs w:val="24"/>
        </w:rPr>
        <w:t xml:space="preserve"> loop for processing</w:t>
      </w:r>
      <w:r w:rsidRPr="00C809FC">
        <w:rPr>
          <w:sz w:val="24"/>
          <w:szCs w:val="24"/>
        </w:rPr>
        <w:t xml:space="preserve">, we set another </w:t>
      </w:r>
      <w:proofErr w:type="gramStart"/>
      <w:r w:rsidRPr="00C809FC">
        <w:rPr>
          <w:sz w:val="24"/>
          <w:szCs w:val="24"/>
        </w:rPr>
        <w:t>While</w:t>
      </w:r>
      <w:proofErr w:type="gramEnd"/>
      <w:r w:rsidR="000050A7" w:rsidRPr="00C809FC">
        <w:rPr>
          <w:sz w:val="24"/>
          <w:szCs w:val="24"/>
        </w:rPr>
        <w:t xml:space="preserve"> loop in which we again call </w:t>
      </w:r>
      <w:proofErr w:type="spellStart"/>
      <w:r w:rsidR="000050A7" w:rsidRPr="00C809FC">
        <w:rPr>
          <w:sz w:val="24"/>
          <w:szCs w:val="24"/>
        </w:rPr>
        <w:t>AI.Read</w:t>
      </w:r>
      <w:proofErr w:type="spellEnd"/>
      <w:r w:rsidR="000050A7" w:rsidRPr="00C809FC">
        <w:rPr>
          <w:sz w:val="24"/>
          <w:szCs w:val="24"/>
        </w:rPr>
        <w:t xml:space="preserve"> Invoke method whose task is to check whether the data is ready for transfer. We use the pooling method, which </w:t>
      </w:r>
      <w:r w:rsidR="00A72385">
        <w:rPr>
          <w:sz w:val="24"/>
          <w:szCs w:val="24"/>
        </w:rPr>
        <w:t>is based</w:t>
      </w:r>
      <w:r w:rsidR="000050A7" w:rsidRPr="00C809FC">
        <w:rPr>
          <w:sz w:val="24"/>
          <w:szCs w:val="24"/>
        </w:rPr>
        <w:t xml:space="preserve"> on the principle that the data collected from the FPGA side which </w:t>
      </w:r>
      <w:r w:rsidR="00204DD1">
        <w:rPr>
          <w:sz w:val="24"/>
          <w:szCs w:val="24"/>
        </w:rPr>
        <w:t>acquisition rate</w:t>
      </w:r>
      <w:r w:rsidR="000050A7" w:rsidRPr="00C809FC">
        <w:rPr>
          <w:sz w:val="24"/>
          <w:szCs w:val="24"/>
        </w:rPr>
        <w:t xml:space="preserve"> is known, transfers to Real-Time side that doesn’t have defined</w:t>
      </w:r>
      <w:r w:rsidR="00204DD1">
        <w:rPr>
          <w:sz w:val="24"/>
          <w:szCs w:val="24"/>
        </w:rPr>
        <w:t xml:space="preserve"> data acquisition rate</w:t>
      </w:r>
      <w:r w:rsidR="00411675" w:rsidRPr="00C809FC">
        <w:rPr>
          <w:sz w:val="24"/>
          <w:szCs w:val="24"/>
        </w:rPr>
        <w:t>. I</w:t>
      </w:r>
      <w:r w:rsidR="000050A7" w:rsidRPr="00C809FC">
        <w:rPr>
          <w:sz w:val="24"/>
          <w:szCs w:val="24"/>
        </w:rPr>
        <w:t xml:space="preserve">f the </w:t>
      </w:r>
      <w:r w:rsidR="00411675" w:rsidRPr="00C809FC">
        <w:rPr>
          <w:sz w:val="24"/>
          <w:szCs w:val="24"/>
        </w:rPr>
        <w:t xml:space="preserve">whole packet of </w:t>
      </w:r>
      <w:r w:rsidR="000050A7" w:rsidRPr="00C809FC">
        <w:rPr>
          <w:sz w:val="24"/>
          <w:szCs w:val="24"/>
        </w:rPr>
        <w:t xml:space="preserve">data </w:t>
      </w:r>
      <w:r w:rsidR="00411675" w:rsidRPr="00C809FC">
        <w:rPr>
          <w:sz w:val="24"/>
          <w:szCs w:val="24"/>
        </w:rPr>
        <w:t>is</w:t>
      </w:r>
      <w:r w:rsidR="000050A7" w:rsidRPr="00C809FC">
        <w:rPr>
          <w:sz w:val="24"/>
          <w:szCs w:val="24"/>
        </w:rPr>
        <w:t xml:space="preserve"> not </w:t>
      </w:r>
      <w:r w:rsidR="00B07B19" w:rsidRPr="00C809FC">
        <w:rPr>
          <w:sz w:val="24"/>
          <w:szCs w:val="24"/>
        </w:rPr>
        <w:t>available</w:t>
      </w:r>
      <w:r w:rsidR="000050A7" w:rsidRPr="00C809FC">
        <w:rPr>
          <w:sz w:val="24"/>
          <w:szCs w:val="24"/>
        </w:rPr>
        <w:t xml:space="preserve"> we wait for 10</w:t>
      </w:r>
      <w:r w:rsidR="005B71DB" w:rsidRPr="00C809FC">
        <w:rPr>
          <w:sz w:val="24"/>
          <w:szCs w:val="24"/>
        </w:rPr>
        <w:t xml:space="preserve"> </w:t>
      </w:r>
      <w:proofErr w:type="spellStart"/>
      <w:r w:rsidR="000050A7" w:rsidRPr="00C809FC">
        <w:rPr>
          <w:sz w:val="24"/>
          <w:szCs w:val="24"/>
        </w:rPr>
        <w:t>ms</w:t>
      </w:r>
      <w:proofErr w:type="spellEnd"/>
      <w:r w:rsidR="000050A7" w:rsidRPr="00C809FC">
        <w:rPr>
          <w:sz w:val="24"/>
          <w:szCs w:val="24"/>
        </w:rPr>
        <w:t xml:space="preserve">, and </w:t>
      </w:r>
      <w:r w:rsidR="00611AE4" w:rsidRPr="00C809FC">
        <w:rPr>
          <w:sz w:val="24"/>
          <w:szCs w:val="24"/>
        </w:rPr>
        <w:t>check again.</w:t>
      </w:r>
      <w:r w:rsidR="00411675" w:rsidRPr="00C809FC">
        <w:rPr>
          <w:sz w:val="24"/>
          <w:szCs w:val="24"/>
        </w:rPr>
        <w:t xml:space="preserve"> One packet of data consist</w:t>
      </w:r>
      <w:r w:rsidRPr="00C809FC">
        <w:rPr>
          <w:sz w:val="24"/>
          <w:szCs w:val="24"/>
        </w:rPr>
        <w:t>s</w:t>
      </w:r>
      <w:r w:rsidR="00411675" w:rsidRPr="00C809FC">
        <w:rPr>
          <w:sz w:val="24"/>
          <w:szCs w:val="24"/>
        </w:rPr>
        <w:t xml:space="preserve"> of number of channels multiplied by the number of samples in the 10 cycles.</w:t>
      </w:r>
      <w:r w:rsidR="00E06CE9" w:rsidRPr="00C809FC">
        <w:rPr>
          <w:sz w:val="24"/>
          <w:szCs w:val="24"/>
        </w:rPr>
        <w:t xml:space="preserve"> </w:t>
      </w:r>
      <w:r w:rsidR="000050A7" w:rsidRPr="00C809FC">
        <w:rPr>
          <w:sz w:val="24"/>
          <w:szCs w:val="24"/>
        </w:rPr>
        <w:t xml:space="preserve">Now the </w:t>
      </w:r>
      <w:proofErr w:type="spellStart"/>
      <w:r w:rsidR="000050A7" w:rsidRPr="00C809FC">
        <w:rPr>
          <w:sz w:val="24"/>
          <w:szCs w:val="24"/>
        </w:rPr>
        <w:t>AI.Read</w:t>
      </w:r>
      <w:proofErr w:type="spellEnd"/>
      <w:r w:rsidR="000050A7" w:rsidRPr="00C809FC">
        <w:rPr>
          <w:sz w:val="24"/>
          <w:szCs w:val="24"/>
        </w:rPr>
        <w:t xml:space="preserve"> Invoke method is able to access the d</w:t>
      </w:r>
      <w:r w:rsidR="00411675" w:rsidRPr="00C809FC">
        <w:rPr>
          <w:sz w:val="24"/>
          <w:szCs w:val="24"/>
        </w:rPr>
        <w:t>ata available from the DMA FIFO. After reading, one dimensional array of data</w:t>
      </w:r>
      <w:r w:rsidR="00204DD1">
        <w:rPr>
          <w:sz w:val="24"/>
          <w:szCs w:val="24"/>
        </w:rPr>
        <w:t xml:space="preserve"> is </w:t>
      </w:r>
      <w:r w:rsidR="000050A7" w:rsidRPr="00C809FC">
        <w:rPr>
          <w:sz w:val="24"/>
          <w:szCs w:val="24"/>
        </w:rPr>
        <w:t>transformed in</w:t>
      </w:r>
      <w:r w:rsidR="000050A7" w:rsidRPr="00611AE4">
        <w:rPr>
          <w:color w:val="FF0000"/>
          <w:sz w:val="24"/>
          <w:szCs w:val="24"/>
        </w:rPr>
        <w:t xml:space="preserve"> </w:t>
      </w:r>
      <w:r w:rsidR="00AB52D5" w:rsidRPr="00C809FC">
        <w:rPr>
          <w:sz w:val="24"/>
          <w:szCs w:val="24"/>
        </w:rPr>
        <w:t xml:space="preserve">two dimensional </w:t>
      </w:r>
      <w:r w:rsidR="000050A7" w:rsidRPr="00C809FC">
        <w:rPr>
          <w:sz w:val="24"/>
          <w:szCs w:val="24"/>
        </w:rPr>
        <w:t>array, which mea</w:t>
      </w:r>
      <w:r w:rsidRPr="00C809FC">
        <w:rPr>
          <w:sz w:val="24"/>
          <w:szCs w:val="24"/>
        </w:rPr>
        <w:t>ns that each channel will became</w:t>
      </w:r>
      <w:r w:rsidR="000050A7" w:rsidRPr="00C809FC">
        <w:rPr>
          <w:sz w:val="24"/>
          <w:szCs w:val="24"/>
        </w:rPr>
        <w:t xml:space="preserve"> column. </w:t>
      </w:r>
      <w:r w:rsidRPr="00C809FC">
        <w:rPr>
          <w:sz w:val="24"/>
          <w:szCs w:val="24"/>
        </w:rPr>
        <w:t>Eight</w:t>
      </w:r>
      <w:r w:rsidR="00204DD1">
        <w:rPr>
          <w:sz w:val="24"/>
          <w:szCs w:val="24"/>
        </w:rPr>
        <w:t>h</w:t>
      </w:r>
      <w:r w:rsidRPr="00C809FC">
        <w:rPr>
          <w:sz w:val="24"/>
          <w:szCs w:val="24"/>
        </w:rPr>
        <w:t xml:space="preserve"> channel that is</w:t>
      </w:r>
      <w:r w:rsidR="000050A7" w:rsidRPr="00C809FC">
        <w:rPr>
          <w:sz w:val="24"/>
          <w:szCs w:val="24"/>
        </w:rPr>
        <w:t xml:space="preserve"> created inside the FPGA program is </w:t>
      </w:r>
      <w:r w:rsidR="00204DD1">
        <w:rPr>
          <w:sz w:val="24"/>
          <w:szCs w:val="24"/>
        </w:rPr>
        <w:t>instantaneous frequency</w:t>
      </w:r>
      <w:r w:rsidR="00057438" w:rsidRPr="00C809FC">
        <w:rPr>
          <w:sz w:val="24"/>
          <w:szCs w:val="24"/>
        </w:rPr>
        <w:t>.</w:t>
      </w:r>
      <w:r w:rsidR="000050A7" w:rsidRPr="00C809FC">
        <w:rPr>
          <w:sz w:val="24"/>
          <w:szCs w:val="24"/>
        </w:rPr>
        <w:t xml:space="preserve"> </w:t>
      </w:r>
    </w:p>
    <w:p w:rsidR="00A97198" w:rsidRDefault="00A97198" w:rsidP="00EA2047">
      <w:pPr>
        <w:rPr>
          <w:sz w:val="24"/>
          <w:szCs w:val="24"/>
        </w:rPr>
      </w:pPr>
      <w:r w:rsidRPr="00C809FC">
        <w:rPr>
          <w:sz w:val="24"/>
          <w:szCs w:val="24"/>
        </w:rPr>
        <w:t xml:space="preserve">To calculate </w:t>
      </w:r>
      <w:r>
        <w:rPr>
          <w:sz w:val="24"/>
          <w:szCs w:val="24"/>
        </w:rPr>
        <w:t>the most important</w:t>
      </w:r>
      <w:r w:rsidRPr="00C809FC">
        <w:rPr>
          <w:sz w:val="24"/>
          <w:szCs w:val="24"/>
        </w:rPr>
        <w:t xml:space="preserve"> PQ parameters, we can use algorithms in according to IEC standard [</w:t>
      </w:r>
      <w:r w:rsidR="00D97F51">
        <w:rPr>
          <w:sz w:val="24"/>
          <w:szCs w:val="24"/>
        </w:rPr>
        <w:t>4</w:t>
      </w:r>
      <w:r w:rsidRPr="00C809FC">
        <w:rPr>
          <w:sz w:val="24"/>
          <w:szCs w:val="24"/>
        </w:rPr>
        <w:t>]. Harmonic analysis of voltages and currents are made by DFT algorithm</w:t>
      </w:r>
      <w:r>
        <w:rPr>
          <w:sz w:val="24"/>
          <w:szCs w:val="24"/>
        </w:rPr>
        <w:t xml:space="preserve"> (1)</w:t>
      </w:r>
      <w:r w:rsidRPr="00C809FC">
        <w:rPr>
          <w:sz w:val="24"/>
          <w:szCs w:val="24"/>
        </w:rPr>
        <w:t>.</w:t>
      </w:r>
    </w:p>
    <w:p w:rsidR="00A97198" w:rsidRPr="00E06CE9" w:rsidRDefault="00204DD1" w:rsidP="00A97198">
      <w:pPr>
        <w:rPr>
          <w:sz w:val="24"/>
          <w:szCs w:val="24"/>
        </w:rPr>
      </w:pPr>
      <w:r w:rsidRPr="00E06CE9">
        <w:rPr>
          <w:position w:val="-34"/>
          <w:sz w:val="20"/>
        </w:rPr>
        <w:object w:dxaOrig="774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5pt;height:44.15pt" o:ole="">
            <v:imagedata r:id="rId10" o:title=""/>
          </v:shape>
          <o:OLEObject Type="Embed" ProgID="Equation.3" ShapeID="_x0000_i1025" DrawAspect="Content" ObjectID="_1557071519" r:id="rId11"/>
        </w:object>
      </w:r>
      <w:r w:rsidR="00A97198" w:rsidRPr="00E06CE9">
        <w:rPr>
          <w:sz w:val="20"/>
        </w:rPr>
        <w:tab/>
        <w:t>(1)</w:t>
      </w:r>
    </w:p>
    <w:p w:rsidR="00A97198" w:rsidRDefault="00A97198" w:rsidP="00A97198">
      <w:pPr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where</w:t>
      </w:r>
      <w:proofErr w:type="gramEnd"/>
      <w:r>
        <w:rPr>
          <w:sz w:val="24"/>
          <w:szCs w:val="24"/>
        </w:rPr>
        <w:t xml:space="preserve">: </w:t>
      </w:r>
      <w:r w:rsidRPr="00E06CE9">
        <w:rPr>
          <w:i/>
          <w:sz w:val="24"/>
          <w:szCs w:val="24"/>
        </w:rPr>
        <w:t>u</w:t>
      </w:r>
      <w:r>
        <w:rPr>
          <w:sz w:val="24"/>
          <w:szCs w:val="24"/>
        </w:rPr>
        <w:t xml:space="preserve">- voltage or current; </w:t>
      </w:r>
      <w:r w:rsidRPr="00E06CE9">
        <w:rPr>
          <w:i/>
          <w:sz w:val="24"/>
          <w:szCs w:val="24"/>
        </w:rPr>
        <w:t>U</w:t>
      </w:r>
      <w:r>
        <w:rPr>
          <w:sz w:val="24"/>
          <w:szCs w:val="24"/>
        </w:rPr>
        <w:t xml:space="preserve">- frequency components of signal </w:t>
      </w:r>
      <w:r w:rsidRPr="00E06CE9">
        <w:rPr>
          <w:i/>
          <w:sz w:val="24"/>
          <w:szCs w:val="24"/>
        </w:rPr>
        <w:t>u</w:t>
      </w:r>
      <w:r>
        <w:rPr>
          <w:sz w:val="24"/>
          <w:szCs w:val="24"/>
        </w:rPr>
        <w:t xml:space="preserve">; </w:t>
      </w:r>
      <w:r w:rsidRPr="00E06CE9">
        <w:rPr>
          <w:i/>
          <w:sz w:val="24"/>
          <w:szCs w:val="24"/>
        </w:rPr>
        <w:t>N</w:t>
      </w:r>
      <w:r>
        <w:rPr>
          <w:sz w:val="24"/>
          <w:szCs w:val="24"/>
        </w:rPr>
        <w:t>- number of samples.</w:t>
      </w:r>
    </w:p>
    <w:p w:rsidR="002D39F2" w:rsidRPr="00C809FC" w:rsidRDefault="00057438" w:rsidP="00EA2047">
      <w:pPr>
        <w:rPr>
          <w:sz w:val="24"/>
          <w:szCs w:val="24"/>
        </w:rPr>
      </w:pPr>
      <w:r w:rsidRPr="00C809FC">
        <w:rPr>
          <w:sz w:val="24"/>
          <w:szCs w:val="24"/>
        </w:rPr>
        <w:lastRenderedPageBreak/>
        <w:t>Resampling</w:t>
      </w:r>
      <w:r w:rsidR="000050A7" w:rsidRPr="00C809FC">
        <w:rPr>
          <w:sz w:val="24"/>
          <w:szCs w:val="24"/>
        </w:rPr>
        <w:t xml:space="preserve"> algorithm on the FPGA side adjusts its sampling rate to the frequency of the </w:t>
      </w:r>
      <w:r w:rsidR="00CB3AD7" w:rsidRPr="00C809FC">
        <w:rPr>
          <w:sz w:val="24"/>
          <w:szCs w:val="24"/>
        </w:rPr>
        <w:t>power</w:t>
      </w:r>
      <w:r w:rsidR="000050A7" w:rsidRPr="00C809FC">
        <w:rPr>
          <w:sz w:val="24"/>
          <w:szCs w:val="24"/>
        </w:rPr>
        <w:t xml:space="preserve"> system</w:t>
      </w:r>
      <w:r w:rsidRPr="00C809FC">
        <w:rPr>
          <w:sz w:val="24"/>
          <w:szCs w:val="24"/>
        </w:rPr>
        <w:t>,</w:t>
      </w:r>
      <w:r w:rsidR="000050A7" w:rsidRPr="00C809FC">
        <w:rPr>
          <w:sz w:val="24"/>
          <w:szCs w:val="24"/>
        </w:rPr>
        <w:t xml:space="preserve"> so we have a fixed n</w:t>
      </w:r>
      <w:r w:rsidR="002D39F2" w:rsidRPr="00C809FC">
        <w:rPr>
          <w:sz w:val="24"/>
          <w:szCs w:val="24"/>
        </w:rPr>
        <w:t xml:space="preserve">umber of samples per cycle </w:t>
      </w:r>
      <w:r w:rsidRPr="00C809FC">
        <w:rPr>
          <w:sz w:val="24"/>
          <w:szCs w:val="24"/>
        </w:rPr>
        <w:t xml:space="preserve">and we can easy calculate actual frequency. </w:t>
      </w:r>
    </w:p>
    <w:p w:rsidR="00F175E1" w:rsidRDefault="00F175E1" w:rsidP="00352ED4">
      <w:pPr>
        <w:pStyle w:val="Heading"/>
        <w:spacing w:before="240"/>
        <w:ind w:left="357" w:hanging="357"/>
      </w:pPr>
      <w:r w:rsidRPr="00C13D0C">
        <w:t>Results</w:t>
      </w:r>
    </w:p>
    <w:p w:rsidR="00CB3AD7" w:rsidRPr="00E06CE9" w:rsidRDefault="00CB3AD7" w:rsidP="00352ED4">
      <w:pPr>
        <w:spacing w:after="4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Measured time signals and calculated parameters are presented </w:t>
      </w:r>
      <w:r w:rsidR="007B2254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7B2254">
        <w:rPr>
          <w:sz w:val="24"/>
          <w:szCs w:val="24"/>
        </w:rPr>
        <w:t>F</w:t>
      </w:r>
      <w:r>
        <w:rPr>
          <w:sz w:val="24"/>
          <w:szCs w:val="24"/>
        </w:rPr>
        <w:t>ig 3.</w:t>
      </w:r>
    </w:p>
    <w:p w:rsidR="00CB3AD7" w:rsidRDefault="007B2254" w:rsidP="00CB3AD7">
      <w:pPr>
        <w:pStyle w:val="Papertext"/>
        <w:jc w:val="center"/>
      </w:pPr>
      <w:r w:rsidRPr="00352ED4">
        <w:rPr>
          <w:noProof/>
          <w:lang w:val="hr-HR" w:eastAsia="hr-HR"/>
        </w:rPr>
        <w:drawing>
          <wp:inline distT="0" distB="0" distL="0" distR="0">
            <wp:extent cx="4595495" cy="1543685"/>
            <wp:effectExtent l="0" t="0" r="0" b="0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AD7" w:rsidRDefault="00CB3AD7" w:rsidP="00CB3AD7">
      <w:pPr>
        <w:pStyle w:val="Figure"/>
      </w:pPr>
      <w:r>
        <w:t>Front panel of Real Time program, GUI for PQ monitoring</w:t>
      </w:r>
    </w:p>
    <w:p w:rsidR="00C23918" w:rsidRPr="00204DD1" w:rsidRDefault="006A3B16" w:rsidP="00A97198">
      <w:pPr>
        <w:ind w:firstLine="0"/>
        <w:rPr>
          <w:sz w:val="24"/>
          <w:szCs w:val="24"/>
        </w:rPr>
      </w:pPr>
      <w:r w:rsidRPr="00204DD1">
        <w:rPr>
          <w:sz w:val="24"/>
          <w:szCs w:val="24"/>
        </w:rPr>
        <w:t>Voltage</w:t>
      </w:r>
      <w:r w:rsidR="00047BBD" w:rsidRPr="00204DD1">
        <w:rPr>
          <w:sz w:val="24"/>
          <w:szCs w:val="24"/>
        </w:rPr>
        <w:t>s</w:t>
      </w:r>
      <w:r w:rsidR="00053AC7" w:rsidRPr="00204DD1">
        <w:rPr>
          <w:sz w:val="24"/>
          <w:szCs w:val="24"/>
        </w:rPr>
        <w:t xml:space="preserve"> </w:t>
      </w:r>
      <w:r w:rsidR="008C7B94" w:rsidRPr="00204DD1">
        <w:rPr>
          <w:sz w:val="24"/>
          <w:szCs w:val="24"/>
        </w:rPr>
        <w:t>from</w:t>
      </w:r>
      <w:r w:rsidR="00DB57A9" w:rsidRPr="00204DD1">
        <w:rPr>
          <w:sz w:val="24"/>
          <w:szCs w:val="24"/>
        </w:rPr>
        <w:t xml:space="preserve"> </w:t>
      </w:r>
      <w:r w:rsidR="00047BBD" w:rsidRPr="00204DD1">
        <w:rPr>
          <w:sz w:val="24"/>
          <w:szCs w:val="24"/>
        </w:rPr>
        <w:t xml:space="preserve">three phase </w:t>
      </w:r>
      <w:r w:rsidR="008C7B94" w:rsidRPr="00204DD1">
        <w:rPr>
          <w:sz w:val="24"/>
          <w:szCs w:val="24"/>
        </w:rPr>
        <w:t xml:space="preserve">public </w:t>
      </w:r>
      <w:r w:rsidR="00DB57A9" w:rsidRPr="00204DD1">
        <w:rPr>
          <w:sz w:val="24"/>
          <w:szCs w:val="24"/>
        </w:rPr>
        <w:t>power system</w:t>
      </w:r>
      <w:r w:rsidR="00047BBD" w:rsidRPr="00204DD1">
        <w:rPr>
          <w:sz w:val="24"/>
          <w:szCs w:val="24"/>
        </w:rPr>
        <w:t xml:space="preserve"> are monitored</w:t>
      </w:r>
      <w:r w:rsidR="00053AC7" w:rsidRPr="00204DD1">
        <w:rPr>
          <w:sz w:val="24"/>
          <w:szCs w:val="24"/>
        </w:rPr>
        <w:t xml:space="preserve">. </w:t>
      </w:r>
      <w:r w:rsidR="00621F83" w:rsidRPr="00204DD1">
        <w:rPr>
          <w:sz w:val="24"/>
          <w:szCs w:val="24"/>
        </w:rPr>
        <w:t>T</w:t>
      </w:r>
      <w:r w:rsidR="00047BBD" w:rsidRPr="00204DD1">
        <w:rPr>
          <w:sz w:val="24"/>
          <w:szCs w:val="24"/>
        </w:rPr>
        <w:t xml:space="preserve">ime waveforms, </w:t>
      </w:r>
      <w:r w:rsidR="00621F83" w:rsidRPr="00204DD1">
        <w:rPr>
          <w:sz w:val="24"/>
          <w:szCs w:val="24"/>
        </w:rPr>
        <w:t>and</w:t>
      </w:r>
      <w:r w:rsidR="00047BBD" w:rsidRPr="00204DD1">
        <w:rPr>
          <w:sz w:val="24"/>
          <w:szCs w:val="24"/>
        </w:rPr>
        <w:t xml:space="preserve"> frequency spectrum </w:t>
      </w:r>
      <w:r w:rsidR="00621F83" w:rsidRPr="00204DD1">
        <w:rPr>
          <w:sz w:val="24"/>
          <w:szCs w:val="24"/>
        </w:rPr>
        <w:t>are presented on graphs. Also,</w:t>
      </w:r>
      <w:r w:rsidR="00047BBD" w:rsidRPr="00204DD1">
        <w:rPr>
          <w:sz w:val="24"/>
          <w:szCs w:val="24"/>
        </w:rPr>
        <w:t xml:space="preserve"> </w:t>
      </w:r>
      <w:r w:rsidR="00A97198" w:rsidRPr="00204DD1">
        <w:rPr>
          <w:sz w:val="24"/>
          <w:szCs w:val="24"/>
        </w:rPr>
        <w:t>Root Mean Squared RMS, and Total Harmonic Distortion T</w:t>
      </w:r>
      <w:r w:rsidR="00047BBD" w:rsidRPr="00204DD1">
        <w:rPr>
          <w:sz w:val="24"/>
          <w:szCs w:val="24"/>
        </w:rPr>
        <w:t>HD</w:t>
      </w:r>
      <w:r w:rsidR="00A97198" w:rsidRPr="00204DD1">
        <w:rPr>
          <w:sz w:val="24"/>
          <w:szCs w:val="24"/>
        </w:rPr>
        <w:t>,</w:t>
      </w:r>
      <w:r w:rsidR="00047BBD" w:rsidRPr="00204DD1">
        <w:rPr>
          <w:sz w:val="24"/>
          <w:szCs w:val="24"/>
        </w:rPr>
        <w:t xml:space="preserve"> </w:t>
      </w:r>
      <w:r w:rsidR="00621F83" w:rsidRPr="00204DD1">
        <w:rPr>
          <w:sz w:val="24"/>
          <w:szCs w:val="24"/>
        </w:rPr>
        <w:t xml:space="preserve">for </w:t>
      </w:r>
      <w:r w:rsidR="00204DD1">
        <w:rPr>
          <w:sz w:val="24"/>
          <w:szCs w:val="24"/>
        </w:rPr>
        <w:t>each</w:t>
      </w:r>
      <w:r w:rsidR="00621F83" w:rsidRPr="00204DD1">
        <w:rPr>
          <w:sz w:val="24"/>
          <w:szCs w:val="24"/>
        </w:rPr>
        <w:t xml:space="preserve"> channel are </w:t>
      </w:r>
      <w:r w:rsidR="00204DD1">
        <w:rPr>
          <w:sz w:val="24"/>
          <w:szCs w:val="24"/>
        </w:rPr>
        <w:t>calculated</w:t>
      </w:r>
      <w:r w:rsidR="00621F83" w:rsidRPr="00204DD1">
        <w:rPr>
          <w:sz w:val="24"/>
          <w:szCs w:val="24"/>
        </w:rPr>
        <w:t>.</w:t>
      </w:r>
    </w:p>
    <w:p w:rsidR="00F175E1" w:rsidRPr="00C809FC" w:rsidRDefault="00204DD1" w:rsidP="00352ED4">
      <w:pPr>
        <w:pStyle w:val="Heading"/>
        <w:spacing w:before="240"/>
        <w:ind w:left="357" w:hanging="357"/>
      </w:pPr>
      <w:r>
        <w:t>Conclusion</w:t>
      </w:r>
    </w:p>
    <w:p w:rsidR="00F175E1" w:rsidRPr="00C809FC" w:rsidRDefault="0058452B">
      <w:pPr>
        <w:pStyle w:val="Papertext"/>
      </w:pPr>
      <w:r>
        <w:t>On line monitoring is achieved by using FPGA technology. PQ parameters</w:t>
      </w:r>
      <w:r w:rsidR="00772334">
        <w:t>:</w:t>
      </w:r>
      <w:r>
        <w:t xml:space="preserve"> RMS and THD of voltages or currents, frequency,</w:t>
      </w:r>
      <w:r w:rsidR="00772334">
        <w:t xml:space="preserve"> </w:t>
      </w:r>
      <w:r>
        <w:t xml:space="preserve">harmonics, active or reactive power, and energy, are implemented in according to </w:t>
      </w:r>
      <w:r w:rsidR="00D97F51">
        <w:t>EN</w:t>
      </w:r>
      <w:r>
        <w:t xml:space="preserve"> Standard. </w:t>
      </w:r>
      <w:r w:rsidR="00DB57A9" w:rsidRPr="00C809FC">
        <w:t xml:space="preserve">Calibration is performed by comparing with commercial </w:t>
      </w:r>
      <w:r w:rsidR="006A3B16" w:rsidRPr="00C809FC">
        <w:t>device</w:t>
      </w:r>
      <w:r w:rsidR="008B46C2" w:rsidRPr="00C809FC">
        <w:t xml:space="preserve"> ION 7650. </w:t>
      </w:r>
      <w:r w:rsidR="00DB57A9" w:rsidRPr="00C809FC">
        <w:t xml:space="preserve">Good agreement </w:t>
      </w:r>
      <w:r w:rsidR="006A3B16" w:rsidRPr="00C809FC">
        <w:t>is obtained. Difference between results of measuring same voltage are less then declared error.</w:t>
      </w:r>
      <w:r w:rsidR="008B46C2" w:rsidRPr="00C809FC">
        <w:t xml:space="preserve"> </w:t>
      </w:r>
    </w:p>
    <w:p w:rsidR="00F175E1" w:rsidRPr="00C809FC" w:rsidRDefault="00F175E1" w:rsidP="00352ED4">
      <w:pPr>
        <w:pStyle w:val="Heading20"/>
        <w:spacing w:before="240"/>
      </w:pPr>
      <w:r w:rsidRPr="00C809FC">
        <w:t>Acknowledgements</w:t>
      </w:r>
    </w:p>
    <w:p w:rsidR="00F175E1" w:rsidRPr="00C13D0C" w:rsidRDefault="00053AC7">
      <w:pPr>
        <w:pStyle w:val="Papertext"/>
      </w:pPr>
      <w:r w:rsidRPr="00053AC7">
        <w:t xml:space="preserve">This paper is fully supported by Croatian Science </w:t>
      </w:r>
      <w:r>
        <w:t xml:space="preserve">Foundation under </w:t>
      </w:r>
      <w:r w:rsidRPr="00053AC7">
        <w:t>the project Metrological infrastructure for smart grid IP-2014-09-8826.</w:t>
      </w:r>
    </w:p>
    <w:p w:rsidR="00F175E1" w:rsidRPr="00C13D0C" w:rsidRDefault="00F175E1" w:rsidP="00352ED4">
      <w:pPr>
        <w:pStyle w:val="Heading20"/>
        <w:spacing w:before="240"/>
      </w:pPr>
      <w:r w:rsidRPr="00C13D0C">
        <w:t>References</w:t>
      </w:r>
    </w:p>
    <w:p w:rsidR="00F175E1" w:rsidRDefault="004E0646" w:rsidP="00E61176">
      <w:pPr>
        <w:pStyle w:val="References"/>
      </w:pPr>
      <w:r>
        <w:t xml:space="preserve">EN 50160 - </w:t>
      </w:r>
      <w:r w:rsidR="000F1FA3">
        <w:t>Voltage characteristics of electricity supplied by public distribution systems, 1999</w:t>
      </w:r>
    </w:p>
    <w:p w:rsidR="004C6D16" w:rsidRDefault="004C6D16" w:rsidP="004C6D16">
      <w:pPr>
        <w:pStyle w:val="References"/>
      </w:pPr>
      <w:r>
        <w:t>Dong</w:t>
      </w:r>
      <w:r w:rsidR="00D344AE">
        <w:t xml:space="preserve"> J</w:t>
      </w:r>
      <w:r>
        <w:t>,</w:t>
      </w:r>
      <w:r w:rsidRPr="006C26FF">
        <w:t xml:space="preserve"> Ma</w:t>
      </w:r>
      <w:r w:rsidR="00D344AE">
        <w:t xml:space="preserve"> X</w:t>
      </w:r>
      <w:r>
        <w:t xml:space="preserve">, </w:t>
      </w:r>
      <w:r w:rsidRPr="006C26FF">
        <w:t>Djouadi</w:t>
      </w:r>
      <w:r w:rsidR="00D344AE">
        <w:t xml:space="preserve"> SM</w:t>
      </w:r>
      <w:r>
        <w:t xml:space="preserve">, </w:t>
      </w:r>
      <w:r w:rsidRPr="006C26FF">
        <w:t>Li</w:t>
      </w:r>
      <w:r w:rsidR="006722D7">
        <w:t xml:space="preserve"> H</w:t>
      </w:r>
      <w:r>
        <w:t xml:space="preserve">, </w:t>
      </w:r>
      <w:r w:rsidRPr="006C26FF">
        <w:t>Kuruganti</w:t>
      </w:r>
      <w:r w:rsidR="006722D7">
        <w:t xml:space="preserve"> T.</w:t>
      </w:r>
      <w:r w:rsidRPr="00C13D0C">
        <w:t xml:space="preserve"> </w:t>
      </w:r>
      <w:r w:rsidRPr="006C26FF">
        <w:t>Real-time prediction of power system frequency in FNET: A state space approach</w:t>
      </w:r>
      <w:r w:rsidR="006722D7">
        <w:t>.</w:t>
      </w:r>
      <w:r w:rsidR="00D344AE">
        <w:t xml:space="preserve"> </w:t>
      </w:r>
      <w:r w:rsidRPr="00D344AE">
        <w:rPr>
          <w:i/>
        </w:rPr>
        <w:t>Smart Grid Communications, 2013 IEEE International Conference on</w:t>
      </w:r>
      <w:r w:rsidR="00D344AE" w:rsidRPr="00D344AE">
        <w:rPr>
          <w:i/>
        </w:rPr>
        <w:t xml:space="preserve"> Smart Grid Communications</w:t>
      </w:r>
      <w:r w:rsidRPr="00C13D0C">
        <w:t xml:space="preserve">, </w:t>
      </w:r>
      <w:r>
        <w:t xml:space="preserve">109 </w:t>
      </w:r>
      <w:r w:rsidR="00D344AE">
        <w:t>–</w:t>
      </w:r>
      <w:r w:rsidRPr="006C26FF">
        <w:t xml:space="preserve"> 114</w:t>
      </w:r>
      <w:r w:rsidR="00D344AE">
        <w:t>, 2013</w:t>
      </w:r>
    </w:p>
    <w:p w:rsidR="00F175E1" w:rsidRPr="00C13D0C" w:rsidRDefault="006C26FF" w:rsidP="00E61176">
      <w:pPr>
        <w:pStyle w:val="References"/>
      </w:pPr>
      <w:r>
        <w:t>Esim</w:t>
      </w:r>
      <w:r w:rsidR="00211E41">
        <w:t xml:space="preserve"> J</w:t>
      </w:r>
      <w:r>
        <w:t>, Oleagordia</w:t>
      </w:r>
      <w:r w:rsidR="00211E41">
        <w:t xml:space="preserve"> IJ</w:t>
      </w:r>
      <w:r>
        <w:t xml:space="preserve">, </w:t>
      </w:r>
      <w:r w:rsidRPr="006C26FF">
        <w:t>Loureiro</w:t>
      </w:r>
      <w:r w:rsidR="00211E41">
        <w:t xml:space="preserve"> S</w:t>
      </w:r>
      <w:r w:rsidR="00F175E1" w:rsidRPr="00C13D0C">
        <w:t xml:space="preserve">. </w:t>
      </w:r>
      <w:r>
        <w:t>Research and Development of a Virtual Instrument for Measurement, Analysis and Monitoring of the Power Quality</w:t>
      </w:r>
      <w:r w:rsidR="00F175E1" w:rsidRPr="00C13D0C">
        <w:t xml:space="preserve">. </w:t>
      </w:r>
      <w:r w:rsidR="006722D7" w:rsidRPr="006722D7">
        <w:rPr>
          <w:i/>
        </w:rPr>
        <w:t xml:space="preserve">Journal of </w:t>
      </w:r>
      <w:r w:rsidR="00E61176" w:rsidRPr="006722D7">
        <w:rPr>
          <w:i/>
        </w:rPr>
        <w:t>Fundamentals of Renewable Energy and Applications</w:t>
      </w:r>
      <w:r w:rsidR="00F175E1" w:rsidRPr="00C13D0C">
        <w:t xml:space="preserve">, </w:t>
      </w:r>
      <w:r w:rsidR="006722D7">
        <w:t>5(5):</w:t>
      </w:r>
      <w:r w:rsidR="00E61176">
        <w:t xml:space="preserve"> 185 </w:t>
      </w:r>
      <w:r w:rsidR="006722D7">
        <w:t>–</w:t>
      </w:r>
      <w:r w:rsidR="00E61176">
        <w:t xml:space="preserve"> 191</w:t>
      </w:r>
      <w:r w:rsidR="006722D7">
        <w:t>, 2015</w:t>
      </w:r>
      <w:r w:rsidR="00F175E1" w:rsidRPr="00C13D0C">
        <w:t>.</w:t>
      </w:r>
    </w:p>
    <w:p w:rsidR="00F175E1" w:rsidRPr="00C13D0C" w:rsidRDefault="006C26FF" w:rsidP="006C26FF">
      <w:pPr>
        <w:pStyle w:val="References"/>
      </w:pPr>
      <w:r w:rsidRPr="006C26FF">
        <w:t>Kokolanski</w:t>
      </w:r>
      <w:r w:rsidR="00211E41">
        <w:t xml:space="preserve"> Z, </w:t>
      </w:r>
      <w:r w:rsidRPr="006C26FF">
        <w:t>Srbinovska</w:t>
      </w:r>
      <w:r w:rsidR="00211E41">
        <w:t xml:space="preserve"> M</w:t>
      </w:r>
      <w:r w:rsidRPr="006C26FF">
        <w:t>, Simevski</w:t>
      </w:r>
      <w:r w:rsidR="00211E41">
        <w:t xml:space="preserve"> A, </w:t>
      </w:r>
      <w:r w:rsidRPr="006C26FF">
        <w:t>Gavrovski</w:t>
      </w:r>
      <w:r w:rsidR="00211E41">
        <w:t xml:space="preserve"> C, </w:t>
      </w:r>
      <w:r w:rsidRPr="006C26FF">
        <w:t>Dimcev</w:t>
      </w:r>
      <w:r w:rsidR="00211E41">
        <w:t xml:space="preserve"> V</w:t>
      </w:r>
      <w:r w:rsidR="00F175E1" w:rsidRPr="00C13D0C">
        <w:t xml:space="preserve">. </w:t>
      </w:r>
      <w:r>
        <w:t xml:space="preserve">Power Quality Monitoring and Power Measurements by Using Virtual Instrumentation. </w:t>
      </w:r>
      <w:r w:rsidRPr="00211E41">
        <w:rPr>
          <w:i/>
        </w:rPr>
        <w:t>Electronics</w:t>
      </w:r>
      <w:r w:rsidRPr="006C26FF">
        <w:t xml:space="preserve">, </w:t>
      </w:r>
      <w:r w:rsidR="00211E41">
        <w:t>13(1):</w:t>
      </w:r>
      <w:r w:rsidRPr="006C26FF">
        <w:t xml:space="preserve"> </w:t>
      </w:r>
      <w:r>
        <w:t xml:space="preserve">70 </w:t>
      </w:r>
      <w:r w:rsidR="00F175E1" w:rsidRPr="00C13D0C">
        <w:t>-</w:t>
      </w:r>
      <w:r>
        <w:t xml:space="preserve"> 76</w:t>
      </w:r>
      <w:r w:rsidR="00F175E1" w:rsidRPr="00C13D0C">
        <w:t>.</w:t>
      </w:r>
      <w:r w:rsidR="00211E41">
        <w:t xml:space="preserve"> 2009</w:t>
      </w:r>
    </w:p>
    <w:p w:rsidR="00481B5F" w:rsidRPr="00C13D0C" w:rsidRDefault="00481B5F" w:rsidP="00481B5F">
      <w:pPr>
        <w:pStyle w:val="References"/>
      </w:pPr>
      <w:r w:rsidRPr="00481B5F">
        <w:t>N</w:t>
      </w:r>
      <w:r>
        <w:t>. Kehtarnavaz,</w:t>
      </w:r>
      <w:r w:rsidRPr="00481B5F">
        <w:t xml:space="preserve"> N</w:t>
      </w:r>
      <w:r>
        <w:t>.</w:t>
      </w:r>
      <w:r w:rsidRPr="00481B5F">
        <w:t xml:space="preserve"> Kim</w:t>
      </w:r>
      <w:r>
        <w:t xml:space="preserve">, Digital Signal Processing System-Level Design Using LabVIEW. </w:t>
      </w:r>
      <w:r w:rsidR="00211E41">
        <w:t>Newnes, Burlington</w:t>
      </w:r>
      <w:r>
        <w:t>, 2005.</w:t>
      </w:r>
    </w:p>
    <w:sectPr w:rsidR="00481B5F" w:rsidRPr="00C13D0C">
      <w:headerReference w:type="default" r:id="rId13"/>
      <w:footerReference w:type="default" r:id="rId14"/>
      <w:type w:val="continuous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F1C" w:rsidRDefault="009B4F1C">
      <w:r>
        <w:separator/>
      </w:r>
    </w:p>
  </w:endnote>
  <w:endnote w:type="continuationSeparator" w:id="0">
    <w:p w:rsidR="009B4F1C" w:rsidRDefault="009B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414" w:rsidRDefault="00EF6414" w:rsidP="00240817">
    <w:pPr>
      <w:pStyle w:val="Footer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5F1004" w:rsidRPr="005F1004">
      <w:rPr>
        <w:noProof/>
        <w:lang w:val="sk-SK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F1C" w:rsidRDefault="009B4F1C">
      <w:r>
        <w:separator/>
      </w:r>
    </w:p>
  </w:footnote>
  <w:footnote w:type="continuationSeparator" w:id="0">
    <w:p w:rsidR="009B4F1C" w:rsidRDefault="009B4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414" w:rsidRDefault="00EF6414" w:rsidP="00240817">
    <w:pPr>
      <w:ind w:firstLine="0"/>
      <w:jc w:val="center"/>
    </w:pPr>
    <w:r w:rsidRPr="008C784F">
      <w:rPr>
        <w:szCs w:val="22"/>
      </w:rPr>
      <w:t>MEASUREMENT 201</w:t>
    </w:r>
    <w:r w:rsidR="00AA6E62">
      <w:rPr>
        <w:szCs w:val="22"/>
      </w:rPr>
      <w:t>7</w:t>
    </w:r>
    <w:r w:rsidRPr="008C784F">
      <w:rPr>
        <w:szCs w:val="22"/>
      </w:rPr>
      <w:t xml:space="preserve">, Proceedings of the </w:t>
    </w:r>
    <w:r w:rsidR="00427AD4">
      <w:rPr>
        <w:szCs w:val="22"/>
      </w:rPr>
      <w:t>1</w:t>
    </w:r>
    <w:r w:rsidR="00AA6E62">
      <w:rPr>
        <w:szCs w:val="22"/>
      </w:rPr>
      <w:t>1</w:t>
    </w:r>
    <w:r w:rsidRPr="008C784F">
      <w:rPr>
        <w:szCs w:val="22"/>
      </w:rPr>
      <w:t xml:space="preserve">th International Conference, </w:t>
    </w:r>
    <w:proofErr w:type="spellStart"/>
    <w:r w:rsidRPr="008C784F">
      <w:rPr>
        <w:szCs w:val="22"/>
      </w:rPr>
      <w:t>Smolenice</w:t>
    </w:r>
    <w:proofErr w:type="spellEnd"/>
    <w:r w:rsidRPr="008C784F">
      <w:rPr>
        <w:szCs w:val="22"/>
      </w:rPr>
      <w:t>, Slovakia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453B7"/>
    <w:multiLevelType w:val="multilevel"/>
    <w:tmpl w:val="D1A0A6A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caps w:val="0"/>
        <w:spacing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</w:lvl>
    <w:lvl w:ilvl="2">
      <w:start w:val="1"/>
      <w:numFmt w:val="decimal"/>
      <w:suff w:val="space"/>
      <w:lvlText w:val="%1.%2.%3"/>
      <w:lvlJc w:val="left"/>
      <w:pPr>
        <w:ind w:left="397" w:hanging="397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A14B0"/>
    <w:multiLevelType w:val="multilevel"/>
    <w:tmpl w:val="A6A6DD6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caps w:val="0"/>
        <w:spacing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</w:lvl>
    <w:lvl w:ilvl="2">
      <w:start w:val="1"/>
      <w:numFmt w:val="decimal"/>
      <w:suff w:val="space"/>
      <w:lvlText w:val="%1.%2.%3"/>
      <w:lvlJc w:val="left"/>
      <w:pPr>
        <w:ind w:left="397" w:hanging="397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421DB0"/>
    <w:multiLevelType w:val="hybridMultilevel"/>
    <w:tmpl w:val="9334DE90"/>
    <w:lvl w:ilvl="0" w:tplc="FD82E7A6">
      <w:start w:val="1"/>
      <w:numFmt w:val="decimal"/>
      <w:pStyle w:val="References"/>
      <w:lvlText w:val="[%1]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913803"/>
    <w:multiLevelType w:val="singleLevel"/>
    <w:tmpl w:val="B1524D24"/>
    <w:lvl w:ilvl="0">
      <w:start w:val="1"/>
      <w:numFmt w:val="decimal"/>
      <w:pStyle w:val="Table"/>
      <w:lvlText w:val="Table %1."/>
      <w:lvlJc w:val="left"/>
      <w:pPr>
        <w:tabs>
          <w:tab w:val="num" w:pos="1021"/>
        </w:tabs>
        <w:ind w:left="1021" w:hanging="1021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4" w15:restartNumberingAfterBreak="0">
    <w:nsid w:val="32274964"/>
    <w:multiLevelType w:val="hybridMultilevel"/>
    <w:tmpl w:val="97564EE2"/>
    <w:lvl w:ilvl="0" w:tplc="506A7EB4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BA162A3"/>
    <w:multiLevelType w:val="singleLevel"/>
    <w:tmpl w:val="8F5418B8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6" w15:restartNumberingAfterBreak="0">
    <w:nsid w:val="4D381F72"/>
    <w:multiLevelType w:val="multilevel"/>
    <w:tmpl w:val="CEA2C0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caps w:val="0"/>
        <w:spacing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</w:lvl>
    <w:lvl w:ilvl="2">
      <w:start w:val="1"/>
      <w:numFmt w:val="decimal"/>
      <w:suff w:val="space"/>
      <w:lvlText w:val="%1.%2.%3"/>
      <w:lvlJc w:val="left"/>
      <w:pPr>
        <w:ind w:left="397" w:hanging="397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32E494E"/>
    <w:multiLevelType w:val="multilevel"/>
    <w:tmpl w:val="B266A4E4"/>
    <w:lvl w:ilvl="0">
      <w:start w:val="1"/>
      <w:numFmt w:val="decimal"/>
      <w:suff w:val="space"/>
      <w:lvlText w:val="Chapter %1"/>
      <w:lvlJc w:val="left"/>
      <w:pPr>
        <w:ind w:left="397" w:hanging="397"/>
      </w:pPr>
      <w:rPr>
        <w:caps w:val="0"/>
        <w:spacing w:val="70"/>
        <w:sz w:val="36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4336753"/>
    <w:multiLevelType w:val="hybridMultilevel"/>
    <w:tmpl w:val="3ED614D6"/>
    <w:lvl w:ilvl="0" w:tplc="99722C9C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63751D"/>
    <w:multiLevelType w:val="hybridMultilevel"/>
    <w:tmpl w:val="51967D94"/>
    <w:lvl w:ilvl="0" w:tplc="2E0839C0">
      <w:start w:val="1"/>
      <w:numFmt w:val="decimal"/>
      <w:pStyle w:val="Heading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CA110A"/>
    <w:multiLevelType w:val="singleLevel"/>
    <w:tmpl w:val="CB92260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11" w15:restartNumberingAfterBreak="0">
    <w:nsid w:val="77821417"/>
    <w:multiLevelType w:val="multilevel"/>
    <w:tmpl w:val="3D7076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caps w:val="0"/>
        <w:spacing w:val="0"/>
        <w:sz w:val="20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</w:lvl>
    <w:lvl w:ilvl="2">
      <w:start w:val="1"/>
      <w:numFmt w:val="decimal"/>
      <w:suff w:val="space"/>
      <w:lvlText w:val="%1.%2.%3"/>
      <w:lvlJc w:val="left"/>
      <w:pPr>
        <w:ind w:left="397" w:hanging="397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C68791B"/>
    <w:multiLevelType w:val="singleLevel"/>
    <w:tmpl w:val="AF0AAA88"/>
    <w:lvl w:ilvl="0">
      <w:start w:val="1"/>
      <w:numFmt w:val="decimal"/>
      <w:pStyle w:val="Figure"/>
      <w:lvlText w:val="Fig. %1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 w:val="0"/>
        <w:i w:val="0"/>
        <w:sz w:val="20"/>
        <w:szCs w:val="20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12"/>
  </w:num>
  <w:num w:numId="9">
    <w:abstractNumId w:val="5"/>
  </w:num>
  <w:num w:numId="10">
    <w:abstractNumId w:val="8"/>
  </w:num>
  <w:num w:numId="11">
    <w:abstractNumId w:val="10"/>
    <w:lvlOverride w:ilvl="0">
      <w:lvl w:ilvl="0">
        <w:start w:val="1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</w:num>
  <w:num w:numId="12">
    <w:abstractNumId w:val="9"/>
  </w:num>
  <w:num w:numId="13">
    <w:abstractNumId w:val="2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US" w:vendorID="8" w:dllVersion="513" w:checkStyle="1"/>
  <w:activeWritingStyle w:appName="MSWord" w:lang="en-GB" w:vendorID="8" w:dllVersion="513" w:checkStyle="1"/>
  <w:activeWritingStyle w:appName="MSWord" w:lang="de-DE" w:vendorID="9" w:dllVersion="512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AE"/>
    <w:rsid w:val="00003F68"/>
    <w:rsid w:val="000050A7"/>
    <w:rsid w:val="0000725E"/>
    <w:rsid w:val="00014830"/>
    <w:rsid w:val="000277E8"/>
    <w:rsid w:val="00027905"/>
    <w:rsid w:val="0003009B"/>
    <w:rsid w:val="00036657"/>
    <w:rsid w:val="00047BBD"/>
    <w:rsid w:val="00053AC7"/>
    <w:rsid w:val="0005711C"/>
    <w:rsid w:val="00057438"/>
    <w:rsid w:val="00064A1C"/>
    <w:rsid w:val="00082A38"/>
    <w:rsid w:val="00090303"/>
    <w:rsid w:val="000B5040"/>
    <w:rsid w:val="000F1AD4"/>
    <w:rsid w:val="000F1FA3"/>
    <w:rsid w:val="0011129A"/>
    <w:rsid w:val="00111B9A"/>
    <w:rsid w:val="00127040"/>
    <w:rsid w:val="001301C3"/>
    <w:rsid w:val="00134A06"/>
    <w:rsid w:val="00157C1B"/>
    <w:rsid w:val="001B23FD"/>
    <w:rsid w:val="001B249B"/>
    <w:rsid w:val="001B2AE4"/>
    <w:rsid w:val="001F0D34"/>
    <w:rsid w:val="00203550"/>
    <w:rsid w:val="00204DD1"/>
    <w:rsid w:val="00211E41"/>
    <w:rsid w:val="00220962"/>
    <w:rsid w:val="00237FEC"/>
    <w:rsid w:val="00240817"/>
    <w:rsid w:val="00286389"/>
    <w:rsid w:val="00295E8A"/>
    <w:rsid w:val="002B553C"/>
    <w:rsid w:val="002D1B5D"/>
    <w:rsid w:val="002D39F2"/>
    <w:rsid w:val="0030336B"/>
    <w:rsid w:val="003075D9"/>
    <w:rsid w:val="00322032"/>
    <w:rsid w:val="00323700"/>
    <w:rsid w:val="003253CA"/>
    <w:rsid w:val="0033799E"/>
    <w:rsid w:val="00352ED4"/>
    <w:rsid w:val="003654F2"/>
    <w:rsid w:val="00381720"/>
    <w:rsid w:val="00386C54"/>
    <w:rsid w:val="00396E02"/>
    <w:rsid w:val="003B0F54"/>
    <w:rsid w:val="003C1BEC"/>
    <w:rsid w:val="003D3020"/>
    <w:rsid w:val="003F4468"/>
    <w:rsid w:val="0040425B"/>
    <w:rsid w:val="004061A8"/>
    <w:rsid w:val="00411675"/>
    <w:rsid w:val="00427AD4"/>
    <w:rsid w:val="00451F63"/>
    <w:rsid w:val="00471958"/>
    <w:rsid w:val="00475CB9"/>
    <w:rsid w:val="00481B5F"/>
    <w:rsid w:val="00484F6A"/>
    <w:rsid w:val="004B0D1C"/>
    <w:rsid w:val="004C6D16"/>
    <w:rsid w:val="004E0646"/>
    <w:rsid w:val="004F2BF5"/>
    <w:rsid w:val="005021CE"/>
    <w:rsid w:val="00525ECA"/>
    <w:rsid w:val="00542400"/>
    <w:rsid w:val="0054451A"/>
    <w:rsid w:val="00550995"/>
    <w:rsid w:val="005569B3"/>
    <w:rsid w:val="00567251"/>
    <w:rsid w:val="0058452B"/>
    <w:rsid w:val="0059434B"/>
    <w:rsid w:val="005A4318"/>
    <w:rsid w:val="005B2A1A"/>
    <w:rsid w:val="005B71DB"/>
    <w:rsid w:val="005D64F3"/>
    <w:rsid w:val="005E335A"/>
    <w:rsid w:val="005E5052"/>
    <w:rsid w:val="005F0005"/>
    <w:rsid w:val="005F1004"/>
    <w:rsid w:val="005F7719"/>
    <w:rsid w:val="00611AE4"/>
    <w:rsid w:val="00621F83"/>
    <w:rsid w:val="006267B7"/>
    <w:rsid w:val="00634492"/>
    <w:rsid w:val="00665125"/>
    <w:rsid w:val="006722D7"/>
    <w:rsid w:val="006808BE"/>
    <w:rsid w:val="006A3B16"/>
    <w:rsid w:val="006C26FF"/>
    <w:rsid w:val="006D4058"/>
    <w:rsid w:val="006F1237"/>
    <w:rsid w:val="00743308"/>
    <w:rsid w:val="00745474"/>
    <w:rsid w:val="00747434"/>
    <w:rsid w:val="00751A4B"/>
    <w:rsid w:val="007526BD"/>
    <w:rsid w:val="00766FD0"/>
    <w:rsid w:val="00772334"/>
    <w:rsid w:val="00791089"/>
    <w:rsid w:val="00795002"/>
    <w:rsid w:val="0079672D"/>
    <w:rsid w:val="007B2254"/>
    <w:rsid w:val="007E6F6F"/>
    <w:rsid w:val="007F3C31"/>
    <w:rsid w:val="00802F45"/>
    <w:rsid w:val="008419AE"/>
    <w:rsid w:val="00846A62"/>
    <w:rsid w:val="00860CA1"/>
    <w:rsid w:val="008810E4"/>
    <w:rsid w:val="008A58F0"/>
    <w:rsid w:val="008A6610"/>
    <w:rsid w:val="008B46C2"/>
    <w:rsid w:val="008C7B94"/>
    <w:rsid w:val="008D6E41"/>
    <w:rsid w:val="00917010"/>
    <w:rsid w:val="009216F9"/>
    <w:rsid w:val="00923E51"/>
    <w:rsid w:val="00933E47"/>
    <w:rsid w:val="00996995"/>
    <w:rsid w:val="009B4F1C"/>
    <w:rsid w:val="009E2CC1"/>
    <w:rsid w:val="009E7B6E"/>
    <w:rsid w:val="009F5412"/>
    <w:rsid w:val="00A03AFE"/>
    <w:rsid w:val="00A72385"/>
    <w:rsid w:val="00A97198"/>
    <w:rsid w:val="00AA6E62"/>
    <w:rsid w:val="00AB52D5"/>
    <w:rsid w:val="00AD435C"/>
    <w:rsid w:val="00AE2DBA"/>
    <w:rsid w:val="00AF2839"/>
    <w:rsid w:val="00B07B19"/>
    <w:rsid w:val="00B71AD5"/>
    <w:rsid w:val="00B749E9"/>
    <w:rsid w:val="00B8199B"/>
    <w:rsid w:val="00B917AB"/>
    <w:rsid w:val="00BA39BE"/>
    <w:rsid w:val="00BA5735"/>
    <w:rsid w:val="00C13D0C"/>
    <w:rsid w:val="00C23918"/>
    <w:rsid w:val="00C57FE4"/>
    <w:rsid w:val="00C809FC"/>
    <w:rsid w:val="00CB3AD7"/>
    <w:rsid w:val="00CC6FD8"/>
    <w:rsid w:val="00CF7560"/>
    <w:rsid w:val="00D344AE"/>
    <w:rsid w:val="00D47278"/>
    <w:rsid w:val="00D67733"/>
    <w:rsid w:val="00D764F3"/>
    <w:rsid w:val="00D97F51"/>
    <w:rsid w:val="00DB0480"/>
    <w:rsid w:val="00DB1F67"/>
    <w:rsid w:val="00DB57A9"/>
    <w:rsid w:val="00DD2A39"/>
    <w:rsid w:val="00DF0645"/>
    <w:rsid w:val="00DF4016"/>
    <w:rsid w:val="00E06CE9"/>
    <w:rsid w:val="00E10034"/>
    <w:rsid w:val="00E1295E"/>
    <w:rsid w:val="00E2106B"/>
    <w:rsid w:val="00E252E3"/>
    <w:rsid w:val="00E25C81"/>
    <w:rsid w:val="00E32B2F"/>
    <w:rsid w:val="00E35200"/>
    <w:rsid w:val="00E61176"/>
    <w:rsid w:val="00E72035"/>
    <w:rsid w:val="00E92E06"/>
    <w:rsid w:val="00EA1EBE"/>
    <w:rsid w:val="00EA2047"/>
    <w:rsid w:val="00EA3433"/>
    <w:rsid w:val="00EC284A"/>
    <w:rsid w:val="00ED139F"/>
    <w:rsid w:val="00ED4A2B"/>
    <w:rsid w:val="00ED7CB5"/>
    <w:rsid w:val="00EE4B87"/>
    <w:rsid w:val="00EF5170"/>
    <w:rsid w:val="00EF6414"/>
    <w:rsid w:val="00F14337"/>
    <w:rsid w:val="00F16821"/>
    <w:rsid w:val="00F175E1"/>
    <w:rsid w:val="00F278A1"/>
    <w:rsid w:val="00F370B9"/>
    <w:rsid w:val="00FA7518"/>
    <w:rsid w:val="00FE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88E508-3A95-4A39-AEBA-74AC898A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340"/>
      <w:jc w:val="both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itle">
    <w:name w:val="Paper_title"/>
    <w:next w:val="Author"/>
    <w:rsid w:val="008A58F0"/>
    <w:pPr>
      <w:suppressAutoHyphens/>
      <w:jc w:val="center"/>
    </w:pPr>
    <w:rPr>
      <w:b/>
      <w:sz w:val="28"/>
      <w:lang w:val="en-US" w:eastAsia="en-US"/>
    </w:rPr>
  </w:style>
  <w:style w:type="paragraph" w:customStyle="1" w:styleId="Author">
    <w:name w:val="Author"/>
    <w:next w:val="Affiliation"/>
    <w:rsid w:val="008A58F0"/>
    <w:pPr>
      <w:spacing w:before="280" w:after="120"/>
      <w:jc w:val="center"/>
    </w:pPr>
    <w:rPr>
      <w:b/>
      <w:bCs/>
      <w:sz w:val="26"/>
      <w:lang w:val="en-US" w:eastAsia="en-US"/>
    </w:rPr>
  </w:style>
  <w:style w:type="paragraph" w:customStyle="1" w:styleId="Affiliation">
    <w:name w:val="Affiliation"/>
    <w:rsid w:val="008A58F0"/>
    <w:pPr>
      <w:jc w:val="center"/>
    </w:pPr>
    <w:rPr>
      <w:sz w:val="26"/>
      <w:lang w:val="en-US" w:eastAsia="en-US"/>
    </w:rPr>
  </w:style>
  <w:style w:type="paragraph" w:customStyle="1" w:styleId="Keywords">
    <w:name w:val="Keywords"/>
    <w:rsid w:val="008A58F0"/>
    <w:pPr>
      <w:spacing w:before="120"/>
      <w:jc w:val="both"/>
    </w:pPr>
    <w:rPr>
      <w:i/>
      <w:sz w:val="24"/>
      <w:lang w:val="en-US" w:eastAsia="cs-CZ"/>
    </w:rPr>
  </w:style>
  <w:style w:type="character" w:styleId="Hyperlink">
    <w:name w:val="Hyperlink"/>
    <w:rsid w:val="007E6F6F"/>
    <w:rPr>
      <w:color w:val="0000FF"/>
      <w:u w:val="single"/>
    </w:rPr>
  </w:style>
  <w:style w:type="paragraph" w:customStyle="1" w:styleId="Papertext">
    <w:name w:val="Paper_text"/>
    <w:rsid w:val="008A58F0"/>
    <w:pPr>
      <w:spacing w:after="120"/>
      <w:jc w:val="both"/>
    </w:pPr>
    <w:rPr>
      <w:sz w:val="24"/>
      <w:lang w:val="en-US" w:eastAsia="cs-CZ"/>
    </w:rPr>
  </w:style>
  <w:style w:type="paragraph" w:customStyle="1" w:styleId="Abstract">
    <w:name w:val="Abstract"/>
    <w:rsid w:val="008A58F0"/>
    <w:pPr>
      <w:suppressAutoHyphens/>
      <w:jc w:val="both"/>
    </w:pPr>
    <w:rPr>
      <w:i/>
      <w:sz w:val="24"/>
      <w:lang w:val="en-US" w:eastAsia="en-US"/>
    </w:rPr>
  </w:style>
  <w:style w:type="paragraph" w:customStyle="1" w:styleId="Email">
    <w:name w:val="Email"/>
    <w:next w:val="Abstract"/>
    <w:rsid w:val="008A58F0"/>
    <w:pPr>
      <w:spacing w:after="360"/>
      <w:jc w:val="center"/>
    </w:pPr>
    <w:rPr>
      <w:sz w:val="26"/>
      <w:lang w:val="en-US" w:eastAsia="cs-CZ"/>
    </w:rPr>
  </w:style>
  <w:style w:type="paragraph" w:customStyle="1" w:styleId="Heading">
    <w:name w:val="Heading"/>
    <w:next w:val="Papertext"/>
    <w:rsid w:val="002B553C"/>
    <w:pPr>
      <w:keepNext/>
      <w:numPr>
        <w:numId w:val="12"/>
      </w:numPr>
      <w:tabs>
        <w:tab w:val="left" w:pos="284"/>
      </w:tabs>
      <w:spacing w:before="360" w:after="120"/>
    </w:pPr>
    <w:rPr>
      <w:b/>
      <w:noProof/>
      <w:sz w:val="24"/>
      <w:lang w:val="en-US" w:eastAsia="en-US"/>
    </w:rPr>
  </w:style>
  <w:style w:type="paragraph" w:customStyle="1" w:styleId="Heading20">
    <w:name w:val="Heading_2"/>
    <w:next w:val="Papertext"/>
    <w:rsid w:val="002B553C"/>
    <w:pPr>
      <w:keepNext/>
      <w:spacing w:before="360" w:after="120"/>
    </w:pPr>
    <w:rPr>
      <w:b/>
      <w:sz w:val="24"/>
      <w:lang w:val="en-US" w:eastAsia="cs-CZ"/>
    </w:rPr>
  </w:style>
  <w:style w:type="paragraph" w:customStyle="1" w:styleId="Subheading">
    <w:name w:val="Subheading"/>
    <w:next w:val="Papertext"/>
    <w:pPr>
      <w:keepNext/>
      <w:spacing w:before="240"/>
      <w:jc w:val="both"/>
    </w:pPr>
    <w:rPr>
      <w:i/>
      <w:noProof/>
      <w:sz w:val="24"/>
      <w:lang w:val="en-US" w:eastAsia="en-US"/>
    </w:rPr>
  </w:style>
  <w:style w:type="paragraph" w:customStyle="1" w:styleId="Acknowledgements">
    <w:name w:val="Acknowledgements"/>
    <w:basedOn w:val="Heading"/>
    <w:pPr>
      <w:ind w:left="0" w:firstLine="0"/>
    </w:pPr>
    <w:rPr>
      <w:sz w:val="20"/>
    </w:rPr>
  </w:style>
  <w:style w:type="paragraph" w:customStyle="1" w:styleId="Table">
    <w:name w:val="Table"/>
    <w:rsid w:val="002B553C"/>
    <w:pPr>
      <w:numPr>
        <w:numId w:val="7"/>
      </w:numPr>
      <w:spacing w:before="240" w:after="120"/>
    </w:pPr>
    <w:rPr>
      <w:bCs/>
      <w:lang w:val="en-US" w:eastAsia="en-US"/>
    </w:rPr>
  </w:style>
  <w:style w:type="paragraph" w:customStyle="1" w:styleId="Tabletext">
    <w:name w:val="Table_text"/>
    <w:rsid w:val="008A58F0"/>
    <w:pPr>
      <w:spacing w:before="120"/>
    </w:pPr>
    <w:rPr>
      <w:sz w:val="22"/>
      <w:lang w:val="en-US" w:eastAsia="en-US"/>
    </w:rPr>
  </w:style>
  <w:style w:type="paragraph" w:customStyle="1" w:styleId="References">
    <w:name w:val="References"/>
    <w:rsid w:val="00FE5B05"/>
    <w:pPr>
      <w:numPr>
        <w:numId w:val="13"/>
      </w:numPr>
      <w:spacing w:before="40" w:after="40"/>
      <w:jc w:val="both"/>
    </w:pPr>
    <w:rPr>
      <w:noProof/>
      <w:sz w:val="24"/>
      <w:lang w:val="en-US" w:eastAsia="en-US"/>
    </w:rPr>
  </w:style>
  <w:style w:type="paragraph" w:customStyle="1" w:styleId="Figure">
    <w:name w:val="Figure"/>
    <w:next w:val="Papertext"/>
    <w:rsid w:val="008A58F0"/>
    <w:pPr>
      <w:numPr>
        <w:numId w:val="8"/>
      </w:numPr>
      <w:tabs>
        <w:tab w:val="left" w:pos="907"/>
      </w:tabs>
      <w:spacing w:before="120" w:after="240"/>
    </w:pPr>
    <w:rPr>
      <w:lang w:val="en-US" w:eastAsia="en-US"/>
    </w:rPr>
  </w:style>
  <w:style w:type="paragraph" w:customStyle="1" w:styleId="Equation">
    <w:name w:val="Equation"/>
    <w:rsid w:val="008A58F0"/>
    <w:pPr>
      <w:tabs>
        <w:tab w:val="center" w:pos="3969"/>
        <w:tab w:val="right" w:pos="8222"/>
      </w:tabs>
    </w:pPr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F641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F6414"/>
    <w:rPr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7526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526BD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erenja4\Documents\NASTAVA\DIPLOMSKI%20RAD\Simic\M2017_Pape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B9A8A-0DAB-4F90-AD5D-F8532178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M2017_Paper_template</Template>
  <TotalTime>9897</TotalTime>
  <Pages>4</Pages>
  <Words>1560</Words>
  <Characters>8894</Characters>
  <Application>Microsoft Office Word</Application>
  <DocSecurity>0</DocSecurity>
  <Lines>74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M2017_Paper_template</vt:lpstr>
      <vt:lpstr>M2017_Paper_template</vt:lpstr>
      <vt:lpstr>M2017_Paper_template</vt:lpstr>
    </vt:vector>
  </TitlesOfParts>
  <Company>Institute of Measurement Science, SAS, Bratislava</Company>
  <LinksUpToDate>false</LinksUpToDate>
  <CharactersWithSpaces>10434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M2017_Paper_template</dc:title>
  <dc:subject/>
  <dc:creator>Mjerenja4</dc:creator>
  <cp:keywords/>
  <cp:lastModifiedBy>Jure</cp:lastModifiedBy>
  <cp:revision>11</cp:revision>
  <cp:lastPrinted>2017-03-15T08:36:00Z</cp:lastPrinted>
  <dcterms:created xsi:type="dcterms:W3CDTF">2017-03-14T09:36:00Z</dcterms:created>
  <dcterms:modified xsi:type="dcterms:W3CDTF">2017-05-23T17:06:00Z</dcterms:modified>
</cp:coreProperties>
</file>