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2" w:rsidRPr="0070706D" w:rsidRDefault="004A46A6">
      <w:pPr>
        <w:jc w:val="center"/>
        <w:rPr>
          <w:b/>
          <w:bCs/>
          <w:sz w:val="28"/>
          <w:lang w:val="en-GB"/>
        </w:rPr>
      </w:pPr>
      <w:bookmarkStart w:id="0" w:name="_GoBack"/>
      <w:bookmarkEnd w:id="0"/>
      <w:r w:rsidRPr="004A46A6">
        <w:rPr>
          <w:b/>
          <w:bCs/>
          <w:sz w:val="36"/>
          <w:szCs w:val="36"/>
          <w:lang w:val="en-GB"/>
        </w:rPr>
        <w:t xml:space="preserve">A machine translation model </w:t>
      </w:r>
      <w:r>
        <w:rPr>
          <w:b/>
          <w:bCs/>
          <w:sz w:val="36"/>
          <w:szCs w:val="36"/>
          <w:lang w:val="en-GB"/>
        </w:rPr>
        <w:t>inspired by</w:t>
      </w:r>
      <w:r w:rsidRPr="004A46A6">
        <w:rPr>
          <w:b/>
          <w:bCs/>
          <w:sz w:val="36"/>
          <w:szCs w:val="36"/>
          <w:lang w:val="en-GB"/>
        </w:rPr>
        <w:t xml:space="preserve"> code generation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8"/>
      </w:tblGrid>
      <w:tr w:rsidR="003E3682" w:rsidRPr="0070706D" w:rsidTr="00971299">
        <w:tc>
          <w:tcPr>
            <w:tcW w:w="9068" w:type="dxa"/>
          </w:tcPr>
          <w:p w:rsidR="003E3682" w:rsidRPr="0070706D" w:rsidRDefault="003E3682" w:rsidP="00B61F7E">
            <w:pPr>
              <w:pStyle w:val="CECIISauthorname"/>
              <w:rPr>
                <w:lang w:val="en-GB"/>
              </w:rPr>
            </w:pPr>
            <w:r>
              <w:rPr>
                <w:lang w:val="en-GB"/>
              </w:rPr>
              <w:t>Dan</w:t>
            </w:r>
            <w:r w:rsidR="00B0396A">
              <w:rPr>
                <w:lang w:val="en-GB"/>
              </w:rPr>
              <w:t xml:space="preserve">ijel Radošević, Ivan </w:t>
            </w:r>
            <w:proofErr w:type="spellStart"/>
            <w:r w:rsidR="00B0396A">
              <w:rPr>
                <w:lang w:val="en-GB"/>
              </w:rPr>
              <w:t>Magdalenić</w:t>
            </w:r>
            <w:proofErr w:type="spellEnd"/>
            <w:r w:rsidR="00B0396A">
              <w:rPr>
                <w:lang w:val="en-GB"/>
              </w:rPr>
              <w:t xml:space="preserve">, </w:t>
            </w:r>
            <w:proofErr w:type="spellStart"/>
            <w:r w:rsidR="00B0396A">
              <w:rPr>
                <w:lang w:val="en-GB"/>
              </w:rPr>
              <w:t>Darko</w:t>
            </w:r>
            <w:proofErr w:type="spellEnd"/>
            <w:r w:rsidR="00B0396A">
              <w:rPr>
                <w:lang w:val="en-GB"/>
              </w:rPr>
              <w:t xml:space="preserve"> </w:t>
            </w:r>
            <w:proofErr w:type="spellStart"/>
            <w:r w:rsidR="00B0396A">
              <w:rPr>
                <w:lang w:val="en-GB"/>
              </w:rPr>
              <w:t>Andročec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Andrija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Bernik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Matija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Kaniški</w:t>
            </w:r>
            <w:proofErr w:type="spellEnd"/>
          </w:p>
          <w:p w:rsidR="00B0396A" w:rsidRPr="00B0396A" w:rsidRDefault="00B0396A" w:rsidP="00B0396A">
            <w:pPr>
              <w:pStyle w:val="CECIISauthorinfo"/>
              <w:rPr>
                <w:lang w:val="en-GB"/>
              </w:rPr>
            </w:pPr>
            <w:r w:rsidRPr="00B0396A">
              <w:rPr>
                <w:lang w:val="en-GB"/>
              </w:rPr>
              <w:t>Faculty of Organization and Informatics</w:t>
            </w:r>
          </w:p>
          <w:p w:rsidR="00B0396A" w:rsidRPr="00B0396A" w:rsidRDefault="00B0396A" w:rsidP="00B0396A">
            <w:pPr>
              <w:pStyle w:val="CECIISauthorinfo"/>
              <w:rPr>
                <w:lang w:val="en-GB"/>
              </w:rPr>
            </w:pPr>
            <w:r w:rsidRPr="00B0396A">
              <w:rPr>
                <w:lang w:val="en-GB"/>
              </w:rPr>
              <w:t>University of Zagreb</w:t>
            </w:r>
          </w:p>
          <w:p w:rsidR="00B0396A" w:rsidRDefault="00B0396A" w:rsidP="00B0396A">
            <w:pPr>
              <w:pStyle w:val="CECIISauthoremail"/>
              <w:rPr>
                <w:lang w:val="en-GB"/>
              </w:rPr>
            </w:pPr>
            <w:r w:rsidRPr="00B0396A">
              <w:rPr>
                <w:lang w:val="en-GB"/>
              </w:rPr>
              <w:t>Pavlinska 2, 42000 Varaždin, Croatia</w:t>
            </w:r>
          </w:p>
          <w:p w:rsidR="00B0396A" w:rsidRDefault="003E3682" w:rsidP="00B0396A">
            <w:pPr>
              <w:pStyle w:val="CECIISauthoremail"/>
              <w:rPr>
                <w:lang w:val="en-GB"/>
              </w:rPr>
            </w:pPr>
            <w:r w:rsidRPr="0070706D">
              <w:rPr>
                <w:lang w:val="en-GB"/>
              </w:rPr>
              <w:t>{</w:t>
            </w:r>
            <w:proofErr w:type="spellStart"/>
            <w:r w:rsidR="00B0396A">
              <w:rPr>
                <w:lang w:val="en-GB"/>
              </w:rPr>
              <w:t>danijel.radosevic</w:t>
            </w:r>
            <w:proofErr w:type="spellEnd"/>
            <w:r w:rsidRPr="0070706D">
              <w:rPr>
                <w:lang w:val="en-GB"/>
              </w:rPr>
              <w:t xml:space="preserve">, </w:t>
            </w:r>
            <w:proofErr w:type="spellStart"/>
            <w:r w:rsidR="00B0396A">
              <w:rPr>
                <w:lang w:val="en-GB"/>
              </w:rPr>
              <w:t>i</w:t>
            </w:r>
            <w:r w:rsidR="00E77211">
              <w:rPr>
                <w:lang w:val="en-GB"/>
              </w:rPr>
              <w:t>van.magdalenic</w:t>
            </w:r>
            <w:proofErr w:type="spellEnd"/>
            <w:r w:rsidR="00E77211">
              <w:rPr>
                <w:lang w:val="en-GB"/>
              </w:rPr>
              <w:t xml:space="preserve">, </w:t>
            </w:r>
            <w:proofErr w:type="spellStart"/>
            <w:r w:rsidR="00E77211">
              <w:rPr>
                <w:lang w:val="en-GB"/>
              </w:rPr>
              <w:t>darko.androcec</w:t>
            </w:r>
            <w:proofErr w:type="spellEnd"/>
            <w:r w:rsidR="00E77211">
              <w:rPr>
                <w:lang w:val="en-GB"/>
              </w:rPr>
              <w:t>,</w:t>
            </w:r>
          </w:p>
          <w:p w:rsidR="003E3682" w:rsidRPr="0070706D" w:rsidRDefault="00B0396A" w:rsidP="00B0396A">
            <w:pPr>
              <w:pStyle w:val="CECIISauthoremail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andrija.bernik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matija.kaniski</w:t>
            </w:r>
            <w:proofErr w:type="spellEnd"/>
            <w:r w:rsidR="003E3682" w:rsidRPr="0070706D">
              <w:rPr>
                <w:lang w:val="en-GB"/>
              </w:rPr>
              <w:t>}@</w:t>
            </w:r>
            <w:proofErr w:type="spellStart"/>
            <w:r>
              <w:rPr>
                <w:lang w:val="en-GB"/>
              </w:rPr>
              <w:t>foi</w:t>
            </w:r>
            <w:r w:rsidR="003E3682" w:rsidRPr="0070706D">
              <w:rPr>
                <w:lang w:val="en-GB"/>
              </w:rPr>
              <w:t>.</w:t>
            </w:r>
            <w:r>
              <w:rPr>
                <w:lang w:val="en-GB"/>
              </w:rPr>
              <w:t>hr</w:t>
            </w:r>
            <w:proofErr w:type="spellEnd"/>
          </w:p>
        </w:tc>
      </w:tr>
    </w:tbl>
    <w:p w:rsidR="00625080" w:rsidRPr="0070706D" w:rsidRDefault="00625080">
      <w:pPr>
        <w:jc w:val="center"/>
        <w:rPr>
          <w:lang w:val="en-GB"/>
        </w:rPr>
      </w:pPr>
    </w:p>
    <w:p w:rsidR="00625080" w:rsidRPr="0070706D" w:rsidRDefault="00625080">
      <w:pPr>
        <w:jc w:val="center"/>
        <w:rPr>
          <w:lang w:val="en-GB"/>
        </w:rPr>
      </w:pPr>
    </w:p>
    <w:p w:rsidR="00625080" w:rsidRPr="0070706D" w:rsidRDefault="00625080">
      <w:pPr>
        <w:rPr>
          <w:b/>
          <w:bCs/>
          <w:sz w:val="20"/>
          <w:szCs w:val="20"/>
          <w:lang w:val="en-GB"/>
        </w:rPr>
        <w:sectPr w:rsidR="00625080" w:rsidRPr="0070706D"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20"/>
          <w:docGrid w:linePitch="360"/>
        </w:sectPr>
      </w:pPr>
    </w:p>
    <w:p w:rsidR="00625080" w:rsidRDefault="00625080" w:rsidP="008775E2">
      <w:pPr>
        <w:pStyle w:val="CECIISabstract"/>
        <w:rPr>
          <w:lang w:val="en-GB"/>
        </w:rPr>
      </w:pPr>
      <w:r w:rsidRPr="0070706D">
        <w:rPr>
          <w:b/>
          <w:lang w:val="en-GB"/>
        </w:rPr>
        <w:lastRenderedPageBreak/>
        <w:t>Abstract</w:t>
      </w:r>
      <w:r w:rsidRPr="0070706D">
        <w:rPr>
          <w:lang w:val="en-GB"/>
        </w:rPr>
        <w:t xml:space="preserve">. </w:t>
      </w:r>
      <w:r w:rsidR="008775E2" w:rsidRPr="008775E2">
        <w:rPr>
          <w:lang w:val="en-GB"/>
        </w:rPr>
        <w:t xml:space="preserve">In this </w:t>
      </w:r>
      <w:r w:rsidR="008775E2" w:rsidRPr="005976EC">
        <w:rPr>
          <w:noProof/>
          <w:lang w:val="en-GB"/>
        </w:rPr>
        <w:t>paper</w:t>
      </w:r>
      <w:r w:rsidR="008775E2" w:rsidRPr="008775E2">
        <w:rPr>
          <w:lang w:val="en-GB"/>
        </w:rPr>
        <w:t xml:space="preserve"> we present our machine translation model that is based on bilingual </w:t>
      </w:r>
      <w:r w:rsidR="008246AB" w:rsidRPr="008246AB">
        <w:rPr>
          <w:lang w:val="en-GB"/>
        </w:rPr>
        <w:t>linguistic</w:t>
      </w:r>
      <w:r w:rsidR="008246AB">
        <w:rPr>
          <w:lang w:val="en-GB"/>
        </w:rPr>
        <w:t xml:space="preserve"> </w:t>
      </w:r>
      <w:r w:rsidR="008775E2" w:rsidRPr="008775E2">
        <w:rPr>
          <w:lang w:val="en-GB"/>
        </w:rPr>
        <w:t xml:space="preserve">phrases and their lexical attributes. </w:t>
      </w:r>
      <w:r w:rsidR="00460B24">
        <w:rPr>
          <w:lang w:val="en-GB"/>
        </w:rPr>
        <w:t>Developed</w:t>
      </w:r>
      <w:r w:rsidR="008775E2" w:rsidRPr="008775E2">
        <w:rPr>
          <w:lang w:val="en-GB"/>
        </w:rPr>
        <w:t xml:space="preserve"> model partly arises from our previous work in the fiel</w:t>
      </w:r>
      <w:r w:rsidR="00460B24">
        <w:rPr>
          <w:lang w:val="en-GB"/>
        </w:rPr>
        <w:t>d of Generative Programming, and the</w:t>
      </w:r>
      <w:r w:rsidR="008775E2" w:rsidRPr="008775E2">
        <w:rPr>
          <w:lang w:val="en-GB"/>
        </w:rPr>
        <w:t xml:space="preserve"> </w:t>
      </w:r>
      <w:r w:rsidR="00E42611">
        <w:rPr>
          <w:lang w:val="en-GB"/>
        </w:rPr>
        <w:t>working prototype was made for Croatian-French and French-C</w:t>
      </w:r>
      <w:r w:rsidR="008775E2" w:rsidRPr="008775E2">
        <w:rPr>
          <w:lang w:val="en-GB"/>
        </w:rPr>
        <w:t xml:space="preserve">roatian translation. </w:t>
      </w:r>
      <w:r w:rsidR="00460B24">
        <w:rPr>
          <w:lang w:val="en-GB"/>
        </w:rPr>
        <w:t>The model</w:t>
      </w:r>
      <w:r w:rsidR="008775E2" w:rsidRPr="008775E2">
        <w:rPr>
          <w:lang w:val="en-GB"/>
        </w:rPr>
        <w:t xml:space="preserve"> is aimed for the general language domain, but it is so far mostly trained for some limited domains like cooking recipes, weather forecast and user manuals for different devices. </w:t>
      </w:r>
      <w:r w:rsidR="00463AA4" w:rsidRPr="00463AA4">
        <w:rPr>
          <w:lang w:val="en-GB"/>
        </w:rPr>
        <w:t>The proposed model was evaluated</w:t>
      </w:r>
      <w:r w:rsidR="008775E2" w:rsidRPr="008775E2">
        <w:rPr>
          <w:lang w:val="en-GB"/>
        </w:rPr>
        <w:t xml:space="preserve"> according to the matched phrases and by using the BLEU machine translation evaluation method.</w:t>
      </w:r>
    </w:p>
    <w:p w:rsidR="00BD3458" w:rsidRPr="0070706D" w:rsidRDefault="00BD3458" w:rsidP="008775E2">
      <w:pPr>
        <w:pStyle w:val="CECIISabstract"/>
        <w:rPr>
          <w:sz w:val="22"/>
          <w:lang w:val="en-GB"/>
        </w:rPr>
      </w:pPr>
    </w:p>
    <w:p w:rsidR="00625080" w:rsidRDefault="00625080" w:rsidP="00B61F7E">
      <w:pPr>
        <w:pStyle w:val="CECIISkeywords"/>
        <w:rPr>
          <w:lang w:val="en-GB"/>
        </w:rPr>
      </w:pPr>
      <w:r w:rsidRPr="0070706D">
        <w:rPr>
          <w:b/>
          <w:lang w:val="en-GB"/>
        </w:rPr>
        <w:t xml:space="preserve">Keywords. </w:t>
      </w:r>
      <w:proofErr w:type="gramStart"/>
      <w:r w:rsidR="00BD3458">
        <w:rPr>
          <w:lang w:val="en-GB"/>
        </w:rPr>
        <w:t>machine</w:t>
      </w:r>
      <w:proofErr w:type="gramEnd"/>
      <w:r w:rsidR="00BD3458">
        <w:rPr>
          <w:lang w:val="en-GB"/>
        </w:rPr>
        <w:t xml:space="preserve"> translation</w:t>
      </w:r>
      <w:r w:rsidRPr="0070706D">
        <w:rPr>
          <w:lang w:val="en-GB"/>
        </w:rPr>
        <w:t xml:space="preserve">, </w:t>
      </w:r>
      <w:r w:rsidR="00BD3458" w:rsidRPr="005976EC">
        <w:rPr>
          <w:noProof/>
          <w:lang w:val="en-GB"/>
        </w:rPr>
        <w:t>phrase based</w:t>
      </w:r>
      <w:r w:rsidR="00BD3458">
        <w:rPr>
          <w:lang w:val="en-GB"/>
        </w:rPr>
        <w:t xml:space="preserve"> translation</w:t>
      </w:r>
      <w:r w:rsidRPr="0070706D">
        <w:rPr>
          <w:lang w:val="en-GB"/>
        </w:rPr>
        <w:t xml:space="preserve">, </w:t>
      </w:r>
      <w:r w:rsidR="00BD3458">
        <w:rPr>
          <w:lang w:val="en-GB"/>
        </w:rPr>
        <w:t>BLEU</w:t>
      </w:r>
    </w:p>
    <w:p w:rsidR="005F18A2" w:rsidRPr="0070706D" w:rsidRDefault="005F18A2" w:rsidP="00B61F7E">
      <w:pPr>
        <w:pStyle w:val="CECIISkeywords"/>
        <w:rPr>
          <w:lang w:val="en-GB"/>
        </w:rPr>
      </w:pPr>
    </w:p>
    <w:sectPr w:rsidR="005F18A2" w:rsidRPr="0070706D" w:rsidSect="005F18A2">
      <w:footnotePr>
        <w:pos w:val="beneathText"/>
      </w:footnotePr>
      <w:type w:val="continuous"/>
      <w:pgSz w:w="11905" w:h="16837"/>
      <w:pgMar w:top="1418" w:right="1418" w:bottom="1418" w:left="1418" w:header="720" w:footer="720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1E" w:rsidRDefault="00401A1E">
      <w:r>
        <w:separator/>
      </w:r>
    </w:p>
  </w:endnote>
  <w:endnote w:type="continuationSeparator" w:id="0">
    <w:p w:rsidR="00401A1E" w:rsidRDefault="0040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1E" w:rsidRDefault="00401A1E">
      <w:r>
        <w:separator/>
      </w:r>
    </w:p>
  </w:footnote>
  <w:footnote w:type="continuationSeparator" w:id="0">
    <w:p w:rsidR="00401A1E" w:rsidRDefault="0040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B84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5A0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ED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DEF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365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67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CE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6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A68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A9F061C"/>
    <w:multiLevelType w:val="hybridMultilevel"/>
    <w:tmpl w:val="32483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B3496"/>
    <w:multiLevelType w:val="hybridMultilevel"/>
    <w:tmpl w:val="514E942C"/>
    <w:lvl w:ilvl="0" w:tplc="EA28992A">
      <w:start w:val="1"/>
      <w:numFmt w:val="decimal"/>
      <w:pStyle w:val="CECIISnumbering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E6F49"/>
    <w:multiLevelType w:val="hybridMultilevel"/>
    <w:tmpl w:val="17A45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BEE"/>
    <w:multiLevelType w:val="hybridMultilevel"/>
    <w:tmpl w:val="2B387818"/>
    <w:lvl w:ilvl="0" w:tplc="8E3064C8">
      <w:start w:val="1"/>
      <w:numFmt w:val="bullet"/>
      <w:pStyle w:val="CECII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24A93"/>
    <w:multiLevelType w:val="hybridMultilevel"/>
    <w:tmpl w:val="502C3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430E7"/>
    <w:multiLevelType w:val="hybridMultilevel"/>
    <w:tmpl w:val="C7CC57EA"/>
    <w:lvl w:ilvl="0" w:tplc="3D3EBF7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51CA5"/>
    <w:multiLevelType w:val="hybridMultilevel"/>
    <w:tmpl w:val="0484B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IyMzE3Mjc2MjAzNzZU0lEKTi0uzszPAykwqwUAH4+ELiwAAAA="/>
  </w:docVars>
  <w:rsids>
    <w:rsidRoot w:val="003E3682"/>
    <w:rsid w:val="00002EB9"/>
    <w:rsid w:val="00015262"/>
    <w:rsid w:val="0001721F"/>
    <w:rsid w:val="000443A1"/>
    <w:rsid w:val="0004734C"/>
    <w:rsid w:val="000502E1"/>
    <w:rsid w:val="00051974"/>
    <w:rsid w:val="00060C3D"/>
    <w:rsid w:val="00063676"/>
    <w:rsid w:val="000642DF"/>
    <w:rsid w:val="0007764D"/>
    <w:rsid w:val="000908EB"/>
    <w:rsid w:val="000A10B1"/>
    <w:rsid w:val="000A4451"/>
    <w:rsid w:val="000B573C"/>
    <w:rsid w:val="000D0793"/>
    <w:rsid w:val="000D0D06"/>
    <w:rsid w:val="000D687D"/>
    <w:rsid w:val="000D7D73"/>
    <w:rsid w:val="000E1327"/>
    <w:rsid w:val="000E41FF"/>
    <w:rsid w:val="000E4AD3"/>
    <w:rsid w:val="000E7371"/>
    <w:rsid w:val="000F09CB"/>
    <w:rsid w:val="000F7D51"/>
    <w:rsid w:val="0010458C"/>
    <w:rsid w:val="001119B1"/>
    <w:rsid w:val="0012177E"/>
    <w:rsid w:val="001314D6"/>
    <w:rsid w:val="00137C9F"/>
    <w:rsid w:val="00141C8F"/>
    <w:rsid w:val="001432BB"/>
    <w:rsid w:val="00150C9F"/>
    <w:rsid w:val="00150E68"/>
    <w:rsid w:val="001535E8"/>
    <w:rsid w:val="00154984"/>
    <w:rsid w:val="001564EB"/>
    <w:rsid w:val="00156694"/>
    <w:rsid w:val="0016035B"/>
    <w:rsid w:val="00161689"/>
    <w:rsid w:val="00161C5E"/>
    <w:rsid w:val="00167746"/>
    <w:rsid w:val="00173EED"/>
    <w:rsid w:val="00193C1A"/>
    <w:rsid w:val="001963E9"/>
    <w:rsid w:val="001978C0"/>
    <w:rsid w:val="001B28C9"/>
    <w:rsid w:val="001B421B"/>
    <w:rsid w:val="001C161B"/>
    <w:rsid w:val="001D2B8B"/>
    <w:rsid w:val="001D469E"/>
    <w:rsid w:val="001D65D4"/>
    <w:rsid w:val="001D69FF"/>
    <w:rsid w:val="001D73EA"/>
    <w:rsid w:val="001E4AE5"/>
    <w:rsid w:val="001F3364"/>
    <w:rsid w:val="001F3C58"/>
    <w:rsid w:val="0020079E"/>
    <w:rsid w:val="00202C5E"/>
    <w:rsid w:val="00207F1E"/>
    <w:rsid w:val="00214015"/>
    <w:rsid w:val="002210E0"/>
    <w:rsid w:val="00233647"/>
    <w:rsid w:val="00237E08"/>
    <w:rsid w:val="00257215"/>
    <w:rsid w:val="00265373"/>
    <w:rsid w:val="0026668F"/>
    <w:rsid w:val="00280C70"/>
    <w:rsid w:val="00287FC4"/>
    <w:rsid w:val="002A120D"/>
    <w:rsid w:val="002A208A"/>
    <w:rsid w:val="002C1C39"/>
    <w:rsid w:val="002D5F14"/>
    <w:rsid w:val="002D7A85"/>
    <w:rsid w:val="002E54CF"/>
    <w:rsid w:val="002E62D9"/>
    <w:rsid w:val="00300BCD"/>
    <w:rsid w:val="00310A6E"/>
    <w:rsid w:val="0031274E"/>
    <w:rsid w:val="003159F4"/>
    <w:rsid w:val="00325433"/>
    <w:rsid w:val="00325C96"/>
    <w:rsid w:val="0033093C"/>
    <w:rsid w:val="00342D06"/>
    <w:rsid w:val="00343963"/>
    <w:rsid w:val="00344FEA"/>
    <w:rsid w:val="00347F47"/>
    <w:rsid w:val="00356963"/>
    <w:rsid w:val="00360359"/>
    <w:rsid w:val="00364F53"/>
    <w:rsid w:val="003665F3"/>
    <w:rsid w:val="00375678"/>
    <w:rsid w:val="00386470"/>
    <w:rsid w:val="0039344E"/>
    <w:rsid w:val="00396BAE"/>
    <w:rsid w:val="003A05A1"/>
    <w:rsid w:val="003A6ACB"/>
    <w:rsid w:val="003C259A"/>
    <w:rsid w:val="003D08A9"/>
    <w:rsid w:val="003E1B21"/>
    <w:rsid w:val="003E3682"/>
    <w:rsid w:val="003F2E38"/>
    <w:rsid w:val="00401A1E"/>
    <w:rsid w:val="0041590F"/>
    <w:rsid w:val="0042151C"/>
    <w:rsid w:val="00425586"/>
    <w:rsid w:val="00427A81"/>
    <w:rsid w:val="00434281"/>
    <w:rsid w:val="00451694"/>
    <w:rsid w:val="00460831"/>
    <w:rsid w:val="00460B24"/>
    <w:rsid w:val="00460EE9"/>
    <w:rsid w:val="00463AA4"/>
    <w:rsid w:val="004642B0"/>
    <w:rsid w:val="00480C07"/>
    <w:rsid w:val="00493625"/>
    <w:rsid w:val="0049446D"/>
    <w:rsid w:val="00495A9C"/>
    <w:rsid w:val="004A1965"/>
    <w:rsid w:val="004A2FD7"/>
    <w:rsid w:val="004A46A6"/>
    <w:rsid w:val="004B0B91"/>
    <w:rsid w:val="004B0DE4"/>
    <w:rsid w:val="004C61C0"/>
    <w:rsid w:val="004D3A29"/>
    <w:rsid w:val="004D3E6E"/>
    <w:rsid w:val="004D6D6F"/>
    <w:rsid w:val="004E2FD5"/>
    <w:rsid w:val="004E47C7"/>
    <w:rsid w:val="004F1644"/>
    <w:rsid w:val="004F2520"/>
    <w:rsid w:val="004F4E87"/>
    <w:rsid w:val="004F51A6"/>
    <w:rsid w:val="0050226A"/>
    <w:rsid w:val="00506BDA"/>
    <w:rsid w:val="00512D70"/>
    <w:rsid w:val="00514E50"/>
    <w:rsid w:val="00516968"/>
    <w:rsid w:val="00522D3D"/>
    <w:rsid w:val="00535F47"/>
    <w:rsid w:val="00546667"/>
    <w:rsid w:val="00552C0B"/>
    <w:rsid w:val="0055534D"/>
    <w:rsid w:val="005746AC"/>
    <w:rsid w:val="00583137"/>
    <w:rsid w:val="00594B67"/>
    <w:rsid w:val="005976EC"/>
    <w:rsid w:val="005A3730"/>
    <w:rsid w:val="005A5155"/>
    <w:rsid w:val="005C353F"/>
    <w:rsid w:val="005C44AF"/>
    <w:rsid w:val="005D1D71"/>
    <w:rsid w:val="005E522C"/>
    <w:rsid w:val="005E60CE"/>
    <w:rsid w:val="005F18A2"/>
    <w:rsid w:val="005F7CAF"/>
    <w:rsid w:val="006033B7"/>
    <w:rsid w:val="006063C1"/>
    <w:rsid w:val="006177FF"/>
    <w:rsid w:val="006227CF"/>
    <w:rsid w:val="00624284"/>
    <w:rsid w:val="00625080"/>
    <w:rsid w:val="0062679E"/>
    <w:rsid w:val="0063164F"/>
    <w:rsid w:val="00632306"/>
    <w:rsid w:val="00633CE2"/>
    <w:rsid w:val="00637B6E"/>
    <w:rsid w:val="00642963"/>
    <w:rsid w:val="00653C1A"/>
    <w:rsid w:val="006644B3"/>
    <w:rsid w:val="0066478F"/>
    <w:rsid w:val="00670E35"/>
    <w:rsid w:val="00675ACF"/>
    <w:rsid w:val="00677B3E"/>
    <w:rsid w:val="00677DF3"/>
    <w:rsid w:val="00680888"/>
    <w:rsid w:val="00680D22"/>
    <w:rsid w:val="0068172F"/>
    <w:rsid w:val="00682EBC"/>
    <w:rsid w:val="006844BF"/>
    <w:rsid w:val="00690412"/>
    <w:rsid w:val="0069344C"/>
    <w:rsid w:val="006A0E50"/>
    <w:rsid w:val="006A5A51"/>
    <w:rsid w:val="006B2DBA"/>
    <w:rsid w:val="006C304C"/>
    <w:rsid w:val="006D3306"/>
    <w:rsid w:val="006D6B55"/>
    <w:rsid w:val="006E1EC9"/>
    <w:rsid w:val="006F24C1"/>
    <w:rsid w:val="006F4BDD"/>
    <w:rsid w:val="00704C98"/>
    <w:rsid w:val="0070706D"/>
    <w:rsid w:val="00711E1E"/>
    <w:rsid w:val="00723207"/>
    <w:rsid w:val="0072366D"/>
    <w:rsid w:val="00734DBB"/>
    <w:rsid w:val="007423FE"/>
    <w:rsid w:val="007465E4"/>
    <w:rsid w:val="0074780C"/>
    <w:rsid w:val="00754ED4"/>
    <w:rsid w:val="007572B1"/>
    <w:rsid w:val="00770D39"/>
    <w:rsid w:val="00775092"/>
    <w:rsid w:val="00783785"/>
    <w:rsid w:val="0078606E"/>
    <w:rsid w:val="007A1B4E"/>
    <w:rsid w:val="007A39C9"/>
    <w:rsid w:val="007B23FC"/>
    <w:rsid w:val="007B5DF7"/>
    <w:rsid w:val="007C2295"/>
    <w:rsid w:val="007C3404"/>
    <w:rsid w:val="007C657C"/>
    <w:rsid w:val="007E7210"/>
    <w:rsid w:val="007F6C7D"/>
    <w:rsid w:val="007F7187"/>
    <w:rsid w:val="00803D9E"/>
    <w:rsid w:val="008103CC"/>
    <w:rsid w:val="008110E3"/>
    <w:rsid w:val="00814D5B"/>
    <w:rsid w:val="0082064E"/>
    <w:rsid w:val="008246AB"/>
    <w:rsid w:val="00827F39"/>
    <w:rsid w:val="0083433E"/>
    <w:rsid w:val="00836793"/>
    <w:rsid w:val="00844429"/>
    <w:rsid w:val="008622D6"/>
    <w:rsid w:val="008652C1"/>
    <w:rsid w:val="0087309D"/>
    <w:rsid w:val="008775E2"/>
    <w:rsid w:val="00883556"/>
    <w:rsid w:val="008B5ADE"/>
    <w:rsid w:val="008E2E93"/>
    <w:rsid w:val="00903A70"/>
    <w:rsid w:val="00907784"/>
    <w:rsid w:val="00922774"/>
    <w:rsid w:val="00923EE0"/>
    <w:rsid w:val="0092618D"/>
    <w:rsid w:val="00935478"/>
    <w:rsid w:val="00943449"/>
    <w:rsid w:val="00952657"/>
    <w:rsid w:val="00992CB9"/>
    <w:rsid w:val="00994A1C"/>
    <w:rsid w:val="00994E79"/>
    <w:rsid w:val="009A2011"/>
    <w:rsid w:val="009A49B1"/>
    <w:rsid w:val="009B2EBB"/>
    <w:rsid w:val="009B2FE1"/>
    <w:rsid w:val="009C35D8"/>
    <w:rsid w:val="009C3EAA"/>
    <w:rsid w:val="009D2989"/>
    <w:rsid w:val="009D5EC5"/>
    <w:rsid w:val="009E46F9"/>
    <w:rsid w:val="00A155B6"/>
    <w:rsid w:val="00A27EFD"/>
    <w:rsid w:val="00A317E8"/>
    <w:rsid w:val="00A32F45"/>
    <w:rsid w:val="00A3475B"/>
    <w:rsid w:val="00A35B57"/>
    <w:rsid w:val="00A37183"/>
    <w:rsid w:val="00A41706"/>
    <w:rsid w:val="00A51873"/>
    <w:rsid w:val="00A660B8"/>
    <w:rsid w:val="00A93EC2"/>
    <w:rsid w:val="00A9628E"/>
    <w:rsid w:val="00A97122"/>
    <w:rsid w:val="00A975C3"/>
    <w:rsid w:val="00AA272B"/>
    <w:rsid w:val="00AA40B4"/>
    <w:rsid w:val="00AA634B"/>
    <w:rsid w:val="00AB516E"/>
    <w:rsid w:val="00AC682B"/>
    <w:rsid w:val="00AD0DEB"/>
    <w:rsid w:val="00AD0E18"/>
    <w:rsid w:val="00AD58C4"/>
    <w:rsid w:val="00AD6A7B"/>
    <w:rsid w:val="00AF0125"/>
    <w:rsid w:val="00B0396A"/>
    <w:rsid w:val="00B13F67"/>
    <w:rsid w:val="00B176A9"/>
    <w:rsid w:val="00B21DCD"/>
    <w:rsid w:val="00B24C13"/>
    <w:rsid w:val="00B567A6"/>
    <w:rsid w:val="00B61F7E"/>
    <w:rsid w:val="00B63EE1"/>
    <w:rsid w:val="00B64C6F"/>
    <w:rsid w:val="00B7333C"/>
    <w:rsid w:val="00B82BB7"/>
    <w:rsid w:val="00BB2500"/>
    <w:rsid w:val="00BB3739"/>
    <w:rsid w:val="00BB5DF3"/>
    <w:rsid w:val="00BB6D3B"/>
    <w:rsid w:val="00BC1023"/>
    <w:rsid w:val="00BD3458"/>
    <w:rsid w:val="00BD35BF"/>
    <w:rsid w:val="00BD64BB"/>
    <w:rsid w:val="00BD74E0"/>
    <w:rsid w:val="00BE1039"/>
    <w:rsid w:val="00BF7CEF"/>
    <w:rsid w:val="00C03260"/>
    <w:rsid w:val="00C16C62"/>
    <w:rsid w:val="00C173A0"/>
    <w:rsid w:val="00C2216F"/>
    <w:rsid w:val="00C22B31"/>
    <w:rsid w:val="00C360E7"/>
    <w:rsid w:val="00C43F56"/>
    <w:rsid w:val="00C529BF"/>
    <w:rsid w:val="00C57167"/>
    <w:rsid w:val="00C627B8"/>
    <w:rsid w:val="00C70DE2"/>
    <w:rsid w:val="00C73168"/>
    <w:rsid w:val="00C9201D"/>
    <w:rsid w:val="00CA35EE"/>
    <w:rsid w:val="00CB282B"/>
    <w:rsid w:val="00CB7A38"/>
    <w:rsid w:val="00CD72B5"/>
    <w:rsid w:val="00CF5C8D"/>
    <w:rsid w:val="00CF663B"/>
    <w:rsid w:val="00CF6727"/>
    <w:rsid w:val="00CF6F05"/>
    <w:rsid w:val="00D13466"/>
    <w:rsid w:val="00D14B5C"/>
    <w:rsid w:val="00D2166D"/>
    <w:rsid w:val="00D269D1"/>
    <w:rsid w:val="00D27B74"/>
    <w:rsid w:val="00D33EB6"/>
    <w:rsid w:val="00D35782"/>
    <w:rsid w:val="00D53ED0"/>
    <w:rsid w:val="00D73C2B"/>
    <w:rsid w:val="00D73C5C"/>
    <w:rsid w:val="00D754DD"/>
    <w:rsid w:val="00D8027B"/>
    <w:rsid w:val="00D80827"/>
    <w:rsid w:val="00D83108"/>
    <w:rsid w:val="00DA0942"/>
    <w:rsid w:val="00DA3079"/>
    <w:rsid w:val="00DA47A9"/>
    <w:rsid w:val="00DA7840"/>
    <w:rsid w:val="00DC2DA8"/>
    <w:rsid w:val="00DD23B4"/>
    <w:rsid w:val="00DD66CA"/>
    <w:rsid w:val="00DE19A4"/>
    <w:rsid w:val="00E01605"/>
    <w:rsid w:val="00E01976"/>
    <w:rsid w:val="00E02220"/>
    <w:rsid w:val="00E11584"/>
    <w:rsid w:val="00E14B1C"/>
    <w:rsid w:val="00E22444"/>
    <w:rsid w:val="00E27076"/>
    <w:rsid w:val="00E2765E"/>
    <w:rsid w:val="00E308CD"/>
    <w:rsid w:val="00E42611"/>
    <w:rsid w:val="00E4376C"/>
    <w:rsid w:val="00E51DF7"/>
    <w:rsid w:val="00E53353"/>
    <w:rsid w:val="00E74EFF"/>
    <w:rsid w:val="00E77211"/>
    <w:rsid w:val="00E8049B"/>
    <w:rsid w:val="00EB72C8"/>
    <w:rsid w:val="00EC78E3"/>
    <w:rsid w:val="00ED189C"/>
    <w:rsid w:val="00EE6763"/>
    <w:rsid w:val="00EE7BE7"/>
    <w:rsid w:val="00EF515C"/>
    <w:rsid w:val="00EF58A2"/>
    <w:rsid w:val="00F065E1"/>
    <w:rsid w:val="00F11E4C"/>
    <w:rsid w:val="00F1638B"/>
    <w:rsid w:val="00F212A7"/>
    <w:rsid w:val="00F23892"/>
    <w:rsid w:val="00F24091"/>
    <w:rsid w:val="00F34370"/>
    <w:rsid w:val="00F41B35"/>
    <w:rsid w:val="00F43F3B"/>
    <w:rsid w:val="00F47771"/>
    <w:rsid w:val="00F66A8D"/>
    <w:rsid w:val="00F73903"/>
    <w:rsid w:val="00F74B4E"/>
    <w:rsid w:val="00F759E2"/>
    <w:rsid w:val="00F809AD"/>
    <w:rsid w:val="00F81298"/>
    <w:rsid w:val="00F81B24"/>
    <w:rsid w:val="00F92E59"/>
    <w:rsid w:val="00F9477B"/>
    <w:rsid w:val="00FA2A5C"/>
    <w:rsid w:val="00FA2E08"/>
    <w:rsid w:val="00FB0153"/>
    <w:rsid w:val="00FB22BA"/>
    <w:rsid w:val="00FB4FF4"/>
    <w:rsid w:val="00FC2431"/>
    <w:rsid w:val="00FC5243"/>
    <w:rsid w:val="00FC658D"/>
    <w:rsid w:val="00FD38F1"/>
    <w:rsid w:val="00FD3C65"/>
    <w:rsid w:val="00FD4026"/>
    <w:rsid w:val="00FD6059"/>
    <w:rsid w:val="00FE68E4"/>
    <w:rsid w:val="00FE6C18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14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D5F14"/>
  </w:style>
  <w:style w:type="character" w:customStyle="1" w:styleId="WW-Absatz-Standardschriftart">
    <w:name w:val="WW-Absatz-Standardschriftart"/>
    <w:rsid w:val="002D5F14"/>
  </w:style>
  <w:style w:type="character" w:customStyle="1" w:styleId="WW-Absatz-Standardschriftart1">
    <w:name w:val="WW-Absatz-Standardschriftart1"/>
    <w:rsid w:val="002D5F14"/>
  </w:style>
  <w:style w:type="character" w:customStyle="1" w:styleId="WW-Absatz-Standardschriftart11">
    <w:name w:val="WW-Absatz-Standardschriftart11"/>
    <w:rsid w:val="002D5F14"/>
  </w:style>
  <w:style w:type="character" w:styleId="Hiperveza">
    <w:name w:val="Hyperlink"/>
    <w:semiHidden/>
    <w:rsid w:val="002D5F14"/>
    <w:rPr>
      <w:color w:val="0000FF"/>
      <w:u w:val="single"/>
    </w:rPr>
  </w:style>
  <w:style w:type="character" w:styleId="SlijeenaHiperveza">
    <w:name w:val="FollowedHyperlink"/>
    <w:semiHidden/>
    <w:rsid w:val="002D5F14"/>
    <w:rPr>
      <w:color w:val="800000"/>
      <w:u w:val="single"/>
    </w:rPr>
  </w:style>
  <w:style w:type="character" w:customStyle="1" w:styleId="NumberingSymbols">
    <w:name w:val="Numbering Symbols"/>
    <w:rsid w:val="002D5F14"/>
  </w:style>
  <w:style w:type="character" w:customStyle="1" w:styleId="FootnoteCharacters">
    <w:name w:val="Footnote Characters"/>
    <w:rsid w:val="002D5F14"/>
  </w:style>
  <w:style w:type="character" w:styleId="Referencafusnote">
    <w:name w:val="footnote reference"/>
    <w:uiPriority w:val="99"/>
    <w:semiHidden/>
    <w:rsid w:val="002D5F14"/>
    <w:rPr>
      <w:vertAlign w:val="superscript"/>
    </w:rPr>
  </w:style>
  <w:style w:type="character" w:customStyle="1" w:styleId="EndnoteCharacters">
    <w:name w:val="Endnote Characters"/>
    <w:rsid w:val="002D5F14"/>
    <w:rPr>
      <w:vertAlign w:val="superscript"/>
    </w:rPr>
  </w:style>
  <w:style w:type="character" w:customStyle="1" w:styleId="WW-EndnoteCharacters">
    <w:name w:val="WW-Endnote Characters"/>
    <w:rsid w:val="002D5F14"/>
  </w:style>
  <w:style w:type="character" w:styleId="Referencakrajnjebiljeke">
    <w:name w:val="endnote reference"/>
    <w:semiHidden/>
    <w:rsid w:val="002D5F14"/>
    <w:rPr>
      <w:vertAlign w:val="superscript"/>
    </w:rPr>
  </w:style>
  <w:style w:type="paragraph" w:customStyle="1" w:styleId="Heading">
    <w:name w:val="Heading"/>
    <w:basedOn w:val="Normal"/>
    <w:next w:val="Tijeloteksta"/>
    <w:rsid w:val="002D5F1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2D5F14"/>
    <w:pPr>
      <w:jc w:val="both"/>
    </w:pPr>
    <w:rPr>
      <w:rFonts w:ascii="Times" w:hAnsi="Times"/>
      <w:sz w:val="20"/>
    </w:rPr>
  </w:style>
  <w:style w:type="paragraph" w:styleId="Popis">
    <w:name w:val="List"/>
    <w:basedOn w:val="Tijeloteksta"/>
    <w:semiHidden/>
    <w:rsid w:val="002D5F14"/>
  </w:style>
  <w:style w:type="paragraph" w:styleId="Opisslike">
    <w:name w:val="caption"/>
    <w:basedOn w:val="Normal"/>
    <w:qFormat/>
    <w:rsid w:val="002D5F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D5F14"/>
    <w:pPr>
      <w:suppressLineNumbers/>
    </w:pPr>
  </w:style>
  <w:style w:type="paragraph" w:styleId="Naslov">
    <w:name w:val="Title"/>
    <w:basedOn w:val="Normal"/>
    <w:next w:val="Podnaslov"/>
    <w:qFormat/>
    <w:rsid w:val="002D5F14"/>
    <w:pPr>
      <w:jc w:val="center"/>
    </w:pPr>
    <w:rPr>
      <w:b/>
      <w:bCs/>
      <w:sz w:val="28"/>
      <w:lang w:val="hr-HR"/>
    </w:rPr>
  </w:style>
  <w:style w:type="paragraph" w:styleId="Podnaslov">
    <w:name w:val="Subtitle"/>
    <w:basedOn w:val="Heading"/>
    <w:next w:val="Tijeloteksta"/>
    <w:qFormat/>
    <w:rsid w:val="002D5F14"/>
    <w:pPr>
      <w:jc w:val="center"/>
    </w:pPr>
    <w:rPr>
      <w:i/>
      <w:iCs/>
    </w:rPr>
  </w:style>
  <w:style w:type="paragraph" w:styleId="Uvuenotijeloteksta">
    <w:name w:val="Body Text Indent"/>
    <w:basedOn w:val="Normal"/>
    <w:semiHidden/>
    <w:rsid w:val="002D5F14"/>
    <w:pPr>
      <w:ind w:firstLine="245"/>
      <w:jc w:val="both"/>
    </w:pPr>
    <w:rPr>
      <w:i/>
      <w:sz w:val="20"/>
      <w:szCs w:val="20"/>
    </w:rPr>
  </w:style>
  <w:style w:type="paragraph" w:styleId="Tijeloteksta2">
    <w:name w:val="Body Text 2"/>
    <w:basedOn w:val="Normal"/>
    <w:rsid w:val="002D5F14"/>
    <w:pPr>
      <w:jc w:val="both"/>
    </w:pPr>
    <w:rPr>
      <w:sz w:val="22"/>
    </w:rPr>
  </w:style>
  <w:style w:type="paragraph" w:styleId="Tijeloteksta-uvlaka2">
    <w:name w:val="Body Text Indent 2"/>
    <w:basedOn w:val="Normal"/>
    <w:rsid w:val="002D5F14"/>
    <w:pPr>
      <w:ind w:firstLine="284"/>
      <w:jc w:val="both"/>
    </w:pPr>
    <w:rPr>
      <w:sz w:val="22"/>
    </w:rPr>
  </w:style>
  <w:style w:type="paragraph" w:styleId="Tijeloteksta3">
    <w:name w:val="Body Text 3"/>
    <w:basedOn w:val="Normal"/>
    <w:rsid w:val="002D5F14"/>
    <w:rPr>
      <w:b/>
    </w:rPr>
  </w:style>
  <w:style w:type="paragraph" w:customStyle="1" w:styleId="TableContents">
    <w:name w:val="Table Contents"/>
    <w:basedOn w:val="Normal"/>
    <w:rsid w:val="002D5F14"/>
    <w:pPr>
      <w:suppressLineNumbers/>
    </w:pPr>
  </w:style>
  <w:style w:type="paragraph" w:customStyle="1" w:styleId="TableHeading">
    <w:name w:val="Table Heading"/>
    <w:basedOn w:val="TableContents"/>
    <w:rsid w:val="002D5F14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2D5F14"/>
    <w:pPr>
      <w:suppressLineNumbers/>
      <w:ind w:left="283" w:hanging="283"/>
    </w:pPr>
    <w:rPr>
      <w:sz w:val="20"/>
      <w:szCs w:val="20"/>
    </w:rPr>
  </w:style>
  <w:style w:type="character" w:styleId="Referencakomentara">
    <w:name w:val="annotation reference"/>
    <w:semiHidden/>
    <w:rsid w:val="001D65D4"/>
    <w:rPr>
      <w:sz w:val="16"/>
      <w:szCs w:val="16"/>
    </w:rPr>
  </w:style>
  <w:style w:type="paragraph" w:styleId="Tekstkomentara">
    <w:name w:val="annotation text"/>
    <w:basedOn w:val="Normal"/>
    <w:semiHidden/>
    <w:rsid w:val="001D6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D65D4"/>
    <w:rPr>
      <w:b/>
      <w:bCs/>
    </w:rPr>
  </w:style>
  <w:style w:type="paragraph" w:styleId="Tekstbalonia">
    <w:name w:val="Balloon Text"/>
    <w:basedOn w:val="Normal"/>
    <w:semiHidden/>
    <w:rsid w:val="001D65D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link w:val="Tijeloteksta"/>
    <w:semiHidden/>
    <w:rsid w:val="001F3364"/>
    <w:rPr>
      <w:rFonts w:ascii="Times" w:hAnsi="Times"/>
      <w:szCs w:val="24"/>
      <w:lang w:eastAsia="ar-SA"/>
    </w:rPr>
  </w:style>
  <w:style w:type="paragraph" w:customStyle="1" w:styleId="CECIISauthorname">
    <w:name w:val="CECIIS author name"/>
    <w:basedOn w:val="TableContents"/>
    <w:qFormat/>
    <w:rsid w:val="00B61F7E"/>
    <w:pPr>
      <w:snapToGrid w:val="0"/>
      <w:spacing w:after="72"/>
      <w:jc w:val="center"/>
    </w:pPr>
    <w:rPr>
      <w:b/>
      <w:bCs/>
      <w:sz w:val="20"/>
      <w:szCs w:val="20"/>
    </w:rPr>
  </w:style>
  <w:style w:type="paragraph" w:customStyle="1" w:styleId="CECIISauthorinfo">
    <w:name w:val="CECIIS author info"/>
    <w:basedOn w:val="TableContents"/>
    <w:qFormat/>
    <w:rsid w:val="00B61F7E"/>
    <w:pPr>
      <w:spacing w:after="72"/>
      <w:jc w:val="center"/>
    </w:pPr>
    <w:rPr>
      <w:sz w:val="20"/>
      <w:szCs w:val="20"/>
    </w:rPr>
  </w:style>
  <w:style w:type="paragraph" w:customStyle="1" w:styleId="CECIISauthoremail">
    <w:name w:val="CECIIS author email"/>
    <w:basedOn w:val="Normal"/>
    <w:qFormat/>
    <w:rsid w:val="00B61F7E"/>
    <w:pPr>
      <w:spacing w:after="72"/>
      <w:jc w:val="center"/>
    </w:pPr>
    <w:rPr>
      <w:rFonts w:ascii="Courier New" w:hAnsi="Courier New"/>
      <w:sz w:val="18"/>
      <w:szCs w:val="18"/>
    </w:rPr>
  </w:style>
  <w:style w:type="paragraph" w:customStyle="1" w:styleId="CECIISabstract">
    <w:name w:val="CECIIS abstract"/>
    <w:basedOn w:val="Tijeloteksta"/>
    <w:qFormat/>
    <w:rsid w:val="00B61F7E"/>
    <w:rPr>
      <w:rFonts w:ascii="Times New Roman" w:hAnsi="Times New Roman"/>
      <w:i/>
      <w:iCs/>
      <w:szCs w:val="20"/>
    </w:rPr>
  </w:style>
  <w:style w:type="paragraph" w:customStyle="1" w:styleId="CECIISkeywords">
    <w:name w:val="CECIIS keywords"/>
    <w:basedOn w:val="Tijeloteksta"/>
    <w:qFormat/>
    <w:rsid w:val="00B61F7E"/>
    <w:rPr>
      <w:rFonts w:ascii="Times New Roman" w:hAnsi="Times New Roman"/>
      <w:bCs/>
      <w:szCs w:val="20"/>
    </w:rPr>
  </w:style>
  <w:style w:type="paragraph" w:customStyle="1" w:styleId="CECIISHeading1">
    <w:name w:val="CECIIS Heading 1"/>
    <w:basedOn w:val="Normal"/>
    <w:qFormat/>
    <w:rsid w:val="00E8049B"/>
    <w:pPr>
      <w:spacing w:before="480" w:after="240"/>
      <w:ind w:left="204" w:hanging="204"/>
    </w:pPr>
    <w:rPr>
      <w:b/>
      <w:sz w:val="28"/>
      <w:szCs w:val="28"/>
    </w:rPr>
  </w:style>
  <w:style w:type="paragraph" w:customStyle="1" w:styleId="CECIISbullets">
    <w:name w:val="CECIIS bullets"/>
    <w:qFormat/>
    <w:rsid w:val="009A2011"/>
    <w:pPr>
      <w:numPr>
        <w:numId w:val="9"/>
      </w:numPr>
      <w:spacing w:after="60"/>
      <w:ind w:left="284" w:hanging="284"/>
      <w:jc w:val="both"/>
    </w:pPr>
    <w:rPr>
      <w:lang w:val="en-US" w:eastAsia="ar-SA"/>
    </w:rPr>
  </w:style>
  <w:style w:type="paragraph" w:customStyle="1" w:styleId="CECIISHeading2">
    <w:name w:val="CECIIS Heading 2"/>
    <w:basedOn w:val="Normal"/>
    <w:qFormat/>
    <w:rsid w:val="00624284"/>
    <w:pPr>
      <w:spacing w:before="320" w:after="120"/>
      <w:ind w:left="357" w:hanging="357"/>
    </w:pPr>
    <w:rPr>
      <w:b/>
    </w:rPr>
  </w:style>
  <w:style w:type="paragraph" w:customStyle="1" w:styleId="CECIISHeading3">
    <w:name w:val="CECIIS Heading 3"/>
    <w:basedOn w:val="Normal"/>
    <w:qFormat/>
    <w:rsid w:val="00624284"/>
    <w:pPr>
      <w:spacing w:before="240" w:after="80"/>
      <w:ind w:left="471" w:hanging="471"/>
    </w:pPr>
    <w:rPr>
      <w:b/>
      <w:sz w:val="20"/>
      <w:szCs w:val="20"/>
    </w:rPr>
  </w:style>
  <w:style w:type="paragraph" w:customStyle="1" w:styleId="CECIIStabletitle">
    <w:name w:val="CECIIS table title"/>
    <w:basedOn w:val="Normal"/>
    <w:qFormat/>
    <w:rsid w:val="00D83108"/>
    <w:pPr>
      <w:jc w:val="center"/>
    </w:pPr>
    <w:rPr>
      <w:sz w:val="20"/>
      <w:szCs w:val="20"/>
    </w:rPr>
  </w:style>
  <w:style w:type="paragraph" w:customStyle="1" w:styleId="CECIISfigurecaption">
    <w:name w:val="CECIIS figure caption"/>
    <w:basedOn w:val="Tijeloteksta"/>
    <w:qFormat/>
    <w:rsid w:val="00D83108"/>
    <w:pPr>
      <w:jc w:val="center"/>
    </w:pPr>
    <w:rPr>
      <w:rFonts w:ascii="Times New Roman" w:hAnsi="Times New Roman" w:cs="Helvetica"/>
    </w:rPr>
  </w:style>
  <w:style w:type="paragraph" w:customStyle="1" w:styleId="CECIISbodytext-firstparagraph1">
    <w:name w:val="CECIIS body text - first paragraph1"/>
    <w:basedOn w:val="CECIISbodytext"/>
    <w:next w:val="CECIISbodytext"/>
    <w:qFormat/>
    <w:rsid w:val="00BF7CEF"/>
    <w:pPr>
      <w:ind w:firstLine="0"/>
    </w:pPr>
  </w:style>
  <w:style w:type="paragraph" w:customStyle="1" w:styleId="CECIISPaperTitle">
    <w:name w:val="CECIIS Paper Title"/>
    <w:basedOn w:val="Naslov"/>
    <w:qFormat/>
    <w:rsid w:val="00C529BF"/>
    <w:pPr>
      <w:spacing w:before="480"/>
    </w:pPr>
    <w:rPr>
      <w:sz w:val="36"/>
      <w:szCs w:val="36"/>
      <w:lang w:val="en-US"/>
    </w:rPr>
  </w:style>
  <w:style w:type="paragraph" w:customStyle="1" w:styleId="CECIISnumbering">
    <w:name w:val="CECIIS numbering"/>
    <w:basedOn w:val="Tijeloteksta"/>
    <w:qFormat/>
    <w:rsid w:val="009A2011"/>
    <w:pPr>
      <w:numPr>
        <w:numId w:val="8"/>
      </w:numPr>
      <w:spacing w:after="60"/>
      <w:ind w:left="284" w:hanging="284"/>
    </w:pPr>
    <w:rPr>
      <w:rFonts w:ascii="Times New Roman" w:hAnsi="Times New Roman"/>
      <w:szCs w:val="20"/>
    </w:rPr>
  </w:style>
  <w:style w:type="paragraph" w:styleId="StandardWeb">
    <w:name w:val="Normal (Web)"/>
    <w:basedOn w:val="Normal"/>
    <w:uiPriority w:val="99"/>
    <w:unhideWhenUsed/>
    <w:rsid w:val="00AA40B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ECIISreferences">
    <w:name w:val="CECIIS references"/>
    <w:basedOn w:val="Normal"/>
    <w:qFormat/>
    <w:rsid w:val="00060C3D"/>
    <w:pPr>
      <w:spacing w:after="120"/>
      <w:ind w:left="284" w:hanging="284"/>
    </w:pPr>
    <w:rPr>
      <w:sz w:val="20"/>
      <w:lang w:val="en-GB"/>
    </w:rPr>
  </w:style>
  <w:style w:type="paragraph" w:customStyle="1" w:styleId="CECIISbodytext">
    <w:name w:val="CECIIS body text"/>
    <w:basedOn w:val="Tijeloteksta-uvlaka2"/>
    <w:qFormat/>
    <w:rsid w:val="009D2989"/>
    <w:rPr>
      <w:sz w:val="20"/>
      <w:szCs w:val="20"/>
      <w:lang w:val="en-GB"/>
    </w:rPr>
  </w:style>
  <w:style w:type="character" w:customStyle="1" w:styleId="BodyTextChar1">
    <w:name w:val="Body Text Char1"/>
    <w:semiHidden/>
    <w:locked/>
    <w:rsid w:val="00161C5E"/>
    <w:rPr>
      <w:rFonts w:ascii="Times" w:hAnsi="Times"/>
      <w:szCs w:val="24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1638B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_&#268;lanak_Ceciis_2017_Strojno_prevo&#273;enje\CECII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653A-552B-48E4-BD7B-5A1F7E67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CECIIS-template.dot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CECIIS Template</vt:lpstr>
      <vt:lpstr>CECIIS Template</vt:lpstr>
    </vt:vector>
  </TitlesOfParts>
  <Company>FOI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CECIIS Template</dc:title>
  <dc:creator>Radošević et al.</dc:creator>
  <cp:lastModifiedBy>Dani</cp:lastModifiedBy>
  <cp:revision>3</cp:revision>
  <cp:lastPrinted>2017-09-29T10:27:00Z</cp:lastPrinted>
  <dcterms:created xsi:type="dcterms:W3CDTF">2018-05-11T14:18:00Z</dcterms:created>
  <dcterms:modified xsi:type="dcterms:W3CDTF">2018-05-11T14:18:00Z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dijana.plantak@foi.hr@www.mendeley.com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http://www.zotero.org/styles/international-conference-on-information-systems-development</vt:lpwstr>
  </property>
  <property fmtid="{D5CDD505-2E9C-101B-9397-08002B2CF9AE}" pid="20" name="Mendeley Recent Style Name 7_1">
    <vt:lpwstr>International Conference on Information Systems Development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