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AFCBC" w14:textId="77777777" w:rsidR="000A135E" w:rsidRPr="00644134" w:rsidRDefault="00644134" w:rsidP="000A135E">
      <w:pPr>
        <w:jc w:val="center"/>
        <w:rPr>
          <w:rFonts w:ascii="Times New Roman" w:hAnsi="Times New Roman" w:cs="Times New Roman"/>
          <w:b/>
          <w:sz w:val="24"/>
          <w:szCs w:val="24"/>
          <w:lang w:val="en-US"/>
        </w:rPr>
      </w:pPr>
      <w:bookmarkStart w:id="0" w:name="_GoBack"/>
      <w:bookmarkEnd w:id="0"/>
      <w:r w:rsidRPr="00644134">
        <w:rPr>
          <w:rFonts w:ascii="Times New Roman" w:hAnsi="Times New Roman" w:cs="Times New Roman"/>
          <w:b/>
          <w:sz w:val="24"/>
          <w:szCs w:val="24"/>
          <w:lang w:val="en-US"/>
        </w:rPr>
        <w:t>DISCOURSE OF SOCIAL ENTREPRENEURS IN CROATIA</w:t>
      </w:r>
    </w:p>
    <w:p w14:paraId="169E8028" w14:textId="77777777" w:rsidR="000A135E" w:rsidRPr="00116660" w:rsidRDefault="000A135E" w:rsidP="000A135E">
      <w:pPr>
        <w:pStyle w:val="OCERINT-Authors"/>
        <w:rPr>
          <w:rFonts w:ascii="Times New Roman" w:hAnsi="Times New Roman" w:cs="Times New Roman"/>
          <w:b w:val="0"/>
          <w:sz w:val="20"/>
          <w:szCs w:val="20"/>
          <w:vertAlign w:val="superscript"/>
        </w:rPr>
      </w:pPr>
      <w:r w:rsidRPr="00116660">
        <w:rPr>
          <w:rFonts w:ascii="Times New Roman" w:hAnsi="Times New Roman" w:cs="Times New Roman"/>
          <w:b w:val="0"/>
          <w:sz w:val="20"/>
          <w:szCs w:val="20"/>
        </w:rPr>
        <w:t xml:space="preserve"> Ksenija Vuković</w:t>
      </w:r>
      <w:r w:rsidRPr="00116660">
        <w:rPr>
          <w:rFonts w:ascii="Times New Roman" w:hAnsi="Times New Roman" w:cs="Times New Roman"/>
          <w:b w:val="0"/>
          <w:sz w:val="20"/>
          <w:szCs w:val="20"/>
          <w:vertAlign w:val="superscript"/>
        </w:rPr>
        <w:t>1</w:t>
      </w:r>
      <w:r w:rsidRPr="00116660">
        <w:rPr>
          <w:rFonts w:ascii="Times New Roman" w:hAnsi="Times New Roman" w:cs="Times New Roman"/>
          <w:b w:val="0"/>
          <w:sz w:val="20"/>
          <w:szCs w:val="20"/>
        </w:rPr>
        <w:t>, Irena Kedmenec</w:t>
      </w:r>
      <w:r w:rsidRPr="00116660">
        <w:rPr>
          <w:rFonts w:ascii="Times New Roman" w:hAnsi="Times New Roman" w:cs="Times New Roman"/>
          <w:b w:val="0"/>
          <w:sz w:val="20"/>
          <w:szCs w:val="20"/>
          <w:vertAlign w:val="superscript"/>
        </w:rPr>
        <w:t>2</w:t>
      </w:r>
      <w:r w:rsidRPr="00116660">
        <w:rPr>
          <w:rFonts w:ascii="Times New Roman" w:hAnsi="Times New Roman" w:cs="Times New Roman"/>
          <w:b w:val="0"/>
          <w:sz w:val="20"/>
          <w:szCs w:val="20"/>
        </w:rPr>
        <w:t xml:space="preserve"> and Kristina Detelj</w:t>
      </w:r>
      <w:r w:rsidRPr="00116660">
        <w:rPr>
          <w:rFonts w:ascii="Times New Roman" w:hAnsi="Times New Roman" w:cs="Times New Roman"/>
          <w:b w:val="0"/>
          <w:sz w:val="20"/>
          <w:szCs w:val="20"/>
          <w:vertAlign w:val="superscript"/>
        </w:rPr>
        <w:t>3*</w:t>
      </w:r>
      <w:r w:rsidRPr="00116660">
        <w:rPr>
          <w:rFonts w:ascii="Times New Roman" w:hAnsi="Times New Roman" w:cs="Times New Roman"/>
          <w:b w:val="0"/>
          <w:sz w:val="20"/>
          <w:szCs w:val="20"/>
        </w:rPr>
        <w:t xml:space="preserve"> </w:t>
      </w:r>
    </w:p>
    <w:p w14:paraId="59A7396C" w14:textId="77777777" w:rsidR="000A135E" w:rsidRPr="00116660" w:rsidRDefault="0086381F" w:rsidP="000A135E">
      <w:pPr>
        <w:pStyle w:val="OCERINT-Affiliation"/>
        <w:rPr>
          <w:rStyle w:val="Hiperveza"/>
          <w:rFonts w:ascii="Times New Roman" w:hAnsi="Times New Roman" w:cs="Times New Roman"/>
          <w:sz w:val="20"/>
          <w:szCs w:val="20"/>
        </w:rPr>
      </w:pPr>
      <w:r>
        <w:rPr>
          <w:rFonts w:ascii="Times New Roman" w:hAnsi="Times New Roman" w:cs="Times New Roman"/>
          <w:sz w:val="20"/>
          <w:szCs w:val="20"/>
          <w:vertAlign w:val="superscript"/>
        </w:rPr>
        <w:t xml:space="preserve"> </w:t>
      </w:r>
      <w:r w:rsidR="000A135E" w:rsidRPr="00116660">
        <w:rPr>
          <w:rFonts w:ascii="Times New Roman" w:hAnsi="Times New Roman" w:cs="Times New Roman"/>
          <w:sz w:val="20"/>
          <w:szCs w:val="20"/>
          <w:vertAlign w:val="superscript"/>
        </w:rPr>
        <w:t xml:space="preserve"> 1</w:t>
      </w:r>
      <w:r w:rsidR="000A135E" w:rsidRPr="00116660">
        <w:rPr>
          <w:rFonts w:ascii="Times New Roman" w:hAnsi="Times New Roman" w:cs="Times New Roman"/>
          <w:sz w:val="20"/>
          <w:szCs w:val="20"/>
        </w:rPr>
        <w:t xml:space="preserve"> PhD, Associate Professor, Faculty of Organization and Informatics, University of Zagreb, Croatia, </w:t>
      </w:r>
      <w:hyperlink r:id="rId5" w:history="1">
        <w:r w:rsidR="000A135E" w:rsidRPr="00116660">
          <w:rPr>
            <w:rStyle w:val="Hiperveza"/>
            <w:rFonts w:ascii="Times New Roman" w:hAnsi="Times New Roman" w:cs="Times New Roman"/>
            <w:sz w:val="20"/>
            <w:szCs w:val="20"/>
          </w:rPr>
          <w:t>ksenija.vukovic@foi.hr</w:t>
        </w:r>
      </w:hyperlink>
    </w:p>
    <w:p w14:paraId="7F52DB97" w14:textId="77777777" w:rsidR="000A135E" w:rsidRPr="00116660" w:rsidRDefault="0086381F" w:rsidP="000A135E">
      <w:pPr>
        <w:pStyle w:val="OCERINT-Affiliation"/>
        <w:rPr>
          <w:rFonts w:ascii="Times New Roman" w:hAnsi="Times New Roman" w:cs="Times New Roman"/>
          <w:sz w:val="20"/>
          <w:szCs w:val="20"/>
        </w:rPr>
      </w:pPr>
      <w:r>
        <w:rPr>
          <w:rFonts w:ascii="Times New Roman" w:hAnsi="Times New Roman" w:cs="Times New Roman"/>
          <w:sz w:val="20"/>
          <w:szCs w:val="20"/>
          <w:vertAlign w:val="superscript"/>
        </w:rPr>
        <w:t xml:space="preserve">     </w:t>
      </w:r>
      <w:r w:rsidR="000A135E" w:rsidRPr="00116660">
        <w:rPr>
          <w:rFonts w:ascii="Times New Roman" w:hAnsi="Times New Roman" w:cs="Times New Roman"/>
          <w:sz w:val="20"/>
          <w:szCs w:val="20"/>
          <w:vertAlign w:val="superscript"/>
        </w:rPr>
        <w:t xml:space="preserve"> 2 </w:t>
      </w:r>
      <w:r w:rsidR="000A135E" w:rsidRPr="00116660">
        <w:rPr>
          <w:rFonts w:ascii="Times New Roman" w:hAnsi="Times New Roman" w:cs="Times New Roman"/>
          <w:sz w:val="20"/>
          <w:szCs w:val="20"/>
        </w:rPr>
        <w:t xml:space="preserve">PhD, Assistant Professor, Faculty of Organization and Informatics, University of Zagreb, Croatia, </w:t>
      </w:r>
      <w:hyperlink r:id="rId6" w:history="1">
        <w:r w:rsidR="00E7694A" w:rsidRPr="00116660">
          <w:rPr>
            <w:rStyle w:val="Hiperveza"/>
            <w:rFonts w:ascii="Times New Roman" w:hAnsi="Times New Roman" w:cs="Times New Roman"/>
            <w:sz w:val="20"/>
            <w:szCs w:val="20"/>
          </w:rPr>
          <w:t>irena.kedmenec@foi.hr</w:t>
        </w:r>
      </w:hyperlink>
      <w:r w:rsidR="00E7694A" w:rsidRPr="00116660">
        <w:rPr>
          <w:rFonts w:ascii="Times New Roman" w:hAnsi="Times New Roman" w:cs="Times New Roman"/>
          <w:sz w:val="20"/>
          <w:szCs w:val="20"/>
        </w:rPr>
        <w:t xml:space="preserve"> </w:t>
      </w:r>
    </w:p>
    <w:p w14:paraId="28BF3D9F" w14:textId="77777777" w:rsidR="000A135E" w:rsidRPr="00116660" w:rsidRDefault="000A135E" w:rsidP="000A135E">
      <w:pPr>
        <w:pStyle w:val="OCERINT-Affiliation"/>
        <w:rPr>
          <w:rFonts w:ascii="Times New Roman" w:hAnsi="Times New Roman" w:cs="Times New Roman"/>
          <w:sz w:val="20"/>
          <w:szCs w:val="20"/>
        </w:rPr>
      </w:pPr>
      <w:r w:rsidRPr="00116660">
        <w:rPr>
          <w:rFonts w:ascii="Times New Roman" w:hAnsi="Times New Roman" w:cs="Times New Roman"/>
          <w:sz w:val="20"/>
          <w:szCs w:val="20"/>
          <w:vertAlign w:val="superscript"/>
        </w:rPr>
        <w:t>3</w:t>
      </w:r>
      <w:r w:rsidRPr="00116660">
        <w:rPr>
          <w:rFonts w:ascii="Times New Roman" w:hAnsi="Times New Roman" w:cs="Times New Roman"/>
          <w:sz w:val="20"/>
          <w:szCs w:val="20"/>
        </w:rPr>
        <w:t xml:space="preserve"> PhD, Assistant Professor, Faculty of Organization and Informatics, University of Zagreb, Croatia, </w:t>
      </w:r>
    </w:p>
    <w:p w14:paraId="4BABC9B6" w14:textId="77777777" w:rsidR="000A135E" w:rsidRDefault="00090952" w:rsidP="000A135E">
      <w:pPr>
        <w:pStyle w:val="OCERINT-Affiliation"/>
        <w:rPr>
          <w:rStyle w:val="Hiperveza"/>
          <w:rFonts w:ascii="Times New Roman" w:hAnsi="Times New Roman" w:cs="Times New Roman"/>
          <w:sz w:val="20"/>
          <w:szCs w:val="20"/>
        </w:rPr>
      </w:pPr>
      <w:hyperlink r:id="rId7" w:history="1">
        <w:r w:rsidR="000A135E" w:rsidRPr="00116660">
          <w:rPr>
            <w:rStyle w:val="Hiperveza"/>
            <w:rFonts w:ascii="Times New Roman" w:hAnsi="Times New Roman" w:cs="Times New Roman"/>
            <w:sz w:val="20"/>
            <w:szCs w:val="20"/>
          </w:rPr>
          <w:t>kristina.detelj@foi.hr</w:t>
        </w:r>
      </w:hyperlink>
    </w:p>
    <w:p w14:paraId="186639DD" w14:textId="77777777" w:rsidR="009F2B71" w:rsidRDefault="009F2B71" w:rsidP="000A135E">
      <w:pPr>
        <w:pStyle w:val="OCERINT-Affiliation"/>
        <w:rPr>
          <w:rStyle w:val="Hiperveza"/>
          <w:rFonts w:ascii="Times New Roman" w:hAnsi="Times New Roman" w:cs="Times New Roman"/>
          <w:sz w:val="20"/>
          <w:szCs w:val="20"/>
        </w:rPr>
      </w:pPr>
    </w:p>
    <w:p w14:paraId="24C69899" w14:textId="77777777" w:rsidR="009F2B71" w:rsidRPr="009F2B71" w:rsidRDefault="009F2B71" w:rsidP="009F2B71">
      <w:pPr>
        <w:pStyle w:val="OCERINT-Affiliation"/>
        <w:jc w:val="left"/>
      </w:pPr>
      <w:r w:rsidRPr="009F2B71">
        <w:rPr>
          <w:rFonts w:ascii="Times New Roman" w:hAnsi="Times New Roman" w:cs="Times New Roman"/>
          <w:sz w:val="24"/>
          <w:szCs w:val="20"/>
        </w:rPr>
        <w:t>JEL</w:t>
      </w:r>
      <w:r>
        <w:rPr>
          <w:rFonts w:ascii="Times New Roman" w:hAnsi="Times New Roman" w:cs="Times New Roman"/>
          <w:sz w:val="24"/>
          <w:szCs w:val="20"/>
        </w:rPr>
        <w:t xml:space="preserve"> classification: L31</w:t>
      </w:r>
    </w:p>
    <w:p w14:paraId="71D8D9BB" w14:textId="77777777" w:rsidR="000A135E" w:rsidRPr="00116660" w:rsidRDefault="000A135E" w:rsidP="000A135E">
      <w:pPr>
        <w:pStyle w:val="OCERINT-Affiliation"/>
        <w:rPr>
          <w:rFonts w:ascii="Times New Roman" w:hAnsi="Times New Roman" w:cs="Times New Roman"/>
          <w:sz w:val="20"/>
          <w:szCs w:val="20"/>
        </w:rPr>
      </w:pPr>
    </w:p>
    <w:p w14:paraId="2725C4F5" w14:textId="77777777" w:rsidR="000A135E" w:rsidRPr="00116660" w:rsidRDefault="000A135E" w:rsidP="000A135E">
      <w:pPr>
        <w:jc w:val="center"/>
        <w:rPr>
          <w:rFonts w:ascii="Times New Roman" w:hAnsi="Times New Roman" w:cs="Times New Roman"/>
          <w:b/>
          <w:sz w:val="24"/>
          <w:szCs w:val="24"/>
          <w:lang w:val="en-US"/>
        </w:rPr>
      </w:pPr>
      <w:r w:rsidRPr="00116660">
        <w:rPr>
          <w:rFonts w:ascii="Times New Roman" w:hAnsi="Times New Roman" w:cs="Times New Roman"/>
          <w:b/>
          <w:sz w:val="24"/>
          <w:szCs w:val="24"/>
          <w:lang w:val="en-US"/>
        </w:rPr>
        <w:t>Abstract</w:t>
      </w:r>
    </w:p>
    <w:p w14:paraId="6F01C5BD" w14:textId="77777777" w:rsidR="000A135E" w:rsidRPr="00116660" w:rsidRDefault="000A135E" w:rsidP="000A135E">
      <w:pPr>
        <w:jc w:val="both"/>
        <w:rPr>
          <w:rFonts w:ascii="Times New Roman" w:hAnsi="Times New Roman" w:cs="Times New Roman"/>
          <w:i/>
          <w:sz w:val="24"/>
          <w:szCs w:val="24"/>
          <w:lang w:val="en-US"/>
        </w:rPr>
      </w:pPr>
      <w:r w:rsidRPr="00116660">
        <w:rPr>
          <w:rFonts w:ascii="Times New Roman" w:hAnsi="Times New Roman" w:cs="Times New Roman"/>
          <w:i/>
          <w:sz w:val="24"/>
          <w:szCs w:val="24"/>
          <w:lang w:val="en-US"/>
        </w:rPr>
        <w:t xml:space="preserve">The aim of this paper is to examine the possibility of applying entrepreneurial discourse to social entrepreneurs in Croatia. The research adopts a qualitative approach by using phenomenological enquiry in collecting empirical material. In-depth semi-structured interviews were conducted on a sample of ten social entrepreneurs in Croatia. The research material was </w:t>
      </w:r>
      <w:r w:rsidR="0086381F" w:rsidRPr="00116660">
        <w:rPr>
          <w:rFonts w:ascii="Times New Roman" w:hAnsi="Times New Roman" w:cs="Times New Roman"/>
          <w:i/>
          <w:sz w:val="24"/>
          <w:szCs w:val="24"/>
          <w:lang w:val="en-US"/>
        </w:rPr>
        <w:t>analyzed</w:t>
      </w:r>
      <w:r w:rsidRPr="00116660">
        <w:rPr>
          <w:rFonts w:ascii="Times New Roman" w:hAnsi="Times New Roman" w:cs="Times New Roman"/>
          <w:i/>
          <w:sz w:val="24"/>
          <w:szCs w:val="24"/>
          <w:lang w:val="en-US"/>
        </w:rPr>
        <w:t xml:space="preserve"> by critical discourse analysis technique. In the first stage of the research material analysis, micro discourse th</w:t>
      </w:r>
      <w:r w:rsidR="00E7694A" w:rsidRPr="00116660">
        <w:rPr>
          <w:rFonts w:ascii="Times New Roman" w:hAnsi="Times New Roman" w:cs="Times New Roman"/>
          <w:i/>
          <w:sz w:val="24"/>
          <w:szCs w:val="24"/>
          <w:lang w:val="en-US"/>
        </w:rPr>
        <w:t xml:space="preserve">at shaped the text was </w:t>
      </w:r>
      <w:r w:rsidR="0086381F" w:rsidRPr="00116660">
        <w:rPr>
          <w:rFonts w:ascii="Times New Roman" w:hAnsi="Times New Roman" w:cs="Times New Roman"/>
          <w:i/>
          <w:sz w:val="24"/>
          <w:szCs w:val="24"/>
          <w:lang w:val="en-US"/>
        </w:rPr>
        <w:t>analyzed</w:t>
      </w:r>
      <w:r w:rsidRPr="00116660">
        <w:rPr>
          <w:rFonts w:ascii="Times New Roman" w:hAnsi="Times New Roman" w:cs="Times New Roman"/>
          <w:i/>
          <w:sz w:val="24"/>
          <w:szCs w:val="24"/>
          <w:lang w:val="en-US"/>
        </w:rPr>
        <w:t xml:space="preserve">. In the second stage, the analysis examined practice of reproducing social structures in the spoken text of social entrepreneurs. </w:t>
      </w:r>
      <w:r w:rsidRPr="00116660">
        <w:rPr>
          <w:rFonts w:ascii="Times New Roman" w:hAnsi="Times New Roman" w:cs="Times New Roman"/>
          <w:i/>
          <w:color w:val="222222"/>
          <w:sz w:val="24"/>
          <w:szCs w:val="24"/>
          <w:lang w:val="en-US"/>
        </w:rPr>
        <w:t>The results show that social entrepreneurs in Croatia are concerned with issues related to the social context and community rather than with commercial goals such as efficiency and financial independence.</w:t>
      </w:r>
    </w:p>
    <w:p w14:paraId="320BE297" w14:textId="77777777" w:rsidR="000A135E" w:rsidRPr="00116660" w:rsidRDefault="000A135E" w:rsidP="000A135E">
      <w:pPr>
        <w:spacing w:after="0" w:line="240" w:lineRule="auto"/>
        <w:jc w:val="both"/>
        <w:rPr>
          <w:rFonts w:ascii="Times New Roman" w:hAnsi="Times New Roman" w:cs="Times New Roman"/>
          <w:i/>
          <w:sz w:val="24"/>
          <w:szCs w:val="24"/>
          <w:lang w:val="en-US"/>
        </w:rPr>
      </w:pPr>
      <w:r w:rsidRPr="00116660">
        <w:rPr>
          <w:rFonts w:ascii="Times New Roman" w:hAnsi="Times New Roman" w:cs="Times New Roman"/>
          <w:b/>
          <w:i/>
          <w:sz w:val="24"/>
          <w:szCs w:val="24"/>
          <w:lang w:val="en-US"/>
        </w:rPr>
        <w:t>Key words:</w:t>
      </w:r>
      <w:r w:rsidRPr="00116660">
        <w:rPr>
          <w:rFonts w:ascii="Times New Roman" w:hAnsi="Times New Roman" w:cs="Times New Roman"/>
          <w:i/>
          <w:sz w:val="24"/>
          <w:szCs w:val="24"/>
          <w:lang w:val="en-US"/>
        </w:rPr>
        <w:t xml:space="preserve"> social entrepreneurship, entrepreneurial discourse, Croatia, critical discourse analysis</w:t>
      </w:r>
    </w:p>
    <w:p w14:paraId="0D00894F" w14:textId="77777777" w:rsidR="000A135E" w:rsidRPr="00116660" w:rsidRDefault="000A135E" w:rsidP="000A135E">
      <w:pPr>
        <w:jc w:val="both"/>
        <w:rPr>
          <w:rFonts w:ascii="Times New Roman" w:hAnsi="Times New Roman" w:cs="Times New Roman"/>
          <w:i/>
          <w:sz w:val="24"/>
          <w:szCs w:val="24"/>
          <w:lang w:val="en-US"/>
        </w:rPr>
      </w:pPr>
    </w:p>
    <w:p w14:paraId="68A055FE" w14:textId="77777777" w:rsidR="000A135E" w:rsidRPr="00116660" w:rsidRDefault="000A135E" w:rsidP="000A135E">
      <w:pPr>
        <w:jc w:val="both"/>
        <w:rPr>
          <w:rFonts w:ascii="Times New Roman" w:hAnsi="Times New Roman" w:cs="Times New Roman"/>
          <w:b/>
          <w:sz w:val="24"/>
          <w:szCs w:val="24"/>
          <w:lang w:val="en-US"/>
        </w:rPr>
      </w:pPr>
      <w:r w:rsidRPr="00116660">
        <w:rPr>
          <w:rFonts w:ascii="Times New Roman" w:hAnsi="Times New Roman" w:cs="Times New Roman"/>
          <w:b/>
          <w:sz w:val="24"/>
          <w:szCs w:val="24"/>
          <w:lang w:val="en-US"/>
        </w:rPr>
        <w:t>1. INTRODUCTION</w:t>
      </w:r>
    </w:p>
    <w:p w14:paraId="6A0FD740" w14:textId="77777777" w:rsidR="000A135E" w:rsidRPr="00116660" w:rsidRDefault="000A135E" w:rsidP="000A135E">
      <w:pPr>
        <w:jc w:val="both"/>
        <w:rPr>
          <w:rFonts w:ascii="Times New Roman" w:hAnsi="Times New Roman" w:cs="Times New Roman"/>
          <w:sz w:val="24"/>
          <w:szCs w:val="24"/>
          <w:lang w:val="en-US"/>
        </w:rPr>
      </w:pPr>
      <w:r w:rsidRPr="00116660">
        <w:rPr>
          <w:rFonts w:ascii="Times New Roman" w:hAnsi="Times New Roman" w:cs="Times New Roman"/>
          <w:sz w:val="24"/>
          <w:szCs w:val="24"/>
          <w:lang w:val="en-US"/>
        </w:rPr>
        <w:t>The current EU policies that encourage small and medium-size businesses and entrepreneurship, as well as numerous national policies of different European countries indicate the existing perception of the importance of entrepreneurship as an economy accelerator (European Commission 2010, 2013). Important differences appear between the developed and transition countries when it comes to varying conditions in which an entrepreneurial activity takes place (</w:t>
      </w:r>
      <w:proofErr w:type="spellStart"/>
      <w:r w:rsidRPr="00116660">
        <w:rPr>
          <w:rFonts w:ascii="Times New Roman" w:hAnsi="Times New Roman" w:cs="Times New Roman"/>
          <w:sz w:val="24"/>
          <w:szCs w:val="24"/>
          <w:lang w:val="en-US"/>
        </w:rPr>
        <w:t>Tominc</w:t>
      </w:r>
      <w:proofErr w:type="spellEnd"/>
      <w:r w:rsidRPr="00116660">
        <w:rPr>
          <w:rFonts w:ascii="Times New Roman" w:hAnsi="Times New Roman" w:cs="Times New Roman"/>
          <w:sz w:val="24"/>
          <w:szCs w:val="24"/>
          <w:lang w:val="en-US"/>
        </w:rPr>
        <w:t xml:space="preserve"> and </w:t>
      </w:r>
      <w:proofErr w:type="spellStart"/>
      <w:r w:rsidRPr="00116660">
        <w:rPr>
          <w:rFonts w:ascii="Times New Roman" w:hAnsi="Times New Roman" w:cs="Times New Roman"/>
          <w:sz w:val="24"/>
          <w:szCs w:val="24"/>
          <w:lang w:val="en-US"/>
        </w:rPr>
        <w:t>Rebernik</w:t>
      </w:r>
      <w:proofErr w:type="spellEnd"/>
      <w:r w:rsidRPr="00116660">
        <w:rPr>
          <w:rFonts w:ascii="Times New Roman" w:hAnsi="Times New Roman" w:cs="Times New Roman"/>
          <w:sz w:val="24"/>
          <w:szCs w:val="24"/>
          <w:lang w:val="en-US"/>
        </w:rPr>
        <w:t xml:space="preserve"> 2007). European Union has strengthened the division of Europe to the center, semi-periphery and periphery (</w:t>
      </w:r>
      <w:proofErr w:type="spellStart"/>
      <w:r w:rsidRPr="00116660">
        <w:rPr>
          <w:rFonts w:ascii="Times New Roman" w:hAnsi="Times New Roman" w:cs="Times New Roman"/>
          <w:sz w:val="24"/>
          <w:szCs w:val="24"/>
          <w:lang w:val="en-US"/>
        </w:rPr>
        <w:t>Dragojevic</w:t>
      </w:r>
      <w:proofErr w:type="spellEnd"/>
      <w:r w:rsidRPr="00116660">
        <w:rPr>
          <w:rFonts w:ascii="Times New Roman" w:hAnsi="Times New Roman" w:cs="Times New Roman"/>
          <w:sz w:val="24"/>
          <w:szCs w:val="24"/>
          <w:lang w:val="en-US"/>
        </w:rPr>
        <w:t xml:space="preserve"> 1998). The European countries belonging to semi-</w:t>
      </w:r>
      <w:r w:rsidR="0086381F" w:rsidRPr="00116660">
        <w:rPr>
          <w:rFonts w:ascii="Times New Roman" w:hAnsi="Times New Roman" w:cs="Times New Roman"/>
          <w:sz w:val="24"/>
          <w:szCs w:val="24"/>
          <w:lang w:val="en-US"/>
        </w:rPr>
        <w:t>peripheral</w:t>
      </w:r>
      <w:r w:rsidRPr="00116660">
        <w:rPr>
          <w:rFonts w:ascii="Times New Roman" w:hAnsi="Times New Roman" w:cs="Times New Roman"/>
          <w:sz w:val="24"/>
          <w:szCs w:val="24"/>
          <w:lang w:val="en-US"/>
        </w:rPr>
        <w:t xml:space="preserve"> and </w:t>
      </w:r>
      <w:r w:rsidR="0086381F" w:rsidRPr="00116660">
        <w:rPr>
          <w:rFonts w:ascii="Times New Roman" w:hAnsi="Times New Roman" w:cs="Times New Roman"/>
          <w:sz w:val="24"/>
          <w:szCs w:val="24"/>
          <w:lang w:val="en-US"/>
        </w:rPr>
        <w:t>peripheral</w:t>
      </w:r>
      <w:r w:rsidRPr="00116660">
        <w:rPr>
          <w:rFonts w:ascii="Times New Roman" w:hAnsi="Times New Roman" w:cs="Times New Roman"/>
          <w:sz w:val="24"/>
          <w:szCs w:val="24"/>
          <w:lang w:val="en-US"/>
        </w:rPr>
        <w:t xml:space="preserve"> areas have no alternative but to create proactive processes and policies (at the micro, </w:t>
      </w:r>
      <w:proofErr w:type="spellStart"/>
      <w:r w:rsidRPr="00116660">
        <w:rPr>
          <w:rFonts w:ascii="Times New Roman" w:hAnsi="Times New Roman" w:cs="Times New Roman"/>
          <w:sz w:val="24"/>
          <w:szCs w:val="24"/>
          <w:lang w:val="en-US"/>
        </w:rPr>
        <w:t>meso</w:t>
      </w:r>
      <w:proofErr w:type="spellEnd"/>
      <w:r w:rsidRPr="00116660">
        <w:rPr>
          <w:rFonts w:ascii="Times New Roman" w:hAnsi="Times New Roman" w:cs="Times New Roman"/>
          <w:sz w:val="24"/>
          <w:szCs w:val="24"/>
          <w:lang w:val="en-US"/>
        </w:rPr>
        <w:t xml:space="preserve"> and macro level) that would ensure an improvement in their economic status and, in turn, enhance social cohesion, as proclaimed by the European Union (Vuković </w:t>
      </w:r>
      <w:r w:rsidR="00E7694A" w:rsidRPr="00116660">
        <w:rPr>
          <w:rFonts w:ascii="Times New Roman" w:hAnsi="Times New Roman" w:cs="Times New Roman"/>
          <w:sz w:val="24"/>
          <w:szCs w:val="24"/>
          <w:lang w:val="en-US"/>
        </w:rPr>
        <w:t>and Others</w:t>
      </w:r>
      <w:r w:rsidRPr="00116660">
        <w:rPr>
          <w:rFonts w:ascii="Times New Roman" w:hAnsi="Times New Roman" w:cs="Times New Roman"/>
          <w:sz w:val="24"/>
          <w:szCs w:val="24"/>
          <w:lang w:val="en-US"/>
        </w:rPr>
        <w:t>, 2017).</w:t>
      </w:r>
    </w:p>
    <w:p w14:paraId="7CC19441" w14:textId="77777777" w:rsidR="000A135E" w:rsidRPr="00116660" w:rsidRDefault="000A135E" w:rsidP="000A135E">
      <w:pPr>
        <w:jc w:val="both"/>
        <w:rPr>
          <w:rFonts w:ascii="Times New Roman" w:hAnsi="Times New Roman" w:cs="Times New Roman"/>
          <w:b/>
          <w:bCs/>
          <w:kern w:val="32"/>
          <w:sz w:val="24"/>
          <w:szCs w:val="24"/>
          <w:lang w:val="en-US"/>
        </w:rPr>
      </w:pPr>
      <w:r w:rsidRPr="00116660">
        <w:rPr>
          <w:rFonts w:ascii="Times New Roman" w:hAnsi="Times New Roman" w:cs="Times New Roman"/>
          <w:sz w:val="24"/>
          <w:szCs w:val="24"/>
          <w:lang w:val="en-US"/>
        </w:rPr>
        <w:t xml:space="preserve">Social entrepreneurship has been attracting widespread interest over the last decades but the application of the entrepreneurship paradigm to the social sphere is questioned conceptually, practically and ideologically (Parkinson and </w:t>
      </w:r>
      <w:proofErr w:type="spellStart"/>
      <w:r w:rsidRPr="00116660">
        <w:rPr>
          <w:rFonts w:ascii="Times New Roman" w:hAnsi="Times New Roman" w:cs="Times New Roman"/>
          <w:sz w:val="24"/>
          <w:szCs w:val="24"/>
          <w:lang w:val="en-US"/>
        </w:rPr>
        <w:t>Howorth</w:t>
      </w:r>
      <w:proofErr w:type="spellEnd"/>
      <w:r w:rsidRPr="00116660">
        <w:rPr>
          <w:rFonts w:ascii="Times New Roman" w:hAnsi="Times New Roman" w:cs="Times New Roman"/>
          <w:sz w:val="24"/>
          <w:szCs w:val="24"/>
          <w:lang w:val="en-US"/>
        </w:rPr>
        <w:t>, 2008</w:t>
      </w:r>
      <w:r w:rsidR="00E7694A" w:rsidRPr="00116660">
        <w:rPr>
          <w:rFonts w:ascii="Times New Roman" w:hAnsi="Times New Roman" w:cs="Times New Roman"/>
          <w:sz w:val="24"/>
          <w:szCs w:val="24"/>
          <w:lang w:val="en-US"/>
        </w:rPr>
        <w:t>,</w:t>
      </w:r>
      <w:r w:rsidRPr="00116660">
        <w:rPr>
          <w:rFonts w:ascii="Times New Roman" w:hAnsi="Times New Roman" w:cs="Times New Roman"/>
          <w:sz w:val="24"/>
          <w:szCs w:val="24"/>
          <w:lang w:val="en-US"/>
        </w:rPr>
        <w:t xml:space="preserve"> </w:t>
      </w:r>
      <w:r w:rsidR="00E7694A" w:rsidRPr="00116660">
        <w:rPr>
          <w:rFonts w:ascii="Times New Roman" w:hAnsi="Times New Roman" w:cs="Times New Roman"/>
          <w:sz w:val="24"/>
          <w:szCs w:val="24"/>
          <w:lang w:val="en-US"/>
        </w:rPr>
        <w:t xml:space="preserve">p. </w:t>
      </w:r>
      <w:r w:rsidRPr="00116660">
        <w:rPr>
          <w:rFonts w:ascii="Times New Roman" w:hAnsi="Times New Roman" w:cs="Times New Roman"/>
          <w:sz w:val="24"/>
          <w:szCs w:val="24"/>
          <w:lang w:val="en-US"/>
        </w:rPr>
        <w:t xml:space="preserve">286). In </w:t>
      </w:r>
      <w:r w:rsidR="00116660">
        <w:rPr>
          <w:rFonts w:ascii="Times New Roman" w:hAnsi="Times New Roman" w:cs="Times New Roman"/>
          <w:sz w:val="24"/>
          <w:szCs w:val="24"/>
          <w:lang w:val="en-US"/>
        </w:rPr>
        <w:t>"</w:t>
      </w:r>
      <w:r w:rsidRPr="00116660">
        <w:rPr>
          <w:rFonts w:ascii="Times New Roman" w:hAnsi="Times New Roman" w:cs="Times New Roman"/>
          <w:sz w:val="24"/>
          <w:szCs w:val="24"/>
          <w:lang w:val="en-US"/>
        </w:rPr>
        <w:t>transition</w:t>
      </w:r>
      <w:r w:rsidR="00116660">
        <w:rPr>
          <w:rFonts w:ascii="Times New Roman" w:hAnsi="Times New Roman" w:cs="Times New Roman"/>
          <w:sz w:val="24"/>
          <w:szCs w:val="24"/>
          <w:lang w:val="en-US"/>
        </w:rPr>
        <w:t>"</w:t>
      </w:r>
      <w:r w:rsidRPr="00116660">
        <w:rPr>
          <w:rFonts w:ascii="Times New Roman" w:hAnsi="Times New Roman" w:cs="Times New Roman"/>
          <w:sz w:val="24"/>
          <w:szCs w:val="24"/>
          <w:lang w:val="en-US"/>
        </w:rPr>
        <w:t xml:space="preserve"> context, like Croatian, there is a need for social entrepreneurship research which address the micro-level of lived social practices (Stubbs and </w:t>
      </w:r>
      <w:proofErr w:type="spellStart"/>
      <w:r w:rsidRPr="00116660">
        <w:rPr>
          <w:rFonts w:ascii="Times New Roman" w:hAnsi="Times New Roman" w:cs="Times New Roman"/>
          <w:sz w:val="24"/>
          <w:szCs w:val="24"/>
          <w:lang w:val="en-US"/>
        </w:rPr>
        <w:t>Vidović</w:t>
      </w:r>
      <w:proofErr w:type="spellEnd"/>
      <w:r w:rsidRPr="00116660">
        <w:rPr>
          <w:rFonts w:ascii="Times New Roman" w:hAnsi="Times New Roman" w:cs="Times New Roman"/>
          <w:sz w:val="24"/>
          <w:szCs w:val="24"/>
          <w:lang w:val="en-US"/>
        </w:rPr>
        <w:t>, 2017</w:t>
      </w:r>
      <w:r w:rsidR="0086381F">
        <w:rPr>
          <w:rFonts w:ascii="Times New Roman" w:hAnsi="Times New Roman" w:cs="Times New Roman"/>
          <w:sz w:val="24"/>
          <w:szCs w:val="24"/>
          <w:lang w:val="en-US"/>
        </w:rPr>
        <w:t xml:space="preserve">, p. </w:t>
      </w:r>
      <w:r w:rsidRPr="00116660">
        <w:rPr>
          <w:rFonts w:ascii="Times New Roman" w:hAnsi="Times New Roman" w:cs="Times New Roman"/>
          <w:sz w:val="24"/>
          <w:szCs w:val="24"/>
          <w:lang w:val="en-US"/>
        </w:rPr>
        <w:t xml:space="preserve">143). In this article we </w:t>
      </w:r>
      <w:r w:rsidR="0086381F" w:rsidRPr="00116660">
        <w:rPr>
          <w:rFonts w:ascii="Times New Roman" w:hAnsi="Times New Roman" w:cs="Times New Roman"/>
          <w:sz w:val="24"/>
          <w:szCs w:val="24"/>
          <w:lang w:val="en-US"/>
        </w:rPr>
        <w:t>analyze</w:t>
      </w:r>
      <w:r w:rsidRPr="00116660">
        <w:rPr>
          <w:rFonts w:ascii="Times New Roman" w:hAnsi="Times New Roman" w:cs="Times New Roman"/>
          <w:sz w:val="24"/>
          <w:szCs w:val="24"/>
          <w:lang w:val="en-US"/>
        </w:rPr>
        <w:t xml:space="preserve"> </w:t>
      </w:r>
      <w:r w:rsidRPr="00116660">
        <w:rPr>
          <w:rFonts w:ascii="Times New Roman" w:hAnsi="Times New Roman" w:cs="Times New Roman"/>
          <w:sz w:val="24"/>
          <w:szCs w:val="24"/>
          <w:lang w:val="en-US"/>
        </w:rPr>
        <w:lastRenderedPageBreak/>
        <w:t xml:space="preserve">the micro discourses of social entrepreneurs in Croatia to find out where they draw their legitimacy. </w:t>
      </w:r>
    </w:p>
    <w:p w14:paraId="296171EF" w14:textId="77777777" w:rsidR="007C2EBE" w:rsidRPr="00116660" w:rsidRDefault="007C2EBE" w:rsidP="007C2EBE">
      <w:pPr>
        <w:rPr>
          <w:rFonts w:ascii="Times New Roman" w:eastAsia="Calibri" w:hAnsi="Times New Roman" w:cs="Times New Roman"/>
          <w:b/>
          <w:kern w:val="20"/>
          <w:sz w:val="24"/>
          <w:szCs w:val="24"/>
          <w:lang w:val="en-US" w:eastAsia="ja-JP"/>
        </w:rPr>
      </w:pPr>
      <w:r w:rsidRPr="00116660">
        <w:rPr>
          <w:rFonts w:ascii="Times New Roman" w:eastAsia="Calibri" w:hAnsi="Times New Roman" w:cs="Times New Roman"/>
          <w:b/>
          <w:kern w:val="20"/>
          <w:sz w:val="24"/>
          <w:szCs w:val="24"/>
          <w:lang w:val="en-US" w:eastAsia="ja-JP"/>
        </w:rPr>
        <w:t>2. SOCIAL ENTREPRENEURSHIP</w:t>
      </w:r>
    </w:p>
    <w:p w14:paraId="1A5C9C18" w14:textId="77777777" w:rsidR="008D7A8E" w:rsidRPr="00116660" w:rsidRDefault="008D7A8E" w:rsidP="008D7A8E">
      <w:pPr>
        <w:jc w:val="both"/>
        <w:rPr>
          <w:rFonts w:ascii="Times New Roman" w:hAnsi="Times New Roman" w:cs="Times New Roman"/>
          <w:color w:val="222222"/>
          <w:sz w:val="24"/>
          <w:szCs w:val="24"/>
          <w:lang w:val="en-US"/>
        </w:rPr>
      </w:pPr>
      <w:r w:rsidRPr="00116660">
        <w:rPr>
          <w:rFonts w:ascii="Times New Roman" w:hAnsi="Times New Roman" w:cs="Times New Roman"/>
          <w:color w:val="222222"/>
          <w:sz w:val="24"/>
          <w:szCs w:val="24"/>
          <w:lang w:val="en-US"/>
        </w:rPr>
        <w:t xml:space="preserve">Most commercial entrepreneurs focus primarily on profit </w:t>
      </w:r>
      <w:proofErr w:type="spellStart"/>
      <w:r w:rsidRPr="00116660">
        <w:rPr>
          <w:rFonts w:ascii="Times New Roman" w:hAnsi="Times New Roman" w:cs="Times New Roman"/>
          <w:color w:val="222222"/>
          <w:sz w:val="24"/>
          <w:szCs w:val="24"/>
          <w:lang w:val="en-US"/>
        </w:rPr>
        <w:t>making</w:t>
      </w:r>
      <w:proofErr w:type="spellEnd"/>
      <w:r w:rsidRPr="00116660">
        <w:rPr>
          <w:rFonts w:ascii="Times New Roman" w:hAnsi="Times New Roman" w:cs="Times New Roman"/>
          <w:color w:val="222222"/>
          <w:sz w:val="24"/>
          <w:szCs w:val="24"/>
          <w:lang w:val="en-US"/>
        </w:rPr>
        <w:t>, while social entrepreneurs are people who have noticed a certain problem in society and want to solve it. However, in order to survive in the market, social entrepreneurs must earn revenue to cover their expenses for the sake of business sustainability.</w:t>
      </w:r>
      <w:r w:rsidR="00A56FD0" w:rsidRPr="00116660">
        <w:rPr>
          <w:rFonts w:ascii="Times New Roman" w:hAnsi="Times New Roman" w:cs="Times New Roman"/>
          <w:color w:val="222222"/>
          <w:sz w:val="24"/>
          <w:szCs w:val="24"/>
          <w:lang w:val="en-US"/>
        </w:rPr>
        <w:t xml:space="preserve"> </w:t>
      </w:r>
      <w:proofErr w:type="spellStart"/>
      <w:r w:rsidR="00871800">
        <w:rPr>
          <w:rFonts w:ascii="Times New Roman" w:hAnsi="Times New Roman" w:cs="Times New Roman"/>
          <w:color w:val="222222"/>
          <w:sz w:val="24"/>
          <w:szCs w:val="24"/>
          <w:lang w:val="en-US"/>
        </w:rPr>
        <w:t>Hervieux</w:t>
      </w:r>
      <w:proofErr w:type="spellEnd"/>
      <w:r w:rsidR="00871800">
        <w:rPr>
          <w:rFonts w:ascii="Times New Roman" w:hAnsi="Times New Roman" w:cs="Times New Roman"/>
          <w:color w:val="222222"/>
          <w:sz w:val="24"/>
          <w:szCs w:val="24"/>
          <w:lang w:val="en-US"/>
        </w:rPr>
        <w:t xml:space="preserve">, </w:t>
      </w:r>
      <w:proofErr w:type="spellStart"/>
      <w:r w:rsidR="00871800" w:rsidRPr="00871800">
        <w:rPr>
          <w:rFonts w:ascii="Times New Roman" w:hAnsi="Times New Roman" w:cs="Times New Roman"/>
          <w:color w:val="222222"/>
          <w:sz w:val="24"/>
          <w:szCs w:val="24"/>
          <w:lang w:val="en-US"/>
        </w:rPr>
        <w:t>Gedajlovic</w:t>
      </w:r>
      <w:proofErr w:type="spellEnd"/>
      <w:r w:rsidR="00871800" w:rsidRPr="00871800">
        <w:rPr>
          <w:rFonts w:ascii="Times New Roman" w:hAnsi="Times New Roman" w:cs="Times New Roman"/>
          <w:color w:val="222222"/>
          <w:sz w:val="24"/>
          <w:szCs w:val="24"/>
          <w:lang w:val="en-US"/>
        </w:rPr>
        <w:t xml:space="preserve"> and </w:t>
      </w:r>
      <w:proofErr w:type="spellStart"/>
      <w:r w:rsidR="00871800" w:rsidRPr="00871800">
        <w:rPr>
          <w:rFonts w:ascii="Times New Roman" w:hAnsi="Times New Roman" w:cs="Times New Roman"/>
          <w:color w:val="222222"/>
          <w:sz w:val="24"/>
          <w:szCs w:val="24"/>
          <w:lang w:val="en-US"/>
        </w:rPr>
        <w:t>Turcotte</w:t>
      </w:r>
      <w:proofErr w:type="spellEnd"/>
      <w:r w:rsidR="00871800" w:rsidRPr="00871800">
        <w:rPr>
          <w:rFonts w:ascii="Times New Roman" w:hAnsi="Times New Roman" w:cs="Times New Roman"/>
          <w:color w:val="222222"/>
          <w:sz w:val="24"/>
          <w:szCs w:val="24"/>
          <w:lang w:val="en-US"/>
        </w:rPr>
        <w:t xml:space="preserve"> (2010) show socio-economic social</w:t>
      </w:r>
      <w:r w:rsidR="00871800">
        <w:rPr>
          <w:rFonts w:ascii="Times New Roman" w:hAnsi="Times New Roman" w:cs="Times New Roman"/>
          <w:color w:val="222222"/>
          <w:sz w:val="24"/>
          <w:szCs w:val="24"/>
          <w:lang w:val="en-US"/>
        </w:rPr>
        <w:t xml:space="preserve"> </w:t>
      </w:r>
      <w:r w:rsidR="00871800" w:rsidRPr="00871800">
        <w:rPr>
          <w:rFonts w:ascii="Times New Roman" w:hAnsi="Times New Roman" w:cs="Times New Roman"/>
          <w:color w:val="222222"/>
          <w:sz w:val="24"/>
          <w:szCs w:val="24"/>
          <w:lang w:val="en-US"/>
        </w:rPr>
        <w:t>initiatives</w:t>
      </w:r>
      <w:r w:rsidR="00871800">
        <w:rPr>
          <w:rFonts w:ascii="Times New Roman" w:hAnsi="Times New Roman" w:cs="Times New Roman"/>
          <w:color w:val="222222"/>
          <w:sz w:val="24"/>
          <w:szCs w:val="24"/>
          <w:lang w:val="en-US"/>
        </w:rPr>
        <w:t xml:space="preserve"> as</w:t>
      </w:r>
      <w:r w:rsidR="00871800" w:rsidRPr="00871800">
        <w:rPr>
          <w:rFonts w:ascii="Times New Roman" w:hAnsi="Times New Roman" w:cs="Times New Roman"/>
          <w:color w:val="222222"/>
          <w:sz w:val="24"/>
          <w:szCs w:val="24"/>
          <w:lang w:val="en-US"/>
        </w:rPr>
        <w:t xml:space="preserve"> one of the </w:t>
      </w:r>
      <w:r w:rsidR="00871800">
        <w:rPr>
          <w:rFonts w:ascii="Times New Roman" w:hAnsi="Times New Roman" w:cs="Times New Roman"/>
          <w:color w:val="222222"/>
          <w:sz w:val="24"/>
          <w:szCs w:val="24"/>
          <w:lang w:val="en-US"/>
        </w:rPr>
        <w:t>important</w:t>
      </w:r>
      <w:r w:rsidR="00871800" w:rsidRPr="00871800">
        <w:rPr>
          <w:rFonts w:ascii="Times New Roman" w:hAnsi="Times New Roman" w:cs="Times New Roman"/>
          <w:color w:val="222222"/>
          <w:sz w:val="24"/>
          <w:szCs w:val="24"/>
          <w:lang w:val="en-US"/>
        </w:rPr>
        <w:t xml:space="preserve"> conceptual models of social </w:t>
      </w:r>
      <w:proofErr w:type="spellStart"/>
      <w:r w:rsidR="00871800" w:rsidRPr="00871800">
        <w:rPr>
          <w:rFonts w:ascii="Times New Roman" w:hAnsi="Times New Roman" w:cs="Times New Roman"/>
          <w:color w:val="222222"/>
          <w:sz w:val="24"/>
          <w:szCs w:val="24"/>
          <w:lang w:val="en-US"/>
        </w:rPr>
        <w:t>entrepreneuship</w:t>
      </w:r>
      <w:proofErr w:type="spellEnd"/>
      <w:r w:rsidR="00871800" w:rsidRPr="00871800">
        <w:rPr>
          <w:rFonts w:ascii="Times New Roman" w:hAnsi="Times New Roman" w:cs="Times New Roman"/>
          <w:color w:val="222222"/>
          <w:sz w:val="24"/>
          <w:szCs w:val="24"/>
          <w:lang w:val="en-US"/>
        </w:rPr>
        <w:t xml:space="preserve"> based on the discourse of academics, consultants, and foundations. </w:t>
      </w:r>
      <w:r w:rsidR="00871800">
        <w:rPr>
          <w:rFonts w:ascii="Times New Roman" w:hAnsi="Times New Roman" w:cs="Times New Roman"/>
          <w:color w:val="222222"/>
          <w:sz w:val="24"/>
          <w:szCs w:val="24"/>
          <w:lang w:val="en-US"/>
        </w:rPr>
        <w:t xml:space="preserve">This </w:t>
      </w:r>
      <w:r w:rsidR="00B9349B">
        <w:rPr>
          <w:rFonts w:ascii="Times New Roman" w:hAnsi="Times New Roman" w:cs="Times New Roman"/>
          <w:color w:val="222222"/>
          <w:sz w:val="24"/>
          <w:szCs w:val="24"/>
          <w:lang w:val="en-US"/>
        </w:rPr>
        <w:t xml:space="preserve">can be clearly shown as in </w:t>
      </w:r>
      <w:r w:rsidR="001137F5">
        <w:rPr>
          <w:rFonts w:ascii="Times New Roman" w:hAnsi="Times New Roman" w:cs="Times New Roman"/>
          <w:color w:val="222222"/>
          <w:sz w:val="24"/>
          <w:szCs w:val="24"/>
          <w:lang w:val="en-US"/>
        </w:rPr>
        <w:t>f</w:t>
      </w:r>
      <w:r w:rsidR="00B9349B">
        <w:rPr>
          <w:rFonts w:ascii="Times New Roman" w:hAnsi="Times New Roman" w:cs="Times New Roman"/>
          <w:color w:val="222222"/>
          <w:sz w:val="24"/>
          <w:szCs w:val="24"/>
          <w:lang w:val="en-US"/>
        </w:rPr>
        <w:t>igure 1.</w:t>
      </w:r>
    </w:p>
    <w:tbl>
      <w:tblPr>
        <w:tblStyle w:val="Reetkatablice"/>
        <w:tblW w:w="0" w:type="auto"/>
        <w:jc w:val="center"/>
        <w:tblLook w:val="04A0" w:firstRow="1" w:lastRow="0" w:firstColumn="1" w:lastColumn="0" w:noHBand="0" w:noVBand="1"/>
      </w:tblPr>
      <w:tblGrid>
        <w:gridCol w:w="9066"/>
      </w:tblGrid>
      <w:tr w:rsidR="00B9349B" w14:paraId="50D70B96" w14:textId="77777777" w:rsidTr="00B9349B">
        <w:trPr>
          <w:trHeight w:val="3074"/>
          <w:jc w:val="center"/>
        </w:trPr>
        <w:tc>
          <w:tcPr>
            <w:tcW w:w="8176" w:type="dxa"/>
            <w:vAlign w:val="center"/>
          </w:tcPr>
          <w:p w14:paraId="6DDCF605" w14:textId="77777777" w:rsidR="00B9349B" w:rsidRDefault="00B9349B" w:rsidP="00746884">
            <w:pPr>
              <w:jc w:val="center"/>
              <w:rPr>
                <w:rFonts w:ascii="Times New Roman" w:hAnsi="Times New Roman" w:cs="Times New Roman"/>
                <w:color w:val="222222"/>
                <w:sz w:val="24"/>
                <w:szCs w:val="24"/>
                <w:lang w:val="en-US"/>
              </w:rPr>
            </w:pPr>
            <w:r>
              <w:rPr>
                <w:rFonts w:ascii="Times New Roman" w:hAnsi="Times New Roman" w:cs="Times New Roman"/>
                <w:noProof/>
                <w:color w:val="222222"/>
                <w:sz w:val="24"/>
                <w:szCs w:val="24"/>
                <w:lang w:eastAsia="hr-HR"/>
              </w:rPr>
              <w:drawing>
                <wp:inline distT="0" distB="0" distL="0" distR="0" wp14:anchorId="5F67143C" wp14:editId="10801891">
                  <wp:extent cx="5486400" cy="2171700"/>
                  <wp:effectExtent l="57150" t="0" r="7620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64E45760" w14:textId="77777777" w:rsidR="00871800" w:rsidRDefault="00871800" w:rsidP="00644134">
      <w:pPr>
        <w:spacing w:after="0"/>
        <w:jc w:val="both"/>
        <w:rPr>
          <w:rFonts w:ascii="Times New Roman" w:hAnsi="Times New Roman" w:cs="Times New Roman"/>
          <w:color w:val="222222"/>
          <w:sz w:val="20"/>
          <w:szCs w:val="24"/>
          <w:lang w:val="en-US"/>
        </w:rPr>
      </w:pPr>
      <w:r>
        <w:rPr>
          <w:rFonts w:ascii="Times New Roman" w:hAnsi="Times New Roman" w:cs="Times New Roman"/>
          <w:b/>
          <w:color w:val="222222"/>
          <w:sz w:val="20"/>
          <w:szCs w:val="24"/>
          <w:lang w:val="en-US"/>
        </w:rPr>
        <w:t xml:space="preserve">Figure 1. </w:t>
      </w:r>
      <w:r>
        <w:rPr>
          <w:rFonts w:ascii="Times New Roman" w:hAnsi="Times New Roman" w:cs="Times New Roman"/>
          <w:color w:val="222222"/>
          <w:sz w:val="20"/>
          <w:szCs w:val="24"/>
          <w:lang w:val="en-US"/>
        </w:rPr>
        <w:t>Conceptual model of social entrepreneurship</w:t>
      </w:r>
    </w:p>
    <w:p w14:paraId="26F8EE92" w14:textId="77777777" w:rsidR="00871800" w:rsidRPr="00871800" w:rsidRDefault="00871800" w:rsidP="00871800">
      <w:pPr>
        <w:jc w:val="both"/>
        <w:rPr>
          <w:rFonts w:ascii="Times New Roman" w:hAnsi="Times New Roman" w:cs="Times New Roman"/>
          <w:color w:val="222222"/>
          <w:sz w:val="20"/>
          <w:szCs w:val="24"/>
          <w:lang w:val="en-US"/>
        </w:rPr>
      </w:pPr>
      <w:r>
        <w:rPr>
          <w:rFonts w:ascii="Times New Roman" w:hAnsi="Times New Roman" w:cs="Times New Roman"/>
          <w:color w:val="222222"/>
          <w:sz w:val="20"/>
          <w:szCs w:val="24"/>
          <w:lang w:val="en-US"/>
        </w:rPr>
        <w:t xml:space="preserve">Source: </w:t>
      </w:r>
      <w:r w:rsidR="00644134">
        <w:rPr>
          <w:rFonts w:ascii="Times New Roman" w:hAnsi="Times New Roman" w:cs="Times New Roman"/>
          <w:color w:val="222222"/>
          <w:sz w:val="20"/>
          <w:szCs w:val="24"/>
          <w:lang w:val="en-US"/>
        </w:rPr>
        <w:t>(</w:t>
      </w:r>
      <w:proofErr w:type="spellStart"/>
      <w:r w:rsidRPr="00644134">
        <w:rPr>
          <w:rFonts w:ascii="Times New Roman" w:hAnsi="Times New Roman" w:cs="Times New Roman"/>
          <w:color w:val="222222"/>
          <w:sz w:val="20"/>
          <w:szCs w:val="24"/>
          <w:lang w:val="en-US"/>
        </w:rPr>
        <w:t>Hervieux</w:t>
      </w:r>
      <w:proofErr w:type="spellEnd"/>
      <w:r w:rsidRPr="00644134">
        <w:rPr>
          <w:rFonts w:ascii="Times New Roman" w:hAnsi="Times New Roman" w:cs="Times New Roman"/>
          <w:color w:val="222222"/>
          <w:sz w:val="20"/>
          <w:szCs w:val="24"/>
          <w:lang w:val="en-US"/>
        </w:rPr>
        <w:t xml:space="preserve">, </w:t>
      </w:r>
      <w:proofErr w:type="spellStart"/>
      <w:r w:rsidRPr="00644134">
        <w:rPr>
          <w:rFonts w:ascii="Times New Roman" w:hAnsi="Times New Roman" w:cs="Times New Roman"/>
          <w:color w:val="222222"/>
          <w:sz w:val="20"/>
          <w:szCs w:val="24"/>
          <w:lang w:val="en-US"/>
        </w:rPr>
        <w:t>Gedajlovic</w:t>
      </w:r>
      <w:proofErr w:type="spellEnd"/>
      <w:r w:rsidRPr="00644134">
        <w:rPr>
          <w:rFonts w:ascii="Times New Roman" w:hAnsi="Times New Roman" w:cs="Times New Roman"/>
          <w:color w:val="222222"/>
          <w:sz w:val="20"/>
          <w:szCs w:val="24"/>
          <w:lang w:val="en-US"/>
        </w:rPr>
        <w:t xml:space="preserve"> and </w:t>
      </w:r>
      <w:proofErr w:type="spellStart"/>
      <w:r w:rsidRPr="00644134">
        <w:rPr>
          <w:rFonts w:ascii="Times New Roman" w:hAnsi="Times New Roman" w:cs="Times New Roman"/>
          <w:color w:val="222222"/>
          <w:sz w:val="20"/>
          <w:szCs w:val="24"/>
          <w:lang w:val="en-US"/>
        </w:rPr>
        <w:t>Turcotte</w:t>
      </w:r>
      <w:proofErr w:type="spellEnd"/>
      <w:r w:rsidR="00644134">
        <w:rPr>
          <w:rFonts w:ascii="Times New Roman" w:hAnsi="Times New Roman" w:cs="Times New Roman"/>
          <w:color w:val="222222"/>
          <w:sz w:val="20"/>
          <w:szCs w:val="24"/>
          <w:lang w:val="en-US"/>
        </w:rPr>
        <w:t xml:space="preserve">, </w:t>
      </w:r>
      <w:r w:rsidRPr="00644134">
        <w:rPr>
          <w:rFonts w:ascii="Times New Roman" w:hAnsi="Times New Roman" w:cs="Times New Roman"/>
          <w:color w:val="222222"/>
          <w:sz w:val="20"/>
          <w:szCs w:val="24"/>
          <w:lang w:val="en-US"/>
        </w:rPr>
        <w:t>2010</w:t>
      </w:r>
      <w:r w:rsidR="00644134">
        <w:rPr>
          <w:rFonts w:ascii="Times New Roman" w:hAnsi="Times New Roman" w:cs="Times New Roman"/>
          <w:color w:val="222222"/>
          <w:sz w:val="20"/>
          <w:szCs w:val="24"/>
          <w:lang w:val="en-US"/>
        </w:rPr>
        <w:t>, p. 61</w:t>
      </w:r>
      <w:r w:rsidRPr="00644134">
        <w:rPr>
          <w:rFonts w:ascii="Times New Roman" w:hAnsi="Times New Roman" w:cs="Times New Roman"/>
          <w:color w:val="222222"/>
          <w:sz w:val="20"/>
          <w:szCs w:val="24"/>
          <w:lang w:val="en-US"/>
        </w:rPr>
        <w:t>)</w:t>
      </w:r>
    </w:p>
    <w:p w14:paraId="36E511B5" w14:textId="77777777" w:rsidR="00A56FD0" w:rsidRPr="00116660" w:rsidRDefault="00A56FD0" w:rsidP="008D7A8E">
      <w:pPr>
        <w:jc w:val="both"/>
        <w:rPr>
          <w:rFonts w:ascii="Times New Roman" w:hAnsi="Times New Roman" w:cs="Times New Roman"/>
          <w:color w:val="222222"/>
          <w:sz w:val="24"/>
          <w:szCs w:val="24"/>
          <w:lang w:val="en-US"/>
        </w:rPr>
      </w:pPr>
      <w:r w:rsidRPr="00116660">
        <w:rPr>
          <w:rFonts w:ascii="Times New Roman" w:hAnsi="Times New Roman" w:cs="Times New Roman"/>
          <w:color w:val="222222"/>
          <w:sz w:val="24"/>
          <w:szCs w:val="24"/>
          <w:lang w:val="en-US"/>
        </w:rPr>
        <w:t>Social entrepreneurship is characterized by three key components: identifying un</w:t>
      </w:r>
      <w:r w:rsidR="00426670" w:rsidRPr="00116660">
        <w:rPr>
          <w:rFonts w:ascii="Times New Roman" w:hAnsi="Times New Roman" w:cs="Times New Roman"/>
          <w:color w:val="222222"/>
          <w:sz w:val="24"/>
          <w:szCs w:val="24"/>
          <w:lang w:val="en-US"/>
        </w:rPr>
        <w:t>fair</w:t>
      </w:r>
      <w:r w:rsidRPr="00116660">
        <w:rPr>
          <w:rFonts w:ascii="Times New Roman" w:hAnsi="Times New Roman" w:cs="Times New Roman"/>
          <w:color w:val="222222"/>
          <w:sz w:val="24"/>
          <w:szCs w:val="24"/>
          <w:lang w:val="en-US"/>
        </w:rPr>
        <w:t xml:space="preserve"> equilibrium, recognizing opportunities, and creating a new stable </w:t>
      </w:r>
      <w:r w:rsidR="00C71752" w:rsidRPr="00116660">
        <w:rPr>
          <w:rFonts w:ascii="Times New Roman" w:hAnsi="Times New Roman" w:cs="Times New Roman"/>
          <w:color w:val="222222"/>
          <w:sz w:val="24"/>
          <w:szCs w:val="24"/>
          <w:lang w:val="en-US"/>
        </w:rPr>
        <w:t>equilibrium</w:t>
      </w:r>
      <w:r w:rsidR="007602BA" w:rsidRPr="00116660">
        <w:rPr>
          <w:rFonts w:ascii="Times New Roman" w:hAnsi="Times New Roman" w:cs="Times New Roman"/>
          <w:color w:val="222222"/>
          <w:sz w:val="24"/>
          <w:szCs w:val="24"/>
          <w:lang w:val="en-US"/>
        </w:rPr>
        <w:t xml:space="preserve"> (Martin and </w:t>
      </w:r>
      <w:proofErr w:type="spellStart"/>
      <w:r w:rsidR="007602BA" w:rsidRPr="00116660">
        <w:rPr>
          <w:rFonts w:ascii="Times New Roman" w:hAnsi="Times New Roman" w:cs="Times New Roman"/>
          <w:color w:val="222222"/>
          <w:sz w:val="24"/>
          <w:szCs w:val="24"/>
          <w:lang w:val="en-US"/>
        </w:rPr>
        <w:t>Osberg</w:t>
      </w:r>
      <w:proofErr w:type="spellEnd"/>
      <w:r w:rsidR="007602BA" w:rsidRPr="00116660">
        <w:rPr>
          <w:rFonts w:ascii="Times New Roman" w:hAnsi="Times New Roman" w:cs="Times New Roman"/>
          <w:color w:val="222222"/>
          <w:sz w:val="24"/>
          <w:szCs w:val="24"/>
          <w:lang w:val="en-US"/>
        </w:rPr>
        <w:t>, 2007)</w:t>
      </w:r>
      <w:r w:rsidRPr="00116660">
        <w:rPr>
          <w:rFonts w:ascii="Times New Roman" w:hAnsi="Times New Roman" w:cs="Times New Roman"/>
          <w:color w:val="222222"/>
          <w:sz w:val="24"/>
          <w:szCs w:val="24"/>
          <w:lang w:val="en-US"/>
        </w:rPr>
        <w:t>.</w:t>
      </w:r>
      <w:r w:rsidR="0086381F">
        <w:rPr>
          <w:rFonts w:ascii="Times New Roman" w:hAnsi="Times New Roman" w:cs="Times New Roman"/>
          <w:color w:val="222222"/>
          <w:sz w:val="24"/>
          <w:szCs w:val="24"/>
          <w:lang w:val="en-US"/>
        </w:rPr>
        <w:t xml:space="preserve"> </w:t>
      </w:r>
      <w:r w:rsidRPr="00116660">
        <w:rPr>
          <w:rFonts w:ascii="Times New Roman" w:hAnsi="Times New Roman" w:cs="Times New Roman"/>
          <w:color w:val="222222"/>
          <w:sz w:val="24"/>
          <w:szCs w:val="24"/>
          <w:lang w:val="en-US"/>
        </w:rPr>
        <w:t xml:space="preserve">Unfair </w:t>
      </w:r>
      <w:r w:rsidR="00FB69C4" w:rsidRPr="00116660">
        <w:rPr>
          <w:rFonts w:ascii="Times New Roman" w:hAnsi="Times New Roman" w:cs="Times New Roman"/>
          <w:color w:val="222222"/>
          <w:sz w:val="24"/>
          <w:szCs w:val="24"/>
          <w:lang w:val="en-US"/>
        </w:rPr>
        <w:t>equilibrium</w:t>
      </w:r>
      <w:r w:rsidRPr="00116660">
        <w:rPr>
          <w:rFonts w:ascii="Times New Roman" w:hAnsi="Times New Roman" w:cs="Times New Roman"/>
          <w:color w:val="222222"/>
          <w:sz w:val="24"/>
          <w:szCs w:val="24"/>
          <w:lang w:val="en-US"/>
        </w:rPr>
        <w:t xml:space="preserve"> is caused by the marginalization, exclusion or suffering of certain people who lack financial resources, political power, or </w:t>
      </w:r>
      <w:r w:rsidR="00AB26FE" w:rsidRPr="00116660">
        <w:rPr>
          <w:rFonts w:ascii="Times New Roman" w:hAnsi="Times New Roman" w:cs="Times New Roman"/>
          <w:color w:val="222222"/>
          <w:sz w:val="24"/>
          <w:szCs w:val="24"/>
          <w:lang w:val="en-US"/>
        </w:rPr>
        <w:t>belong to</w:t>
      </w:r>
      <w:r w:rsidRPr="00116660">
        <w:rPr>
          <w:rFonts w:ascii="Times New Roman" w:hAnsi="Times New Roman" w:cs="Times New Roman"/>
          <w:color w:val="222222"/>
          <w:sz w:val="24"/>
          <w:szCs w:val="24"/>
          <w:lang w:val="en-US"/>
        </w:rPr>
        <w:t xml:space="preserve"> vulnerable groups of people. Social entrepreneurs identify the problem, recognize opportunities, and develop socially useful entrepreneurial ventures to create</w:t>
      </w:r>
      <w:r w:rsidR="006F32D5" w:rsidRPr="00116660">
        <w:rPr>
          <w:rFonts w:ascii="Times New Roman" w:hAnsi="Times New Roman" w:cs="Times New Roman"/>
          <w:color w:val="222222"/>
          <w:sz w:val="24"/>
          <w:szCs w:val="24"/>
          <w:lang w:val="en-US"/>
        </w:rPr>
        <w:t xml:space="preserve"> </w:t>
      </w:r>
      <w:r w:rsidRPr="00116660">
        <w:rPr>
          <w:rFonts w:ascii="Times New Roman" w:hAnsi="Times New Roman" w:cs="Times New Roman"/>
          <w:color w:val="222222"/>
          <w:sz w:val="24"/>
          <w:szCs w:val="24"/>
          <w:lang w:val="en-US"/>
        </w:rPr>
        <w:t>stability in a particular area.</w:t>
      </w:r>
    </w:p>
    <w:p w14:paraId="0CE52F37" w14:textId="77777777" w:rsidR="008D7A8E" w:rsidRPr="00116660" w:rsidRDefault="008D7A8E" w:rsidP="008D7A8E">
      <w:pPr>
        <w:jc w:val="both"/>
        <w:rPr>
          <w:rFonts w:ascii="Times New Roman" w:hAnsi="Times New Roman" w:cs="Times New Roman"/>
          <w:color w:val="222222"/>
          <w:sz w:val="24"/>
          <w:szCs w:val="24"/>
          <w:lang w:val="en-US"/>
        </w:rPr>
      </w:pPr>
      <w:r w:rsidRPr="00116660">
        <w:rPr>
          <w:rFonts w:ascii="Times New Roman" w:hAnsi="Times New Roman" w:cs="Times New Roman"/>
          <w:color w:val="222222"/>
          <w:sz w:val="24"/>
          <w:szCs w:val="24"/>
          <w:lang w:val="en-US"/>
        </w:rPr>
        <w:t xml:space="preserve">Like other new scientific disciplines, especially when it comes to studying phenomena such as social entrepreneurship, this research area opens up questions that require a different approach to research and a high quality debate to answer these questions. Some researchers point out the dissatisfaction with the state of social entrepreneurship research because of the fact that “case studies and more or less euphoric self-descriptions which use actors’ motivation and intention as the origin of the definition of the social definition often take the </w:t>
      </w:r>
      <w:r w:rsidR="00256BEB" w:rsidRPr="00116660">
        <w:rPr>
          <w:rFonts w:ascii="Times New Roman" w:hAnsi="Times New Roman" w:cs="Times New Roman"/>
          <w:color w:val="222222"/>
          <w:sz w:val="24"/>
          <w:szCs w:val="24"/>
          <w:lang w:val="en-US"/>
        </w:rPr>
        <w:t>center</w:t>
      </w:r>
      <w:r w:rsidRPr="00116660">
        <w:rPr>
          <w:rFonts w:ascii="Times New Roman" w:hAnsi="Times New Roman" w:cs="Times New Roman"/>
          <w:color w:val="222222"/>
          <w:sz w:val="24"/>
          <w:szCs w:val="24"/>
          <w:lang w:val="en-US"/>
        </w:rPr>
        <w:t xml:space="preserve"> stage” (</w:t>
      </w:r>
      <w:proofErr w:type="spellStart"/>
      <w:r w:rsidRPr="00116660">
        <w:rPr>
          <w:rFonts w:ascii="Times New Roman" w:hAnsi="Times New Roman" w:cs="Times New Roman"/>
          <w:color w:val="222222"/>
          <w:sz w:val="24"/>
          <w:szCs w:val="24"/>
          <w:lang w:val="en-US"/>
        </w:rPr>
        <w:t>Howaldt</w:t>
      </w:r>
      <w:proofErr w:type="spellEnd"/>
      <w:r w:rsidRPr="00116660">
        <w:rPr>
          <w:rFonts w:ascii="Times New Roman" w:hAnsi="Times New Roman" w:cs="Times New Roman"/>
          <w:color w:val="222222"/>
          <w:sz w:val="24"/>
          <w:szCs w:val="24"/>
          <w:lang w:val="en-US"/>
        </w:rPr>
        <w:t xml:space="preserve"> </w:t>
      </w:r>
      <w:r w:rsidR="00256BEB">
        <w:rPr>
          <w:rFonts w:ascii="Times New Roman" w:hAnsi="Times New Roman" w:cs="Times New Roman"/>
          <w:color w:val="222222"/>
          <w:sz w:val="24"/>
          <w:szCs w:val="24"/>
          <w:lang w:val="en-US"/>
        </w:rPr>
        <w:t>and Others</w:t>
      </w:r>
      <w:r w:rsidRPr="00116660">
        <w:rPr>
          <w:rFonts w:ascii="Times New Roman" w:hAnsi="Times New Roman" w:cs="Times New Roman"/>
          <w:color w:val="222222"/>
          <w:sz w:val="24"/>
          <w:szCs w:val="24"/>
          <w:lang w:val="en-US"/>
        </w:rPr>
        <w:t xml:space="preserve">, 2015, p. 88). On the other hand, researchers call for </w:t>
      </w:r>
      <w:r w:rsidR="00256BEB" w:rsidRPr="00116660">
        <w:rPr>
          <w:rFonts w:ascii="Times New Roman" w:hAnsi="Times New Roman" w:cs="Times New Roman"/>
          <w:color w:val="222222"/>
          <w:sz w:val="24"/>
          <w:szCs w:val="24"/>
          <w:lang w:val="en-US"/>
        </w:rPr>
        <w:t>contextualizing</w:t>
      </w:r>
      <w:r w:rsidRPr="00116660">
        <w:rPr>
          <w:rFonts w:ascii="Times New Roman" w:hAnsi="Times New Roman" w:cs="Times New Roman"/>
          <w:color w:val="222222"/>
          <w:sz w:val="24"/>
          <w:szCs w:val="24"/>
          <w:lang w:val="en-US"/>
        </w:rPr>
        <w:t xml:space="preserve"> the lived practices of social enterprises</w:t>
      </w:r>
      <w:r w:rsidR="00116660" w:rsidRPr="00116660">
        <w:rPr>
          <w:rFonts w:ascii="Times New Roman" w:hAnsi="Times New Roman" w:cs="Times New Roman"/>
          <w:color w:val="222222"/>
          <w:sz w:val="24"/>
          <w:szCs w:val="24"/>
          <w:lang w:val="en-US"/>
        </w:rPr>
        <w:t xml:space="preserve"> </w:t>
      </w:r>
      <w:r w:rsidRPr="00116660">
        <w:rPr>
          <w:rFonts w:ascii="Times New Roman" w:hAnsi="Times New Roman" w:cs="Times New Roman"/>
          <w:color w:val="222222"/>
          <w:sz w:val="24"/>
          <w:szCs w:val="24"/>
          <w:lang w:val="en-US"/>
        </w:rPr>
        <w:t xml:space="preserve">in order to “overcome crude binaries between the </w:t>
      </w:r>
      <w:r w:rsidR="00256BEB" w:rsidRPr="00116660">
        <w:rPr>
          <w:rFonts w:ascii="Times New Roman" w:hAnsi="Times New Roman" w:cs="Times New Roman"/>
          <w:color w:val="222222"/>
          <w:sz w:val="24"/>
          <w:szCs w:val="24"/>
          <w:lang w:val="en-US"/>
        </w:rPr>
        <w:t>idealized</w:t>
      </w:r>
      <w:r w:rsidRPr="00116660">
        <w:rPr>
          <w:rFonts w:ascii="Times New Roman" w:hAnsi="Times New Roman" w:cs="Times New Roman"/>
          <w:color w:val="222222"/>
          <w:sz w:val="24"/>
          <w:szCs w:val="24"/>
          <w:lang w:val="en-US"/>
        </w:rPr>
        <w:t xml:space="preserve"> views of such </w:t>
      </w:r>
      <w:r w:rsidR="00116660" w:rsidRPr="00116660">
        <w:rPr>
          <w:rFonts w:ascii="Times New Roman" w:hAnsi="Times New Roman" w:cs="Times New Roman"/>
          <w:color w:val="222222"/>
          <w:sz w:val="24"/>
          <w:szCs w:val="24"/>
          <w:lang w:val="en-US"/>
        </w:rPr>
        <w:t>ventures</w:t>
      </w:r>
      <w:r w:rsidRPr="00116660">
        <w:rPr>
          <w:rFonts w:ascii="Times New Roman" w:hAnsi="Times New Roman" w:cs="Times New Roman"/>
          <w:color w:val="222222"/>
          <w:sz w:val="24"/>
          <w:szCs w:val="24"/>
          <w:lang w:val="en-US"/>
        </w:rPr>
        <w:t xml:space="preserve"> as “heroic” and those which see them as the </w:t>
      </w:r>
      <w:r w:rsidR="00116660" w:rsidRPr="00116660">
        <w:rPr>
          <w:rFonts w:ascii="Times New Roman" w:hAnsi="Times New Roman" w:cs="Times New Roman"/>
          <w:color w:val="222222"/>
          <w:sz w:val="24"/>
          <w:szCs w:val="24"/>
          <w:lang w:val="en-US"/>
        </w:rPr>
        <w:t>reproduction of</w:t>
      </w:r>
      <w:r w:rsidRPr="00116660">
        <w:rPr>
          <w:rFonts w:ascii="Times New Roman" w:hAnsi="Times New Roman" w:cs="Times New Roman"/>
          <w:color w:val="222222"/>
          <w:sz w:val="24"/>
          <w:szCs w:val="24"/>
          <w:lang w:val="en-US"/>
        </w:rPr>
        <w:t xml:space="preserve"> neo-liberal hegemony</w:t>
      </w:r>
      <w:r w:rsidR="00644134" w:rsidRPr="00116660">
        <w:rPr>
          <w:rFonts w:ascii="Times New Roman" w:hAnsi="Times New Roman" w:cs="Times New Roman"/>
          <w:color w:val="222222"/>
          <w:sz w:val="24"/>
          <w:szCs w:val="24"/>
          <w:lang w:val="en-US"/>
        </w:rPr>
        <w:t>”</w:t>
      </w:r>
      <w:r w:rsidRPr="00116660">
        <w:rPr>
          <w:rFonts w:ascii="Times New Roman" w:hAnsi="Times New Roman" w:cs="Times New Roman"/>
          <w:color w:val="222222"/>
          <w:sz w:val="24"/>
          <w:szCs w:val="24"/>
          <w:lang w:val="en-US"/>
        </w:rPr>
        <w:t xml:space="preserve"> (Stubbs and </w:t>
      </w:r>
      <w:proofErr w:type="spellStart"/>
      <w:r w:rsidRPr="00116660">
        <w:rPr>
          <w:rFonts w:ascii="Times New Roman" w:hAnsi="Times New Roman" w:cs="Times New Roman"/>
          <w:color w:val="222222"/>
          <w:sz w:val="24"/>
          <w:szCs w:val="24"/>
          <w:lang w:val="en-US"/>
        </w:rPr>
        <w:t>Vidović</w:t>
      </w:r>
      <w:proofErr w:type="spellEnd"/>
      <w:r w:rsidRPr="00116660">
        <w:rPr>
          <w:rFonts w:ascii="Times New Roman" w:hAnsi="Times New Roman" w:cs="Times New Roman"/>
          <w:color w:val="222222"/>
          <w:sz w:val="24"/>
          <w:szCs w:val="24"/>
          <w:lang w:val="en-US"/>
        </w:rPr>
        <w:t>, 2017</w:t>
      </w:r>
      <w:r w:rsidR="00644134">
        <w:rPr>
          <w:rFonts w:ascii="Times New Roman" w:hAnsi="Times New Roman" w:cs="Times New Roman"/>
          <w:color w:val="222222"/>
          <w:sz w:val="24"/>
          <w:szCs w:val="24"/>
          <w:lang w:val="en-US"/>
        </w:rPr>
        <w:t>, p. </w:t>
      </w:r>
      <w:r w:rsidRPr="00116660">
        <w:rPr>
          <w:rFonts w:ascii="Times New Roman" w:hAnsi="Times New Roman" w:cs="Times New Roman"/>
          <w:color w:val="222222"/>
          <w:sz w:val="24"/>
          <w:szCs w:val="24"/>
          <w:lang w:val="en-US"/>
        </w:rPr>
        <w:t>143).</w:t>
      </w:r>
    </w:p>
    <w:p w14:paraId="4F50F804" w14:textId="77777777" w:rsidR="00644134" w:rsidRDefault="00644134" w:rsidP="007C2EBE">
      <w:pPr>
        <w:jc w:val="both"/>
        <w:rPr>
          <w:rFonts w:ascii="Times New Roman" w:hAnsi="Times New Roman" w:cs="Times New Roman"/>
          <w:b/>
          <w:sz w:val="24"/>
          <w:szCs w:val="24"/>
          <w:lang w:val="en-US"/>
        </w:rPr>
      </w:pPr>
    </w:p>
    <w:p w14:paraId="7047A3A4" w14:textId="77777777" w:rsidR="007C2EBE" w:rsidRPr="00116660" w:rsidRDefault="007C2EBE" w:rsidP="007C2EBE">
      <w:pPr>
        <w:jc w:val="both"/>
        <w:rPr>
          <w:rFonts w:ascii="Times New Roman" w:hAnsi="Times New Roman" w:cs="Times New Roman"/>
          <w:b/>
          <w:sz w:val="24"/>
          <w:szCs w:val="24"/>
          <w:lang w:val="en-US"/>
        </w:rPr>
      </w:pPr>
      <w:r w:rsidRPr="00116660">
        <w:rPr>
          <w:rFonts w:ascii="Times New Roman" w:hAnsi="Times New Roman" w:cs="Times New Roman"/>
          <w:b/>
          <w:sz w:val="24"/>
          <w:szCs w:val="24"/>
          <w:lang w:val="en-US"/>
        </w:rPr>
        <w:lastRenderedPageBreak/>
        <w:t>3. METHODOLOGY</w:t>
      </w:r>
    </w:p>
    <w:p w14:paraId="075DC3E4" w14:textId="77777777" w:rsidR="007C2EBE" w:rsidRPr="00116660" w:rsidRDefault="007C2EBE" w:rsidP="007C2EBE">
      <w:pPr>
        <w:jc w:val="both"/>
        <w:rPr>
          <w:rFonts w:ascii="Times New Roman" w:hAnsi="Times New Roman" w:cs="Times New Roman"/>
          <w:sz w:val="24"/>
          <w:szCs w:val="24"/>
          <w:lang w:val="en-US"/>
        </w:rPr>
      </w:pPr>
      <w:r w:rsidRPr="00116660">
        <w:rPr>
          <w:rFonts w:ascii="Times New Roman" w:hAnsi="Times New Roman" w:cs="Times New Roman"/>
          <w:sz w:val="24"/>
          <w:szCs w:val="24"/>
          <w:lang w:val="en-US"/>
        </w:rPr>
        <w:t>The aim of the interpretative approach in qualitative research, especially when it comes to phenomenological interviews, is to investigate in detail how the participants create the meaning of their self and social world (social reality) (</w:t>
      </w:r>
      <w:proofErr w:type="spellStart"/>
      <w:r w:rsidRPr="00116660">
        <w:rPr>
          <w:rFonts w:ascii="Times New Roman" w:hAnsi="Times New Roman" w:cs="Times New Roman"/>
          <w:sz w:val="24"/>
          <w:szCs w:val="24"/>
          <w:lang w:val="en-US"/>
        </w:rPr>
        <w:t>Halmi</w:t>
      </w:r>
      <w:proofErr w:type="spellEnd"/>
      <w:r w:rsidRPr="00116660">
        <w:rPr>
          <w:rFonts w:ascii="Times New Roman" w:hAnsi="Times New Roman" w:cs="Times New Roman"/>
          <w:sz w:val="24"/>
          <w:szCs w:val="24"/>
          <w:lang w:val="en-US"/>
        </w:rPr>
        <w:t>, 2005</w:t>
      </w:r>
      <w:r w:rsidR="00644134">
        <w:rPr>
          <w:rFonts w:ascii="Times New Roman" w:hAnsi="Times New Roman" w:cs="Times New Roman"/>
          <w:sz w:val="24"/>
          <w:szCs w:val="24"/>
          <w:lang w:val="en-US"/>
        </w:rPr>
        <w:t>, p. </w:t>
      </w:r>
      <w:r w:rsidRPr="00116660">
        <w:rPr>
          <w:rFonts w:ascii="Times New Roman" w:hAnsi="Times New Roman" w:cs="Times New Roman"/>
          <w:sz w:val="24"/>
          <w:szCs w:val="24"/>
          <w:lang w:val="en-US"/>
        </w:rPr>
        <w:t xml:space="preserve">389). </w:t>
      </w:r>
      <w:r w:rsidRPr="00116660">
        <w:rPr>
          <w:rFonts w:ascii="Times New Roman" w:eastAsia="Calibri" w:hAnsi="Times New Roman" w:cs="Times New Roman"/>
          <w:kern w:val="20"/>
          <w:sz w:val="24"/>
          <w:szCs w:val="24"/>
          <w:lang w:val="en-US" w:eastAsia="ja-JP"/>
        </w:rPr>
        <w:t xml:space="preserve">Epistemologically, this approach implies strong researcher's involvement in the research process. </w:t>
      </w:r>
      <w:r w:rsidRPr="00116660">
        <w:rPr>
          <w:rFonts w:ascii="Times New Roman" w:hAnsi="Times New Roman" w:cs="Times New Roman"/>
          <w:sz w:val="24"/>
          <w:szCs w:val="24"/>
          <w:lang w:val="en-US"/>
        </w:rPr>
        <w:t xml:space="preserve">The researcher seeks to encompass the personal world of actors from his perspective but </w:t>
      </w:r>
      <w:r w:rsidR="0086381F" w:rsidRPr="00116660">
        <w:rPr>
          <w:rFonts w:ascii="Times New Roman" w:hAnsi="Times New Roman" w:cs="Times New Roman"/>
          <w:sz w:val="24"/>
          <w:szCs w:val="24"/>
          <w:lang w:val="en-US"/>
        </w:rPr>
        <w:t>cannot</w:t>
      </w:r>
      <w:r w:rsidRPr="00116660">
        <w:rPr>
          <w:rFonts w:ascii="Times New Roman" w:hAnsi="Times New Roman" w:cs="Times New Roman"/>
          <w:sz w:val="24"/>
          <w:szCs w:val="24"/>
          <w:lang w:val="en-US"/>
        </w:rPr>
        <w:t xml:space="preserve"> </w:t>
      </w:r>
      <w:r w:rsidR="0086381F">
        <w:rPr>
          <w:rFonts w:ascii="Times New Roman" w:hAnsi="Times New Roman" w:cs="Times New Roman"/>
          <w:sz w:val="24"/>
          <w:szCs w:val="24"/>
          <w:lang w:val="en-US"/>
        </w:rPr>
        <w:t xml:space="preserve">do it completely and directly. </w:t>
      </w:r>
      <w:r w:rsidRPr="00116660">
        <w:rPr>
          <w:rFonts w:ascii="Times New Roman" w:hAnsi="Times New Roman" w:cs="Times New Roman"/>
          <w:sz w:val="24"/>
          <w:szCs w:val="24"/>
          <w:lang w:val="en-US"/>
        </w:rPr>
        <w:t>It is a two-phase interpretative-hermeneutic process during which the researcher forms the framework or phenomenological field of the subject of the research, and then intends to interpret it comprehensively (</w:t>
      </w:r>
      <w:proofErr w:type="spellStart"/>
      <w:r w:rsidRPr="00116660">
        <w:rPr>
          <w:rFonts w:ascii="Times New Roman" w:hAnsi="Times New Roman" w:cs="Times New Roman"/>
          <w:sz w:val="24"/>
          <w:szCs w:val="24"/>
          <w:lang w:val="en-US"/>
        </w:rPr>
        <w:t>Halmi</w:t>
      </w:r>
      <w:proofErr w:type="spellEnd"/>
      <w:r w:rsidRPr="00116660">
        <w:rPr>
          <w:rFonts w:ascii="Times New Roman" w:hAnsi="Times New Roman" w:cs="Times New Roman"/>
          <w:sz w:val="24"/>
          <w:szCs w:val="24"/>
          <w:lang w:val="en-US"/>
        </w:rPr>
        <w:t>, 2005</w:t>
      </w:r>
      <w:r w:rsidR="00644134">
        <w:rPr>
          <w:rFonts w:ascii="Times New Roman" w:hAnsi="Times New Roman" w:cs="Times New Roman"/>
          <w:sz w:val="24"/>
          <w:szCs w:val="24"/>
          <w:lang w:val="en-US"/>
        </w:rPr>
        <w:t>, p. </w:t>
      </w:r>
      <w:r w:rsidRPr="00116660">
        <w:rPr>
          <w:rFonts w:ascii="Times New Roman" w:hAnsi="Times New Roman" w:cs="Times New Roman"/>
          <w:sz w:val="24"/>
          <w:szCs w:val="24"/>
          <w:lang w:val="en-US"/>
        </w:rPr>
        <w:t xml:space="preserve">389). </w:t>
      </w:r>
    </w:p>
    <w:p w14:paraId="3330B84D" w14:textId="77777777" w:rsidR="007C2EBE" w:rsidRPr="00116660" w:rsidRDefault="007C2EBE" w:rsidP="007C2EBE">
      <w:pPr>
        <w:jc w:val="both"/>
        <w:rPr>
          <w:rFonts w:ascii="Times New Roman" w:hAnsi="Times New Roman" w:cs="Times New Roman"/>
          <w:sz w:val="24"/>
          <w:szCs w:val="24"/>
          <w:lang w:val="en-US"/>
        </w:rPr>
      </w:pPr>
      <w:r w:rsidRPr="00116660">
        <w:rPr>
          <w:rFonts w:ascii="Times New Roman" w:hAnsi="Times New Roman" w:cs="Times New Roman"/>
          <w:sz w:val="24"/>
          <w:szCs w:val="24"/>
          <w:lang w:val="en-US"/>
        </w:rPr>
        <w:t xml:space="preserve">Data was collected through phenomenological interviews with 10 social entrepreneurs from five Croatian regions. In-depth interviews with leading social enterprise person lasted 60-120 minutes. Research was conducted during period October 2016 - February 2017. Prior to conducting an in-depth interview, each interviewee received information on the purpose and aim of the research, as well as on the main topics of the interview. Respondents </w:t>
      </w:r>
      <w:r w:rsidR="0086381F" w:rsidRPr="00116660">
        <w:rPr>
          <w:rFonts w:ascii="Times New Roman" w:hAnsi="Times New Roman" w:cs="Times New Roman"/>
          <w:sz w:val="24"/>
          <w:szCs w:val="24"/>
          <w:lang w:val="en-US"/>
        </w:rPr>
        <w:t>were also</w:t>
      </w:r>
      <w:r w:rsidRPr="00116660">
        <w:rPr>
          <w:rFonts w:ascii="Times New Roman" w:hAnsi="Times New Roman" w:cs="Times New Roman"/>
          <w:sz w:val="24"/>
          <w:szCs w:val="24"/>
          <w:lang w:val="en-US"/>
        </w:rPr>
        <w:t xml:space="preserve"> </w:t>
      </w:r>
      <w:r w:rsidR="0086381F" w:rsidRPr="00116660">
        <w:rPr>
          <w:rFonts w:ascii="Times New Roman" w:hAnsi="Times New Roman" w:cs="Times New Roman"/>
          <w:sz w:val="24"/>
          <w:szCs w:val="24"/>
          <w:lang w:val="en-US"/>
        </w:rPr>
        <w:t>informed on</w:t>
      </w:r>
      <w:r w:rsidRPr="00116660">
        <w:rPr>
          <w:rFonts w:ascii="Times New Roman" w:hAnsi="Times New Roman" w:cs="Times New Roman"/>
          <w:sz w:val="24"/>
          <w:szCs w:val="24"/>
          <w:lang w:val="en-US"/>
        </w:rPr>
        <w:t xml:space="preserve"> the expected duration of the interview. Only those interviewees who previously gave voluntary consent participated in the research.</w:t>
      </w:r>
    </w:p>
    <w:p w14:paraId="6F1B3DD5" w14:textId="77777777" w:rsidR="007C2EBE" w:rsidRPr="00116660" w:rsidRDefault="007C2EBE" w:rsidP="007C2EBE">
      <w:pPr>
        <w:jc w:val="both"/>
        <w:rPr>
          <w:rFonts w:ascii="Times New Roman" w:hAnsi="Times New Roman" w:cs="Times New Roman"/>
          <w:sz w:val="24"/>
          <w:szCs w:val="24"/>
          <w:lang w:val="en-US"/>
        </w:rPr>
      </w:pPr>
      <w:r w:rsidRPr="00116660">
        <w:rPr>
          <w:rFonts w:ascii="Times New Roman" w:hAnsi="Times New Roman" w:cs="Times New Roman"/>
          <w:sz w:val="24"/>
          <w:szCs w:val="24"/>
          <w:lang w:val="en-US"/>
        </w:rPr>
        <w:t xml:space="preserve">In </w:t>
      </w:r>
      <w:r w:rsidR="001137F5">
        <w:rPr>
          <w:rFonts w:ascii="Times New Roman" w:hAnsi="Times New Roman" w:cs="Times New Roman"/>
          <w:sz w:val="24"/>
          <w:szCs w:val="24"/>
          <w:lang w:val="en-US"/>
        </w:rPr>
        <w:t>t</w:t>
      </w:r>
      <w:r w:rsidRPr="00116660">
        <w:rPr>
          <w:rFonts w:ascii="Times New Roman" w:hAnsi="Times New Roman" w:cs="Times New Roman"/>
          <w:sz w:val="24"/>
          <w:szCs w:val="24"/>
          <w:lang w:val="en-US"/>
        </w:rPr>
        <w:t xml:space="preserve">able 1 we present the basic characteristics of the social </w:t>
      </w:r>
      <w:r w:rsidR="00116660" w:rsidRPr="00116660">
        <w:rPr>
          <w:rFonts w:ascii="Times New Roman" w:hAnsi="Times New Roman" w:cs="Times New Roman"/>
          <w:sz w:val="24"/>
          <w:szCs w:val="24"/>
          <w:lang w:val="en-US"/>
        </w:rPr>
        <w:t>entrepreneurs interviewed</w:t>
      </w:r>
      <w:r w:rsidRPr="00116660">
        <w:rPr>
          <w:rFonts w:ascii="Times New Roman" w:hAnsi="Times New Roman" w:cs="Times New Roman"/>
          <w:sz w:val="24"/>
          <w:szCs w:val="24"/>
          <w:lang w:val="en-US"/>
        </w:rPr>
        <w:t xml:space="preserve"> during this research. To maintain their confidentiality, social entrepreneurs are not identified. </w:t>
      </w:r>
    </w:p>
    <w:p w14:paraId="032008BF" w14:textId="77777777" w:rsidR="007C2EBE" w:rsidRPr="00405D1D" w:rsidRDefault="007C2EBE" w:rsidP="00405D1D">
      <w:pPr>
        <w:spacing w:after="0"/>
        <w:jc w:val="both"/>
        <w:rPr>
          <w:rFonts w:ascii="Times New Roman" w:eastAsia="Calibri" w:hAnsi="Times New Roman" w:cs="Times New Roman"/>
          <w:kern w:val="20"/>
          <w:sz w:val="20"/>
          <w:szCs w:val="24"/>
          <w:lang w:val="en-US" w:eastAsia="ja-JP"/>
        </w:rPr>
      </w:pPr>
      <w:r w:rsidRPr="00405D1D">
        <w:rPr>
          <w:rFonts w:ascii="Times New Roman" w:eastAsia="Calibri" w:hAnsi="Times New Roman" w:cs="Times New Roman"/>
          <w:b/>
          <w:kern w:val="20"/>
          <w:sz w:val="20"/>
          <w:szCs w:val="24"/>
          <w:lang w:val="en-US" w:eastAsia="ja-JP"/>
        </w:rPr>
        <w:t>Table 1.</w:t>
      </w:r>
      <w:r w:rsidRPr="00405D1D">
        <w:rPr>
          <w:rFonts w:ascii="Times New Roman" w:eastAsia="Calibri" w:hAnsi="Times New Roman" w:cs="Times New Roman"/>
          <w:kern w:val="20"/>
          <w:sz w:val="20"/>
          <w:szCs w:val="24"/>
          <w:lang w:val="en-US" w:eastAsia="ja-JP"/>
        </w:rPr>
        <w:t xml:space="preserve"> Social entrepreneurs – participants </w:t>
      </w:r>
    </w:p>
    <w:tbl>
      <w:tblPr>
        <w:tblStyle w:val="Reetkatablice"/>
        <w:tblW w:w="0" w:type="auto"/>
        <w:jc w:val="center"/>
        <w:tblCellMar>
          <w:top w:w="28" w:type="dxa"/>
          <w:bottom w:w="28" w:type="dxa"/>
        </w:tblCellMar>
        <w:tblLook w:val="04A0" w:firstRow="1" w:lastRow="0" w:firstColumn="1" w:lastColumn="0" w:noHBand="0" w:noVBand="1"/>
      </w:tblPr>
      <w:tblGrid>
        <w:gridCol w:w="3019"/>
        <w:gridCol w:w="3019"/>
        <w:gridCol w:w="3019"/>
      </w:tblGrid>
      <w:tr w:rsidR="007C2EBE" w:rsidRPr="00116660" w14:paraId="5A69CB69" w14:textId="77777777" w:rsidTr="006001C6">
        <w:trPr>
          <w:trHeight w:val="261"/>
          <w:jc w:val="center"/>
        </w:trPr>
        <w:tc>
          <w:tcPr>
            <w:tcW w:w="3019" w:type="dxa"/>
          </w:tcPr>
          <w:p w14:paraId="7EFC3E4E" w14:textId="77777777" w:rsidR="007C2EBE" w:rsidRPr="00405D1D" w:rsidRDefault="001137F5" w:rsidP="00A31EEC">
            <w:pPr>
              <w:jc w:val="both"/>
              <w:rPr>
                <w:rFonts w:ascii="Times New Roman" w:eastAsia="Calibri" w:hAnsi="Times New Roman" w:cs="Times New Roman"/>
                <w:b/>
                <w:kern w:val="20"/>
                <w:sz w:val="24"/>
                <w:szCs w:val="24"/>
                <w:lang w:val="en-US" w:eastAsia="ja-JP"/>
              </w:rPr>
            </w:pPr>
            <w:r w:rsidRPr="00405D1D">
              <w:rPr>
                <w:rFonts w:ascii="Times New Roman" w:eastAsia="Calibri" w:hAnsi="Times New Roman" w:cs="Times New Roman"/>
                <w:b/>
                <w:kern w:val="20"/>
                <w:sz w:val="24"/>
                <w:szCs w:val="24"/>
                <w:lang w:val="en-US" w:eastAsia="ja-JP"/>
              </w:rPr>
              <w:t>Pseudonym</w:t>
            </w:r>
            <w:r w:rsidR="007C2EBE" w:rsidRPr="00405D1D">
              <w:rPr>
                <w:rFonts w:ascii="Times New Roman" w:eastAsia="Calibri" w:hAnsi="Times New Roman" w:cs="Times New Roman"/>
                <w:b/>
                <w:kern w:val="20"/>
                <w:sz w:val="24"/>
                <w:szCs w:val="24"/>
                <w:lang w:val="en-US" w:eastAsia="ja-JP"/>
              </w:rPr>
              <w:t xml:space="preserve"> </w:t>
            </w:r>
          </w:p>
        </w:tc>
        <w:tc>
          <w:tcPr>
            <w:tcW w:w="3019" w:type="dxa"/>
          </w:tcPr>
          <w:p w14:paraId="2DEF3C03" w14:textId="77777777" w:rsidR="007C2EBE" w:rsidRPr="00116660" w:rsidRDefault="007C2EBE" w:rsidP="00A31EEC">
            <w:pPr>
              <w:jc w:val="both"/>
              <w:rPr>
                <w:rFonts w:ascii="Times New Roman" w:eastAsia="Calibri" w:hAnsi="Times New Roman" w:cs="Times New Roman"/>
                <w:b/>
                <w:kern w:val="20"/>
                <w:sz w:val="24"/>
                <w:szCs w:val="24"/>
                <w:lang w:val="en-US" w:eastAsia="ja-JP"/>
              </w:rPr>
            </w:pPr>
            <w:r w:rsidRPr="00116660">
              <w:rPr>
                <w:rFonts w:ascii="Times New Roman" w:eastAsia="Calibri" w:hAnsi="Times New Roman" w:cs="Times New Roman"/>
                <w:b/>
                <w:kern w:val="20"/>
                <w:sz w:val="24"/>
                <w:szCs w:val="24"/>
                <w:lang w:val="en-US" w:eastAsia="ja-JP"/>
              </w:rPr>
              <w:t>Gender</w:t>
            </w:r>
          </w:p>
        </w:tc>
        <w:tc>
          <w:tcPr>
            <w:tcW w:w="3019" w:type="dxa"/>
          </w:tcPr>
          <w:p w14:paraId="4DDE0B71" w14:textId="77777777" w:rsidR="007C2EBE" w:rsidRPr="00116660" w:rsidRDefault="007C2EBE" w:rsidP="00A31EEC">
            <w:pPr>
              <w:jc w:val="both"/>
              <w:rPr>
                <w:rFonts w:ascii="Times New Roman" w:eastAsia="Calibri" w:hAnsi="Times New Roman" w:cs="Times New Roman"/>
                <w:b/>
                <w:kern w:val="20"/>
                <w:sz w:val="24"/>
                <w:szCs w:val="24"/>
                <w:lang w:val="en-US" w:eastAsia="ja-JP"/>
              </w:rPr>
            </w:pPr>
            <w:r w:rsidRPr="00116660">
              <w:rPr>
                <w:rFonts w:ascii="Times New Roman" w:eastAsia="Calibri" w:hAnsi="Times New Roman" w:cs="Times New Roman"/>
                <w:b/>
                <w:kern w:val="20"/>
                <w:sz w:val="24"/>
                <w:szCs w:val="24"/>
                <w:lang w:val="en-US" w:eastAsia="ja-JP"/>
              </w:rPr>
              <w:t>Sector</w:t>
            </w:r>
            <w:r w:rsidR="00640CD1" w:rsidRPr="00116660">
              <w:rPr>
                <w:rFonts w:ascii="Times New Roman" w:eastAsia="Calibri" w:hAnsi="Times New Roman" w:cs="Times New Roman"/>
                <w:b/>
                <w:kern w:val="20"/>
                <w:sz w:val="24"/>
                <w:szCs w:val="24"/>
                <w:lang w:val="en-US" w:eastAsia="ja-JP"/>
              </w:rPr>
              <w:t xml:space="preserve"> </w:t>
            </w:r>
          </w:p>
        </w:tc>
      </w:tr>
      <w:tr w:rsidR="007C2EBE" w:rsidRPr="00116660" w14:paraId="0624C62F" w14:textId="77777777" w:rsidTr="006001C6">
        <w:trPr>
          <w:trHeight w:val="261"/>
          <w:jc w:val="center"/>
        </w:trPr>
        <w:tc>
          <w:tcPr>
            <w:tcW w:w="3019" w:type="dxa"/>
          </w:tcPr>
          <w:p w14:paraId="27AD616C" w14:textId="77777777" w:rsidR="007C2EBE" w:rsidRPr="00116660" w:rsidRDefault="00116DB3"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Kl</w:t>
            </w:r>
            <w:r w:rsidR="007C2EBE" w:rsidRPr="00116660">
              <w:rPr>
                <w:rFonts w:ascii="Times New Roman" w:eastAsia="Calibri" w:hAnsi="Times New Roman" w:cs="Times New Roman"/>
                <w:kern w:val="20"/>
                <w:sz w:val="24"/>
                <w:szCs w:val="24"/>
                <w:lang w:val="en-US" w:eastAsia="ja-JP"/>
              </w:rPr>
              <w:t>ara</w:t>
            </w:r>
          </w:p>
        </w:tc>
        <w:tc>
          <w:tcPr>
            <w:tcW w:w="3019" w:type="dxa"/>
          </w:tcPr>
          <w:p w14:paraId="417F43C0"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female</w:t>
            </w:r>
          </w:p>
        </w:tc>
        <w:tc>
          <w:tcPr>
            <w:tcW w:w="3019" w:type="dxa"/>
          </w:tcPr>
          <w:p w14:paraId="4A56FC95"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agriculture</w:t>
            </w:r>
          </w:p>
        </w:tc>
      </w:tr>
      <w:tr w:rsidR="007C2EBE" w:rsidRPr="00116660" w14:paraId="1E8C0B51" w14:textId="77777777" w:rsidTr="006001C6">
        <w:trPr>
          <w:trHeight w:val="261"/>
          <w:jc w:val="center"/>
        </w:trPr>
        <w:tc>
          <w:tcPr>
            <w:tcW w:w="3019" w:type="dxa"/>
          </w:tcPr>
          <w:p w14:paraId="4BD3BBAF"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Ivo</w:t>
            </w:r>
          </w:p>
        </w:tc>
        <w:tc>
          <w:tcPr>
            <w:tcW w:w="3019" w:type="dxa"/>
          </w:tcPr>
          <w:p w14:paraId="14D414C6"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male</w:t>
            </w:r>
          </w:p>
        </w:tc>
        <w:tc>
          <w:tcPr>
            <w:tcW w:w="3019" w:type="dxa"/>
          </w:tcPr>
          <w:p w14:paraId="272DAE7F"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textile</w:t>
            </w:r>
          </w:p>
        </w:tc>
      </w:tr>
      <w:tr w:rsidR="007C2EBE" w:rsidRPr="00116660" w14:paraId="7A6B4A70" w14:textId="77777777" w:rsidTr="006001C6">
        <w:trPr>
          <w:trHeight w:val="261"/>
          <w:jc w:val="center"/>
        </w:trPr>
        <w:tc>
          <w:tcPr>
            <w:tcW w:w="3019" w:type="dxa"/>
          </w:tcPr>
          <w:p w14:paraId="7D9AD958"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Marina</w:t>
            </w:r>
          </w:p>
        </w:tc>
        <w:tc>
          <w:tcPr>
            <w:tcW w:w="3019" w:type="dxa"/>
          </w:tcPr>
          <w:p w14:paraId="38910AA4"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female</w:t>
            </w:r>
          </w:p>
        </w:tc>
        <w:tc>
          <w:tcPr>
            <w:tcW w:w="3019" w:type="dxa"/>
          </w:tcPr>
          <w:p w14:paraId="2F521137"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textile</w:t>
            </w:r>
          </w:p>
        </w:tc>
      </w:tr>
      <w:tr w:rsidR="007C2EBE" w:rsidRPr="00116660" w14:paraId="4D3D8A2C" w14:textId="77777777" w:rsidTr="006001C6">
        <w:trPr>
          <w:trHeight w:val="261"/>
          <w:jc w:val="center"/>
        </w:trPr>
        <w:tc>
          <w:tcPr>
            <w:tcW w:w="3019" w:type="dxa"/>
          </w:tcPr>
          <w:p w14:paraId="01139444"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Tom</w:t>
            </w:r>
          </w:p>
        </w:tc>
        <w:tc>
          <w:tcPr>
            <w:tcW w:w="3019" w:type="dxa"/>
          </w:tcPr>
          <w:p w14:paraId="672BA5A1"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male</w:t>
            </w:r>
          </w:p>
        </w:tc>
        <w:tc>
          <w:tcPr>
            <w:tcW w:w="3019" w:type="dxa"/>
          </w:tcPr>
          <w:p w14:paraId="107E02C9"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metal accessories</w:t>
            </w:r>
          </w:p>
        </w:tc>
      </w:tr>
      <w:tr w:rsidR="007C2EBE" w:rsidRPr="00116660" w14:paraId="5D0106F1" w14:textId="77777777" w:rsidTr="006001C6">
        <w:trPr>
          <w:trHeight w:val="261"/>
          <w:jc w:val="center"/>
        </w:trPr>
        <w:tc>
          <w:tcPr>
            <w:tcW w:w="3019" w:type="dxa"/>
          </w:tcPr>
          <w:p w14:paraId="4CEA99D1"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Maria</w:t>
            </w:r>
          </w:p>
        </w:tc>
        <w:tc>
          <w:tcPr>
            <w:tcW w:w="3019" w:type="dxa"/>
          </w:tcPr>
          <w:p w14:paraId="5F1BCCFA"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female</w:t>
            </w:r>
          </w:p>
        </w:tc>
        <w:tc>
          <w:tcPr>
            <w:tcW w:w="3019" w:type="dxa"/>
          </w:tcPr>
          <w:p w14:paraId="48937BCB" w14:textId="77777777" w:rsidR="007C2EBE" w:rsidRPr="00116660" w:rsidRDefault="007C2EBE"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agriculture, crafts</w:t>
            </w:r>
          </w:p>
        </w:tc>
      </w:tr>
      <w:tr w:rsidR="007C2EBE" w:rsidRPr="00116660" w14:paraId="36327490" w14:textId="77777777" w:rsidTr="006001C6">
        <w:trPr>
          <w:trHeight w:val="261"/>
          <w:jc w:val="center"/>
        </w:trPr>
        <w:tc>
          <w:tcPr>
            <w:tcW w:w="3019" w:type="dxa"/>
          </w:tcPr>
          <w:p w14:paraId="0B74307C" w14:textId="77777777" w:rsidR="007C2EBE" w:rsidRPr="00116660" w:rsidRDefault="003E2269"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Marko</w:t>
            </w:r>
          </w:p>
        </w:tc>
        <w:tc>
          <w:tcPr>
            <w:tcW w:w="3019" w:type="dxa"/>
          </w:tcPr>
          <w:p w14:paraId="0374ABDD" w14:textId="77777777" w:rsidR="007C2EBE" w:rsidRPr="00116660" w:rsidRDefault="003E2269"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male</w:t>
            </w:r>
          </w:p>
        </w:tc>
        <w:tc>
          <w:tcPr>
            <w:tcW w:w="3019" w:type="dxa"/>
          </w:tcPr>
          <w:p w14:paraId="2DF1F436" w14:textId="77777777" w:rsidR="007C2EBE" w:rsidRPr="00116660" w:rsidRDefault="003E2269"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 xml:space="preserve">software </w:t>
            </w:r>
          </w:p>
        </w:tc>
      </w:tr>
      <w:tr w:rsidR="007C2EBE" w:rsidRPr="00116660" w14:paraId="3D11134E" w14:textId="77777777" w:rsidTr="006001C6">
        <w:trPr>
          <w:trHeight w:val="276"/>
          <w:jc w:val="center"/>
        </w:trPr>
        <w:tc>
          <w:tcPr>
            <w:tcW w:w="3019" w:type="dxa"/>
          </w:tcPr>
          <w:p w14:paraId="48AE93F3" w14:textId="77777777" w:rsidR="007C2EBE" w:rsidRPr="00116660" w:rsidRDefault="00640CD1" w:rsidP="00A31EEC">
            <w:pPr>
              <w:jc w:val="both"/>
              <w:rPr>
                <w:rFonts w:ascii="Times New Roman" w:eastAsia="Calibri" w:hAnsi="Times New Roman" w:cs="Times New Roman"/>
                <w:kern w:val="20"/>
                <w:sz w:val="24"/>
                <w:szCs w:val="24"/>
                <w:lang w:val="en-US" w:eastAsia="ja-JP"/>
              </w:rPr>
            </w:pPr>
            <w:proofErr w:type="spellStart"/>
            <w:r w:rsidRPr="00116660">
              <w:rPr>
                <w:rFonts w:ascii="Times New Roman" w:eastAsia="Calibri" w:hAnsi="Times New Roman" w:cs="Times New Roman"/>
                <w:kern w:val="20"/>
                <w:sz w:val="24"/>
                <w:szCs w:val="24"/>
                <w:lang w:val="en-US" w:eastAsia="ja-JP"/>
              </w:rPr>
              <w:t>Pavao</w:t>
            </w:r>
            <w:proofErr w:type="spellEnd"/>
          </w:p>
        </w:tc>
        <w:tc>
          <w:tcPr>
            <w:tcW w:w="3019" w:type="dxa"/>
          </w:tcPr>
          <w:p w14:paraId="6C6EB0BC" w14:textId="77777777" w:rsidR="007C2EBE" w:rsidRPr="00116660" w:rsidRDefault="00640CD1"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male</w:t>
            </w:r>
          </w:p>
        </w:tc>
        <w:tc>
          <w:tcPr>
            <w:tcW w:w="3019" w:type="dxa"/>
          </w:tcPr>
          <w:p w14:paraId="6D7F05DE" w14:textId="77777777" w:rsidR="007C2EBE" w:rsidRPr="00116660" w:rsidRDefault="00BA1144"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c</w:t>
            </w:r>
            <w:r w:rsidR="00640CD1" w:rsidRPr="00116660">
              <w:rPr>
                <w:rFonts w:ascii="Times New Roman" w:eastAsia="Calibri" w:hAnsi="Times New Roman" w:cs="Times New Roman"/>
                <w:kern w:val="20"/>
                <w:sz w:val="24"/>
                <w:szCs w:val="24"/>
                <w:lang w:val="en-US" w:eastAsia="ja-JP"/>
              </w:rPr>
              <w:t>hocolate</w:t>
            </w:r>
            <w:r w:rsidRPr="00116660">
              <w:rPr>
                <w:rFonts w:ascii="Times New Roman" w:eastAsia="Calibri" w:hAnsi="Times New Roman" w:cs="Times New Roman"/>
                <w:kern w:val="20"/>
                <w:sz w:val="24"/>
                <w:szCs w:val="24"/>
                <w:lang w:val="en-US" w:eastAsia="ja-JP"/>
              </w:rPr>
              <w:t xml:space="preserve"> production</w:t>
            </w:r>
          </w:p>
        </w:tc>
      </w:tr>
      <w:tr w:rsidR="007C2EBE" w:rsidRPr="00116660" w14:paraId="15419156" w14:textId="77777777" w:rsidTr="006001C6">
        <w:trPr>
          <w:trHeight w:val="261"/>
          <w:jc w:val="center"/>
        </w:trPr>
        <w:tc>
          <w:tcPr>
            <w:tcW w:w="3019" w:type="dxa"/>
          </w:tcPr>
          <w:p w14:paraId="531E6257" w14:textId="77777777" w:rsidR="007C2EBE" w:rsidRPr="00116660" w:rsidRDefault="00077C7C"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Ivana</w:t>
            </w:r>
          </w:p>
        </w:tc>
        <w:tc>
          <w:tcPr>
            <w:tcW w:w="3019" w:type="dxa"/>
          </w:tcPr>
          <w:p w14:paraId="4FAF76A0" w14:textId="77777777" w:rsidR="007C2EBE" w:rsidRPr="00116660" w:rsidRDefault="00077C7C"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female</w:t>
            </w:r>
          </w:p>
        </w:tc>
        <w:tc>
          <w:tcPr>
            <w:tcW w:w="3019" w:type="dxa"/>
          </w:tcPr>
          <w:p w14:paraId="1966BBDB" w14:textId="77777777" w:rsidR="007C2EBE" w:rsidRPr="00116660" w:rsidRDefault="00BD1A26"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a</w:t>
            </w:r>
            <w:r w:rsidR="00A704DB" w:rsidRPr="00116660">
              <w:rPr>
                <w:rFonts w:ascii="Times New Roman" w:eastAsia="Calibri" w:hAnsi="Times New Roman" w:cs="Times New Roman"/>
                <w:kern w:val="20"/>
                <w:sz w:val="24"/>
                <w:szCs w:val="24"/>
                <w:lang w:val="en-US" w:eastAsia="ja-JP"/>
              </w:rPr>
              <w:t>griculture</w:t>
            </w:r>
            <w:r w:rsidRPr="00116660">
              <w:rPr>
                <w:rFonts w:ascii="Times New Roman" w:eastAsia="Calibri" w:hAnsi="Times New Roman" w:cs="Times New Roman"/>
                <w:kern w:val="20"/>
                <w:sz w:val="24"/>
                <w:szCs w:val="24"/>
                <w:lang w:val="en-US" w:eastAsia="ja-JP"/>
              </w:rPr>
              <w:t>, crafts</w:t>
            </w:r>
          </w:p>
        </w:tc>
      </w:tr>
      <w:tr w:rsidR="007C2EBE" w:rsidRPr="00116660" w14:paraId="4DBC9A53" w14:textId="77777777" w:rsidTr="006001C6">
        <w:trPr>
          <w:trHeight w:val="261"/>
          <w:jc w:val="center"/>
        </w:trPr>
        <w:tc>
          <w:tcPr>
            <w:tcW w:w="3019" w:type="dxa"/>
          </w:tcPr>
          <w:p w14:paraId="0F713C61" w14:textId="77777777" w:rsidR="007C2EBE" w:rsidRPr="00116660" w:rsidRDefault="001607C5"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Nikola</w:t>
            </w:r>
          </w:p>
        </w:tc>
        <w:tc>
          <w:tcPr>
            <w:tcW w:w="3019" w:type="dxa"/>
          </w:tcPr>
          <w:p w14:paraId="06260832" w14:textId="77777777" w:rsidR="007C2EBE" w:rsidRPr="00116660" w:rsidRDefault="00116DB3"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male</w:t>
            </w:r>
          </w:p>
        </w:tc>
        <w:tc>
          <w:tcPr>
            <w:tcW w:w="3019" w:type="dxa"/>
          </w:tcPr>
          <w:p w14:paraId="7C15070E" w14:textId="77777777" w:rsidR="007C2EBE" w:rsidRPr="00116660" w:rsidRDefault="006D0F68" w:rsidP="00D777B5">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ag</w:t>
            </w:r>
            <w:r w:rsidR="00D777B5" w:rsidRPr="00116660">
              <w:rPr>
                <w:rFonts w:ascii="Times New Roman" w:eastAsia="Calibri" w:hAnsi="Times New Roman" w:cs="Times New Roman"/>
                <w:kern w:val="20"/>
                <w:sz w:val="24"/>
                <w:szCs w:val="24"/>
                <w:lang w:val="en-US" w:eastAsia="ja-JP"/>
              </w:rPr>
              <w:t>r</w:t>
            </w:r>
            <w:r w:rsidRPr="00116660">
              <w:rPr>
                <w:rFonts w:ascii="Times New Roman" w:eastAsia="Calibri" w:hAnsi="Times New Roman" w:cs="Times New Roman"/>
                <w:kern w:val="20"/>
                <w:sz w:val="24"/>
                <w:szCs w:val="24"/>
                <w:lang w:val="en-US" w:eastAsia="ja-JP"/>
              </w:rPr>
              <w:t>iculture</w:t>
            </w:r>
          </w:p>
        </w:tc>
      </w:tr>
      <w:tr w:rsidR="007C2EBE" w:rsidRPr="00116660" w14:paraId="30B8F171" w14:textId="77777777" w:rsidTr="006001C6">
        <w:trPr>
          <w:trHeight w:val="247"/>
          <w:jc w:val="center"/>
        </w:trPr>
        <w:tc>
          <w:tcPr>
            <w:tcW w:w="3019" w:type="dxa"/>
          </w:tcPr>
          <w:p w14:paraId="57792DE7" w14:textId="77777777" w:rsidR="007C2EBE" w:rsidRPr="00116660" w:rsidRDefault="001607C5" w:rsidP="00A31EEC">
            <w:pPr>
              <w:jc w:val="both"/>
              <w:rPr>
                <w:rFonts w:ascii="Times New Roman" w:eastAsia="Calibri" w:hAnsi="Times New Roman" w:cs="Times New Roman"/>
                <w:kern w:val="20"/>
                <w:sz w:val="24"/>
                <w:szCs w:val="24"/>
                <w:lang w:val="en-US" w:eastAsia="ja-JP"/>
              </w:rPr>
            </w:pPr>
            <w:proofErr w:type="spellStart"/>
            <w:r w:rsidRPr="00116660">
              <w:rPr>
                <w:rFonts w:ascii="Times New Roman" w:eastAsia="Calibri" w:hAnsi="Times New Roman" w:cs="Times New Roman"/>
                <w:kern w:val="20"/>
                <w:sz w:val="24"/>
                <w:szCs w:val="24"/>
                <w:lang w:val="en-US" w:eastAsia="ja-JP"/>
              </w:rPr>
              <w:t>Stjepan</w:t>
            </w:r>
            <w:proofErr w:type="spellEnd"/>
          </w:p>
        </w:tc>
        <w:tc>
          <w:tcPr>
            <w:tcW w:w="3019" w:type="dxa"/>
          </w:tcPr>
          <w:p w14:paraId="5EE2E942" w14:textId="77777777" w:rsidR="007C2EBE" w:rsidRPr="00116660" w:rsidRDefault="001607C5"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 xml:space="preserve">male </w:t>
            </w:r>
          </w:p>
        </w:tc>
        <w:tc>
          <w:tcPr>
            <w:tcW w:w="3019" w:type="dxa"/>
          </w:tcPr>
          <w:p w14:paraId="421B69DC" w14:textId="77777777" w:rsidR="007C2EBE" w:rsidRPr="00116660" w:rsidRDefault="001607C5" w:rsidP="00A31EEC">
            <w:pPr>
              <w:jc w:val="both"/>
              <w:rPr>
                <w:rFonts w:ascii="Times New Roman" w:eastAsia="Calibri" w:hAnsi="Times New Roman" w:cs="Times New Roman"/>
                <w:kern w:val="20"/>
                <w:sz w:val="24"/>
                <w:szCs w:val="24"/>
                <w:lang w:val="en-US" w:eastAsia="ja-JP"/>
              </w:rPr>
            </w:pPr>
            <w:r w:rsidRPr="00116660">
              <w:rPr>
                <w:rFonts w:ascii="Times New Roman" w:eastAsia="Calibri" w:hAnsi="Times New Roman" w:cs="Times New Roman"/>
                <w:kern w:val="20"/>
                <w:sz w:val="24"/>
                <w:szCs w:val="24"/>
                <w:lang w:val="en-US" w:eastAsia="ja-JP"/>
              </w:rPr>
              <w:t>massage services</w:t>
            </w:r>
          </w:p>
        </w:tc>
      </w:tr>
    </w:tbl>
    <w:p w14:paraId="421351B2" w14:textId="77777777" w:rsidR="007C2EBE" w:rsidRPr="001137F5" w:rsidRDefault="001137F5" w:rsidP="00405D1D">
      <w:pPr>
        <w:spacing w:after="240"/>
        <w:jc w:val="both"/>
        <w:rPr>
          <w:rFonts w:ascii="Times New Roman" w:eastAsia="Calibri" w:hAnsi="Times New Roman" w:cs="Times New Roman"/>
          <w:kern w:val="20"/>
          <w:sz w:val="20"/>
          <w:szCs w:val="24"/>
          <w:lang w:val="en-US" w:eastAsia="ja-JP"/>
        </w:rPr>
      </w:pPr>
      <w:r w:rsidRPr="001137F5">
        <w:rPr>
          <w:rFonts w:ascii="Times New Roman" w:eastAsia="Calibri" w:hAnsi="Times New Roman" w:cs="Times New Roman"/>
          <w:kern w:val="20"/>
          <w:sz w:val="20"/>
          <w:szCs w:val="24"/>
          <w:lang w:val="en-US" w:eastAsia="ja-JP"/>
        </w:rPr>
        <w:t>Source: authors' research</w:t>
      </w:r>
    </w:p>
    <w:p w14:paraId="7A31E4BD" w14:textId="77777777" w:rsidR="007C2EBE" w:rsidRPr="00116660" w:rsidRDefault="007C2EBE" w:rsidP="007C2EBE">
      <w:pPr>
        <w:jc w:val="both"/>
        <w:rPr>
          <w:rFonts w:ascii="Times New Roman" w:hAnsi="Times New Roman" w:cs="Times New Roman"/>
          <w:sz w:val="24"/>
          <w:szCs w:val="24"/>
          <w:lang w:val="en-US"/>
        </w:rPr>
      </w:pPr>
      <w:r w:rsidRPr="00116660">
        <w:rPr>
          <w:rFonts w:ascii="Times New Roman" w:hAnsi="Times New Roman" w:cs="Times New Roman"/>
          <w:sz w:val="24"/>
          <w:szCs w:val="24"/>
          <w:lang w:val="en-US"/>
        </w:rPr>
        <w:t xml:space="preserve">The research material was </w:t>
      </w:r>
      <w:r w:rsidR="001137F5" w:rsidRPr="00116660">
        <w:rPr>
          <w:rFonts w:ascii="Times New Roman" w:hAnsi="Times New Roman" w:cs="Times New Roman"/>
          <w:sz w:val="24"/>
          <w:szCs w:val="24"/>
          <w:lang w:val="en-US"/>
        </w:rPr>
        <w:t>analyzed</w:t>
      </w:r>
      <w:r w:rsidRPr="00116660">
        <w:rPr>
          <w:rFonts w:ascii="Times New Roman" w:hAnsi="Times New Roman" w:cs="Times New Roman"/>
          <w:sz w:val="24"/>
          <w:szCs w:val="24"/>
          <w:lang w:val="en-US"/>
        </w:rPr>
        <w:t xml:space="preserve"> by critical discourse analysis technique. According to </w:t>
      </w:r>
      <w:proofErr w:type="spellStart"/>
      <w:r w:rsidRPr="00116660">
        <w:rPr>
          <w:rFonts w:ascii="Times New Roman" w:hAnsi="Times New Roman" w:cs="Times New Roman"/>
          <w:sz w:val="24"/>
          <w:szCs w:val="24"/>
          <w:lang w:val="en-US"/>
        </w:rPr>
        <w:t>Biti</w:t>
      </w:r>
      <w:proofErr w:type="spellEnd"/>
      <w:r w:rsidRPr="00116660">
        <w:rPr>
          <w:rFonts w:ascii="Times New Roman" w:hAnsi="Times New Roman" w:cs="Times New Roman"/>
          <w:sz w:val="24"/>
          <w:szCs w:val="24"/>
          <w:lang w:val="en-US"/>
        </w:rPr>
        <w:t xml:space="preserve"> (2000), the notion of discourse has been taken up in the theory of discourse from everyday French language use in which </w:t>
      </w:r>
      <w:r w:rsidR="001137F5">
        <w:rPr>
          <w:rFonts w:ascii="Times New Roman" w:hAnsi="Times New Roman" w:cs="Times New Roman"/>
          <w:sz w:val="24"/>
          <w:szCs w:val="24"/>
          <w:lang w:val="en-US"/>
        </w:rPr>
        <w:t xml:space="preserve">it stands for </w:t>
      </w:r>
      <w:r w:rsidRPr="00116660">
        <w:rPr>
          <w:rFonts w:ascii="Times New Roman" w:hAnsi="Times New Roman" w:cs="Times New Roman"/>
          <w:sz w:val="24"/>
          <w:szCs w:val="24"/>
          <w:lang w:val="en-US"/>
        </w:rPr>
        <w:t>spontaneous, improvised speech. According to Fairclough (2001), the discourse can be found in the representations. Social actors in any practice produce representations of other practices as well as "reflective" representations of their own practice during their activities within practice. By doing so, they "</w:t>
      </w:r>
      <w:proofErr w:type="spellStart"/>
      <w:r w:rsidRPr="00116660">
        <w:rPr>
          <w:rFonts w:ascii="Times New Roman" w:hAnsi="Times New Roman" w:cs="Times New Roman"/>
          <w:sz w:val="24"/>
          <w:szCs w:val="24"/>
          <w:lang w:val="en-US"/>
        </w:rPr>
        <w:t>recontextualize</w:t>
      </w:r>
      <w:proofErr w:type="spellEnd"/>
      <w:r w:rsidRPr="00116660">
        <w:rPr>
          <w:rFonts w:ascii="Times New Roman" w:hAnsi="Times New Roman" w:cs="Times New Roman"/>
          <w:sz w:val="24"/>
          <w:szCs w:val="24"/>
          <w:lang w:val="en-US"/>
        </w:rPr>
        <w:t>" other practices (</w:t>
      </w:r>
      <w:proofErr w:type="spellStart"/>
      <w:r w:rsidRPr="00116660">
        <w:rPr>
          <w:rFonts w:ascii="Times New Roman" w:hAnsi="Times New Roman" w:cs="Times New Roman"/>
          <w:sz w:val="24"/>
          <w:szCs w:val="24"/>
          <w:lang w:val="en-US"/>
        </w:rPr>
        <w:t>Chouliaraki</w:t>
      </w:r>
      <w:proofErr w:type="spellEnd"/>
      <w:r w:rsidRPr="00116660">
        <w:rPr>
          <w:rFonts w:ascii="Times New Roman" w:hAnsi="Times New Roman" w:cs="Times New Roman"/>
          <w:sz w:val="24"/>
          <w:szCs w:val="24"/>
          <w:lang w:val="en-US"/>
        </w:rPr>
        <w:t xml:space="preserve"> and Fairclough, 1999). Representation is the process of social construction practice, including reflexive self-construction - representations enter the space of social interactions and shape social processes and practices.</w:t>
      </w:r>
      <w:r w:rsidR="00116660" w:rsidRPr="00116660">
        <w:rPr>
          <w:rFonts w:ascii="Times New Roman" w:hAnsi="Times New Roman" w:cs="Times New Roman"/>
          <w:sz w:val="24"/>
          <w:szCs w:val="24"/>
          <w:lang w:val="en-US"/>
        </w:rPr>
        <w:t xml:space="preserve"> </w:t>
      </w:r>
      <w:r w:rsidRPr="00116660">
        <w:rPr>
          <w:rFonts w:ascii="Times New Roman" w:hAnsi="Times New Roman" w:cs="Times New Roman"/>
          <w:sz w:val="24"/>
          <w:szCs w:val="24"/>
          <w:lang w:val="en-US"/>
        </w:rPr>
        <w:t xml:space="preserve">Discourse analysis is often used </w:t>
      </w:r>
      <w:r w:rsidRPr="00116660">
        <w:rPr>
          <w:rFonts w:ascii="Times New Roman" w:hAnsi="Times New Roman" w:cs="Times New Roman"/>
          <w:sz w:val="24"/>
          <w:szCs w:val="24"/>
          <w:lang w:val="en-US"/>
        </w:rPr>
        <w:lastRenderedPageBreak/>
        <w:t xml:space="preserve">to understand the meanings embedded in speech or text, or the meanings that speech or text might create (Fairclough, 1992). </w:t>
      </w:r>
    </w:p>
    <w:p w14:paraId="67212703" w14:textId="77777777" w:rsidR="007C2EBE" w:rsidRPr="00116660" w:rsidRDefault="007C2EBE" w:rsidP="007C2EBE">
      <w:pPr>
        <w:jc w:val="both"/>
        <w:rPr>
          <w:rFonts w:ascii="Times New Roman" w:hAnsi="Times New Roman" w:cs="Times New Roman"/>
          <w:sz w:val="24"/>
          <w:szCs w:val="24"/>
          <w:lang w:val="en-US"/>
        </w:rPr>
      </w:pPr>
      <w:r w:rsidRPr="00116660">
        <w:rPr>
          <w:rFonts w:ascii="Times New Roman" w:hAnsi="Times New Roman" w:cs="Times New Roman"/>
          <w:sz w:val="24"/>
          <w:szCs w:val="24"/>
          <w:lang w:val="en-US"/>
        </w:rPr>
        <w:t xml:space="preserve">We adapted </w:t>
      </w:r>
      <w:proofErr w:type="spellStart"/>
      <w:r w:rsidRPr="00116660">
        <w:rPr>
          <w:rFonts w:ascii="Times New Roman" w:hAnsi="Times New Roman" w:cs="Times New Roman"/>
          <w:sz w:val="24"/>
          <w:szCs w:val="24"/>
          <w:lang w:val="en-US"/>
        </w:rPr>
        <w:t>Parkison</w:t>
      </w:r>
      <w:proofErr w:type="spellEnd"/>
      <w:r w:rsidRPr="00116660">
        <w:rPr>
          <w:rFonts w:ascii="Times New Roman" w:hAnsi="Times New Roman" w:cs="Times New Roman"/>
          <w:sz w:val="24"/>
          <w:szCs w:val="24"/>
          <w:lang w:val="en-US"/>
        </w:rPr>
        <w:t xml:space="preserve"> and </w:t>
      </w:r>
      <w:proofErr w:type="spellStart"/>
      <w:r w:rsidRPr="00116660">
        <w:rPr>
          <w:rFonts w:ascii="Times New Roman" w:hAnsi="Times New Roman" w:cs="Times New Roman"/>
          <w:sz w:val="24"/>
          <w:szCs w:val="24"/>
          <w:lang w:val="en-US"/>
        </w:rPr>
        <w:t>Howorth’s</w:t>
      </w:r>
      <w:proofErr w:type="spellEnd"/>
      <w:r w:rsidRPr="00116660">
        <w:rPr>
          <w:rFonts w:ascii="Times New Roman" w:hAnsi="Times New Roman" w:cs="Times New Roman"/>
          <w:sz w:val="24"/>
          <w:szCs w:val="24"/>
          <w:lang w:val="en-US"/>
        </w:rPr>
        <w:t xml:space="preserve"> approach in discourse analysis (Parkinson </w:t>
      </w:r>
      <w:r w:rsidR="00116660" w:rsidRPr="00116660">
        <w:rPr>
          <w:rFonts w:ascii="Times New Roman" w:hAnsi="Times New Roman" w:cs="Times New Roman"/>
          <w:sz w:val="24"/>
          <w:szCs w:val="24"/>
          <w:lang w:val="en-US"/>
        </w:rPr>
        <w:t>and</w:t>
      </w:r>
      <w:r w:rsidRPr="00116660">
        <w:rPr>
          <w:rFonts w:ascii="Times New Roman" w:hAnsi="Times New Roman" w:cs="Times New Roman"/>
          <w:sz w:val="24"/>
          <w:szCs w:val="24"/>
          <w:lang w:val="en-US"/>
        </w:rPr>
        <w:t xml:space="preserve"> </w:t>
      </w:r>
      <w:proofErr w:type="spellStart"/>
      <w:r w:rsidRPr="00116660">
        <w:rPr>
          <w:rFonts w:ascii="Times New Roman" w:hAnsi="Times New Roman" w:cs="Times New Roman"/>
          <w:sz w:val="24"/>
          <w:szCs w:val="24"/>
          <w:lang w:val="en-US"/>
        </w:rPr>
        <w:t>Howort</w:t>
      </w:r>
      <w:proofErr w:type="spellEnd"/>
      <w:r w:rsidRPr="00116660">
        <w:rPr>
          <w:rFonts w:ascii="Times New Roman" w:hAnsi="Times New Roman" w:cs="Times New Roman"/>
          <w:sz w:val="24"/>
          <w:szCs w:val="24"/>
          <w:lang w:val="en-US"/>
        </w:rPr>
        <w:t>, 2008</w:t>
      </w:r>
      <w:r w:rsidR="00116660" w:rsidRPr="00116660">
        <w:rPr>
          <w:rFonts w:ascii="Times New Roman" w:hAnsi="Times New Roman" w:cs="Times New Roman"/>
          <w:sz w:val="24"/>
          <w:szCs w:val="24"/>
          <w:lang w:val="en-US"/>
        </w:rPr>
        <w:t>, p.</w:t>
      </w:r>
      <w:r w:rsidRPr="00116660">
        <w:rPr>
          <w:rFonts w:ascii="Times New Roman" w:hAnsi="Times New Roman" w:cs="Times New Roman"/>
          <w:sz w:val="24"/>
          <w:szCs w:val="24"/>
          <w:lang w:val="en-US"/>
        </w:rPr>
        <w:t xml:space="preserve"> 295):</w:t>
      </w:r>
    </w:p>
    <w:p w14:paraId="7DE27DC5" w14:textId="77777777" w:rsidR="007C2EBE" w:rsidRPr="00116660" w:rsidRDefault="007C2EBE" w:rsidP="007C2EBE">
      <w:pPr>
        <w:pStyle w:val="Odlomakpopisa"/>
        <w:numPr>
          <w:ilvl w:val="0"/>
          <w:numId w:val="1"/>
        </w:numPr>
        <w:jc w:val="both"/>
        <w:rPr>
          <w:rFonts w:ascii="Times New Roman" w:hAnsi="Times New Roman" w:cs="Times New Roman"/>
          <w:sz w:val="24"/>
          <w:szCs w:val="24"/>
          <w:lang w:val="en-US"/>
        </w:rPr>
      </w:pPr>
      <w:r w:rsidRPr="00116660">
        <w:rPr>
          <w:rFonts w:ascii="Times New Roman" w:hAnsi="Times New Roman" w:cs="Times New Roman"/>
          <w:sz w:val="24"/>
          <w:szCs w:val="24"/>
          <w:lang w:val="en-US"/>
        </w:rPr>
        <w:t xml:space="preserve">In the first stage of the research material analysis, micro discourse that shaped the text was </w:t>
      </w:r>
      <w:r w:rsidR="0086381F" w:rsidRPr="00116660">
        <w:rPr>
          <w:rFonts w:ascii="Times New Roman" w:hAnsi="Times New Roman" w:cs="Times New Roman"/>
          <w:sz w:val="24"/>
          <w:szCs w:val="24"/>
          <w:lang w:val="en-US"/>
        </w:rPr>
        <w:t>analyzed</w:t>
      </w:r>
      <w:r w:rsidR="00116660" w:rsidRPr="00116660">
        <w:rPr>
          <w:rFonts w:ascii="Times New Roman" w:hAnsi="Times New Roman" w:cs="Times New Roman"/>
          <w:sz w:val="24"/>
          <w:szCs w:val="24"/>
          <w:lang w:val="en-US"/>
        </w:rPr>
        <w:t>.</w:t>
      </w:r>
      <w:r w:rsidRPr="00116660">
        <w:rPr>
          <w:rFonts w:ascii="Times New Roman" w:hAnsi="Times New Roman" w:cs="Times New Roman"/>
          <w:sz w:val="24"/>
          <w:szCs w:val="24"/>
          <w:lang w:val="en-US"/>
        </w:rPr>
        <w:t xml:space="preserve"> Detailed text analysis included looking at micro processes of discourses like text cohesion, ethos, theme, modality, word meaning.</w:t>
      </w:r>
    </w:p>
    <w:p w14:paraId="74FFED0B" w14:textId="77777777" w:rsidR="007C2EBE" w:rsidRPr="00116660" w:rsidRDefault="007C2EBE" w:rsidP="007C2EBE">
      <w:pPr>
        <w:pStyle w:val="Odlomakpopisa"/>
        <w:numPr>
          <w:ilvl w:val="0"/>
          <w:numId w:val="1"/>
        </w:numPr>
        <w:jc w:val="both"/>
        <w:rPr>
          <w:rFonts w:ascii="Times New Roman" w:hAnsi="Times New Roman" w:cs="Times New Roman"/>
          <w:sz w:val="24"/>
          <w:szCs w:val="24"/>
          <w:lang w:val="en-US"/>
        </w:rPr>
      </w:pPr>
      <w:r w:rsidRPr="00116660">
        <w:rPr>
          <w:rFonts w:ascii="Times New Roman" w:hAnsi="Times New Roman" w:cs="Times New Roman"/>
          <w:sz w:val="24"/>
          <w:szCs w:val="24"/>
          <w:lang w:val="en-US"/>
        </w:rPr>
        <w:t>In the second stage, the analysis examined practice of reproducing social structures in the spoken text of social entrepreneurs.</w:t>
      </w:r>
    </w:p>
    <w:p w14:paraId="1935B037" w14:textId="77777777" w:rsidR="007C2EBE" w:rsidRPr="00116660" w:rsidRDefault="007C2EBE" w:rsidP="007C2EBE">
      <w:pPr>
        <w:jc w:val="both"/>
        <w:rPr>
          <w:rFonts w:ascii="Times New Roman" w:eastAsia="Calibri" w:hAnsi="Times New Roman" w:cs="Times New Roman"/>
          <w:kern w:val="20"/>
          <w:sz w:val="24"/>
          <w:szCs w:val="24"/>
          <w:lang w:val="en-US" w:eastAsia="ja-JP"/>
        </w:rPr>
      </w:pPr>
    </w:p>
    <w:p w14:paraId="3BB5F324" w14:textId="77777777" w:rsidR="007C2EBE" w:rsidRPr="00116660" w:rsidRDefault="007C2EBE" w:rsidP="007C2EBE">
      <w:pPr>
        <w:jc w:val="both"/>
        <w:rPr>
          <w:rFonts w:ascii="Times New Roman" w:hAnsi="Times New Roman" w:cs="Times New Roman"/>
          <w:b/>
          <w:sz w:val="24"/>
          <w:szCs w:val="24"/>
          <w:lang w:val="en-US"/>
        </w:rPr>
      </w:pPr>
      <w:r w:rsidRPr="00116660">
        <w:rPr>
          <w:rFonts w:ascii="Times New Roman" w:hAnsi="Times New Roman" w:cs="Times New Roman"/>
          <w:sz w:val="24"/>
          <w:szCs w:val="24"/>
          <w:lang w:val="en-US"/>
        </w:rPr>
        <w:t xml:space="preserve"> </w:t>
      </w:r>
      <w:r w:rsidRPr="00116660">
        <w:rPr>
          <w:rFonts w:ascii="Times New Roman" w:hAnsi="Times New Roman" w:cs="Times New Roman"/>
          <w:b/>
          <w:sz w:val="24"/>
          <w:szCs w:val="24"/>
          <w:lang w:val="en-US"/>
        </w:rPr>
        <w:t>4. RESULTS</w:t>
      </w:r>
    </w:p>
    <w:p w14:paraId="4E3D78A8" w14:textId="77777777" w:rsidR="00AF0409" w:rsidRPr="00116660" w:rsidRDefault="00AF0409" w:rsidP="00AF0409">
      <w:pPr>
        <w:jc w:val="both"/>
        <w:rPr>
          <w:rFonts w:ascii="Times New Roman" w:hAnsi="Times New Roman" w:cs="Times New Roman"/>
          <w:sz w:val="24"/>
          <w:szCs w:val="24"/>
          <w:lang w:val="en-US"/>
        </w:rPr>
      </w:pPr>
      <w:r w:rsidRPr="00116660">
        <w:rPr>
          <w:rFonts w:ascii="Times New Roman" w:hAnsi="Times New Roman" w:cs="Times New Roman"/>
          <w:color w:val="222222"/>
          <w:sz w:val="24"/>
          <w:szCs w:val="24"/>
          <w:lang w:val="en-US"/>
        </w:rPr>
        <w:t xml:space="preserve">Three types </w:t>
      </w:r>
      <w:r w:rsidR="007F3DA6" w:rsidRPr="00116660">
        <w:rPr>
          <w:rFonts w:ascii="Times New Roman" w:hAnsi="Times New Roman" w:cs="Times New Roman"/>
          <w:color w:val="222222"/>
          <w:sz w:val="24"/>
          <w:szCs w:val="24"/>
          <w:lang w:val="en-US"/>
        </w:rPr>
        <w:t xml:space="preserve">of social entrepreneurs were identified </w:t>
      </w:r>
      <w:r w:rsidR="001137F5">
        <w:rPr>
          <w:rFonts w:ascii="Times New Roman" w:hAnsi="Times New Roman" w:cs="Times New Roman"/>
          <w:color w:val="222222"/>
          <w:sz w:val="24"/>
          <w:szCs w:val="24"/>
          <w:lang w:val="en-US"/>
        </w:rPr>
        <w:t>through the analysis of the</w:t>
      </w:r>
      <w:r w:rsidR="007F3DA6" w:rsidRPr="00116660">
        <w:rPr>
          <w:rFonts w:ascii="Times New Roman" w:hAnsi="Times New Roman" w:cs="Times New Roman"/>
          <w:color w:val="222222"/>
          <w:sz w:val="24"/>
          <w:szCs w:val="24"/>
          <w:lang w:val="en-US"/>
        </w:rPr>
        <w:t xml:space="preserve"> text </w:t>
      </w:r>
      <w:r w:rsidR="001137F5">
        <w:rPr>
          <w:rFonts w:ascii="Times New Roman" w:hAnsi="Times New Roman" w:cs="Times New Roman"/>
          <w:color w:val="222222"/>
          <w:sz w:val="24"/>
          <w:szCs w:val="24"/>
          <w:lang w:val="en-US"/>
        </w:rPr>
        <w:t>in</w:t>
      </w:r>
      <w:r w:rsidR="007F3DA6" w:rsidRPr="00116660">
        <w:rPr>
          <w:rFonts w:ascii="Times New Roman" w:hAnsi="Times New Roman" w:cs="Times New Roman"/>
          <w:color w:val="222222"/>
          <w:sz w:val="24"/>
          <w:szCs w:val="24"/>
          <w:lang w:val="en-US"/>
        </w:rPr>
        <w:t xml:space="preserve"> the </w:t>
      </w:r>
      <w:r w:rsidR="001137F5">
        <w:rPr>
          <w:rFonts w:ascii="Times New Roman" w:hAnsi="Times New Roman" w:cs="Times New Roman"/>
          <w:color w:val="222222"/>
          <w:sz w:val="24"/>
          <w:szCs w:val="24"/>
          <w:lang w:val="en-US"/>
        </w:rPr>
        <w:t>research materials, which is presented in t</w:t>
      </w:r>
      <w:r w:rsidRPr="00116660">
        <w:rPr>
          <w:rFonts w:ascii="Times New Roman" w:hAnsi="Times New Roman" w:cs="Times New Roman"/>
          <w:color w:val="222222"/>
          <w:sz w:val="24"/>
          <w:szCs w:val="24"/>
          <w:lang w:val="en-US"/>
        </w:rPr>
        <w:t>able 2.</w:t>
      </w:r>
    </w:p>
    <w:p w14:paraId="274A90EF" w14:textId="77777777" w:rsidR="00AF0409" w:rsidRPr="001137F5" w:rsidRDefault="00AF0409" w:rsidP="001137F5">
      <w:pPr>
        <w:spacing w:after="0"/>
        <w:jc w:val="both"/>
        <w:rPr>
          <w:rFonts w:ascii="Times New Roman" w:eastAsia="Calibri" w:hAnsi="Times New Roman" w:cs="Times New Roman"/>
          <w:b/>
          <w:kern w:val="20"/>
          <w:sz w:val="20"/>
          <w:szCs w:val="24"/>
          <w:lang w:val="en-US" w:eastAsia="ja-JP"/>
        </w:rPr>
      </w:pPr>
      <w:r w:rsidRPr="001137F5">
        <w:rPr>
          <w:rFonts w:ascii="Times New Roman" w:eastAsia="Calibri" w:hAnsi="Times New Roman" w:cs="Times New Roman"/>
          <w:b/>
          <w:kern w:val="20"/>
          <w:sz w:val="20"/>
          <w:szCs w:val="24"/>
          <w:lang w:val="en-US" w:eastAsia="ja-JP"/>
        </w:rPr>
        <w:t xml:space="preserve">Table 2. </w:t>
      </w:r>
      <w:r w:rsidR="001137F5">
        <w:rPr>
          <w:rFonts w:ascii="Times New Roman" w:eastAsia="Calibri" w:hAnsi="Times New Roman" w:cs="Times New Roman"/>
          <w:kern w:val="20"/>
          <w:sz w:val="20"/>
          <w:szCs w:val="24"/>
          <w:lang w:val="en-US" w:eastAsia="ja-JP"/>
        </w:rPr>
        <w:t>Types of social entrepreneurs in the research</w:t>
      </w:r>
    </w:p>
    <w:tbl>
      <w:tblPr>
        <w:tblStyle w:val="Reetkatablice"/>
        <w:tblW w:w="0" w:type="auto"/>
        <w:jc w:val="center"/>
        <w:tblCellMar>
          <w:top w:w="113" w:type="dxa"/>
          <w:left w:w="170" w:type="dxa"/>
          <w:bottom w:w="113" w:type="dxa"/>
          <w:right w:w="170" w:type="dxa"/>
        </w:tblCellMar>
        <w:tblLook w:val="04A0" w:firstRow="1" w:lastRow="0" w:firstColumn="1" w:lastColumn="0" w:noHBand="0" w:noVBand="1"/>
      </w:tblPr>
      <w:tblGrid>
        <w:gridCol w:w="3666"/>
        <w:gridCol w:w="5347"/>
      </w:tblGrid>
      <w:tr w:rsidR="00AF0409" w:rsidRPr="00116660" w14:paraId="1CB220FF" w14:textId="77777777" w:rsidTr="006001C6">
        <w:trPr>
          <w:trHeight w:val="1307"/>
          <w:jc w:val="center"/>
        </w:trPr>
        <w:tc>
          <w:tcPr>
            <w:tcW w:w="3666" w:type="dxa"/>
          </w:tcPr>
          <w:p w14:paraId="0AEDFD4E" w14:textId="77777777" w:rsidR="00AF0409" w:rsidRPr="00116660" w:rsidRDefault="00AF0409" w:rsidP="00A31EEC">
            <w:pPr>
              <w:jc w:val="both"/>
              <w:rPr>
                <w:rFonts w:ascii="Times New Roman" w:hAnsi="Times New Roman" w:cs="Times New Roman"/>
                <w:color w:val="000000" w:themeColor="text1"/>
                <w:sz w:val="24"/>
                <w:szCs w:val="24"/>
                <w:lang w:val="en-US"/>
              </w:rPr>
            </w:pPr>
            <w:r w:rsidRPr="00116660">
              <w:rPr>
                <w:rFonts w:ascii="Times New Roman" w:hAnsi="Times New Roman" w:cs="Times New Roman"/>
                <w:color w:val="000000" w:themeColor="text1"/>
                <w:sz w:val="24"/>
                <w:szCs w:val="24"/>
                <w:lang w:val="en-US"/>
              </w:rPr>
              <w:t xml:space="preserve">Civil sector </w:t>
            </w:r>
            <w:r w:rsidR="00116660" w:rsidRPr="00116660">
              <w:rPr>
                <w:rFonts w:ascii="Times New Roman" w:hAnsi="Times New Roman" w:cs="Times New Roman"/>
                <w:color w:val="000000" w:themeColor="text1"/>
                <w:sz w:val="24"/>
                <w:szCs w:val="24"/>
                <w:lang w:val="en-US"/>
              </w:rPr>
              <w:t>actor</w:t>
            </w:r>
          </w:p>
        </w:tc>
        <w:tc>
          <w:tcPr>
            <w:tcW w:w="5347" w:type="dxa"/>
          </w:tcPr>
          <w:p w14:paraId="671B4850" w14:textId="77777777" w:rsidR="00AF0409" w:rsidRPr="006001C6" w:rsidRDefault="00AF0409" w:rsidP="001137F5">
            <w:pPr>
              <w:spacing w:line="276" w:lineRule="auto"/>
              <w:jc w:val="both"/>
              <w:rPr>
                <w:rFonts w:ascii="Times New Roman" w:hAnsi="Times New Roman" w:cs="Times New Roman"/>
                <w:sz w:val="24"/>
                <w:szCs w:val="24"/>
                <w:lang w:val="en-US"/>
              </w:rPr>
            </w:pPr>
            <w:r w:rsidRPr="006001C6">
              <w:rPr>
                <w:rFonts w:ascii="Times New Roman" w:hAnsi="Times New Roman" w:cs="Times New Roman"/>
                <w:color w:val="222222"/>
                <w:sz w:val="24"/>
                <w:lang w:val="en-US"/>
              </w:rPr>
              <w:t xml:space="preserve">Identification with the association and the specific needs of the association members, social entrepreneurship for the purpose of therapeutic work (rehabilitated addicts), training for job market and employment in the commercial sector, empowerment of women in the rural area, employment of persons with disabilities - commitment to social goals; reliance on external financial sources. </w:t>
            </w:r>
          </w:p>
        </w:tc>
      </w:tr>
      <w:tr w:rsidR="00AF0409" w:rsidRPr="00116660" w14:paraId="6B732341" w14:textId="77777777" w:rsidTr="006001C6">
        <w:trPr>
          <w:trHeight w:val="567"/>
          <w:jc w:val="center"/>
        </w:trPr>
        <w:tc>
          <w:tcPr>
            <w:tcW w:w="3666" w:type="dxa"/>
          </w:tcPr>
          <w:p w14:paraId="77456F7E" w14:textId="77777777" w:rsidR="00AF0409" w:rsidRPr="00116660" w:rsidRDefault="00AF0409" w:rsidP="00A31EEC">
            <w:pPr>
              <w:jc w:val="both"/>
              <w:rPr>
                <w:rFonts w:ascii="Times New Roman" w:hAnsi="Times New Roman" w:cs="Times New Roman"/>
                <w:color w:val="000000" w:themeColor="text1"/>
                <w:sz w:val="24"/>
                <w:szCs w:val="24"/>
                <w:lang w:val="en-US"/>
              </w:rPr>
            </w:pPr>
            <w:r w:rsidRPr="00116660">
              <w:rPr>
                <w:rFonts w:ascii="Times New Roman" w:hAnsi="Times New Roman" w:cs="Times New Roman"/>
                <w:color w:val="000000" w:themeColor="text1"/>
                <w:sz w:val="24"/>
                <w:szCs w:val="24"/>
                <w:lang w:val="en-US"/>
              </w:rPr>
              <w:t>Professional</w:t>
            </w:r>
          </w:p>
        </w:tc>
        <w:tc>
          <w:tcPr>
            <w:tcW w:w="5347" w:type="dxa"/>
          </w:tcPr>
          <w:p w14:paraId="3DD33A5F" w14:textId="77777777" w:rsidR="00AF0409" w:rsidRPr="006001C6" w:rsidRDefault="00AF0409" w:rsidP="001137F5">
            <w:pPr>
              <w:spacing w:line="276" w:lineRule="auto"/>
              <w:jc w:val="both"/>
              <w:rPr>
                <w:rFonts w:ascii="Times New Roman" w:hAnsi="Times New Roman" w:cs="Times New Roman"/>
                <w:color w:val="222222"/>
                <w:sz w:val="24"/>
                <w:lang w:val="en-US"/>
              </w:rPr>
            </w:pPr>
            <w:r w:rsidRPr="006001C6">
              <w:rPr>
                <w:rFonts w:ascii="Times New Roman" w:hAnsi="Times New Roman" w:cs="Times New Roman"/>
                <w:color w:val="222222"/>
                <w:sz w:val="24"/>
                <w:lang w:val="en-US"/>
              </w:rPr>
              <w:t>Professional approach to leading and managing the social enterprise, prior work experience in the field of expertise, sustainability as the goal of a social enterprise.</w:t>
            </w:r>
          </w:p>
        </w:tc>
      </w:tr>
      <w:tr w:rsidR="00AF0409" w:rsidRPr="00116660" w14:paraId="70A814DD" w14:textId="77777777" w:rsidTr="006001C6">
        <w:trPr>
          <w:trHeight w:val="384"/>
          <w:jc w:val="center"/>
        </w:trPr>
        <w:tc>
          <w:tcPr>
            <w:tcW w:w="3666" w:type="dxa"/>
          </w:tcPr>
          <w:p w14:paraId="4A7B8D1F" w14:textId="77777777" w:rsidR="00AF0409" w:rsidRPr="00116660" w:rsidRDefault="00AF0409" w:rsidP="00A31EEC">
            <w:pPr>
              <w:jc w:val="both"/>
              <w:rPr>
                <w:rFonts w:ascii="Times New Roman" w:hAnsi="Times New Roman" w:cs="Times New Roman"/>
                <w:color w:val="000000" w:themeColor="text1"/>
                <w:sz w:val="24"/>
                <w:szCs w:val="24"/>
                <w:lang w:val="en-US"/>
              </w:rPr>
            </w:pPr>
            <w:r w:rsidRPr="00116660">
              <w:rPr>
                <w:rFonts w:ascii="Times New Roman" w:hAnsi="Times New Roman" w:cs="Times New Roman"/>
                <w:color w:val="000000" w:themeColor="text1"/>
                <w:sz w:val="24"/>
                <w:szCs w:val="24"/>
                <w:lang w:val="en-US"/>
              </w:rPr>
              <w:t>Entrepreneur</w:t>
            </w:r>
          </w:p>
        </w:tc>
        <w:tc>
          <w:tcPr>
            <w:tcW w:w="5347" w:type="dxa"/>
          </w:tcPr>
          <w:p w14:paraId="00E1C751" w14:textId="77777777" w:rsidR="001137F5" w:rsidRPr="006001C6" w:rsidRDefault="00AF0409" w:rsidP="00A31EEC">
            <w:pPr>
              <w:jc w:val="both"/>
              <w:rPr>
                <w:rFonts w:ascii="Times New Roman" w:hAnsi="Times New Roman" w:cs="Times New Roman"/>
                <w:color w:val="222222"/>
                <w:sz w:val="24"/>
                <w:lang w:val="en-US"/>
              </w:rPr>
            </w:pPr>
            <w:r w:rsidRPr="006001C6">
              <w:rPr>
                <w:rFonts w:ascii="Times New Roman" w:hAnsi="Times New Roman" w:cs="Times New Roman"/>
                <w:color w:val="222222"/>
                <w:sz w:val="24"/>
                <w:lang w:val="en-US"/>
              </w:rPr>
              <w:t>Identifying with both commercial and social entrepreneurship, balancing social and business goals.</w:t>
            </w:r>
          </w:p>
        </w:tc>
      </w:tr>
    </w:tbl>
    <w:p w14:paraId="7B354317" w14:textId="77777777" w:rsidR="001137F5" w:rsidRPr="001137F5" w:rsidRDefault="001137F5" w:rsidP="001137F5">
      <w:pPr>
        <w:spacing w:after="240"/>
        <w:jc w:val="both"/>
        <w:rPr>
          <w:rFonts w:ascii="Times New Roman" w:eastAsia="Calibri" w:hAnsi="Times New Roman" w:cs="Times New Roman"/>
          <w:kern w:val="20"/>
          <w:sz w:val="20"/>
          <w:szCs w:val="24"/>
          <w:lang w:val="en-US" w:eastAsia="ja-JP"/>
        </w:rPr>
      </w:pPr>
      <w:r w:rsidRPr="001137F5">
        <w:rPr>
          <w:rFonts w:ascii="Times New Roman" w:eastAsia="Calibri" w:hAnsi="Times New Roman" w:cs="Times New Roman"/>
          <w:kern w:val="20"/>
          <w:sz w:val="20"/>
          <w:szCs w:val="24"/>
          <w:lang w:val="en-US" w:eastAsia="ja-JP"/>
        </w:rPr>
        <w:t>Source: authors' research</w:t>
      </w:r>
    </w:p>
    <w:p w14:paraId="455BC8CF" w14:textId="77777777" w:rsidR="00DA5F77" w:rsidRPr="00116660" w:rsidRDefault="00DA5F77" w:rsidP="00DA5F77">
      <w:pPr>
        <w:jc w:val="both"/>
        <w:rPr>
          <w:rFonts w:ascii="Times New Roman" w:hAnsi="Times New Roman" w:cs="Times New Roman"/>
          <w:color w:val="222222"/>
          <w:sz w:val="24"/>
          <w:szCs w:val="24"/>
          <w:lang w:val="en-US"/>
        </w:rPr>
      </w:pPr>
      <w:r w:rsidRPr="00116660">
        <w:rPr>
          <w:rFonts w:ascii="Times New Roman" w:hAnsi="Times New Roman" w:cs="Times New Roman"/>
          <w:color w:val="222222"/>
          <w:sz w:val="24"/>
          <w:szCs w:val="24"/>
          <w:lang w:val="en-US"/>
        </w:rPr>
        <w:t xml:space="preserve">Among the leaders of social </w:t>
      </w:r>
      <w:r w:rsidR="0086381F" w:rsidRPr="00116660">
        <w:rPr>
          <w:rFonts w:ascii="Times New Roman" w:hAnsi="Times New Roman" w:cs="Times New Roman"/>
          <w:color w:val="222222"/>
          <w:sz w:val="24"/>
          <w:szCs w:val="24"/>
          <w:lang w:val="en-US"/>
        </w:rPr>
        <w:t>enterprises,</w:t>
      </w:r>
      <w:r w:rsidRPr="00116660">
        <w:rPr>
          <w:rFonts w:ascii="Times New Roman" w:hAnsi="Times New Roman" w:cs="Times New Roman"/>
          <w:color w:val="222222"/>
          <w:sz w:val="24"/>
          <w:szCs w:val="24"/>
          <w:lang w:val="en-US"/>
        </w:rPr>
        <w:t xml:space="preserve"> we often find civil sector actors identified with the association and the specific needs of members of the association. This type of social entrepreneur is characterized by dedication to social goals that mostly </w:t>
      </w:r>
      <w:r w:rsidR="0086381F" w:rsidRPr="00116660">
        <w:rPr>
          <w:rFonts w:ascii="Times New Roman" w:hAnsi="Times New Roman" w:cs="Times New Roman"/>
          <w:color w:val="222222"/>
          <w:sz w:val="24"/>
          <w:szCs w:val="24"/>
          <w:lang w:val="en-US"/>
        </w:rPr>
        <w:t>refer</w:t>
      </w:r>
      <w:r w:rsidRPr="00116660">
        <w:rPr>
          <w:rFonts w:ascii="Times New Roman" w:hAnsi="Times New Roman" w:cs="Times New Roman"/>
          <w:color w:val="222222"/>
          <w:sz w:val="24"/>
          <w:szCs w:val="24"/>
          <w:lang w:val="en-US"/>
        </w:rPr>
        <w:t xml:space="preserve"> to the social inclusion of marginalized social groups: unemployed, deprived, people with disabilities, former addicts. Such leaders initiate social entrepreneurship activities to meet the specific objectives of a particular community: social entrepreneurship as a therapeutic work (rehabilitated addicts), training for labor market positioning and employment in the </w:t>
      </w:r>
      <w:proofErr w:type="gramStart"/>
      <w:r w:rsidRPr="00116660">
        <w:rPr>
          <w:rFonts w:ascii="Times New Roman" w:hAnsi="Times New Roman" w:cs="Times New Roman"/>
          <w:color w:val="222222"/>
          <w:sz w:val="24"/>
          <w:szCs w:val="24"/>
          <w:lang w:val="en-US"/>
        </w:rPr>
        <w:lastRenderedPageBreak/>
        <w:t>commercial</w:t>
      </w:r>
      <w:proofErr w:type="gramEnd"/>
      <w:r w:rsidRPr="00116660">
        <w:rPr>
          <w:rFonts w:ascii="Times New Roman" w:hAnsi="Times New Roman" w:cs="Times New Roman"/>
          <w:color w:val="222222"/>
          <w:sz w:val="24"/>
          <w:szCs w:val="24"/>
          <w:lang w:val="en-US"/>
        </w:rPr>
        <w:t xml:space="preserve"> sector, empowerment of women in rural areas, employment of people with disabilities.</w:t>
      </w:r>
    </w:p>
    <w:p w14:paraId="6D3385FD" w14:textId="1F4C41AE" w:rsidR="00D659CA" w:rsidRPr="00116660" w:rsidRDefault="00D659CA" w:rsidP="00DA5F77">
      <w:pPr>
        <w:jc w:val="both"/>
        <w:rPr>
          <w:rFonts w:ascii="Times New Roman" w:hAnsi="Times New Roman" w:cs="Times New Roman"/>
          <w:color w:val="222222"/>
          <w:sz w:val="24"/>
          <w:szCs w:val="24"/>
          <w:lang w:val="en-US"/>
        </w:rPr>
      </w:pPr>
      <w:r w:rsidRPr="00116660">
        <w:rPr>
          <w:rFonts w:ascii="Times New Roman" w:hAnsi="Times New Roman" w:cs="Times New Roman"/>
          <w:color w:val="222222"/>
          <w:sz w:val="24"/>
          <w:szCs w:val="24"/>
          <w:lang w:val="en-US"/>
        </w:rPr>
        <w:t xml:space="preserve">Significant social problems are present in the less developed, rural parts of the country, especially in areas </w:t>
      </w:r>
      <w:r w:rsidR="006001C6">
        <w:rPr>
          <w:rFonts w:ascii="Times New Roman" w:hAnsi="Times New Roman" w:cs="Times New Roman"/>
          <w:color w:val="222222"/>
          <w:sz w:val="24"/>
          <w:szCs w:val="24"/>
          <w:lang w:val="en-US"/>
        </w:rPr>
        <w:t xml:space="preserve">formerly </w:t>
      </w:r>
      <w:r w:rsidRPr="00116660">
        <w:rPr>
          <w:rFonts w:ascii="Times New Roman" w:hAnsi="Times New Roman" w:cs="Times New Roman"/>
          <w:color w:val="222222"/>
          <w:sz w:val="24"/>
          <w:szCs w:val="24"/>
          <w:lang w:val="en-US"/>
        </w:rPr>
        <w:t>affected by the war:</w:t>
      </w:r>
    </w:p>
    <w:p w14:paraId="6CA81E1D" w14:textId="1DC8C084" w:rsidR="00E511B5" w:rsidRPr="00116660" w:rsidRDefault="006001C6" w:rsidP="00E511B5">
      <w:pPr>
        <w:ind w:left="708"/>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 xml:space="preserve">... </w:t>
      </w:r>
      <w:proofErr w:type="gramStart"/>
      <w:r w:rsidR="00E511B5" w:rsidRPr="00116660">
        <w:rPr>
          <w:rFonts w:ascii="Times New Roman" w:hAnsi="Times New Roman" w:cs="Times New Roman"/>
          <w:i/>
          <w:color w:val="222222"/>
          <w:sz w:val="24"/>
          <w:szCs w:val="24"/>
          <w:lang w:val="en-US"/>
        </w:rPr>
        <w:t>this</w:t>
      </w:r>
      <w:proofErr w:type="gramEnd"/>
      <w:r w:rsidR="00E511B5" w:rsidRPr="00116660">
        <w:rPr>
          <w:rFonts w:ascii="Times New Roman" w:hAnsi="Times New Roman" w:cs="Times New Roman"/>
          <w:i/>
          <w:color w:val="222222"/>
          <w:sz w:val="24"/>
          <w:szCs w:val="24"/>
          <w:lang w:val="en-US"/>
        </w:rPr>
        <w:t xml:space="preserve"> is something that seems to me to be a good model </w:t>
      </w:r>
      <w:r w:rsidR="00E511B5" w:rsidRPr="00EC4A7B">
        <w:rPr>
          <w:rFonts w:ascii="Times New Roman" w:hAnsi="Times New Roman" w:cs="Times New Roman"/>
          <w:color w:val="222222"/>
          <w:sz w:val="24"/>
          <w:szCs w:val="24"/>
          <w:lang w:val="en-US"/>
        </w:rPr>
        <w:t xml:space="preserve">(social </w:t>
      </w:r>
      <w:r w:rsidR="00116660" w:rsidRPr="00EC4A7B">
        <w:rPr>
          <w:rFonts w:ascii="Times New Roman" w:hAnsi="Times New Roman" w:cs="Times New Roman"/>
          <w:color w:val="222222"/>
          <w:sz w:val="24"/>
          <w:szCs w:val="24"/>
          <w:lang w:val="en-US"/>
        </w:rPr>
        <w:t>entrepreneurship</w:t>
      </w:r>
      <w:r w:rsidR="00E511B5" w:rsidRPr="00EC4A7B">
        <w:rPr>
          <w:rFonts w:ascii="Times New Roman" w:hAnsi="Times New Roman" w:cs="Times New Roman"/>
          <w:color w:val="222222"/>
          <w:sz w:val="24"/>
          <w:szCs w:val="24"/>
          <w:lang w:val="en-US"/>
        </w:rPr>
        <w:t>)</w:t>
      </w:r>
      <w:r w:rsidR="00E511B5" w:rsidRPr="00116660">
        <w:rPr>
          <w:rFonts w:ascii="Times New Roman" w:hAnsi="Times New Roman" w:cs="Times New Roman"/>
          <w:i/>
          <w:color w:val="222222"/>
          <w:sz w:val="24"/>
          <w:szCs w:val="24"/>
          <w:lang w:val="en-US"/>
        </w:rPr>
        <w:t xml:space="preserve"> especially for these rural areas where we live and work, for communities that </w:t>
      </w:r>
      <w:r w:rsidR="0086381F" w:rsidRPr="00116660">
        <w:rPr>
          <w:rFonts w:ascii="Times New Roman" w:hAnsi="Times New Roman" w:cs="Times New Roman"/>
          <w:i/>
          <w:color w:val="222222"/>
          <w:sz w:val="24"/>
          <w:szCs w:val="24"/>
          <w:lang w:val="en-US"/>
        </w:rPr>
        <w:t>have weak</w:t>
      </w:r>
      <w:r w:rsidR="00E511B5" w:rsidRPr="00116660">
        <w:rPr>
          <w:rFonts w:ascii="Times New Roman" w:hAnsi="Times New Roman" w:cs="Times New Roman"/>
          <w:i/>
          <w:color w:val="222222"/>
          <w:sz w:val="24"/>
          <w:szCs w:val="24"/>
          <w:lang w:val="en-US"/>
        </w:rPr>
        <w:t xml:space="preserve"> connection with some of the larger centers. Especially here in </w:t>
      </w:r>
      <w:proofErr w:type="spellStart"/>
      <w:r w:rsidR="00E511B5" w:rsidRPr="00116660">
        <w:rPr>
          <w:rFonts w:ascii="Times New Roman" w:hAnsi="Times New Roman" w:cs="Times New Roman"/>
          <w:i/>
          <w:color w:val="222222"/>
          <w:sz w:val="24"/>
          <w:szCs w:val="24"/>
          <w:lang w:val="en-US"/>
        </w:rPr>
        <w:t>Baranja</w:t>
      </w:r>
      <w:proofErr w:type="spellEnd"/>
      <w:r w:rsidR="00E511B5" w:rsidRPr="00116660">
        <w:rPr>
          <w:rFonts w:ascii="Times New Roman" w:hAnsi="Times New Roman" w:cs="Times New Roman"/>
          <w:i/>
          <w:color w:val="222222"/>
          <w:sz w:val="24"/>
          <w:szCs w:val="24"/>
          <w:lang w:val="en-US"/>
        </w:rPr>
        <w:t xml:space="preserve"> after the war, we experienced the collapse of the economy, closed companies, the number of jobs was reduced, </w:t>
      </w:r>
      <w:proofErr w:type="gramStart"/>
      <w:r w:rsidR="00E511B5" w:rsidRPr="00116660">
        <w:rPr>
          <w:rFonts w:ascii="Times New Roman" w:hAnsi="Times New Roman" w:cs="Times New Roman"/>
          <w:i/>
          <w:color w:val="222222"/>
          <w:sz w:val="24"/>
          <w:szCs w:val="24"/>
          <w:lang w:val="en-US"/>
        </w:rPr>
        <w:t>the</w:t>
      </w:r>
      <w:proofErr w:type="gramEnd"/>
      <w:r w:rsidR="00E511B5" w:rsidRPr="00116660">
        <w:rPr>
          <w:rFonts w:ascii="Times New Roman" w:hAnsi="Times New Roman" w:cs="Times New Roman"/>
          <w:i/>
          <w:color w:val="222222"/>
          <w:sz w:val="24"/>
          <w:szCs w:val="24"/>
          <w:lang w:val="en-US"/>
        </w:rPr>
        <w:t xml:space="preserve"> educational structure is below Croatian average, I would say so </w:t>
      </w:r>
      <w:r w:rsidR="00116660" w:rsidRPr="00116660">
        <w:rPr>
          <w:rFonts w:ascii="Times New Roman" w:hAnsi="Times New Roman" w:cs="Times New Roman"/>
          <w:i/>
          <w:color w:val="222222"/>
          <w:sz w:val="24"/>
          <w:szCs w:val="24"/>
          <w:lang w:val="en-US"/>
        </w:rPr>
        <w:t>many problems</w:t>
      </w:r>
      <w:r w:rsidR="00E511B5" w:rsidRPr="00116660">
        <w:rPr>
          <w:rFonts w:ascii="Times New Roman" w:hAnsi="Times New Roman" w:cs="Times New Roman"/>
          <w:i/>
          <w:color w:val="222222"/>
          <w:sz w:val="24"/>
          <w:szCs w:val="24"/>
          <w:lang w:val="en-US"/>
        </w:rPr>
        <w:t xml:space="preserve"> for which we have to find a solution</w:t>
      </w:r>
      <w:r>
        <w:rPr>
          <w:rFonts w:ascii="Times New Roman" w:hAnsi="Times New Roman" w:cs="Times New Roman"/>
          <w:color w:val="222222"/>
          <w:sz w:val="24"/>
          <w:szCs w:val="24"/>
          <w:lang w:val="en-US"/>
        </w:rPr>
        <w:t xml:space="preserve">… </w:t>
      </w:r>
      <w:r w:rsidR="00E511B5" w:rsidRPr="00116660">
        <w:rPr>
          <w:rFonts w:ascii="Times New Roman" w:hAnsi="Times New Roman" w:cs="Times New Roman"/>
          <w:color w:val="222222"/>
          <w:sz w:val="24"/>
          <w:szCs w:val="24"/>
          <w:lang w:val="en-US"/>
        </w:rPr>
        <w:t>(</w:t>
      </w:r>
      <w:r w:rsidR="0086381F">
        <w:rPr>
          <w:rFonts w:ascii="Times New Roman" w:hAnsi="Times New Roman" w:cs="Times New Roman"/>
          <w:color w:val="222222"/>
          <w:sz w:val="24"/>
          <w:szCs w:val="24"/>
          <w:lang w:val="en-US"/>
        </w:rPr>
        <w:t>Klara</w:t>
      </w:r>
      <w:r w:rsidR="00E511B5" w:rsidRPr="00116660">
        <w:rPr>
          <w:rFonts w:ascii="Times New Roman" w:hAnsi="Times New Roman" w:cs="Times New Roman"/>
          <w:color w:val="222222"/>
          <w:sz w:val="24"/>
          <w:szCs w:val="24"/>
          <w:lang w:val="en-US"/>
        </w:rPr>
        <w:t xml:space="preserve">) </w:t>
      </w:r>
    </w:p>
    <w:p w14:paraId="08982B43" w14:textId="1812A1E3" w:rsidR="009501D7" w:rsidRPr="00116660" w:rsidRDefault="00A13478" w:rsidP="00E84081">
      <w:pPr>
        <w:jc w:val="both"/>
        <w:rPr>
          <w:rFonts w:ascii="Times New Roman" w:hAnsi="Times New Roman" w:cs="Times New Roman"/>
          <w:color w:val="222222"/>
          <w:sz w:val="24"/>
          <w:szCs w:val="24"/>
          <w:lang w:val="en-US"/>
        </w:rPr>
      </w:pPr>
      <w:r w:rsidRPr="00116660">
        <w:rPr>
          <w:rFonts w:ascii="Times New Roman" w:hAnsi="Times New Roman" w:cs="Times New Roman"/>
          <w:color w:val="222222"/>
          <w:sz w:val="24"/>
          <w:szCs w:val="24"/>
          <w:lang w:val="en-US"/>
        </w:rPr>
        <w:t xml:space="preserve">Motivation to establish an association and start a social entrepreneurship can be motivated by a family background, for example, a family member is a disabled person. In case that the community does not have an adequate solution for the specific problems of people with disabilities, group of individuals </w:t>
      </w:r>
      <w:r w:rsidR="00E52BFE" w:rsidRPr="00116660">
        <w:rPr>
          <w:rFonts w:ascii="Times New Roman" w:hAnsi="Times New Roman" w:cs="Times New Roman"/>
          <w:color w:val="222222"/>
          <w:sz w:val="24"/>
          <w:szCs w:val="24"/>
          <w:lang w:val="en-US"/>
        </w:rPr>
        <w:t>decide</w:t>
      </w:r>
      <w:r w:rsidR="006001C6">
        <w:rPr>
          <w:rFonts w:ascii="Times New Roman" w:hAnsi="Times New Roman" w:cs="Times New Roman"/>
          <w:color w:val="222222"/>
          <w:sz w:val="24"/>
          <w:szCs w:val="24"/>
          <w:lang w:val="en-US"/>
        </w:rPr>
        <w:t>s</w:t>
      </w:r>
      <w:r w:rsidR="00E52BFE" w:rsidRPr="00116660">
        <w:rPr>
          <w:rFonts w:ascii="Times New Roman" w:hAnsi="Times New Roman" w:cs="Times New Roman"/>
          <w:color w:val="222222"/>
          <w:sz w:val="24"/>
          <w:szCs w:val="24"/>
          <w:lang w:val="en-US"/>
        </w:rPr>
        <w:t xml:space="preserve"> to do something to improve </w:t>
      </w:r>
      <w:r w:rsidR="00233061" w:rsidRPr="00116660">
        <w:rPr>
          <w:rFonts w:ascii="Times New Roman" w:hAnsi="Times New Roman" w:cs="Times New Roman"/>
          <w:color w:val="222222"/>
          <w:sz w:val="24"/>
          <w:szCs w:val="24"/>
          <w:lang w:val="en-US"/>
        </w:rPr>
        <w:t>their life quality</w:t>
      </w:r>
      <w:r w:rsidRPr="00116660">
        <w:rPr>
          <w:rFonts w:ascii="Times New Roman" w:hAnsi="Times New Roman" w:cs="Times New Roman"/>
          <w:color w:val="222222"/>
          <w:sz w:val="24"/>
          <w:szCs w:val="24"/>
          <w:lang w:val="en-US"/>
        </w:rPr>
        <w:t>:</w:t>
      </w:r>
    </w:p>
    <w:p w14:paraId="50C04C08" w14:textId="3B4CD304" w:rsidR="00F00C6D" w:rsidRPr="00116660" w:rsidRDefault="006001C6" w:rsidP="00F00C6D">
      <w:pPr>
        <w:ind w:left="708"/>
        <w:jc w:val="both"/>
        <w:rPr>
          <w:rFonts w:ascii="Times New Roman" w:hAnsi="Times New Roman" w:cs="Times New Roman"/>
          <w:color w:val="222222"/>
          <w:sz w:val="24"/>
          <w:szCs w:val="24"/>
          <w:lang w:val="en-US"/>
        </w:rPr>
      </w:pPr>
      <w:r w:rsidRPr="006001C6">
        <w:rPr>
          <w:rFonts w:ascii="Times New Roman" w:hAnsi="Times New Roman" w:cs="Times New Roman"/>
          <w:color w:val="222222"/>
          <w:sz w:val="24"/>
          <w:szCs w:val="24"/>
          <w:lang w:val="en-US"/>
        </w:rPr>
        <w:t xml:space="preserve">… </w:t>
      </w:r>
      <w:proofErr w:type="gramStart"/>
      <w:r w:rsidR="00F00C6D" w:rsidRPr="006001C6">
        <w:rPr>
          <w:rFonts w:ascii="Times New Roman" w:hAnsi="Times New Roman" w:cs="Times New Roman"/>
          <w:i/>
          <w:color w:val="222222"/>
          <w:sz w:val="24"/>
          <w:szCs w:val="24"/>
          <w:lang w:val="en-US"/>
        </w:rPr>
        <w:t>the</w:t>
      </w:r>
      <w:proofErr w:type="gramEnd"/>
      <w:r w:rsidR="00F00C6D" w:rsidRPr="006001C6">
        <w:rPr>
          <w:rFonts w:ascii="Times New Roman" w:hAnsi="Times New Roman" w:cs="Times New Roman"/>
          <w:i/>
          <w:color w:val="222222"/>
          <w:sz w:val="24"/>
          <w:szCs w:val="24"/>
          <w:lang w:val="en-US"/>
        </w:rPr>
        <w:t xml:space="preserve"> parents gathered here, as we were in the rural environment then there were a lot of problems, there was very little access to some amenities for the children with disabilities and so we gathered together and it was basically going sluggish and unorganized. To begin with, we had only the idea that we should start something together and so it started. As the programs developed, as children grew up, new needs emerged, and of course, we also came to the areas of employment of people with disabilities. The situation was quite bad here in Croatia as well as in the whole of Croatia, with regard to employment, and so, in the employment programs for people with disabilities, I mean, we do not have to talk, here for a few years,</w:t>
      </w:r>
      <w:r w:rsidR="0086381F" w:rsidRPr="006001C6">
        <w:rPr>
          <w:rFonts w:ascii="Times New Roman" w:hAnsi="Times New Roman" w:cs="Times New Roman"/>
          <w:i/>
          <w:color w:val="222222"/>
          <w:sz w:val="24"/>
          <w:szCs w:val="24"/>
          <w:lang w:val="en-US"/>
        </w:rPr>
        <w:t xml:space="preserve"> </w:t>
      </w:r>
      <w:r w:rsidR="00F00C6D" w:rsidRPr="006001C6">
        <w:rPr>
          <w:rFonts w:ascii="Times New Roman" w:hAnsi="Times New Roman" w:cs="Times New Roman"/>
          <w:i/>
          <w:color w:val="222222"/>
          <w:sz w:val="24"/>
          <w:szCs w:val="24"/>
          <w:lang w:val="en-US"/>
        </w:rPr>
        <w:t>we have some slight attempts. So we turned to social entrepreneurship, where we explored,</w:t>
      </w:r>
      <w:r w:rsidR="00F00C6D" w:rsidRPr="00116660">
        <w:rPr>
          <w:rFonts w:ascii="Times New Roman" w:hAnsi="Times New Roman" w:cs="Times New Roman"/>
          <w:i/>
          <w:color w:val="222222"/>
          <w:sz w:val="24"/>
          <w:szCs w:val="24"/>
          <w:lang w:val="en-US"/>
        </w:rPr>
        <w:t xml:space="preserve"> experimented, connected only with another </w:t>
      </w:r>
      <w:r w:rsidR="00F00C6D" w:rsidRPr="006001C6">
        <w:rPr>
          <w:rFonts w:ascii="Times New Roman" w:hAnsi="Times New Roman" w:cs="Times New Roman"/>
          <w:i/>
          <w:color w:val="222222"/>
          <w:sz w:val="24"/>
          <w:szCs w:val="24"/>
          <w:lang w:val="en-US"/>
        </w:rPr>
        <w:t>association</w:t>
      </w:r>
      <w:r w:rsidRPr="006001C6">
        <w:rPr>
          <w:rFonts w:ascii="Times New Roman" w:hAnsi="Times New Roman" w:cs="Times New Roman"/>
          <w:color w:val="222222"/>
          <w:sz w:val="24"/>
          <w:szCs w:val="24"/>
          <w:lang w:val="en-US"/>
        </w:rPr>
        <w:t>…</w:t>
      </w:r>
      <w:r w:rsidR="00F00C6D" w:rsidRPr="006001C6">
        <w:rPr>
          <w:i/>
          <w:color w:val="222222"/>
          <w:lang w:val="en-US"/>
        </w:rPr>
        <w:t xml:space="preserve"> </w:t>
      </w:r>
      <w:r w:rsidR="00F00C6D" w:rsidRPr="00116660">
        <w:rPr>
          <w:rFonts w:ascii="Times New Roman" w:hAnsi="Times New Roman" w:cs="Times New Roman"/>
          <w:color w:val="222222"/>
          <w:sz w:val="24"/>
          <w:szCs w:val="24"/>
          <w:lang w:val="en-US"/>
        </w:rPr>
        <w:t>(Maria)</w:t>
      </w:r>
    </w:p>
    <w:p w14:paraId="7C31AC90" w14:textId="77777777" w:rsidR="005F2731" w:rsidRPr="00116660" w:rsidRDefault="005F2731" w:rsidP="005F2731">
      <w:pPr>
        <w:jc w:val="both"/>
        <w:rPr>
          <w:rFonts w:ascii="Times New Roman" w:hAnsi="Times New Roman" w:cs="Times New Roman"/>
          <w:color w:val="000000" w:themeColor="text1"/>
          <w:sz w:val="24"/>
          <w:szCs w:val="24"/>
          <w:lang w:val="en-US"/>
        </w:rPr>
      </w:pPr>
      <w:r w:rsidRPr="00116660">
        <w:rPr>
          <w:rFonts w:ascii="Times New Roman" w:hAnsi="Times New Roman" w:cs="Times New Roman"/>
          <w:color w:val="222222"/>
          <w:sz w:val="24"/>
          <w:szCs w:val="24"/>
          <w:lang w:val="en-US"/>
        </w:rPr>
        <w:t>In these social enterprises, revenues are not sufficient for sustainability. They mostly use additional, external sources of funding such as donations, use of EU funds etc. to continue their entrepreneurial activities:</w:t>
      </w:r>
    </w:p>
    <w:p w14:paraId="18B61277" w14:textId="77777777" w:rsidR="00012AC7" w:rsidRPr="00116660" w:rsidRDefault="00012AC7" w:rsidP="00012AC7">
      <w:pPr>
        <w:ind w:left="708"/>
        <w:jc w:val="both"/>
        <w:rPr>
          <w:rFonts w:ascii="Times New Roman" w:hAnsi="Times New Roman" w:cs="Times New Roman"/>
          <w:color w:val="222222"/>
          <w:sz w:val="24"/>
          <w:szCs w:val="24"/>
          <w:lang w:val="en-US"/>
        </w:rPr>
      </w:pPr>
      <w:r w:rsidRPr="00116660">
        <w:rPr>
          <w:rFonts w:ascii="Times New Roman" w:hAnsi="Times New Roman" w:cs="Times New Roman"/>
          <w:i/>
          <w:color w:val="222222"/>
          <w:sz w:val="24"/>
          <w:szCs w:val="24"/>
          <w:lang w:val="en-US"/>
        </w:rPr>
        <w:t>We were already known for doing organic production and so people were interested in buying and we started selling our vegetables. That is what I say, modest, modest income.</w:t>
      </w:r>
      <w:r w:rsidRPr="00116660">
        <w:rPr>
          <w:color w:val="222222"/>
          <w:lang w:val="en-US"/>
        </w:rPr>
        <w:t xml:space="preserve"> </w:t>
      </w:r>
      <w:r w:rsidRPr="00116660">
        <w:rPr>
          <w:rFonts w:ascii="Times New Roman" w:hAnsi="Times New Roman" w:cs="Times New Roman"/>
          <w:color w:val="222222"/>
          <w:sz w:val="24"/>
          <w:szCs w:val="24"/>
          <w:lang w:val="en-US"/>
        </w:rPr>
        <w:t>(Maria)</w:t>
      </w:r>
    </w:p>
    <w:p w14:paraId="1BEF2657" w14:textId="77777777" w:rsidR="0053740B" w:rsidRPr="00116660" w:rsidRDefault="0053740B" w:rsidP="0053740B">
      <w:pPr>
        <w:jc w:val="both"/>
        <w:rPr>
          <w:rFonts w:ascii="Times New Roman" w:hAnsi="Times New Roman" w:cs="Times New Roman"/>
          <w:color w:val="222222"/>
          <w:sz w:val="24"/>
          <w:szCs w:val="24"/>
          <w:lang w:val="en-US"/>
        </w:rPr>
      </w:pPr>
      <w:r w:rsidRPr="00116660">
        <w:rPr>
          <w:rFonts w:ascii="Times New Roman" w:hAnsi="Times New Roman" w:cs="Times New Roman"/>
          <w:color w:val="222222"/>
          <w:sz w:val="24"/>
          <w:szCs w:val="24"/>
          <w:lang w:val="en-US"/>
        </w:rPr>
        <w:t>Social entrepreneurs who are primarily devoted to associations and social inclusion activities are mostly aware of their limitations in the domain of business, managerial and entrepreneurial skills:</w:t>
      </w:r>
    </w:p>
    <w:p w14:paraId="409E998B" w14:textId="77777777" w:rsidR="00FB57C1" w:rsidRPr="00116660" w:rsidRDefault="00FB57C1" w:rsidP="00FB57C1">
      <w:pPr>
        <w:ind w:left="708"/>
        <w:jc w:val="both"/>
        <w:rPr>
          <w:rFonts w:ascii="Times New Roman" w:hAnsi="Times New Roman" w:cs="Times New Roman"/>
          <w:color w:val="222222"/>
          <w:sz w:val="24"/>
          <w:szCs w:val="24"/>
          <w:lang w:val="en-US"/>
        </w:rPr>
      </w:pPr>
      <w:r w:rsidRPr="00116660">
        <w:rPr>
          <w:rFonts w:ascii="Times New Roman" w:hAnsi="Times New Roman" w:cs="Times New Roman"/>
          <w:i/>
          <w:color w:val="222222"/>
          <w:sz w:val="24"/>
          <w:szCs w:val="24"/>
          <w:lang w:val="en-US"/>
        </w:rPr>
        <w:t xml:space="preserve">Well I think ... since, I, I lead, I lead somehow that cooperative, it is not, is not my only job I do it by the way ... My job is related to the association itself with therapeutic part, we have the association, the association has eleven employees, you have to lead it, you </w:t>
      </w:r>
      <w:r w:rsidR="0086381F" w:rsidRPr="00116660">
        <w:rPr>
          <w:rFonts w:ascii="Times New Roman" w:hAnsi="Times New Roman" w:cs="Times New Roman"/>
          <w:i/>
          <w:color w:val="222222"/>
          <w:sz w:val="24"/>
          <w:szCs w:val="24"/>
          <w:lang w:val="en-US"/>
        </w:rPr>
        <w:t>need a</w:t>
      </w:r>
      <w:r w:rsidRPr="00116660">
        <w:rPr>
          <w:rFonts w:ascii="Times New Roman" w:hAnsi="Times New Roman" w:cs="Times New Roman"/>
          <w:i/>
          <w:color w:val="222222"/>
          <w:sz w:val="24"/>
          <w:szCs w:val="24"/>
          <w:lang w:val="en-US"/>
        </w:rPr>
        <w:t xml:space="preserve"> lot of time, energy, so I do not have, do not have time to devote </w:t>
      </w:r>
      <w:r w:rsidRPr="00116660">
        <w:rPr>
          <w:rFonts w:ascii="Times New Roman" w:hAnsi="Times New Roman" w:cs="Times New Roman"/>
          <w:color w:val="222222"/>
          <w:sz w:val="24"/>
          <w:szCs w:val="24"/>
          <w:lang w:val="en-US"/>
        </w:rPr>
        <w:t>(to social enterprise)</w:t>
      </w:r>
      <w:r w:rsidRPr="00116660">
        <w:rPr>
          <w:rFonts w:ascii="Times New Roman" w:hAnsi="Times New Roman" w:cs="Times New Roman"/>
          <w:i/>
          <w:color w:val="222222"/>
          <w:sz w:val="24"/>
          <w:szCs w:val="24"/>
          <w:lang w:val="en-US"/>
        </w:rPr>
        <w:t xml:space="preserve">, I do not even have any knowledge, knowledge that </w:t>
      </w:r>
      <w:r w:rsidR="0086381F">
        <w:rPr>
          <w:rFonts w:ascii="Times New Roman" w:hAnsi="Times New Roman" w:cs="Times New Roman"/>
          <w:i/>
          <w:color w:val="222222"/>
          <w:sz w:val="24"/>
          <w:szCs w:val="24"/>
          <w:lang w:val="en-US"/>
        </w:rPr>
        <w:t>is</w:t>
      </w:r>
      <w:r w:rsidRPr="00116660">
        <w:rPr>
          <w:rFonts w:ascii="Times New Roman" w:hAnsi="Times New Roman" w:cs="Times New Roman"/>
          <w:i/>
          <w:color w:val="222222"/>
          <w:sz w:val="24"/>
          <w:szCs w:val="24"/>
          <w:lang w:val="en-US"/>
        </w:rPr>
        <w:t xml:space="preserve"> related with the </w:t>
      </w:r>
      <w:r w:rsidRPr="00116660">
        <w:rPr>
          <w:rFonts w:ascii="Times New Roman" w:hAnsi="Times New Roman" w:cs="Times New Roman"/>
          <w:i/>
          <w:color w:val="222222"/>
          <w:sz w:val="24"/>
          <w:szCs w:val="24"/>
          <w:lang w:val="en-US"/>
        </w:rPr>
        <w:lastRenderedPageBreak/>
        <w:t xml:space="preserve">economy, marketing, sale. I think there should be a man who will be professionally employed, who will lead, lead this cooperative. </w:t>
      </w:r>
      <w:r w:rsidRPr="00116660">
        <w:rPr>
          <w:rFonts w:ascii="Times New Roman" w:hAnsi="Times New Roman" w:cs="Times New Roman"/>
          <w:color w:val="222222"/>
          <w:sz w:val="24"/>
          <w:szCs w:val="24"/>
          <w:lang w:val="en-US"/>
        </w:rPr>
        <w:t>(Tom)</w:t>
      </w:r>
    </w:p>
    <w:p w14:paraId="1F753D58" w14:textId="0D48156D" w:rsidR="000D5470" w:rsidRPr="00116660" w:rsidRDefault="000D5470" w:rsidP="000D5470">
      <w:pPr>
        <w:jc w:val="both"/>
        <w:rPr>
          <w:rFonts w:ascii="Times New Roman" w:hAnsi="Times New Roman" w:cs="Times New Roman"/>
          <w:sz w:val="24"/>
          <w:szCs w:val="24"/>
          <w:lang w:val="en-US"/>
        </w:rPr>
      </w:pPr>
      <w:r w:rsidRPr="00116660">
        <w:rPr>
          <w:rFonts w:ascii="Times New Roman" w:hAnsi="Times New Roman" w:cs="Times New Roman"/>
          <w:color w:val="222222"/>
          <w:sz w:val="24"/>
          <w:szCs w:val="24"/>
          <w:lang w:val="en-US"/>
        </w:rPr>
        <w:t xml:space="preserve">Second type of social enterprise manager is characterized by professional leadership with a view to achieving business sustainability. These are professionals who have a previous work experience in the area of ​​expertise and / or knowledge in the field of business. After coming to a social enterprise, they faced the challenge of achieving good business results in the </w:t>
      </w:r>
      <w:proofErr w:type="gramStart"/>
      <w:r w:rsidRPr="00116660">
        <w:rPr>
          <w:rFonts w:ascii="Times New Roman" w:hAnsi="Times New Roman" w:cs="Times New Roman"/>
          <w:color w:val="222222"/>
          <w:sz w:val="24"/>
          <w:szCs w:val="24"/>
          <w:lang w:val="en-US"/>
        </w:rPr>
        <w:t>conditions</w:t>
      </w:r>
      <w:proofErr w:type="gramEnd"/>
      <w:r w:rsidRPr="00116660">
        <w:rPr>
          <w:rFonts w:ascii="Times New Roman" w:hAnsi="Times New Roman" w:cs="Times New Roman"/>
          <w:color w:val="222222"/>
          <w:sz w:val="24"/>
          <w:szCs w:val="24"/>
          <w:lang w:val="en-US"/>
        </w:rPr>
        <w:t xml:space="preserve"> of limited resources and the specific needs of employees:</w:t>
      </w:r>
    </w:p>
    <w:p w14:paraId="6FBF1642" w14:textId="4690F9E3" w:rsidR="00112EB3" w:rsidRPr="00116660" w:rsidRDefault="00112EB3" w:rsidP="00112EB3">
      <w:pPr>
        <w:ind w:left="708"/>
        <w:jc w:val="both"/>
        <w:rPr>
          <w:rFonts w:ascii="Times New Roman" w:hAnsi="Times New Roman" w:cs="Times New Roman"/>
          <w:i/>
          <w:sz w:val="24"/>
          <w:szCs w:val="24"/>
          <w:lang w:val="en-US"/>
        </w:rPr>
      </w:pPr>
      <w:r w:rsidRPr="00116660">
        <w:rPr>
          <w:rFonts w:ascii="Times New Roman" w:hAnsi="Times New Roman" w:cs="Times New Roman"/>
          <w:i/>
          <w:color w:val="222222"/>
          <w:sz w:val="24"/>
          <w:szCs w:val="24"/>
          <w:lang w:val="en-US"/>
        </w:rPr>
        <w:t xml:space="preserve">And at the beginning the enterprise was founded as ... we are good, beautiful and that, they will all give us something, mostly, we will do just so much to do something. And that was it. And so was the approach to the work. Basically, that was the situation, of course. And it was necessary to break it because there is nobody who supports us, nobody who finances us, is free of any kind of giving. We are exclusively financed by sales, </w:t>
      </w:r>
      <w:r w:rsidR="00116660" w:rsidRPr="00116660">
        <w:rPr>
          <w:rFonts w:ascii="Times New Roman" w:hAnsi="Times New Roman" w:cs="Times New Roman"/>
          <w:i/>
          <w:color w:val="222222"/>
          <w:sz w:val="24"/>
          <w:szCs w:val="24"/>
          <w:lang w:val="en-US"/>
        </w:rPr>
        <w:t>on the</w:t>
      </w:r>
      <w:r w:rsidRPr="00116660">
        <w:rPr>
          <w:rFonts w:ascii="Times New Roman" w:hAnsi="Times New Roman" w:cs="Times New Roman"/>
          <w:i/>
          <w:color w:val="222222"/>
          <w:sz w:val="24"/>
          <w:szCs w:val="24"/>
          <w:lang w:val="en-US"/>
        </w:rPr>
        <w:t xml:space="preserve"> market. And that was the problem, putting all of us</w:t>
      </w:r>
      <w:r w:rsidR="0086381F">
        <w:rPr>
          <w:rFonts w:ascii="Times New Roman" w:hAnsi="Times New Roman" w:cs="Times New Roman"/>
          <w:i/>
          <w:color w:val="222222"/>
          <w:sz w:val="24"/>
          <w:szCs w:val="24"/>
          <w:lang w:val="en-US"/>
        </w:rPr>
        <w:t xml:space="preserve"> </w:t>
      </w:r>
      <w:r w:rsidRPr="00116660">
        <w:rPr>
          <w:rFonts w:ascii="Times New Roman" w:hAnsi="Times New Roman" w:cs="Times New Roman"/>
          <w:i/>
          <w:color w:val="222222"/>
          <w:sz w:val="24"/>
          <w:szCs w:val="24"/>
          <w:lang w:val="en-US"/>
        </w:rPr>
        <w:t xml:space="preserve">on the same level of thinking, achieving the maximum motivation of employees, and in the same time, not introducing high working demands on employees with physical and other difficulties. It was </w:t>
      </w:r>
      <w:r w:rsidR="00116660" w:rsidRPr="00116660">
        <w:rPr>
          <w:rFonts w:ascii="Times New Roman" w:hAnsi="Times New Roman" w:cs="Times New Roman"/>
          <w:i/>
          <w:color w:val="222222"/>
          <w:sz w:val="24"/>
          <w:szCs w:val="24"/>
          <w:lang w:val="en-US"/>
        </w:rPr>
        <w:t>about the</w:t>
      </w:r>
      <w:r w:rsidRPr="00116660">
        <w:rPr>
          <w:rFonts w:ascii="Times New Roman" w:hAnsi="Times New Roman" w:cs="Times New Roman"/>
          <w:i/>
          <w:color w:val="222222"/>
          <w:sz w:val="24"/>
          <w:szCs w:val="24"/>
          <w:lang w:val="en-US"/>
        </w:rPr>
        <w:t xml:space="preserve"> rights of people, etc., etc. Mostly, this did not go in the right direction. </w:t>
      </w:r>
      <w:r w:rsidRPr="00116660">
        <w:rPr>
          <w:rFonts w:ascii="Times New Roman" w:hAnsi="Times New Roman" w:cs="Times New Roman"/>
          <w:color w:val="222222"/>
          <w:sz w:val="24"/>
          <w:szCs w:val="24"/>
          <w:lang w:val="en-US"/>
        </w:rPr>
        <w:t>(Ivo)</w:t>
      </w:r>
    </w:p>
    <w:p w14:paraId="10C5D226" w14:textId="77777777" w:rsidR="000352A3" w:rsidRPr="00116660" w:rsidRDefault="000352A3" w:rsidP="000352A3">
      <w:pPr>
        <w:jc w:val="both"/>
        <w:rPr>
          <w:rFonts w:ascii="Times New Roman" w:hAnsi="Times New Roman" w:cs="Times New Roman"/>
          <w:sz w:val="24"/>
          <w:szCs w:val="24"/>
          <w:lang w:val="en-US"/>
        </w:rPr>
      </w:pPr>
      <w:r w:rsidRPr="00116660">
        <w:rPr>
          <w:rFonts w:ascii="Times New Roman" w:hAnsi="Times New Roman" w:cs="Times New Roman"/>
          <w:color w:val="222222"/>
          <w:sz w:val="24"/>
          <w:szCs w:val="24"/>
          <w:lang w:val="en-US"/>
        </w:rPr>
        <w:t xml:space="preserve">The third </w:t>
      </w:r>
      <w:r w:rsidR="000747E7" w:rsidRPr="00116660">
        <w:rPr>
          <w:rFonts w:ascii="Times New Roman" w:hAnsi="Times New Roman" w:cs="Times New Roman"/>
          <w:color w:val="222222"/>
          <w:sz w:val="24"/>
          <w:szCs w:val="24"/>
          <w:lang w:val="en-US"/>
        </w:rPr>
        <w:t xml:space="preserve">identified </w:t>
      </w:r>
      <w:r w:rsidRPr="00116660">
        <w:rPr>
          <w:rFonts w:ascii="Times New Roman" w:hAnsi="Times New Roman" w:cs="Times New Roman"/>
          <w:color w:val="222222"/>
          <w:sz w:val="24"/>
          <w:szCs w:val="24"/>
          <w:lang w:val="en-US"/>
        </w:rPr>
        <w:t xml:space="preserve">type of entrepreneur belongs to the commercial sector. </w:t>
      </w:r>
      <w:r w:rsidR="00116660" w:rsidRPr="00116660">
        <w:rPr>
          <w:rFonts w:ascii="Times New Roman" w:hAnsi="Times New Roman" w:cs="Times New Roman"/>
          <w:color w:val="222222"/>
          <w:sz w:val="24"/>
          <w:szCs w:val="24"/>
          <w:lang w:val="en-US"/>
        </w:rPr>
        <w:t>However, he</w:t>
      </w:r>
      <w:r w:rsidR="000747E7" w:rsidRPr="00116660">
        <w:rPr>
          <w:rFonts w:ascii="Times New Roman" w:hAnsi="Times New Roman" w:cs="Times New Roman"/>
          <w:color w:val="222222"/>
          <w:sz w:val="24"/>
          <w:szCs w:val="24"/>
          <w:lang w:val="en-US"/>
        </w:rPr>
        <w:t xml:space="preserve"> has </w:t>
      </w:r>
      <w:r w:rsidRPr="00116660">
        <w:rPr>
          <w:rFonts w:ascii="Times New Roman" w:hAnsi="Times New Roman" w:cs="Times New Roman"/>
          <w:color w:val="222222"/>
          <w:sz w:val="24"/>
          <w:szCs w:val="24"/>
          <w:lang w:val="en-US"/>
        </w:rPr>
        <w:t xml:space="preserve">a strong social mission to help people with disabilities through the design of innovative products to raise the quality of life. </w:t>
      </w:r>
      <w:r w:rsidR="004405FF" w:rsidRPr="00116660">
        <w:rPr>
          <w:rFonts w:ascii="Times New Roman" w:hAnsi="Times New Roman" w:cs="Times New Roman"/>
          <w:color w:val="222222"/>
          <w:sz w:val="24"/>
          <w:szCs w:val="24"/>
          <w:lang w:val="en-US"/>
        </w:rPr>
        <w:t>Entrepreneur identifies</w:t>
      </w:r>
      <w:r w:rsidRPr="00116660">
        <w:rPr>
          <w:rFonts w:ascii="Times New Roman" w:hAnsi="Times New Roman" w:cs="Times New Roman"/>
          <w:color w:val="222222"/>
          <w:sz w:val="24"/>
          <w:szCs w:val="24"/>
          <w:lang w:val="en-US"/>
        </w:rPr>
        <w:t xml:space="preserve"> himself as </w:t>
      </w:r>
      <w:r w:rsidR="004405FF" w:rsidRPr="00116660">
        <w:rPr>
          <w:rFonts w:ascii="Times New Roman" w:hAnsi="Times New Roman" w:cs="Times New Roman"/>
          <w:color w:val="222222"/>
          <w:sz w:val="24"/>
          <w:szCs w:val="24"/>
          <w:lang w:val="en-US"/>
        </w:rPr>
        <w:t xml:space="preserve">a </w:t>
      </w:r>
      <w:r w:rsidRPr="00116660">
        <w:rPr>
          <w:rFonts w:ascii="Times New Roman" w:hAnsi="Times New Roman" w:cs="Times New Roman"/>
          <w:color w:val="222222"/>
          <w:sz w:val="24"/>
          <w:szCs w:val="24"/>
          <w:lang w:val="en-US"/>
        </w:rPr>
        <w:t xml:space="preserve">social entrepreneur although he is basically commercial </w:t>
      </w:r>
      <w:r w:rsidR="004405FF" w:rsidRPr="00116660">
        <w:rPr>
          <w:rFonts w:ascii="Times New Roman" w:hAnsi="Times New Roman" w:cs="Times New Roman"/>
          <w:color w:val="222222"/>
          <w:sz w:val="24"/>
          <w:szCs w:val="24"/>
          <w:lang w:val="en-US"/>
        </w:rPr>
        <w:t>entrepreneur</w:t>
      </w:r>
      <w:r w:rsidRPr="00116660">
        <w:rPr>
          <w:rFonts w:ascii="Times New Roman" w:hAnsi="Times New Roman" w:cs="Times New Roman"/>
          <w:color w:val="222222"/>
          <w:sz w:val="24"/>
          <w:szCs w:val="24"/>
          <w:lang w:val="en-US"/>
        </w:rPr>
        <w:t>:</w:t>
      </w:r>
    </w:p>
    <w:p w14:paraId="101BAC23" w14:textId="77777777" w:rsidR="006E4923" w:rsidRPr="00116660" w:rsidRDefault="006E4923" w:rsidP="006E4923">
      <w:pPr>
        <w:ind w:left="708"/>
        <w:jc w:val="both"/>
        <w:rPr>
          <w:rFonts w:ascii="Times New Roman" w:hAnsi="Times New Roman" w:cs="Times New Roman"/>
          <w:b/>
          <w:i/>
          <w:color w:val="000000" w:themeColor="text1"/>
          <w:sz w:val="24"/>
          <w:szCs w:val="24"/>
          <w:lang w:val="en-US"/>
        </w:rPr>
      </w:pPr>
      <w:r w:rsidRPr="00116660">
        <w:rPr>
          <w:rFonts w:ascii="Times New Roman" w:hAnsi="Times New Roman" w:cs="Times New Roman"/>
          <w:i/>
          <w:color w:val="222222"/>
          <w:sz w:val="24"/>
          <w:szCs w:val="24"/>
          <w:lang w:val="en-US"/>
        </w:rPr>
        <w:t>Of course the product, the product must work. It is very important that the service is of high quality, we want customer to trust us, so that we are always available, if something needs to be changed, corrected, whatever they need we are available, so it is important that they feel we are always there whenever they need</w:t>
      </w:r>
      <w:r w:rsidRPr="00116660">
        <w:rPr>
          <w:color w:val="222222"/>
          <w:lang w:val="en-US"/>
        </w:rPr>
        <w:t xml:space="preserve"> </w:t>
      </w:r>
      <w:r w:rsidRPr="00116660">
        <w:rPr>
          <w:rFonts w:ascii="Times New Roman" w:hAnsi="Times New Roman" w:cs="Times New Roman"/>
          <w:color w:val="222222"/>
          <w:sz w:val="24"/>
          <w:szCs w:val="24"/>
          <w:lang w:val="en-US"/>
        </w:rPr>
        <w:t>(customers).</w:t>
      </w:r>
    </w:p>
    <w:p w14:paraId="10A77443" w14:textId="77777777" w:rsidR="0037136A" w:rsidRPr="00116660" w:rsidRDefault="0037136A" w:rsidP="0053740B">
      <w:pPr>
        <w:jc w:val="both"/>
        <w:rPr>
          <w:rFonts w:ascii="Times New Roman" w:hAnsi="Times New Roman" w:cs="Times New Roman"/>
          <w:i/>
          <w:color w:val="000000" w:themeColor="text1"/>
          <w:sz w:val="24"/>
          <w:szCs w:val="24"/>
          <w:lang w:val="en-US"/>
        </w:rPr>
      </w:pPr>
    </w:p>
    <w:p w14:paraId="0323F500" w14:textId="77777777" w:rsidR="003D01BA" w:rsidRPr="00116660" w:rsidRDefault="003D01BA" w:rsidP="003D01BA">
      <w:pPr>
        <w:jc w:val="both"/>
        <w:rPr>
          <w:rFonts w:ascii="Times New Roman" w:hAnsi="Times New Roman" w:cs="Times New Roman"/>
          <w:b/>
          <w:sz w:val="24"/>
          <w:szCs w:val="24"/>
          <w:lang w:val="en-US"/>
        </w:rPr>
      </w:pPr>
      <w:r w:rsidRPr="00116660">
        <w:rPr>
          <w:rFonts w:ascii="Times New Roman" w:hAnsi="Times New Roman" w:cs="Times New Roman"/>
          <w:b/>
          <w:sz w:val="24"/>
          <w:szCs w:val="24"/>
          <w:lang w:val="en-US"/>
        </w:rPr>
        <w:t xml:space="preserve">5. CONCLUSION </w:t>
      </w:r>
    </w:p>
    <w:p w14:paraId="157ABF7E" w14:textId="77777777" w:rsidR="004C4729" w:rsidRPr="00116660" w:rsidRDefault="004C4729" w:rsidP="004C4729">
      <w:pPr>
        <w:jc w:val="both"/>
        <w:rPr>
          <w:rFonts w:ascii="Times New Roman" w:hAnsi="Times New Roman" w:cs="Times New Roman"/>
          <w:color w:val="222222"/>
          <w:sz w:val="24"/>
          <w:szCs w:val="24"/>
          <w:lang w:val="en-US"/>
        </w:rPr>
      </w:pPr>
      <w:r w:rsidRPr="00116660">
        <w:rPr>
          <w:rFonts w:ascii="Times New Roman" w:hAnsi="Times New Roman" w:cs="Times New Roman"/>
          <w:color w:val="222222"/>
          <w:sz w:val="24"/>
          <w:szCs w:val="24"/>
          <w:lang w:val="en-US"/>
        </w:rPr>
        <w:t xml:space="preserve">This paper shows that social entrepreneurs operating in Croatia are trying to find entrepreneurial solutions for a number of problems affecting economy and society that is underdeveloped compared to most of other EU </w:t>
      </w:r>
      <w:r w:rsidR="004405FF" w:rsidRPr="00116660">
        <w:rPr>
          <w:rFonts w:ascii="Times New Roman" w:hAnsi="Times New Roman" w:cs="Times New Roman"/>
          <w:color w:val="222222"/>
          <w:sz w:val="24"/>
          <w:szCs w:val="24"/>
          <w:lang w:val="en-US"/>
        </w:rPr>
        <w:t>members.</w:t>
      </w:r>
      <w:r w:rsidRPr="00116660">
        <w:rPr>
          <w:rFonts w:ascii="Times New Roman" w:hAnsi="Times New Roman" w:cs="Times New Roman"/>
          <w:color w:val="222222"/>
          <w:sz w:val="24"/>
          <w:szCs w:val="24"/>
          <w:lang w:val="en-US"/>
        </w:rPr>
        <w:t xml:space="preserve"> The activities of social enterprises are need-driven, motives for starting a social enterprise are different types of problems in the family, community and regions: post-war economic and social devastation, unemployment, the needs of people with disabilities, the needs of rehabilitated addicts for training for the labor market, economic empowerment of women in rural areas. The position of social entrepreneurs lies in the space between the community and the rigid "system" they are fighting (local, regional and national institutional structures).</w:t>
      </w:r>
    </w:p>
    <w:p w14:paraId="21110AFC" w14:textId="77777777" w:rsidR="00596481" w:rsidRPr="00116660" w:rsidRDefault="00596481" w:rsidP="004405FF">
      <w:pPr>
        <w:jc w:val="both"/>
        <w:rPr>
          <w:rFonts w:ascii="Times New Roman" w:hAnsi="Times New Roman" w:cs="Times New Roman"/>
          <w:b/>
          <w:sz w:val="24"/>
          <w:szCs w:val="24"/>
          <w:lang w:val="en-US"/>
        </w:rPr>
      </w:pPr>
      <w:r w:rsidRPr="00116660">
        <w:rPr>
          <w:rFonts w:ascii="Times New Roman" w:hAnsi="Times New Roman" w:cs="Times New Roman"/>
          <w:color w:val="222222"/>
          <w:sz w:val="24"/>
          <w:szCs w:val="24"/>
          <w:lang w:val="en-US"/>
        </w:rPr>
        <w:t xml:space="preserve">Social entrepreneurs in Croatia are, in most cases, closely related to various associations that aim to promote </w:t>
      </w:r>
      <w:r w:rsidR="004405FF" w:rsidRPr="00116660">
        <w:rPr>
          <w:rFonts w:ascii="Times New Roman" w:hAnsi="Times New Roman" w:cs="Times New Roman"/>
          <w:color w:val="222222"/>
          <w:sz w:val="24"/>
          <w:szCs w:val="24"/>
          <w:lang w:val="en-US"/>
        </w:rPr>
        <w:t>and encourage</w:t>
      </w:r>
      <w:r w:rsidRPr="00116660">
        <w:rPr>
          <w:rFonts w:ascii="Times New Roman" w:hAnsi="Times New Roman" w:cs="Times New Roman"/>
          <w:color w:val="222222"/>
          <w:sz w:val="24"/>
          <w:szCs w:val="24"/>
          <w:lang w:val="en-US"/>
        </w:rPr>
        <w:t xml:space="preserve"> inclusion. These organizations gained legitimacy in the community and recognition of society. The efforts and energy of social entrepreneurs coming </w:t>
      </w:r>
      <w:r w:rsidRPr="00116660">
        <w:rPr>
          <w:rFonts w:ascii="Times New Roman" w:hAnsi="Times New Roman" w:cs="Times New Roman"/>
          <w:color w:val="222222"/>
          <w:sz w:val="24"/>
          <w:szCs w:val="24"/>
          <w:lang w:val="en-US"/>
        </w:rPr>
        <w:lastRenderedPageBreak/>
        <w:t>from the association largely relate to the achievement of the goals of the association. It is obvious that social entrepreneurs from our research draw their legitimacy from social and moral sources rather than from business performance. Entrepreneurial discourse is less common among social entrepreneurs in Croatia, although most of them are aware of the need to adopt also other discourses such as discourse of sustainability or discourse of business management.</w:t>
      </w:r>
    </w:p>
    <w:p w14:paraId="25DF3798" w14:textId="77777777" w:rsidR="004C4729" w:rsidRPr="00116660" w:rsidRDefault="004C4729" w:rsidP="003D01BA">
      <w:pPr>
        <w:jc w:val="both"/>
        <w:rPr>
          <w:rFonts w:ascii="Times New Roman" w:hAnsi="Times New Roman" w:cs="Times New Roman"/>
          <w:b/>
          <w:sz w:val="24"/>
          <w:szCs w:val="24"/>
          <w:lang w:val="en-US"/>
        </w:rPr>
      </w:pPr>
    </w:p>
    <w:p w14:paraId="7F649815" w14:textId="77777777" w:rsidR="00637911" w:rsidRPr="00116660" w:rsidRDefault="00637911" w:rsidP="00637911">
      <w:pPr>
        <w:rPr>
          <w:rFonts w:ascii="Times New Roman" w:hAnsi="Times New Roman" w:cs="Times New Roman"/>
          <w:b/>
          <w:sz w:val="24"/>
          <w:szCs w:val="24"/>
          <w:lang w:val="en-US"/>
        </w:rPr>
      </w:pPr>
      <w:r w:rsidRPr="00116660">
        <w:rPr>
          <w:rFonts w:ascii="Times New Roman" w:hAnsi="Times New Roman" w:cs="Times New Roman"/>
          <w:b/>
          <w:sz w:val="24"/>
          <w:szCs w:val="24"/>
          <w:lang w:val="en-US"/>
        </w:rPr>
        <w:t>References</w:t>
      </w:r>
    </w:p>
    <w:p w14:paraId="512B63FA" w14:textId="77777777" w:rsidR="00637911" w:rsidRPr="00116660" w:rsidRDefault="00637911"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 xml:space="preserve">Biti, V. (2000). </w:t>
      </w:r>
      <w:r w:rsidRPr="00116660">
        <w:rPr>
          <w:rFonts w:ascii="Times New Roman" w:hAnsi="Times New Roman" w:cs="Times New Roman"/>
          <w:i/>
          <w:noProof/>
          <w:sz w:val="24"/>
          <w:szCs w:val="24"/>
          <w:lang w:val="en-US"/>
        </w:rPr>
        <w:t>Pojmovnik suvremene književne i kulturne teorije</w:t>
      </w:r>
      <w:r w:rsidRPr="00116660">
        <w:rPr>
          <w:rFonts w:ascii="Times New Roman" w:hAnsi="Times New Roman" w:cs="Times New Roman"/>
          <w:noProof/>
          <w:sz w:val="24"/>
          <w:szCs w:val="24"/>
          <w:lang w:val="en-US"/>
        </w:rPr>
        <w:t>. Zagreb: Matica hrvatska.</w:t>
      </w:r>
    </w:p>
    <w:p w14:paraId="08A73B86" w14:textId="77777777" w:rsidR="00637911" w:rsidRPr="00116660" w:rsidRDefault="004405FF"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Chouliaraki, L.</w:t>
      </w:r>
      <w:r w:rsidR="0086381F">
        <w:rPr>
          <w:rFonts w:ascii="Times New Roman" w:hAnsi="Times New Roman" w:cs="Times New Roman"/>
          <w:noProof/>
          <w:sz w:val="24"/>
          <w:szCs w:val="24"/>
          <w:lang w:val="en-US"/>
        </w:rPr>
        <w:t xml:space="preserve"> </w:t>
      </w:r>
      <w:r w:rsidRPr="00116660">
        <w:rPr>
          <w:rFonts w:ascii="Times New Roman" w:hAnsi="Times New Roman" w:cs="Times New Roman"/>
          <w:noProof/>
          <w:sz w:val="24"/>
          <w:szCs w:val="24"/>
          <w:lang w:val="en-US"/>
        </w:rPr>
        <w:t>&amp; N.</w:t>
      </w:r>
      <w:r w:rsidR="00637911" w:rsidRPr="00116660">
        <w:rPr>
          <w:rFonts w:ascii="Times New Roman" w:hAnsi="Times New Roman" w:cs="Times New Roman"/>
          <w:noProof/>
          <w:sz w:val="24"/>
          <w:szCs w:val="24"/>
          <w:lang w:val="en-US"/>
        </w:rPr>
        <w:t xml:space="preserve"> Fairclough (1999). </w:t>
      </w:r>
      <w:r w:rsidR="00637911" w:rsidRPr="00116660">
        <w:rPr>
          <w:rFonts w:ascii="Times New Roman" w:hAnsi="Times New Roman" w:cs="Times New Roman"/>
          <w:i/>
          <w:noProof/>
          <w:sz w:val="24"/>
          <w:szCs w:val="24"/>
          <w:lang w:val="en-US"/>
        </w:rPr>
        <w:t>Discourse in late Modernity</w:t>
      </w:r>
      <w:r w:rsidR="00637911" w:rsidRPr="00116660">
        <w:rPr>
          <w:rFonts w:ascii="Times New Roman" w:hAnsi="Times New Roman" w:cs="Times New Roman"/>
          <w:noProof/>
          <w:sz w:val="24"/>
          <w:szCs w:val="24"/>
          <w:lang w:val="en-US"/>
        </w:rPr>
        <w:t>, Edinburgh: Edinburgh University Press.</w:t>
      </w:r>
    </w:p>
    <w:p w14:paraId="12A34505" w14:textId="2EC5B824" w:rsidR="00637911" w:rsidRPr="00116660" w:rsidRDefault="00637911"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 xml:space="preserve">Dragojević, S. (1998). </w:t>
      </w:r>
      <w:r w:rsidR="00116660"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Utjecaj kulturnog, društvenog i simboličkog kapitala na razvoj zemalja Srednje i Istočne Europe</w:t>
      </w:r>
      <w:r w:rsidR="00116660"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 xml:space="preserve">. </w:t>
      </w:r>
      <w:r w:rsidR="00116660" w:rsidRPr="00116660">
        <w:rPr>
          <w:rFonts w:ascii="Times New Roman" w:hAnsi="Times New Roman" w:cs="Times New Roman"/>
          <w:noProof/>
          <w:sz w:val="24"/>
          <w:szCs w:val="24"/>
          <w:lang w:val="en-US"/>
        </w:rPr>
        <w:t>i</w:t>
      </w:r>
      <w:r w:rsidRPr="00116660">
        <w:rPr>
          <w:rFonts w:ascii="Times New Roman" w:hAnsi="Times New Roman" w:cs="Times New Roman"/>
          <w:noProof/>
          <w:sz w:val="24"/>
          <w:szCs w:val="24"/>
          <w:lang w:val="en-US"/>
        </w:rPr>
        <w:t>n</w:t>
      </w:r>
      <w:r w:rsidR="00116660" w:rsidRPr="00116660">
        <w:rPr>
          <w:rFonts w:ascii="Times New Roman" w:hAnsi="Times New Roman" w:cs="Times New Roman"/>
          <w:noProof/>
          <w:sz w:val="24"/>
          <w:szCs w:val="24"/>
          <w:lang w:val="en-US"/>
        </w:rPr>
        <w:t xml:space="preserve"> the</w:t>
      </w:r>
      <w:r w:rsidRPr="00116660">
        <w:rPr>
          <w:rFonts w:ascii="Times New Roman" w:hAnsi="Times New Roman" w:cs="Times New Roman"/>
          <w:noProof/>
          <w:sz w:val="24"/>
          <w:szCs w:val="24"/>
          <w:lang w:val="en-US"/>
        </w:rPr>
        <w:t xml:space="preserve"> </w:t>
      </w:r>
      <w:r w:rsidR="00116660" w:rsidRPr="00116660">
        <w:rPr>
          <w:rFonts w:ascii="Times New Roman" w:hAnsi="Times New Roman" w:cs="Times New Roman"/>
          <w:i/>
          <w:noProof/>
          <w:sz w:val="24"/>
          <w:szCs w:val="24"/>
          <w:lang w:val="en-US"/>
        </w:rPr>
        <w:t>Sociokulturni kapital i tranzicija u Hrvatskoj</w:t>
      </w:r>
      <w:r w:rsidR="00116660" w:rsidRPr="00116660">
        <w:rPr>
          <w:rFonts w:ascii="Times New Roman" w:hAnsi="Times New Roman" w:cs="Times New Roman"/>
          <w:noProof/>
          <w:sz w:val="24"/>
          <w:szCs w:val="24"/>
          <w:lang w:val="en-US"/>
        </w:rPr>
        <w:t xml:space="preserve"> pp. 71-86. </w:t>
      </w:r>
      <w:r w:rsidRPr="00116660">
        <w:rPr>
          <w:rFonts w:ascii="Times New Roman" w:hAnsi="Times New Roman" w:cs="Times New Roman"/>
          <w:noProof/>
          <w:sz w:val="24"/>
          <w:szCs w:val="24"/>
          <w:lang w:val="en-US"/>
        </w:rPr>
        <w:t>M</w:t>
      </w:r>
      <w:r w:rsidR="00116660" w:rsidRPr="00116660">
        <w:rPr>
          <w:rFonts w:ascii="Times New Roman" w:hAnsi="Times New Roman" w:cs="Times New Roman"/>
          <w:noProof/>
          <w:sz w:val="24"/>
          <w:szCs w:val="24"/>
          <w:lang w:val="en-US"/>
        </w:rPr>
        <w:t>atko</w:t>
      </w:r>
      <w:r w:rsidRPr="00116660">
        <w:rPr>
          <w:rFonts w:ascii="Times New Roman" w:hAnsi="Times New Roman" w:cs="Times New Roman"/>
          <w:noProof/>
          <w:sz w:val="24"/>
          <w:szCs w:val="24"/>
          <w:lang w:val="en-US"/>
        </w:rPr>
        <w:t xml:space="preserve"> Meštrović </w:t>
      </w:r>
      <w:r w:rsidR="00116660" w:rsidRPr="00116660">
        <w:rPr>
          <w:rFonts w:ascii="Times New Roman" w:hAnsi="Times New Roman" w:cs="Times New Roman"/>
          <w:noProof/>
          <w:sz w:val="24"/>
          <w:szCs w:val="24"/>
          <w:lang w:val="en-US"/>
        </w:rPr>
        <w:t>&amp;</w:t>
      </w:r>
      <w:r w:rsidRPr="00116660">
        <w:rPr>
          <w:rFonts w:ascii="Times New Roman" w:hAnsi="Times New Roman" w:cs="Times New Roman"/>
          <w:noProof/>
          <w:sz w:val="24"/>
          <w:szCs w:val="24"/>
          <w:lang w:val="en-US"/>
        </w:rPr>
        <w:t xml:space="preserve"> A</w:t>
      </w:r>
      <w:r w:rsidR="00116660" w:rsidRPr="00116660">
        <w:rPr>
          <w:rFonts w:ascii="Times New Roman" w:hAnsi="Times New Roman" w:cs="Times New Roman"/>
          <w:noProof/>
          <w:sz w:val="24"/>
          <w:szCs w:val="24"/>
          <w:lang w:val="en-US"/>
        </w:rPr>
        <w:t>leksandar</w:t>
      </w:r>
      <w:r w:rsidRPr="00116660">
        <w:rPr>
          <w:rFonts w:ascii="Times New Roman" w:hAnsi="Times New Roman" w:cs="Times New Roman"/>
          <w:noProof/>
          <w:sz w:val="24"/>
          <w:szCs w:val="24"/>
          <w:lang w:val="en-US"/>
        </w:rPr>
        <w:t xml:space="preserve"> Štulhofer (</w:t>
      </w:r>
      <w:r w:rsidR="00116660" w:rsidRPr="00116660">
        <w:rPr>
          <w:rFonts w:ascii="Times New Roman" w:hAnsi="Times New Roman" w:cs="Times New Roman"/>
          <w:noProof/>
          <w:sz w:val="24"/>
          <w:szCs w:val="24"/>
          <w:lang w:val="en-US"/>
        </w:rPr>
        <w:t>ed</w:t>
      </w:r>
      <w:r w:rsidRPr="00116660">
        <w:rPr>
          <w:rFonts w:ascii="Times New Roman" w:hAnsi="Times New Roman" w:cs="Times New Roman"/>
          <w:noProof/>
          <w:sz w:val="24"/>
          <w:szCs w:val="24"/>
          <w:lang w:val="en-US"/>
        </w:rPr>
        <w:t>)</w:t>
      </w:r>
      <w:r w:rsidR="00116660"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 xml:space="preserve"> Zagreb: Hrvatsko sociološko društvo</w:t>
      </w:r>
      <w:r w:rsidR="00EC4A7B">
        <w:rPr>
          <w:rFonts w:ascii="Times New Roman" w:hAnsi="Times New Roman" w:cs="Times New Roman"/>
          <w:noProof/>
          <w:sz w:val="24"/>
          <w:szCs w:val="24"/>
          <w:lang w:val="en-US"/>
        </w:rPr>
        <w:t>.</w:t>
      </w:r>
    </w:p>
    <w:p w14:paraId="1C9B9348" w14:textId="77777777" w:rsidR="00637911" w:rsidRPr="00116660" w:rsidRDefault="00637911"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 xml:space="preserve">European Commission (2010). </w:t>
      </w:r>
      <w:r w:rsidRPr="00116660">
        <w:rPr>
          <w:rFonts w:ascii="Times New Roman" w:hAnsi="Times New Roman" w:cs="Times New Roman"/>
          <w:i/>
          <w:noProof/>
          <w:sz w:val="24"/>
          <w:szCs w:val="24"/>
          <w:lang w:val="en-US"/>
        </w:rPr>
        <w:t>Europe 2020, A European strategy for smart, sustainable and inclusive growth</w:t>
      </w:r>
      <w:r w:rsidRPr="00116660">
        <w:rPr>
          <w:rFonts w:ascii="Times New Roman" w:hAnsi="Times New Roman" w:cs="Times New Roman"/>
          <w:noProof/>
          <w:sz w:val="24"/>
          <w:szCs w:val="24"/>
          <w:lang w:val="en-US"/>
        </w:rPr>
        <w:t xml:space="preserve">. </w:t>
      </w:r>
      <w:r w:rsidR="0086381F" w:rsidRPr="0086381F">
        <w:rPr>
          <w:rFonts w:ascii="Times New Roman" w:hAnsi="Times New Roman" w:cs="Times New Roman"/>
          <w:noProof/>
          <w:lang w:val="en-US"/>
        </w:rPr>
        <w:t xml:space="preserve">https://www.socialjustice.ie/sites/default/files/file/EU/2010%20-%20EU2020%20Strategy%20Full%20Text.pdf </w:t>
      </w:r>
      <w:r w:rsidR="0086381F">
        <w:rPr>
          <w:rFonts w:ascii="Times New Roman" w:hAnsi="Times New Roman" w:cs="Times New Roman"/>
          <w:noProof/>
          <w:lang w:val="en-US"/>
        </w:rPr>
        <w:t xml:space="preserve">. </w:t>
      </w:r>
      <w:r w:rsidR="004405FF"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Access</w:t>
      </w:r>
      <w:r w:rsidR="004405FF"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 xml:space="preserve"> March </w:t>
      </w:r>
      <w:r w:rsidR="004405FF" w:rsidRPr="00116660">
        <w:rPr>
          <w:rFonts w:ascii="Times New Roman" w:hAnsi="Times New Roman" w:cs="Times New Roman"/>
          <w:noProof/>
          <w:sz w:val="24"/>
          <w:szCs w:val="24"/>
          <w:lang w:val="en-US"/>
        </w:rPr>
        <w:t xml:space="preserve">24th, </w:t>
      </w:r>
      <w:r w:rsidRPr="00116660">
        <w:rPr>
          <w:rFonts w:ascii="Times New Roman" w:hAnsi="Times New Roman" w:cs="Times New Roman"/>
          <w:noProof/>
          <w:sz w:val="24"/>
          <w:szCs w:val="24"/>
          <w:lang w:val="en-US"/>
        </w:rPr>
        <w:t>2017</w:t>
      </w:r>
      <w:r w:rsidR="004405FF" w:rsidRPr="00116660">
        <w:rPr>
          <w:rFonts w:ascii="Times New Roman" w:hAnsi="Times New Roman" w:cs="Times New Roman"/>
          <w:noProof/>
          <w:sz w:val="24"/>
          <w:szCs w:val="24"/>
          <w:lang w:val="en-US"/>
        </w:rPr>
        <w:t>)</w:t>
      </w:r>
      <w:r w:rsidR="0086381F">
        <w:rPr>
          <w:rFonts w:ascii="Times New Roman" w:hAnsi="Times New Roman" w:cs="Times New Roman"/>
          <w:noProof/>
          <w:sz w:val="24"/>
          <w:szCs w:val="24"/>
          <w:lang w:val="en-US"/>
        </w:rPr>
        <w:t xml:space="preserve"> </w:t>
      </w:r>
    </w:p>
    <w:p w14:paraId="176DE90E" w14:textId="77777777" w:rsidR="00637911" w:rsidRPr="00116660" w:rsidRDefault="004405FF"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European Commission (</w:t>
      </w:r>
      <w:r w:rsidR="00637911" w:rsidRPr="00116660">
        <w:rPr>
          <w:rFonts w:ascii="Times New Roman" w:hAnsi="Times New Roman" w:cs="Times New Roman"/>
          <w:noProof/>
          <w:sz w:val="24"/>
          <w:szCs w:val="24"/>
          <w:lang w:val="en-US"/>
        </w:rPr>
        <w:t xml:space="preserve">2013). </w:t>
      </w:r>
      <w:r w:rsidR="00637911" w:rsidRPr="00116660">
        <w:rPr>
          <w:rFonts w:ascii="Times New Roman" w:hAnsi="Times New Roman" w:cs="Times New Roman"/>
          <w:i/>
          <w:noProof/>
          <w:sz w:val="24"/>
          <w:szCs w:val="24"/>
          <w:lang w:val="en-US"/>
        </w:rPr>
        <w:t>En</w:t>
      </w:r>
      <w:r w:rsidRPr="00116660">
        <w:rPr>
          <w:rFonts w:ascii="Times New Roman" w:hAnsi="Times New Roman" w:cs="Times New Roman"/>
          <w:i/>
          <w:noProof/>
          <w:sz w:val="24"/>
          <w:szCs w:val="24"/>
          <w:lang w:val="en-US"/>
        </w:rPr>
        <w:t>trepreneurship 2020 Action Plan</w:t>
      </w:r>
      <w:r w:rsidR="00637911" w:rsidRPr="00116660">
        <w:rPr>
          <w:rFonts w:ascii="Times New Roman" w:hAnsi="Times New Roman" w:cs="Times New Roman"/>
          <w:noProof/>
          <w:sz w:val="24"/>
          <w:szCs w:val="24"/>
          <w:lang w:val="en-US"/>
        </w:rPr>
        <w:t xml:space="preserve">. </w:t>
      </w:r>
      <w:hyperlink r:id="rId13" w:history="1">
        <w:r w:rsidR="00637911" w:rsidRPr="00116660">
          <w:rPr>
            <w:rStyle w:val="Hiperveza"/>
            <w:rFonts w:ascii="Times New Roman" w:hAnsi="Times New Roman" w:cs="Times New Roman"/>
            <w:noProof/>
            <w:color w:val="auto"/>
            <w:sz w:val="24"/>
            <w:szCs w:val="24"/>
            <w:u w:val="none"/>
            <w:lang w:val="en-US"/>
          </w:rPr>
          <w:t>http://eur-lex.europa.eu/LexUriServ/LexUriServ.do?uri=COM:2012:0795:FIN:EN:PDF</w:t>
        </w:r>
      </w:hyperlink>
      <w:r w:rsidRPr="00116660">
        <w:rPr>
          <w:rFonts w:ascii="Times New Roman" w:hAnsi="Times New Roman" w:cs="Times New Roman"/>
          <w:noProof/>
          <w:sz w:val="24"/>
          <w:szCs w:val="24"/>
          <w:lang w:val="en-US"/>
        </w:rPr>
        <w:t xml:space="preserve">. (Access: </w:t>
      </w:r>
      <w:r w:rsidR="00637911" w:rsidRPr="00116660">
        <w:rPr>
          <w:rFonts w:ascii="Times New Roman" w:hAnsi="Times New Roman" w:cs="Times New Roman"/>
          <w:noProof/>
          <w:sz w:val="24"/>
          <w:szCs w:val="24"/>
          <w:lang w:val="en-US"/>
        </w:rPr>
        <w:t xml:space="preserve">June </w:t>
      </w:r>
      <w:r w:rsidRPr="00116660">
        <w:rPr>
          <w:rFonts w:ascii="Times New Roman" w:hAnsi="Times New Roman" w:cs="Times New Roman"/>
          <w:noProof/>
          <w:sz w:val="24"/>
          <w:szCs w:val="24"/>
          <w:lang w:val="en-US"/>
        </w:rPr>
        <w:t xml:space="preserve">8th, </w:t>
      </w:r>
      <w:r w:rsidR="00637911" w:rsidRPr="00116660">
        <w:rPr>
          <w:rFonts w:ascii="Times New Roman" w:hAnsi="Times New Roman" w:cs="Times New Roman"/>
          <w:noProof/>
          <w:sz w:val="24"/>
          <w:szCs w:val="24"/>
          <w:lang w:val="en-US"/>
        </w:rPr>
        <w:t>2017</w:t>
      </w:r>
      <w:r w:rsidRPr="00116660">
        <w:rPr>
          <w:rFonts w:ascii="Times New Roman" w:hAnsi="Times New Roman" w:cs="Times New Roman"/>
          <w:noProof/>
          <w:sz w:val="24"/>
          <w:szCs w:val="24"/>
          <w:lang w:val="en-US"/>
        </w:rPr>
        <w:t>)</w:t>
      </w:r>
    </w:p>
    <w:p w14:paraId="6E9284E4" w14:textId="3E28655F" w:rsidR="00637911" w:rsidRPr="00116660" w:rsidRDefault="00637911"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 xml:space="preserve">Fairclough, N. (1992). </w:t>
      </w:r>
      <w:r w:rsidRPr="00116660">
        <w:rPr>
          <w:rFonts w:ascii="Times New Roman" w:hAnsi="Times New Roman" w:cs="Times New Roman"/>
          <w:i/>
          <w:noProof/>
          <w:sz w:val="24"/>
          <w:szCs w:val="24"/>
          <w:lang w:val="en-US"/>
        </w:rPr>
        <w:t>Discourse and Social change.</w:t>
      </w:r>
      <w:r w:rsidRPr="00116660">
        <w:rPr>
          <w:rFonts w:ascii="Times New Roman" w:hAnsi="Times New Roman" w:cs="Times New Roman"/>
          <w:noProof/>
          <w:sz w:val="24"/>
          <w:szCs w:val="24"/>
          <w:lang w:val="en-US"/>
        </w:rPr>
        <w:t xml:space="preserve"> Cambridge: Polity Press</w:t>
      </w:r>
      <w:r w:rsidR="00EC4A7B">
        <w:rPr>
          <w:rFonts w:ascii="Times New Roman" w:hAnsi="Times New Roman" w:cs="Times New Roman"/>
          <w:noProof/>
          <w:sz w:val="24"/>
          <w:szCs w:val="24"/>
          <w:lang w:val="en-US"/>
        </w:rPr>
        <w:t>.</w:t>
      </w:r>
    </w:p>
    <w:p w14:paraId="0601119F" w14:textId="77777777" w:rsidR="00637911" w:rsidRPr="00116660" w:rsidRDefault="00637911"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 xml:space="preserve">Fairclough, N. (2001). </w:t>
      </w:r>
      <w:r w:rsidR="004405FF"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The Dialectics of Discourse</w:t>
      </w:r>
      <w:r w:rsidR="004405FF"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 xml:space="preserve">, </w:t>
      </w:r>
      <w:r w:rsidRPr="00116660">
        <w:rPr>
          <w:rFonts w:ascii="Times New Roman" w:hAnsi="Times New Roman" w:cs="Times New Roman"/>
          <w:i/>
          <w:noProof/>
          <w:sz w:val="24"/>
          <w:szCs w:val="24"/>
          <w:lang w:val="en-US"/>
        </w:rPr>
        <w:t>Textus</w:t>
      </w:r>
      <w:r w:rsidRPr="00116660">
        <w:rPr>
          <w:rFonts w:ascii="Times New Roman" w:hAnsi="Times New Roman" w:cs="Times New Roman"/>
          <w:noProof/>
          <w:sz w:val="24"/>
          <w:szCs w:val="24"/>
          <w:lang w:val="en-US"/>
        </w:rPr>
        <w:t>, 14</w:t>
      </w:r>
      <w:r w:rsidR="004405FF" w:rsidRPr="00116660">
        <w:rPr>
          <w:rFonts w:ascii="Times New Roman" w:hAnsi="Times New Roman" w:cs="Times New Roman"/>
          <w:noProof/>
          <w:sz w:val="24"/>
          <w:szCs w:val="24"/>
          <w:lang w:val="en-US"/>
        </w:rPr>
        <w:t>(2</w:t>
      </w:r>
      <w:r w:rsidRPr="00116660">
        <w:rPr>
          <w:rFonts w:ascii="Times New Roman" w:hAnsi="Times New Roman" w:cs="Times New Roman"/>
          <w:noProof/>
          <w:sz w:val="24"/>
          <w:szCs w:val="24"/>
          <w:lang w:val="en-US"/>
        </w:rPr>
        <w:t>),</w:t>
      </w:r>
      <w:r w:rsidR="004405FF" w:rsidRPr="00116660">
        <w:rPr>
          <w:rFonts w:ascii="Times New Roman" w:hAnsi="Times New Roman" w:cs="Times New Roman"/>
          <w:noProof/>
          <w:sz w:val="24"/>
          <w:szCs w:val="24"/>
          <w:lang w:val="en-US"/>
        </w:rPr>
        <w:t xml:space="preserve"> pp.</w:t>
      </w:r>
      <w:r w:rsidRPr="00116660">
        <w:rPr>
          <w:rFonts w:ascii="Times New Roman" w:hAnsi="Times New Roman" w:cs="Times New Roman"/>
          <w:noProof/>
          <w:sz w:val="24"/>
          <w:szCs w:val="24"/>
          <w:lang w:val="en-US"/>
        </w:rPr>
        <w:t xml:space="preserve"> 231-242.</w:t>
      </w:r>
    </w:p>
    <w:p w14:paraId="720DBEBA" w14:textId="7236139E" w:rsidR="00637911" w:rsidRPr="00116660" w:rsidRDefault="00637911"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 xml:space="preserve">Halmi, A. (2005). </w:t>
      </w:r>
      <w:r w:rsidRPr="00116660">
        <w:rPr>
          <w:rFonts w:ascii="Times New Roman" w:hAnsi="Times New Roman" w:cs="Times New Roman"/>
          <w:i/>
          <w:noProof/>
          <w:sz w:val="24"/>
          <w:szCs w:val="24"/>
          <w:lang w:val="en-US"/>
        </w:rPr>
        <w:t xml:space="preserve">Strategije kvalitativnih istraživanja u primijenjenim društvenim znanostima. </w:t>
      </w:r>
      <w:r w:rsidRPr="00116660">
        <w:rPr>
          <w:rFonts w:ascii="Times New Roman" w:hAnsi="Times New Roman" w:cs="Times New Roman"/>
          <w:noProof/>
          <w:sz w:val="24"/>
          <w:szCs w:val="24"/>
          <w:lang w:val="en-US"/>
        </w:rPr>
        <w:t>Zagreb: Naklada Slap</w:t>
      </w:r>
      <w:r w:rsidR="00EC4A7B">
        <w:rPr>
          <w:rFonts w:ascii="Times New Roman" w:hAnsi="Times New Roman" w:cs="Times New Roman"/>
          <w:noProof/>
          <w:sz w:val="24"/>
          <w:szCs w:val="24"/>
          <w:lang w:val="en-US"/>
        </w:rPr>
        <w:t>.</w:t>
      </w:r>
    </w:p>
    <w:p w14:paraId="145AC7BB" w14:textId="77777777" w:rsidR="00871800" w:rsidRDefault="00871800" w:rsidP="00EC4A7B">
      <w:pPr>
        <w:spacing w:after="240" w:line="240" w:lineRule="auto"/>
        <w:ind w:left="510" w:hanging="510"/>
        <w:jc w:val="both"/>
        <w:rPr>
          <w:rFonts w:ascii="Times New Roman" w:hAnsi="Times New Roman" w:cs="Times New Roman"/>
          <w:noProof/>
          <w:sz w:val="24"/>
          <w:szCs w:val="24"/>
          <w:lang w:val="en-US"/>
        </w:rPr>
      </w:pPr>
      <w:r w:rsidRPr="00871800">
        <w:rPr>
          <w:rFonts w:ascii="Times New Roman" w:hAnsi="Times New Roman" w:cs="Times New Roman"/>
          <w:noProof/>
          <w:sz w:val="24"/>
          <w:szCs w:val="24"/>
          <w:lang w:val="en-US"/>
        </w:rPr>
        <w:t>Hervieux</w:t>
      </w:r>
      <w:r>
        <w:rPr>
          <w:rFonts w:ascii="Times New Roman" w:hAnsi="Times New Roman" w:cs="Times New Roman"/>
          <w:noProof/>
          <w:sz w:val="24"/>
          <w:szCs w:val="24"/>
          <w:lang w:val="en-US"/>
        </w:rPr>
        <w:t>,</w:t>
      </w:r>
      <w:r w:rsidRPr="00871800">
        <w:rPr>
          <w:rFonts w:ascii="Times New Roman" w:hAnsi="Times New Roman" w:cs="Times New Roman"/>
          <w:noProof/>
          <w:sz w:val="24"/>
          <w:szCs w:val="24"/>
          <w:lang w:val="en-US"/>
        </w:rPr>
        <w:t xml:space="preserve"> C</w:t>
      </w:r>
      <w:r>
        <w:rPr>
          <w:rFonts w:ascii="Times New Roman" w:hAnsi="Times New Roman" w:cs="Times New Roman"/>
          <w:noProof/>
          <w:sz w:val="24"/>
          <w:szCs w:val="24"/>
          <w:lang w:val="en-US"/>
        </w:rPr>
        <w:t>., E.</w:t>
      </w:r>
      <w:r w:rsidRPr="00871800">
        <w:rPr>
          <w:rFonts w:ascii="Times New Roman" w:hAnsi="Times New Roman" w:cs="Times New Roman"/>
          <w:noProof/>
          <w:sz w:val="24"/>
          <w:szCs w:val="24"/>
          <w:lang w:val="en-US"/>
        </w:rPr>
        <w:t xml:space="preserve"> Gedajlovic</w:t>
      </w:r>
      <w:r>
        <w:rPr>
          <w:rFonts w:ascii="Times New Roman" w:hAnsi="Times New Roman" w:cs="Times New Roman"/>
          <w:noProof/>
          <w:sz w:val="24"/>
          <w:szCs w:val="24"/>
          <w:lang w:val="en-US"/>
        </w:rPr>
        <w:t xml:space="preserve"> &amp; </w:t>
      </w:r>
      <w:r w:rsidRPr="00871800">
        <w:rPr>
          <w:rFonts w:ascii="Times New Roman" w:hAnsi="Times New Roman" w:cs="Times New Roman"/>
          <w:noProof/>
          <w:sz w:val="24"/>
          <w:szCs w:val="24"/>
          <w:lang w:val="en-US"/>
        </w:rPr>
        <w:t>M</w:t>
      </w:r>
      <w:r>
        <w:rPr>
          <w:rFonts w:ascii="Times New Roman" w:hAnsi="Times New Roman" w:cs="Times New Roman"/>
          <w:noProof/>
          <w:sz w:val="24"/>
          <w:szCs w:val="24"/>
          <w:lang w:val="en-US"/>
        </w:rPr>
        <w:t xml:space="preserve">. </w:t>
      </w:r>
      <w:r w:rsidRPr="00871800">
        <w:rPr>
          <w:rFonts w:ascii="Times New Roman" w:hAnsi="Times New Roman" w:cs="Times New Roman"/>
          <w:noProof/>
          <w:sz w:val="24"/>
          <w:szCs w:val="24"/>
          <w:lang w:val="en-US"/>
        </w:rPr>
        <w:t>B. Turcotte (2010) "The legitimization of social</w:t>
      </w:r>
      <w:r>
        <w:rPr>
          <w:rFonts w:ascii="Times New Roman" w:hAnsi="Times New Roman" w:cs="Times New Roman"/>
          <w:noProof/>
          <w:sz w:val="24"/>
          <w:szCs w:val="24"/>
          <w:lang w:val="en-US"/>
        </w:rPr>
        <w:t xml:space="preserve"> entrepreneurship".</w:t>
      </w:r>
      <w:r w:rsidRPr="00871800">
        <w:rPr>
          <w:rFonts w:ascii="Times New Roman" w:hAnsi="Times New Roman" w:cs="Times New Roman"/>
          <w:noProof/>
          <w:sz w:val="24"/>
          <w:szCs w:val="24"/>
          <w:lang w:val="en-US"/>
        </w:rPr>
        <w:t xml:space="preserve"> </w:t>
      </w:r>
      <w:r w:rsidRPr="00871800">
        <w:rPr>
          <w:rFonts w:ascii="Times New Roman" w:hAnsi="Times New Roman" w:cs="Times New Roman"/>
          <w:i/>
          <w:noProof/>
          <w:sz w:val="24"/>
          <w:szCs w:val="24"/>
          <w:lang w:val="en-US"/>
        </w:rPr>
        <w:t>Journal of Enterprising Communities: People and Places in the Global Economy</w:t>
      </w:r>
      <w:r w:rsidRPr="00871800">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4(1), </w:t>
      </w:r>
      <w:r w:rsidRPr="00871800">
        <w:rPr>
          <w:rFonts w:ascii="Times New Roman" w:hAnsi="Times New Roman" w:cs="Times New Roman"/>
          <w:noProof/>
          <w:sz w:val="24"/>
          <w:szCs w:val="24"/>
          <w:lang w:val="en-US"/>
        </w:rPr>
        <w:t>pp.</w:t>
      </w:r>
      <w:r>
        <w:rPr>
          <w:rFonts w:ascii="Times New Roman" w:hAnsi="Times New Roman" w:cs="Times New Roman"/>
          <w:noProof/>
          <w:sz w:val="24"/>
          <w:szCs w:val="24"/>
          <w:lang w:val="en-US"/>
        </w:rPr>
        <w:t xml:space="preserve"> </w:t>
      </w:r>
      <w:r w:rsidRPr="00871800">
        <w:rPr>
          <w:rFonts w:ascii="Times New Roman" w:hAnsi="Times New Roman" w:cs="Times New Roman"/>
          <w:noProof/>
          <w:sz w:val="24"/>
          <w:szCs w:val="24"/>
          <w:lang w:val="en-US"/>
        </w:rPr>
        <w:t>37-67</w:t>
      </w:r>
      <w:r>
        <w:rPr>
          <w:rFonts w:ascii="Times New Roman" w:hAnsi="Times New Roman" w:cs="Times New Roman"/>
          <w:noProof/>
          <w:sz w:val="24"/>
          <w:szCs w:val="24"/>
          <w:lang w:val="en-US"/>
        </w:rPr>
        <w:t>.</w:t>
      </w:r>
    </w:p>
    <w:p w14:paraId="79AD029C" w14:textId="77777777" w:rsidR="002267D2" w:rsidRPr="00116660" w:rsidRDefault="002267D2"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 xml:space="preserve">Howldt, J., </w:t>
      </w:r>
      <w:r w:rsidR="004405FF" w:rsidRPr="00116660">
        <w:rPr>
          <w:rFonts w:ascii="Times New Roman" w:hAnsi="Times New Roman" w:cs="Times New Roman"/>
          <w:noProof/>
          <w:sz w:val="24"/>
          <w:szCs w:val="24"/>
          <w:lang w:val="en-US"/>
        </w:rPr>
        <w:t xml:space="preserve">D. </w:t>
      </w:r>
      <w:r w:rsidR="00547610" w:rsidRPr="00116660">
        <w:rPr>
          <w:rFonts w:ascii="Times New Roman" w:hAnsi="Times New Roman" w:cs="Times New Roman"/>
          <w:noProof/>
          <w:sz w:val="24"/>
          <w:szCs w:val="24"/>
          <w:lang w:val="en-US"/>
        </w:rPr>
        <w:t>Domanski</w:t>
      </w:r>
      <w:r w:rsidR="004405FF" w:rsidRPr="00116660">
        <w:rPr>
          <w:rFonts w:ascii="Times New Roman" w:hAnsi="Times New Roman" w:cs="Times New Roman"/>
          <w:noProof/>
          <w:sz w:val="24"/>
          <w:szCs w:val="24"/>
          <w:lang w:val="en-US"/>
        </w:rPr>
        <w:t xml:space="preserve"> &amp;</w:t>
      </w:r>
      <w:r w:rsidR="00547610" w:rsidRPr="00116660">
        <w:rPr>
          <w:rFonts w:ascii="Times New Roman" w:hAnsi="Times New Roman" w:cs="Times New Roman"/>
          <w:noProof/>
          <w:sz w:val="24"/>
          <w:szCs w:val="24"/>
          <w:lang w:val="en-US"/>
        </w:rPr>
        <w:t xml:space="preserve"> </w:t>
      </w:r>
      <w:r w:rsidR="004405FF" w:rsidRPr="00116660">
        <w:rPr>
          <w:rFonts w:ascii="Times New Roman" w:hAnsi="Times New Roman" w:cs="Times New Roman"/>
          <w:noProof/>
          <w:sz w:val="24"/>
          <w:szCs w:val="24"/>
          <w:lang w:val="en-US"/>
        </w:rPr>
        <w:t xml:space="preserve">M. </w:t>
      </w:r>
      <w:r w:rsidR="00547610" w:rsidRPr="00116660">
        <w:rPr>
          <w:rFonts w:ascii="Times New Roman" w:hAnsi="Times New Roman" w:cs="Times New Roman"/>
          <w:noProof/>
          <w:sz w:val="24"/>
          <w:szCs w:val="24"/>
          <w:lang w:val="en-US"/>
        </w:rPr>
        <w:t xml:space="preserve">Schwarz </w:t>
      </w:r>
      <w:r w:rsidR="00D3017B" w:rsidRPr="00116660">
        <w:rPr>
          <w:rFonts w:ascii="Times New Roman" w:hAnsi="Times New Roman" w:cs="Times New Roman"/>
          <w:noProof/>
          <w:sz w:val="24"/>
          <w:szCs w:val="24"/>
          <w:lang w:val="en-US"/>
        </w:rPr>
        <w:t xml:space="preserve">(2015). </w:t>
      </w:r>
      <w:r w:rsidR="004405FF" w:rsidRPr="00116660">
        <w:rPr>
          <w:rFonts w:ascii="Times New Roman" w:hAnsi="Times New Roman" w:cs="Times New Roman"/>
          <w:noProof/>
          <w:sz w:val="24"/>
          <w:szCs w:val="24"/>
          <w:lang w:val="en-US"/>
        </w:rPr>
        <w:t>"</w:t>
      </w:r>
      <w:r w:rsidR="00D3017B" w:rsidRPr="00116660">
        <w:rPr>
          <w:rFonts w:ascii="Times New Roman" w:hAnsi="Times New Roman" w:cs="Times New Roman"/>
          <w:noProof/>
          <w:sz w:val="24"/>
          <w:szCs w:val="24"/>
          <w:lang w:val="en-US"/>
        </w:rPr>
        <w:t>Rethinking Social Entrepreneurship</w:t>
      </w:r>
      <w:r w:rsidR="00CC2BB9" w:rsidRPr="00116660">
        <w:rPr>
          <w:rFonts w:ascii="Times New Roman" w:hAnsi="Times New Roman" w:cs="Times New Roman"/>
          <w:noProof/>
          <w:sz w:val="24"/>
          <w:szCs w:val="24"/>
          <w:lang w:val="en-US"/>
        </w:rPr>
        <w:t xml:space="preserve">: </w:t>
      </w:r>
      <w:r w:rsidR="00793209" w:rsidRPr="00116660">
        <w:rPr>
          <w:rFonts w:ascii="Times New Roman" w:hAnsi="Times New Roman" w:cs="Times New Roman"/>
          <w:noProof/>
          <w:sz w:val="24"/>
          <w:szCs w:val="24"/>
          <w:lang w:val="en-US"/>
        </w:rPr>
        <w:t>T</w:t>
      </w:r>
      <w:r w:rsidR="00CC2BB9" w:rsidRPr="00116660">
        <w:rPr>
          <w:rFonts w:ascii="Times New Roman" w:hAnsi="Times New Roman" w:cs="Times New Roman"/>
          <w:noProof/>
          <w:sz w:val="24"/>
          <w:szCs w:val="24"/>
          <w:lang w:val="en-US"/>
        </w:rPr>
        <w:t>he Concept of Social Entrepreneurship under the Perspective</w:t>
      </w:r>
      <w:r w:rsidR="00793209" w:rsidRPr="00116660">
        <w:rPr>
          <w:rFonts w:ascii="Times New Roman" w:hAnsi="Times New Roman" w:cs="Times New Roman"/>
          <w:noProof/>
          <w:sz w:val="24"/>
          <w:szCs w:val="24"/>
          <w:lang w:val="en-US"/>
        </w:rPr>
        <w:t xml:space="preserve"> of Socio-scientific</w:t>
      </w:r>
      <w:r w:rsidR="003422D8" w:rsidRPr="00116660">
        <w:rPr>
          <w:rFonts w:ascii="Times New Roman" w:hAnsi="Times New Roman" w:cs="Times New Roman"/>
          <w:noProof/>
          <w:sz w:val="24"/>
          <w:szCs w:val="24"/>
          <w:lang w:val="en-US"/>
        </w:rPr>
        <w:t xml:space="preserve"> Innovation Research</w:t>
      </w:r>
      <w:r w:rsidR="004405FF" w:rsidRPr="00116660">
        <w:rPr>
          <w:rFonts w:ascii="Times New Roman" w:hAnsi="Times New Roman" w:cs="Times New Roman"/>
          <w:noProof/>
          <w:sz w:val="24"/>
          <w:szCs w:val="24"/>
          <w:lang w:val="en-US"/>
        </w:rPr>
        <w:t>"</w:t>
      </w:r>
      <w:r w:rsidR="003422D8" w:rsidRPr="00116660">
        <w:rPr>
          <w:rFonts w:ascii="Times New Roman" w:hAnsi="Times New Roman" w:cs="Times New Roman"/>
          <w:noProof/>
          <w:sz w:val="24"/>
          <w:szCs w:val="24"/>
          <w:lang w:val="en-US"/>
        </w:rPr>
        <w:t xml:space="preserve">. </w:t>
      </w:r>
      <w:r w:rsidR="003422D8" w:rsidRPr="00116660">
        <w:rPr>
          <w:rFonts w:ascii="Times New Roman" w:hAnsi="Times New Roman" w:cs="Times New Roman"/>
          <w:i/>
          <w:noProof/>
          <w:sz w:val="24"/>
          <w:szCs w:val="24"/>
          <w:lang w:val="en-US"/>
        </w:rPr>
        <w:t>Journal of Creativity and Business Innovation</w:t>
      </w:r>
      <w:r w:rsidR="00804851" w:rsidRPr="00116660">
        <w:rPr>
          <w:rFonts w:ascii="Times New Roman" w:hAnsi="Times New Roman" w:cs="Times New Roman"/>
          <w:noProof/>
          <w:sz w:val="24"/>
          <w:szCs w:val="24"/>
          <w:lang w:val="en-US"/>
        </w:rPr>
        <w:t>, 1</w:t>
      </w:r>
      <w:r w:rsidR="004405FF" w:rsidRPr="00116660">
        <w:rPr>
          <w:rFonts w:ascii="Times New Roman" w:hAnsi="Times New Roman" w:cs="Times New Roman"/>
          <w:noProof/>
          <w:sz w:val="24"/>
          <w:szCs w:val="24"/>
          <w:lang w:val="en-US"/>
        </w:rPr>
        <w:t>(1)</w:t>
      </w:r>
      <w:r w:rsidR="00804851" w:rsidRPr="00116660">
        <w:rPr>
          <w:rFonts w:ascii="Times New Roman" w:hAnsi="Times New Roman" w:cs="Times New Roman"/>
          <w:noProof/>
          <w:sz w:val="24"/>
          <w:szCs w:val="24"/>
          <w:lang w:val="en-US"/>
        </w:rPr>
        <w:t xml:space="preserve">, </w:t>
      </w:r>
      <w:r w:rsidR="004405FF" w:rsidRPr="00116660">
        <w:rPr>
          <w:rFonts w:ascii="Times New Roman" w:hAnsi="Times New Roman" w:cs="Times New Roman"/>
          <w:noProof/>
          <w:sz w:val="24"/>
          <w:szCs w:val="24"/>
          <w:lang w:val="en-US"/>
        </w:rPr>
        <w:t xml:space="preserve">pp. </w:t>
      </w:r>
      <w:r w:rsidR="00804851" w:rsidRPr="00116660">
        <w:rPr>
          <w:rFonts w:ascii="Times New Roman" w:hAnsi="Times New Roman" w:cs="Times New Roman"/>
          <w:noProof/>
          <w:sz w:val="24"/>
          <w:szCs w:val="24"/>
          <w:lang w:val="en-US"/>
        </w:rPr>
        <w:t>88-98.</w:t>
      </w:r>
    </w:p>
    <w:p w14:paraId="7D4A04EB" w14:textId="77777777" w:rsidR="004E715E" w:rsidRPr="00116660" w:rsidRDefault="004E715E"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Martin, R.L.</w:t>
      </w:r>
      <w:r w:rsidR="00590960" w:rsidRPr="00116660">
        <w:rPr>
          <w:rFonts w:ascii="Times New Roman" w:hAnsi="Times New Roman" w:cs="Times New Roman"/>
          <w:noProof/>
          <w:sz w:val="24"/>
          <w:szCs w:val="24"/>
          <w:lang w:val="en-US"/>
        </w:rPr>
        <w:t xml:space="preserve"> &amp;</w:t>
      </w:r>
      <w:r w:rsidRPr="00116660">
        <w:rPr>
          <w:rFonts w:ascii="Times New Roman" w:hAnsi="Times New Roman" w:cs="Times New Roman"/>
          <w:noProof/>
          <w:sz w:val="24"/>
          <w:szCs w:val="24"/>
          <w:lang w:val="en-US"/>
        </w:rPr>
        <w:t xml:space="preserve"> </w:t>
      </w:r>
      <w:r w:rsidR="00590960" w:rsidRPr="00116660">
        <w:rPr>
          <w:rFonts w:ascii="Times New Roman" w:hAnsi="Times New Roman" w:cs="Times New Roman"/>
          <w:noProof/>
          <w:sz w:val="24"/>
          <w:szCs w:val="24"/>
          <w:lang w:val="en-US"/>
        </w:rPr>
        <w:t xml:space="preserve">S. </w:t>
      </w:r>
      <w:r w:rsidRPr="00116660">
        <w:rPr>
          <w:rFonts w:ascii="Times New Roman" w:hAnsi="Times New Roman" w:cs="Times New Roman"/>
          <w:noProof/>
          <w:sz w:val="24"/>
          <w:szCs w:val="24"/>
          <w:lang w:val="en-US"/>
        </w:rPr>
        <w:t xml:space="preserve">Osberg, (2007). </w:t>
      </w:r>
      <w:r w:rsidR="004405FF" w:rsidRPr="00116660">
        <w:rPr>
          <w:rFonts w:ascii="Times New Roman" w:hAnsi="Times New Roman" w:cs="Times New Roman"/>
          <w:noProof/>
          <w:sz w:val="24"/>
          <w:szCs w:val="24"/>
          <w:lang w:val="en-US"/>
        </w:rPr>
        <w:t>"</w:t>
      </w:r>
      <w:r w:rsidR="0011399C" w:rsidRPr="00116660">
        <w:rPr>
          <w:rFonts w:ascii="Times New Roman" w:hAnsi="Times New Roman" w:cs="Times New Roman"/>
          <w:noProof/>
          <w:sz w:val="24"/>
          <w:szCs w:val="24"/>
          <w:lang w:val="en-US"/>
        </w:rPr>
        <w:t xml:space="preserve">Social entrepreneurship: </w:t>
      </w:r>
      <w:r w:rsidR="00BE3E6C" w:rsidRPr="00116660">
        <w:rPr>
          <w:rFonts w:ascii="Times New Roman" w:hAnsi="Times New Roman" w:cs="Times New Roman"/>
          <w:noProof/>
          <w:sz w:val="24"/>
          <w:szCs w:val="24"/>
          <w:lang w:val="en-US"/>
        </w:rPr>
        <w:t>T</w:t>
      </w:r>
      <w:r w:rsidR="0011399C" w:rsidRPr="00116660">
        <w:rPr>
          <w:rFonts w:ascii="Times New Roman" w:hAnsi="Times New Roman" w:cs="Times New Roman"/>
          <w:noProof/>
          <w:sz w:val="24"/>
          <w:szCs w:val="24"/>
          <w:lang w:val="en-US"/>
        </w:rPr>
        <w:t>he case for definition</w:t>
      </w:r>
      <w:r w:rsidR="004405FF" w:rsidRPr="00116660">
        <w:rPr>
          <w:rFonts w:ascii="Times New Roman" w:hAnsi="Times New Roman" w:cs="Times New Roman"/>
          <w:noProof/>
          <w:sz w:val="24"/>
          <w:szCs w:val="24"/>
          <w:lang w:val="en-US"/>
        </w:rPr>
        <w:t>"</w:t>
      </w:r>
      <w:r w:rsidR="0011399C" w:rsidRPr="00116660">
        <w:rPr>
          <w:rFonts w:ascii="Times New Roman" w:hAnsi="Times New Roman" w:cs="Times New Roman"/>
          <w:noProof/>
          <w:sz w:val="24"/>
          <w:szCs w:val="24"/>
          <w:lang w:val="en-US"/>
        </w:rPr>
        <w:t xml:space="preserve">. </w:t>
      </w:r>
      <w:r w:rsidR="003E1463" w:rsidRPr="00116660">
        <w:rPr>
          <w:rFonts w:ascii="Times New Roman" w:hAnsi="Times New Roman" w:cs="Times New Roman"/>
          <w:i/>
          <w:noProof/>
          <w:sz w:val="24"/>
          <w:szCs w:val="24"/>
          <w:lang w:val="en-US"/>
        </w:rPr>
        <w:t>Stanford Social Innovation Review</w:t>
      </w:r>
      <w:r w:rsidR="002F39B8" w:rsidRPr="00116660">
        <w:rPr>
          <w:rFonts w:ascii="Times New Roman" w:hAnsi="Times New Roman" w:cs="Times New Roman"/>
          <w:noProof/>
          <w:sz w:val="24"/>
          <w:szCs w:val="24"/>
          <w:lang w:val="en-US"/>
        </w:rPr>
        <w:t>, 5</w:t>
      </w:r>
      <w:r w:rsidR="00590960" w:rsidRPr="00116660">
        <w:rPr>
          <w:rFonts w:ascii="Times New Roman" w:hAnsi="Times New Roman" w:cs="Times New Roman"/>
          <w:noProof/>
          <w:sz w:val="24"/>
          <w:szCs w:val="24"/>
          <w:lang w:val="en-US"/>
        </w:rPr>
        <w:t>(</w:t>
      </w:r>
      <w:r w:rsidR="002F39B8" w:rsidRPr="00116660">
        <w:rPr>
          <w:rFonts w:ascii="Times New Roman" w:hAnsi="Times New Roman" w:cs="Times New Roman"/>
          <w:noProof/>
          <w:sz w:val="24"/>
          <w:szCs w:val="24"/>
          <w:lang w:val="en-US"/>
        </w:rPr>
        <w:t>2</w:t>
      </w:r>
      <w:r w:rsidR="00590960" w:rsidRPr="00116660">
        <w:rPr>
          <w:rFonts w:ascii="Times New Roman" w:hAnsi="Times New Roman" w:cs="Times New Roman"/>
          <w:noProof/>
          <w:sz w:val="24"/>
          <w:szCs w:val="24"/>
          <w:lang w:val="en-US"/>
        </w:rPr>
        <w:t>)</w:t>
      </w:r>
      <w:r w:rsidR="002F39B8" w:rsidRPr="00116660">
        <w:rPr>
          <w:rFonts w:ascii="Times New Roman" w:hAnsi="Times New Roman" w:cs="Times New Roman"/>
          <w:noProof/>
          <w:sz w:val="24"/>
          <w:szCs w:val="24"/>
          <w:lang w:val="en-US"/>
        </w:rPr>
        <w:t>, 29-39.</w:t>
      </w:r>
    </w:p>
    <w:p w14:paraId="1BAB9B17" w14:textId="77777777" w:rsidR="00637911" w:rsidRPr="00116660" w:rsidRDefault="00637911"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Parkinson, C.</w:t>
      </w:r>
      <w:r w:rsidR="00D025A1" w:rsidRPr="00116660">
        <w:rPr>
          <w:rFonts w:ascii="Times New Roman" w:hAnsi="Times New Roman" w:cs="Times New Roman"/>
          <w:noProof/>
          <w:sz w:val="24"/>
          <w:szCs w:val="24"/>
          <w:lang w:val="en-US"/>
        </w:rPr>
        <w:t xml:space="preserve"> &amp; C.</w:t>
      </w:r>
      <w:r w:rsidRPr="00116660">
        <w:rPr>
          <w:rFonts w:ascii="Times New Roman" w:hAnsi="Times New Roman" w:cs="Times New Roman"/>
          <w:noProof/>
          <w:sz w:val="24"/>
          <w:szCs w:val="24"/>
          <w:lang w:val="en-US"/>
        </w:rPr>
        <w:t xml:space="preserve"> Howorth (2008).</w:t>
      </w:r>
      <w:r w:rsidR="00D025A1" w:rsidRPr="00116660">
        <w:rPr>
          <w:rFonts w:ascii="Times New Roman" w:hAnsi="Times New Roman" w:cs="Times New Roman"/>
          <w:noProof/>
          <w:sz w:val="24"/>
          <w:szCs w:val="24"/>
          <w:lang w:val="en-US"/>
        </w:rPr>
        <w:t xml:space="preserve"> "</w:t>
      </w:r>
      <w:r w:rsidRPr="00116660">
        <w:rPr>
          <w:rFonts w:ascii="Times New Roman" w:hAnsi="Times New Roman" w:cs="Times New Roman"/>
          <w:noProof/>
          <w:sz w:val="24"/>
          <w:szCs w:val="24"/>
          <w:lang w:val="en-US"/>
        </w:rPr>
        <w:t>The language of social entrepreneurs</w:t>
      </w:r>
      <w:r w:rsidR="00D025A1"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 xml:space="preserve">. </w:t>
      </w:r>
      <w:r w:rsidRPr="00116660">
        <w:rPr>
          <w:rFonts w:ascii="Times New Roman" w:hAnsi="Times New Roman" w:cs="Times New Roman"/>
          <w:i/>
          <w:noProof/>
          <w:sz w:val="24"/>
          <w:szCs w:val="24"/>
          <w:lang w:val="en-US"/>
        </w:rPr>
        <w:t>Entrepreneurship &amp; Regional Development</w:t>
      </w:r>
      <w:r w:rsidRPr="00116660">
        <w:rPr>
          <w:rFonts w:ascii="Times New Roman" w:hAnsi="Times New Roman" w:cs="Times New Roman"/>
          <w:noProof/>
          <w:sz w:val="24"/>
          <w:szCs w:val="24"/>
          <w:lang w:val="en-US"/>
        </w:rPr>
        <w:t>, 20</w:t>
      </w:r>
      <w:r w:rsidR="00590960" w:rsidRPr="00116660">
        <w:rPr>
          <w:rFonts w:ascii="Times New Roman" w:hAnsi="Times New Roman" w:cs="Times New Roman"/>
          <w:noProof/>
          <w:sz w:val="24"/>
          <w:szCs w:val="24"/>
          <w:lang w:val="en-US"/>
        </w:rPr>
        <w:t>(3</w:t>
      </w:r>
      <w:r w:rsidRPr="00116660">
        <w:rPr>
          <w:rFonts w:ascii="Times New Roman" w:hAnsi="Times New Roman" w:cs="Times New Roman"/>
          <w:noProof/>
          <w:sz w:val="24"/>
          <w:szCs w:val="24"/>
          <w:lang w:val="en-US"/>
        </w:rPr>
        <w:t xml:space="preserve">), </w:t>
      </w:r>
      <w:r w:rsidR="00590960" w:rsidRPr="00116660">
        <w:rPr>
          <w:rFonts w:ascii="Times New Roman" w:hAnsi="Times New Roman" w:cs="Times New Roman"/>
          <w:noProof/>
          <w:sz w:val="24"/>
          <w:szCs w:val="24"/>
          <w:lang w:val="en-US"/>
        </w:rPr>
        <w:t>pp. </w:t>
      </w:r>
      <w:r w:rsidRPr="00116660">
        <w:rPr>
          <w:rFonts w:ascii="Times New Roman" w:hAnsi="Times New Roman" w:cs="Times New Roman"/>
          <w:noProof/>
          <w:sz w:val="24"/>
          <w:szCs w:val="24"/>
          <w:lang w:val="en-US"/>
        </w:rPr>
        <w:t>285-309.</w:t>
      </w:r>
    </w:p>
    <w:p w14:paraId="2169949A" w14:textId="77777777" w:rsidR="00637911" w:rsidRPr="00116660" w:rsidRDefault="00637911"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lastRenderedPageBreak/>
        <w:t>Stubbs, P.</w:t>
      </w:r>
      <w:r w:rsidR="00590960" w:rsidRPr="00116660">
        <w:rPr>
          <w:rFonts w:ascii="Times New Roman" w:hAnsi="Times New Roman" w:cs="Times New Roman"/>
          <w:noProof/>
          <w:sz w:val="24"/>
          <w:szCs w:val="24"/>
          <w:lang w:val="en-US"/>
        </w:rPr>
        <w:t xml:space="preserve"> &amp;</w:t>
      </w:r>
      <w:r w:rsidRPr="00116660">
        <w:rPr>
          <w:rFonts w:ascii="Times New Roman" w:hAnsi="Times New Roman" w:cs="Times New Roman"/>
          <w:noProof/>
          <w:sz w:val="24"/>
          <w:szCs w:val="24"/>
          <w:lang w:val="en-US"/>
        </w:rPr>
        <w:t xml:space="preserve"> </w:t>
      </w:r>
      <w:r w:rsidR="00590960" w:rsidRPr="00116660">
        <w:rPr>
          <w:rFonts w:ascii="Times New Roman" w:hAnsi="Times New Roman" w:cs="Times New Roman"/>
          <w:noProof/>
          <w:sz w:val="24"/>
          <w:szCs w:val="24"/>
          <w:lang w:val="en-US"/>
        </w:rPr>
        <w:t>D. Vidović</w:t>
      </w:r>
      <w:r w:rsidRPr="00116660">
        <w:rPr>
          <w:rFonts w:ascii="Times New Roman" w:hAnsi="Times New Roman" w:cs="Times New Roman"/>
          <w:noProof/>
          <w:sz w:val="24"/>
          <w:szCs w:val="24"/>
          <w:lang w:val="en-US"/>
        </w:rPr>
        <w:t xml:space="preserve"> (2017). </w:t>
      </w:r>
      <w:r w:rsidR="00590960"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Social enterprise in transition: a case study of ACT group</w:t>
      </w:r>
      <w:r w:rsidR="00590960"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 xml:space="preserve">. </w:t>
      </w:r>
      <w:r w:rsidRPr="00116660">
        <w:rPr>
          <w:rFonts w:ascii="Times New Roman" w:hAnsi="Times New Roman" w:cs="Times New Roman"/>
          <w:i/>
          <w:noProof/>
          <w:sz w:val="24"/>
          <w:szCs w:val="24"/>
          <w:lang w:val="en-US"/>
        </w:rPr>
        <w:t>Društvena istraživanja</w:t>
      </w:r>
      <w:r w:rsidRPr="00116660">
        <w:rPr>
          <w:rFonts w:ascii="Times New Roman" w:hAnsi="Times New Roman" w:cs="Times New Roman"/>
          <w:noProof/>
          <w:sz w:val="24"/>
          <w:szCs w:val="24"/>
          <w:lang w:val="en-US"/>
        </w:rPr>
        <w:t>, 26</w:t>
      </w:r>
      <w:r w:rsidR="00590960"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2</w:t>
      </w:r>
      <w:r w:rsidR="004405FF"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w:t>
      </w:r>
      <w:r w:rsidR="00590960" w:rsidRPr="00116660">
        <w:rPr>
          <w:rFonts w:ascii="Times New Roman" w:hAnsi="Times New Roman" w:cs="Times New Roman"/>
          <w:noProof/>
          <w:sz w:val="24"/>
          <w:szCs w:val="24"/>
          <w:lang w:val="en-US"/>
        </w:rPr>
        <w:t xml:space="preserve"> pp. </w:t>
      </w:r>
      <w:r w:rsidRPr="00116660">
        <w:rPr>
          <w:rFonts w:ascii="Times New Roman" w:hAnsi="Times New Roman" w:cs="Times New Roman"/>
          <w:noProof/>
          <w:sz w:val="24"/>
          <w:szCs w:val="24"/>
          <w:lang w:val="en-US"/>
        </w:rPr>
        <w:t>143-163.</w:t>
      </w:r>
    </w:p>
    <w:p w14:paraId="6A76AA37" w14:textId="77777777" w:rsidR="00637911" w:rsidRPr="00116660" w:rsidRDefault="00637911"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 xml:space="preserve">Tominc, P. </w:t>
      </w:r>
      <w:r w:rsidR="00590960" w:rsidRPr="00116660">
        <w:rPr>
          <w:rFonts w:ascii="Times New Roman" w:hAnsi="Times New Roman" w:cs="Times New Roman"/>
          <w:noProof/>
          <w:sz w:val="24"/>
          <w:szCs w:val="24"/>
          <w:lang w:val="en-US"/>
        </w:rPr>
        <w:t>&amp; M.</w:t>
      </w:r>
      <w:r w:rsidRPr="00116660">
        <w:rPr>
          <w:rFonts w:ascii="Times New Roman" w:hAnsi="Times New Roman" w:cs="Times New Roman"/>
          <w:noProof/>
          <w:sz w:val="24"/>
          <w:szCs w:val="24"/>
          <w:lang w:val="en-US"/>
        </w:rPr>
        <w:t xml:space="preserve"> Rebernik</w:t>
      </w:r>
      <w:r w:rsidR="00590960" w:rsidRPr="00116660">
        <w:rPr>
          <w:rFonts w:ascii="Times New Roman" w:hAnsi="Times New Roman" w:cs="Times New Roman"/>
          <w:noProof/>
          <w:sz w:val="24"/>
          <w:szCs w:val="24"/>
          <w:lang w:val="en-US"/>
        </w:rPr>
        <w:t xml:space="preserve"> </w:t>
      </w:r>
      <w:r w:rsidRPr="00116660">
        <w:rPr>
          <w:rFonts w:ascii="Times New Roman" w:hAnsi="Times New Roman" w:cs="Times New Roman"/>
          <w:noProof/>
          <w:sz w:val="24"/>
          <w:szCs w:val="24"/>
          <w:lang w:val="en-US"/>
        </w:rPr>
        <w:t>(2007).</w:t>
      </w:r>
      <w:r w:rsidR="00590960"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Gender differences in early-stage entrepreneurship in three European post-socialist countries</w:t>
      </w:r>
      <w:r w:rsidR="00590960"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 xml:space="preserve">. </w:t>
      </w:r>
      <w:r w:rsidRPr="00116660">
        <w:rPr>
          <w:rFonts w:ascii="Times New Roman" w:hAnsi="Times New Roman" w:cs="Times New Roman"/>
          <w:i/>
          <w:noProof/>
          <w:sz w:val="24"/>
          <w:szCs w:val="24"/>
          <w:lang w:val="en-US"/>
        </w:rPr>
        <w:t>Društvena istraživanja</w:t>
      </w:r>
      <w:r w:rsidR="00590960" w:rsidRPr="00116660">
        <w:rPr>
          <w:rFonts w:ascii="Times New Roman" w:hAnsi="Times New Roman" w:cs="Times New Roman"/>
          <w:noProof/>
          <w:sz w:val="24"/>
          <w:szCs w:val="24"/>
          <w:lang w:val="en-US"/>
        </w:rPr>
        <w:t xml:space="preserve">, </w:t>
      </w:r>
      <w:r w:rsidRPr="00116660">
        <w:rPr>
          <w:rFonts w:ascii="Times New Roman" w:hAnsi="Times New Roman" w:cs="Times New Roman"/>
          <w:noProof/>
          <w:sz w:val="24"/>
          <w:szCs w:val="24"/>
          <w:lang w:val="en-US"/>
        </w:rPr>
        <w:t>16</w:t>
      </w:r>
      <w:r w:rsidR="00590960" w:rsidRPr="00116660">
        <w:rPr>
          <w:rFonts w:ascii="Times New Roman" w:hAnsi="Times New Roman" w:cs="Times New Roman"/>
          <w:noProof/>
          <w:sz w:val="24"/>
          <w:szCs w:val="24"/>
          <w:lang w:val="en-US"/>
        </w:rPr>
        <w:t>(3</w:t>
      </w:r>
      <w:r w:rsidRPr="00116660">
        <w:rPr>
          <w:rFonts w:ascii="Times New Roman" w:hAnsi="Times New Roman" w:cs="Times New Roman"/>
          <w:noProof/>
          <w:sz w:val="24"/>
          <w:szCs w:val="24"/>
          <w:lang w:val="en-US"/>
        </w:rPr>
        <w:t>),</w:t>
      </w:r>
      <w:r w:rsidR="00590960" w:rsidRPr="00116660">
        <w:rPr>
          <w:rFonts w:ascii="Times New Roman" w:hAnsi="Times New Roman" w:cs="Times New Roman"/>
          <w:noProof/>
          <w:sz w:val="24"/>
          <w:szCs w:val="24"/>
          <w:lang w:val="en-US"/>
        </w:rPr>
        <w:t xml:space="preserve"> pp. </w:t>
      </w:r>
      <w:r w:rsidRPr="00116660">
        <w:rPr>
          <w:rFonts w:ascii="Times New Roman" w:hAnsi="Times New Roman" w:cs="Times New Roman"/>
          <w:noProof/>
          <w:sz w:val="24"/>
          <w:szCs w:val="24"/>
          <w:lang w:val="en-US"/>
        </w:rPr>
        <w:t xml:space="preserve">589-611. </w:t>
      </w:r>
    </w:p>
    <w:p w14:paraId="656CEAC0" w14:textId="77777777" w:rsidR="00EF2EFE" w:rsidRPr="00116660" w:rsidRDefault="00637911" w:rsidP="00EC4A7B">
      <w:pPr>
        <w:spacing w:after="240" w:line="240" w:lineRule="auto"/>
        <w:ind w:left="510" w:hanging="510"/>
        <w:jc w:val="both"/>
        <w:rPr>
          <w:rFonts w:ascii="Times New Roman" w:hAnsi="Times New Roman" w:cs="Times New Roman"/>
          <w:noProof/>
          <w:sz w:val="24"/>
          <w:szCs w:val="24"/>
          <w:lang w:val="en-US"/>
        </w:rPr>
      </w:pPr>
      <w:r w:rsidRPr="00116660">
        <w:rPr>
          <w:rFonts w:ascii="Times New Roman" w:hAnsi="Times New Roman" w:cs="Times New Roman"/>
          <w:noProof/>
          <w:sz w:val="24"/>
          <w:szCs w:val="24"/>
          <w:lang w:val="en-US"/>
        </w:rPr>
        <w:t xml:space="preserve">Vuković, K., </w:t>
      </w:r>
      <w:r w:rsidR="00E7694A" w:rsidRPr="00116660">
        <w:rPr>
          <w:rFonts w:ascii="Times New Roman" w:hAnsi="Times New Roman" w:cs="Times New Roman"/>
          <w:noProof/>
          <w:sz w:val="24"/>
          <w:szCs w:val="24"/>
          <w:lang w:val="en-US"/>
        </w:rPr>
        <w:t>I.</w:t>
      </w:r>
      <w:r w:rsidRPr="00116660">
        <w:rPr>
          <w:rFonts w:ascii="Times New Roman" w:hAnsi="Times New Roman" w:cs="Times New Roman"/>
          <w:noProof/>
          <w:sz w:val="24"/>
          <w:szCs w:val="24"/>
          <w:lang w:val="en-US"/>
        </w:rPr>
        <w:t xml:space="preserve"> Kedmenec, </w:t>
      </w:r>
      <w:r w:rsidR="00E7694A" w:rsidRPr="00116660">
        <w:rPr>
          <w:rFonts w:ascii="Times New Roman" w:hAnsi="Times New Roman" w:cs="Times New Roman"/>
          <w:noProof/>
          <w:sz w:val="24"/>
          <w:szCs w:val="24"/>
          <w:lang w:val="en-US"/>
        </w:rPr>
        <w:t xml:space="preserve">K. </w:t>
      </w:r>
      <w:r w:rsidRPr="00116660">
        <w:rPr>
          <w:rFonts w:ascii="Times New Roman" w:hAnsi="Times New Roman" w:cs="Times New Roman"/>
          <w:noProof/>
          <w:sz w:val="24"/>
          <w:szCs w:val="24"/>
          <w:lang w:val="en-US"/>
        </w:rPr>
        <w:t xml:space="preserve">Postolov, </w:t>
      </w:r>
      <w:r w:rsidR="00E7694A" w:rsidRPr="00116660">
        <w:rPr>
          <w:rFonts w:ascii="Times New Roman" w:hAnsi="Times New Roman" w:cs="Times New Roman"/>
          <w:noProof/>
          <w:sz w:val="24"/>
          <w:szCs w:val="24"/>
          <w:lang w:val="en-US"/>
        </w:rPr>
        <w:t xml:space="preserve">K. </w:t>
      </w:r>
      <w:r w:rsidRPr="00116660">
        <w:rPr>
          <w:rFonts w:ascii="Times New Roman" w:hAnsi="Times New Roman" w:cs="Times New Roman"/>
          <w:noProof/>
          <w:sz w:val="24"/>
          <w:szCs w:val="24"/>
          <w:lang w:val="en-US"/>
        </w:rPr>
        <w:t>Jovanovski</w:t>
      </w:r>
      <w:r w:rsidR="00590960" w:rsidRPr="00116660">
        <w:rPr>
          <w:rFonts w:ascii="Times New Roman" w:hAnsi="Times New Roman" w:cs="Times New Roman"/>
          <w:noProof/>
          <w:sz w:val="24"/>
          <w:szCs w:val="24"/>
          <w:lang w:val="en-US"/>
        </w:rPr>
        <w:t xml:space="preserve"> &amp; D. Korent</w:t>
      </w:r>
      <w:r w:rsidRPr="00116660">
        <w:rPr>
          <w:rFonts w:ascii="Times New Roman" w:hAnsi="Times New Roman" w:cs="Times New Roman"/>
          <w:noProof/>
          <w:sz w:val="24"/>
          <w:szCs w:val="24"/>
          <w:lang w:val="en-US"/>
        </w:rPr>
        <w:t xml:space="preserve"> (2017). </w:t>
      </w:r>
      <w:r w:rsidR="00590960" w:rsidRPr="00116660">
        <w:rPr>
          <w:rFonts w:ascii="Times New Roman" w:hAnsi="Times New Roman" w:cs="Times New Roman"/>
          <w:noProof/>
          <w:sz w:val="24"/>
          <w:szCs w:val="24"/>
          <w:lang w:val="en-US"/>
        </w:rPr>
        <w:t>"</w:t>
      </w:r>
      <w:hyperlink r:id="rId14" w:tgtFrame="_blank" w:history="1">
        <w:r w:rsidRPr="00116660">
          <w:rPr>
            <w:rStyle w:val="Hiperveza"/>
            <w:rFonts w:ascii="Times New Roman" w:hAnsi="Times New Roman" w:cs="Times New Roman"/>
            <w:bCs/>
            <w:noProof/>
            <w:color w:val="auto"/>
            <w:sz w:val="24"/>
            <w:szCs w:val="24"/>
            <w:u w:val="none"/>
            <w:lang w:val="en-US"/>
          </w:rPr>
          <w:t>The role of bonding and bridging cognitive social capital in shaping entrepreneurial intention in transition economies</w:t>
        </w:r>
      </w:hyperlink>
      <w:r w:rsidR="00590960" w:rsidRPr="00116660">
        <w:rPr>
          <w:rFonts w:ascii="Times New Roman" w:hAnsi="Times New Roman" w:cs="Times New Roman"/>
          <w:noProof/>
          <w:sz w:val="24"/>
          <w:szCs w:val="24"/>
          <w:lang w:val="en-US"/>
        </w:rPr>
        <w:t>"</w:t>
      </w:r>
      <w:r w:rsidRPr="00116660">
        <w:rPr>
          <w:rFonts w:ascii="Times New Roman" w:hAnsi="Times New Roman" w:cs="Times New Roman"/>
          <w:noProof/>
          <w:sz w:val="24"/>
          <w:szCs w:val="24"/>
          <w:lang w:val="en-US"/>
        </w:rPr>
        <w:t>.</w:t>
      </w:r>
      <w:r w:rsidR="004405FF" w:rsidRPr="00116660">
        <w:rPr>
          <w:rFonts w:ascii="Times New Roman" w:hAnsi="Times New Roman" w:cs="Times New Roman"/>
          <w:noProof/>
          <w:sz w:val="24"/>
          <w:szCs w:val="24"/>
          <w:lang w:val="en-US"/>
        </w:rPr>
        <w:t xml:space="preserve"> </w:t>
      </w:r>
      <w:r w:rsidRPr="00116660">
        <w:rPr>
          <w:rFonts w:ascii="Times New Roman" w:hAnsi="Times New Roman" w:cs="Times New Roman"/>
          <w:i/>
          <w:iCs/>
          <w:noProof/>
          <w:sz w:val="24"/>
          <w:szCs w:val="24"/>
          <w:lang w:val="en-US"/>
        </w:rPr>
        <w:t xml:space="preserve">Management: </w:t>
      </w:r>
      <w:r w:rsidR="00E7694A" w:rsidRPr="00116660">
        <w:rPr>
          <w:rFonts w:ascii="Times New Roman" w:hAnsi="Times New Roman" w:cs="Times New Roman"/>
          <w:i/>
          <w:iCs/>
          <w:noProof/>
          <w:sz w:val="24"/>
          <w:szCs w:val="24"/>
          <w:lang w:val="en-US"/>
        </w:rPr>
        <w:t xml:space="preserve">Journal </w:t>
      </w:r>
      <w:r w:rsidRPr="00116660">
        <w:rPr>
          <w:rFonts w:ascii="Times New Roman" w:hAnsi="Times New Roman" w:cs="Times New Roman"/>
          <w:i/>
          <w:iCs/>
          <w:noProof/>
          <w:sz w:val="24"/>
          <w:szCs w:val="24"/>
          <w:lang w:val="en-US"/>
        </w:rPr>
        <w:t xml:space="preserve">of </w:t>
      </w:r>
      <w:r w:rsidR="00E7694A" w:rsidRPr="00116660">
        <w:rPr>
          <w:rFonts w:ascii="Times New Roman" w:hAnsi="Times New Roman" w:cs="Times New Roman"/>
          <w:i/>
          <w:iCs/>
          <w:noProof/>
          <w:sz w:val="24"/>
          <w:szCs w:val="24"/>
          <w:lang w:val="en-US"/>
        </w:rPr>
        <w:t>Contemporary Management Issues</w:t>
      </w:r>
      <w:r w:rsidRPr="00116660">
        <w:rPr>
          <w:rFonts w:ascii="Times New Roman" w:hAnsi="Times New Roman" w:cs="Times New Roman"/>
          <w:noProof/>
          <w:sz w:val="24"/>
          <w:szCs w:val="24"/>
          <w:lang w:val="en-US"/>
        </w:rPr>
        <w:t xml:space="preserve">. </w:t>
      </w:r>
      <w:r w:rsidRPr="00116660">
        <w:rPr>
          <w:rFonts w:ascii="Times New Roman" w:hAnsi="Times New Roman" w:cs="Times New Roman"/>
          <w:bCs/>
          <w:noProof/>
          <w:sz w:val="24"/>
          <w:szCs w:val="24"/>
          <w:lang w:val="en-US"/>
        </w:rPr>
        <w:t>22</w:t>
      </w:r>
      <w:r w:rsidRPr="00116660">
        <w:rPr>
          <w:rFonts w:ascii="Times New Roman" w:hAnsi="Times New Roman" w:cs="Times New Roman"/>
          <w:noProof/>
          <w:sz w:val="24"/>
          <w:szCs w:val="24"/>
          <w:lang w:val="en-US"/>
        </w:rPr>
        <w:t>(</w:t>
      </w:r>
      <w:r w:rsidR="00590960" w:rsidRPr="00116660">
        <w:rPr>
          <w:rFonts w:ascii="Times New Roman" w:hAnsi="Times New Roman" w:cs="Times New Roman"/>
          <w:noProof/>
          <w:sz w:val="24"/>
          <w:szCs w:val="24"/>
          <w:lang w:val="en-US"/>
        </w:rPr>
        <w:t>1</w:t>
      </w:r>
      <w:r w:rsidRPr="00116660">
        <w:rPr>
          <w:rFonts w:ascii="Times New Roman" w:hAnsi="Times New Roman" w:cs="Times New Roman"/>
          <w:noProof/>
          <w:sz w:val="24"/>
          <w:szCs w:val="24"/>
          <w:lang w:val="en-US"/>
        </w:rPr>
        <w:t xml:space="preserve">), </w:t>
      </w:r>
      <w:r w:rsidR="00590960" w:rsidRPr="00116660">
        <w:rPr>
          <w:rFonts w:ascii="Times New Roman" w:hAnsi="Times New Roman" w:cs="Times New Roman"/>
          <w:noProof/>
          <w:sz w:val="24"/>
          <w:szCs w:val="24"/>
          <w:lang w:val="en-US"/>
        </w:rPr>
        <w:t>pp. </w:t>
      </w:r>
      <w:r w:rsidRPr="00116660">
        <w:rPr>
          <w:rFonts w:ascii="Times New Roman" w:hAnsi="Times New Roman" w:cs="Times New Roman"/>
          <w:noProof/>
          <w:sz w:val="24"/>
          <w:szCs w:val="24"/>
          <w:lang w:val="en-US"/>
        </w:rPr>
        <w:t>1</w:t>
      </w:r>
      <w:r w:rsidRPr="00116660">
        <w:rPr>
          <w:rFonts w:ascii="Times New Roman" w:hAnsi="Times New Roman" w:cs="Times New Roman"/>
          <w:b/>
          <w:bCs/>
          <w:noProof/>
          <w:sz w:val="24"/>
          <w:szCs w:val="24"/>
          <w:lang w:val="en-US"/>
        </w:rPr>
        <w:t>-</w:t>
      </w:r>
      <w:r w:rsidRPr="00116660">
        <w:rPr>
          <w:rFonts w:ascii="Times New Roman" w:hAnsi="Times New Roman" w:cs="Times New Roman"/>
          <w:noProof/>
          <w:sz w:val="24"/>
          <w:szCs w:val="24"/>
          <w:lang w:val="en-US"/>
        </w:rPr>
        <w:t>33</w:t>
      </w:r>
      <w:r w:rsidR="004405FF" w:rsidRPr="00116660">
        <w:rPr>
          <w:rFonts w:ascii="Times New Roman" w:hAnsi="Times New Roman" w:cs="Times New Roman"/>
          <w:noProof/>
          <w:sz w:val="24"/>
          <w:szCs w:val="24"/>
          <w:lang w:val="en-US"/>
        </w:rPr>
        <w:t>.</w:t>
      </w:r>
    </w:p>
    <w:sectPr w:rsidR="00EF2EFE" w:rsidRPr="00116660" w:rsidSect="0011666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234BF"/>
    <w:multiLevelType w:val="hybridMultilevel"/>
    <w:tmpl w:val="4A90CE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C0"/>
    <w:rsid w:val="00012AC7"/>
    <w:rsid w:val="000352A3"/>
    <w:rsid w:val="000747E7"/>
    <w:rsid w:val="00077C7C"/>
    <w:rsid w:val="00090952"/>
    <w:rsid w:val="000A135E"/>
    <w:rsid w:val="000D5470"/>
    <w:rsid w:val="00112EB3"/>
    <w:rsid w:val="001137F5"/>
    <w:rsid w:val="0011399C"/>
    <w:rsid w:val="00116660"/>
    <w:rsid w:val="00116DB3"/>
    <w:rsid w:val="00120446"/>
    <w:rsid w:val="001607C5"/>
    <w:rsid w:val="002267D2"/>
    <w:rsid w:val="00233061"/>
    <w:rsid w:val="00256BEB"/>
    <w:rsid w:val="00284CA5"/>
    <w:rsid w:val="002F39B8"/>
    <w:rsid w:val="002F4CF2"/>
    <w:rsid w:val="003058E4"/>
    <w:rsid w:val="003422D8"/>
    <w:rsid w:val="0037136A"/>
    <w:rsid w:val="003B0BB1"/>
    <w:rsid w:val="003D01BA"/>
    <w:rsid w:val="003D5430"/>
    <w:rsid w:val="003E1463"/>
    <w:rsid w:val="003E2269"/>
    <w:rsid w:val="00405D1D"/>
    <w:rsid w:val="00426670"/>
    <w:rsid w:val="00432331"/>
    <w:rsid w:val="004405FF"/>
    <w:rsid w:val="00450AB1"/>
    <w:rsid w:val="004C4729"/>
    <w:rsid w:val="004E4DF6"/>
    <w:rsid w:val="004E715E"/>
    <w:rsid w:val="00506A56"/>
    <w:rsid w:val="0053740B"/>
    <w:rsid w:val="00547610"/>
    <w:rsid w:val="00590960"/>
    <w:rsid w:val="00596481"/>
    <w:rsid w:val="005F2731"/>
    <w:rsid w:val="006001C6"/>
    <w:rsid w:val="00610602"/>
    <w:rsid w:val="00637911"/>
    <w:rsid w:val="00640CD1"/>
    <w:rsid w:val="00644134"/>
    <w:rsid w:val="00674A75"/>
    <w:rsid w:val="006D0F68"/>
    <w:rsid w:val="006E4923"/>
    <w:rsid w:val="006F32D5"/>
    <w:rsid w:val="0074135E"/>
    <w:rsid w:val="007602BA"/>
    <w:rsid w:val="00771B3B"/>
    <w:rsid w:val="00793209"/>
    <w:rsid w:val="007C2EBE"/>
    <w:rsid w:val="007F3DA6"/>
    <w:rsid w:val="00804851"/>
    <w:rsid w:val="00821552"/>
    <w:rsid w:val="0086381F"/>
    <w:rsid w:val="00871800"/>
    <w:rsid w:val="008B65C7"/>
    <w:rsid w:val="008C3A1D"/>
    <w:rsid w:val="008D7A8E"/>
    <w:rsid w:val="009501D7"/>
    <w:rsid w:val="009F2B71"/>
    <w:rsid w:val="00A13478"/>
    <w:rsid w:val="00A56FD0"/>
    <w:rsid w:val="00A704DB"/>
    <w:rsid w:val="00A77806"/>
    <w:rsid w:val="00A9572F"/>
    <w:rsid w:val="00AB26FE"/>
    <w:rsid w:val="00AF0409"/>
    <w:rsid w:val="00B9349B"/>
    <w:rsid w:val="00BA1144"/>
    <w:rsid w:val="00BD1A26"/>
    <w:rsid w:val="00BE3E6C"/>
    <w:rsid w:val="00C71752"/>
    <w:rsid w:val="00CC2BB9"/>
    <w:rsid w:val="00CC3DC0"/>
    <w:rsid w:val="00D025A1"/>
    <w:rsid w:val="00D02CD5"/>
    <w:rsid w:val="00D3017B"/>
    <w:rsid w:val="00D471E9"/>
    <w:rsid w:val="00D659CA"/>
    <w:rsid w:val="00D777B5"/>
    <w:rsid w:val="00DA5F77"/>
    <w:rsid w:val="00E07EAE"/>
    <w:rsid w:val="00E14FB6"/>
    <w:rsid w:val="00E511B5"/>
    <w:rsid w:val="00E52BFE"/>
    <w:rsid w:val="00E7694A"/>
    <w:rsid w:val="00E84081"/>
    <w:rsid w:val="00EC4A7B"/>
    <w:rsid w:val="00EC4BB3"/>
    <w:rsid w:val="00EF2EFE"/>
    <w:rsid w:val="00F00C6D"/>
    <w:rsid w:val="00F05598"/>
    <w:rsid w:val="00F65960"/>
    <w:rsid w:val="00F825DA"/>
    <w:rsid w:val="00FB57C1"/>
    <w:rsid w:val="00FB69C4"/>
    <w:rsid w:val="00FC59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DD20"/>
  <w15:docId w15:val="{8FA0BAE1-A710-4CEA-A6CB-4F994DFD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35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CERINT-Authors">
    <w:name w:val="OCERINT-Authors"/>
    <w:next w:val="OCERINT-Affiliation"/>
    <w:qFormat/>
    <w:rsid w:val="000A135E"/>
    <w:pPr>
      <w:spacing w:before="120" w:after="120" w:line="240" w:lineRule="auto"/>
      <w:jc w:val="center"/>
    </w:pPr>
    <w:rPr>
      <w:rFonts w:ascii="Arial" w:eastAsia="Times New Roman" w:hAnsi="Arial" w:cs="Arial"/>
      <w:b/>
      <w:bCs/>
      <w:sz w:val="24"/>
      <w:szCs w:val="24"/>
      <w:lang w:val="en-US" w:eastAsia="es-ES"/>
    </w:rPr>
  </w:style>
  <w:style w:type="paragraph" w:customStyle="1" w:styleId="OCERINT-Affiliation">
    <w:name w:val="OCERINT-Affiliation"/>
    <w:qFormat/>
    <w:rsid w:val="000A135E"/>
    <w:pPr>
      <w:spacing w:after="0" w:line="240" w:lineRule="auto"/>
      <w:jc w:val="center"/>
    </w:pPr>
    <w:rPr>
      <w:rFonts w:ascii="Arial" w:eastAsia="Times New Roman" w:hAnsi="Arial" w:cs="Arial"/>
      <w:szCs w:val="24"/>
      <w:lang w:val="en-US" w:eastAsia="es-ES"/>
    </w:rPr>
  </w:style>
  <w:style w:type="character" w:styleId="Hiperveza">
    <w:name w:val="Hyperlink"/>
    <w:basedOn w:val="Zadanifontodlomka"/>
    <w:uiPriority w:val="99"/>
    <w:unhideWhenUsed/>
    <w:rsid w:val="000A135E"/>
    <w:rPr>
      <w:color w:val="0000FF" w:themeColor="hyperlink"/>
      <w:u w:val="single"/>
    </w:rPr>
  </w:style>
  <w:style w:type="paragraph" w:styleId="Odlomakpopisa">
    <w:name w:val="List Paragraph"/>
    <w:basedOn w:val="Normal"/>
    <w:uiPriority w:val="34"/>
    <w:qFormat/>
    <w:rsid w:val="007C2EBE"/>
    <w:pPr>
      <w:ind w:left="720"/>
      <w:contextualSpacing/>
    </w:pPr>
  </w:style>
  <w:style w:type="table" w:styleId="Reetkatablice">
    <w:name w:val="Table Grid"/>
    <w:basedOn w:val="Obinatablica"/>
    <w:uiPriority w:val="59"/>
    <w:rsid w:val="007C2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4405FF"/>
    <w:rPr>
      <w:color w:val="800080" w:themeColor="followedHyperlink"/>
      <w:u w:val="single"/>
    </w:rPr>
  </w:style>
  <w:style w:type="character" w:styleId="Referencakomentara">
    <w:name w:val="annotation reference"/>
    <w:basedOn w:val="Zadanifontodlomka"/>
    <w:uiPriority w:val="99"/>
    <w:semiHidden/>
    <w:unhideWhenUsed/>
    <w:rsid w:val="001137F5"/>
    <w:rPr>
      <w:sz w:val="16"/>
      <w:szCs w:val="16"/>
    </w:rPr>
  </w:style>
  <w:style w:type="paragraph" w:styleId="Tekstkomentara">
    <w:name w:val="annotation text"/>
    <w:basedOn w:val="Normal"/>
    <w:link w:val="TekstkomentaraChar"/>
    <w:uiPriority w:val="99"/>
    <w:semiHidden/>
    <w:unhideWhenUsed/>
    <w:rsid w:val="001137F5"/>
    <w:pPr>
      <w:spacing w:line="240" w:lineRule="auto"/>
    </w:pPr>
    <w:rPr>
      <w:sz w:val="20"/>
      <w:szCs w:val="20"/>
    </w:rPr>
  </w:style>
  <w:style w:type="character" w:customStyle="1" w:styleId="TekstkomentaraChar">
    <w:name w:val="Tekst komentara Char"/>
    <w:basedOn w:val="Zadanifontodlomka"/>
    <w:link w:val="Tekstkomentara"/>
    <w:uiPriority w:val="99"/>
    <w:semiHidden/>
    <w:rsid w:val="001137F5"/>
    <w:rPr>
      <w:sz w:val="20"/>
      <w:szCs w:val="20"/>
    </w:rPr>
  </w:style>
  <w:style w:type="paragraph" w:styleId="Predmetkomentara">
    <w:name w:val="annotation subject"/>
    <w:basedOn w:val="Tekstkomentara"/>
    <w:next w:val="Tekstkomentara"/>
    <w:link w:val="PredmetkomentaraChar"/>
    <w:uiPriority w:val="99"/>
    <w:semiHidden/>
    <w:unhideWhenUsed/>
    <w:rsid w:val="001137F5"/>
    <w:rPr>
      <w:b/>
      <w:bCs/>
    </w:rPr>
  </w:style>
  <w:style w:type="character" w:customStyle="1" w:styleId="PredmetkomentaraChar">
    <w:name w:val="Predmet komentara Char"/>
    <w:basedOn w:val="TekstkomentaraChar"/>
    <w:link w:val="Predmetkomentara"/>
    <w:uiPriority w:val="99"/>
    <w:semiHidden/>
    <w:rsid w:val="001137F5"/>
    <w:rPr>
      <w:b/>
      <w:bCs/>
      <w:sz w:val="20"/>
      <w:szCs w:val="20"/>
    </w:rPr>
  </w:style>
  <w:style w:type="paragraph" w:styleId="Tekstbalonia">
    <w:name w:val="Balloon Text"/>
    <w:basedOn w:val="Normal"/>
    <w:link w:val="TekstbaloniaChar"/>
    <w:uiPriority w:val="99"/>
    <w:semiHidden/>
    <w:unhideWhenUsed/>
    <w:rsid w:val="001137F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13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eur-lex.europa.eu/LexUriServ/LexUriServ.do?uri=COM:2012:0795:FIN:EN:PDF" TargetMode="External"/><Relationship Id="rId3" Type="http://schemas.openxmlformats.org/officeDocument/2006/relationships/settings" Target="settings.xml"/><Relationship Id="rId7" Type="http://schemas.openxmlformats.org/officeDocument/2006/relationships/hyperlink" Target="mailto:kristina.detelj@foi.hr"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rena.kedmenec@foi.hr" TargetMode="External"/><Relationship Id="rId11" Type="http://schemas.openxmlformats.org/officeDocument/2006/relationships/diagramColors" Target="diagrams/colors1.xml"/><Relationship Id="rId5" Type="http://schemas.openxmlformats.org/officeDocument/2006/relationships/hyperlink" Target="mailto:ksenija.vukovic@foi.hr" TargetMode="Externa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bib.irb.hr/prikazi-rad?&amp;rad=884816"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F64217-B1EA-4B74-A3F9-AB77396B0A94}" type="doc">
      <dgm:prSet loTypeId="urn:microsoft.com/office/officeart/2008/layout/HorizontalMultiLevelHierarchy" loCatId="hierarchy" qsTypeId="urn:microsoft.com/office/officeart/2005/8/quickstyle/simple4" qsCatId="simple" csTypeId="urn:microsoft.com/office/officeart/2005/8/colors/accent0_1" csCatId="mainScheme" phldr="1"/>
      <dgm:spPr/>
      <dgm:t>
        <a:bodyPr/>
        <a:lstStyle/>
        <a:p>
          <a:endParaRPr lang="en-US"/>
        </a:p>
      </dgm:t>
    </dgm:pt>
    <dgm:pt modelId="{2B51EE61-2D88-4A2F-8ED2-384D0F9569D3}">
      <dgm:prSet phldrT="[Text]"/>
      <dgm:spPr>
        <a:ln>
          <a:solidFill>
            <a:schemeClr val="bg1">
              <a:lumMod val="75000"/>
            </a:schemeClr>
          </a:solidFill>
        </a:ln>
      </dgm:spPr>
      <dgm:t>
        <a:bodyPr/>
        <a:lstStyle/>
        <a:p>
          <a:pPr algn="ctr"/>
          <a:r>
            <a:rPr lang="hr-HR" dirty="0" smtClean="0">
              <a:latin typeface="Times New Roman" panose="02020603050405020304" pitchFamily="18" charset="0"/>
              <a:cs typeface="Times New Roman" panose="02020603050405020304" pitchFamily="18" charset="0"/>
            </a:rPr>
            <a:t>Social mission</a:t>
          </a:r>
          <a:endParaRPr lang="en-US"/>
        </a:p>
      </dgm:t>
    </dgm:pt>
    <dgm:pt modelId="{A124009B-016E-4F47-88FB-091EF7890765}" type="parTrans" cxnId="{C5514ECC-7F9D-472A-A836-11D2417A5FA1}">
      <dgm:prSet/>
      <dgm:spPr/>
      <dgm:t>
        <a:bodyPr/>
        <a:lstStyle/>
        <a:p>
          <a:pPr algn="ctr"/>
          <a:endParaRPr lang="en-US"/>
        </a:p>
      </dgm:t>
    </dgm:pt>
    <dgm:pt modelId="{383458A0-AD95-4FAB-8849-E72504A144FF}" type="sibTrans" cxnId="{C5514ECC-7F9D-472A-A836-11D2417A5FA1}">
      <dgm:prSet/>
      <dgm:spPr/>
      <dgm:t>
        <a:bodyPr/>
        <a:lstStyle/>
        <a:p>
          <a:pPr algn="ctr"/>
          <a:endParaRPr lang="en-US"/>
        </a:p>
      </dgm:t>
    </dgm:pt>
    <dgm:pt modelId="{770402E4-E583-4C8F-A070-1B57BF3ECBFB}">
      <dgm:prSet phldrT="[Text]"/>
      <dgm:spPr>
        <a:ln>
          <a:solidFill>
            <a:schemeClr val="bg1">
              <a:lumMod val="75000"/>
            </a:schemeClr>
          </a:solidFill>
        </a:ln>
      </dgm:spPr>
      <dgm:t>
        <a:bodyPr/>
        <a:lstStyle/>
        <a:p>
          <a:pPr algn="ctr"/>
          <a:r>
            <a:rPr lang="hr-HR" dirty="0" smtClean="0">
              <a:latin typeface="Times New Roman" panose="02020603050405020304" pitchFamily="18" charset="0"/>
              <a:cs typeface="Times New Roman" panose="02020603050405020304" pitchFamily="18" charset="0"/>
            </a:rPr>
            <a:t>Why?</a:t>
          </a:r>
          <a:endParaRPr lang="en-US" dirty="0">
            <a:latin typeface="Times New Roman" panose="02020603050405020304" pitchFamily="18" charset="0"/>
            <a:cs typeface="Times New Roman" panose="02020603050405020304" pitchFamily="18" charset="0"/>
          </a:endParaRPr>
        </a:p>
      </dgm:t>
    </dgm:pt>
    <dgm:pt modelId="{BF674999-B93D-4E29-9EE5-C7D35D06E841}" type="parTrans" cxnId="{FF56A7F1-97C8-4458-B189-D09E7EF669EE}">
      <dgm:prSet/>
      <dgm:spPr/>
      <dgm:t>
        <a:bodyPr/>
        <a:lstStyle/>
        <a:p>
          <a:pPr algn="ctr"/>
          <a:endParaRPr lang="en-US"/>
        </a:p>
      </dgm:t>
    </dgm:pt>
    <dgm:pt modelId="{9D007710-C747-4A14-A100-1C9CED57B408}" type="sibTrans" cxnId="{FF56A7F1-97C8-4458-B189-D09E7EF669EE}">
      <dgm:prSet/>
      <dgm:spPr/>
      <dgm:t>
        <a:bodyPr/>
        <a:lstStyle/>
        <a:p>
          <a:pPr algn="ctr"/>
          <a:endParaRPr lang="en-US"/>
        </a:p>
      </dgm:t>
    </dgm:pt>
    <dgm:pt modelId="{94ABFC84-F24C-4E64-9D67-C9A0804CABC8}">
      <dgm:prSet phldrT="[Text]"/>
      <dgm:spPr>
        <a:ln>
          <a:solidFill>
            <a:schemeClr val="bg1">
              <a:lumMod val="75000"/>
            </a:schemeClr>
          </a:solidFill>
        </a:ln>
      </dgm:spPr>
      <dgm:t>
        <a:bodyPr/>
        <a:lstStyle/>
        <a:p>
          <a:pPr algn="ctr"/>
          <a:r>
            <a:rPr lang="hr-HR" dirty="0" smtClean="0">
              <a:latin typeface="Times New Roman" panose="02020603050405020304" pitchFamily="18" charset="0"/>
              <a:cs typeface="Times New Roman" panose="02020603050405020304" pitchFamily="18" charset="0"/>
            </a:rPr>
            <a:t>Social value</a:t>
          </a:r>
          <a:endParaRPr lang="en-US" dirty="0">
            <a:latin typeface="Times New Roman" panose="02020603050405020304" pitchFamily="18" charset="0"/>
            <a:cs typeface="Times New Roman" panose="02020603050405020304" pitchFamily="18" charset="0"/>
          </a:endParaRPr>
        </a:p>
      </dgm:t>
    </dgm:pt>
    <dgm:pt modelId="{3C065A9A-89B2-4FA3-80BF-1C1F25418A0E}" type="parTrans" cxnId="{AADE64E2-D554-4959-ABAC-FC15EF616C47}">
      <dgm:prSet/>
      <dgm:spPr/>
      <dgm:t>
        <a:bodyPr/>
        <a:lstStyle/>
        <a:p>
          <a:pPr algn="ctr"/>
          <a:endParaRPr lang="en-US"/>
        </a:p>
      </dgm:t>
    </dgm:pt>
    <dgm:pt modelId="{845F6FAD-4E94-4E17-8141-9224024E2DE8}" type="sibTrans" cxnId="{AADE64E2-D554-4959-ABAC-FC15EF616C47}">
      <dgm:prSet/>
      <dgm:spPr/>
      <dgm:t>
        <a:bodyPr/>
        <a:lstStyle/>
        <a:p>
          <a:pPr algn="ctr"/>
          <a:endParaRPr lang="en-US"/>
        </a:p>
      </dgm:t>
    </dgm:pt>
    <dgm:pt modelId="{A34798D9-920C-4149-A333-7000A750FDA9}">
      <dgm:prSet phldrT="[Text]"/>
      <dgm:spPr>
        <a:ln>
          <a:solidFill>
            <a:schemeClr val="bg1">
              <a:lumMod val="65000"/>
            </a:schemeClr>
          </a:solidFill>
        </a:ln>
      </dgm:spPr>
      <dgm:t>
        <a:bodyPr/>
        <a:lstStyle/>
        <a:p>
          <a:pPr algn="ctr"/>
          <a:r>
            <a:rPr lang="hr-HR" dirty="0" smtClean="0">
              <a:latin typeface="Times New Roman" panose="02020603050405020304" pitchFamily="18" charset="0"/>
              <a:cs typeface="Times New Roman" panose="02020603050405020304" pitchFamily="18" charset="0"/>
            </a:rPr>
            <a:t>Empowerment</a:t>
          </a:r>
          <a:endParaRPr lang="en-US" dirty="0">
            <a:latin typeface="Times New Roman" panose="02020603050405020304" pitchFamily="18" charset="0"/>
            <a:cs typeface="Times New Roman" panose="02020603050405020304" pitchFamily="18" charset="0"/>
          </a:endParaRPr>
        </a:p>
      </dgm:t>
    </dgm:pt>
    <dgm:pt modelId="{CE65E23B-7A1A-40B5-ACAE-A54179544ADA}" type="parTrans" cxnId="{EB237AB6-B9C2-40E2-8B31-15C08D928BAD}">
      <dgm:prSet/>
      <dgm:spPr/>
      <dgm:t>
        <a:bodyPr/>
        <a:lstStyle/>
        <a:p>
          <a:pPr algn="ctr"/>
          <a:endParaRPr lang="en-US"/>
        </a:p>
      </dgm:t>
    </dgm:pt>
    <dgm:pt modelId="{5A4B1495-A3B3-4FC6-BB0D-5D6C76453365}" type="sibTrans" cxnId="{EB237AB6-B9C2-40E2-8B31-15C08D928BAD}">
      <dgm:prSet/>
      <dgm:spPr/>
      <dgm:t>
        <a:bodyPr/>
        <a:lstStyle/>
        <a:p>
          <a:pPr algn="ctr"/>
          <a:endParaRPr lang="en-US"/>
        </a:p>
      </dgm:t>
    </dgm:pt>
    <dgm:pt modelId="{0E35D065-33E2-4A73-80E3-D7AAD81AD452}">
      <dgm:prSet phldrT="[Text]"/>
      <dgm:spPr>
        <a:ln>
          <a:solidFill>
            <a:schemeClr val="bg1">
              <a:lumMod val="75000"/>
            </a:schemeClr>
          </a:solidFill>
        </a:ln>
      </dgm:spPr>
      <dgm:t>
        <a:bodyPr/>
        <a:lstStyle/>
        <a:p>
          <a:pPr algn="ctr"/>
          <a:r>
            <a:rPr lang="hr-HR" dirty="0" smtClean="0">
              <a:latin typeface="Times New Roman" panose="02020603050405020304" pitchFamily="18" charset="0"/>
              <a:cs typeface="Times New Roman" panose="02020603050405020304" pitchFamily="18" charset="0"/>
            </a:rPr>
            <a:t>Initiators of social change</a:t>
          </a:r>
        </a:p>
      </dgm:t>
    </dgm:pt>
    <dgm:pt modelId="{AD1D8319-1386-4DF9-98F6-627D2692B182}" type="parTrans" cxnId="{6DB6DD69-E205-494A-9FC5-6B83C54BA68C}">
      <dgm:prSet/>
      <dgm:spPr/>
      <dgm:t>
        <a:bodyPr/>
        <a:lstStyle/>
        <a:p>
          <a:pPr algn="ctr"/>
          <a:endParaRPr lang="en-US"/>
        </a:p>
      </dgm:t>
    </dgm:pt>
    <dgm:pt modelId="{9CBE64EB-B8D6-4888-A616-DAEE514FB6D1}" type="sibTrans" cxnId="{6DB6DD69-E205-494A-9FC5-6B83C54BA68C}">
      <dgm:prSet/>
      <dgm:spPr/>
      <dgm:t>
        <a:bodyPr/>
        <a:lstStyle/>
        <a:p>
          <a:pPr algn="ctr"/>
          <a:endParaRPr lang="en-US"/>
        </a:p>
      </dgm:t>
    </dgm:pt>
    <dgm:pt modelId="{7141D1CE-C7F8-442B-9120-6234E0029E90}">
      <dgm:prSet phldrT="[Text]"/>
      <dgm:spPr>
        <a:ln>
          <a:solidFill>
            <a:schemeClr val="bg1">
              <a:lumMod val="75000"/>
            </a:schemeClr>
          </a:solidFill>
        </a:ln>
      </dgm:spPr>
      <dgm:t>
        <a:bodyPr/>
        <a:lstStyle/>
        <a:p>
          <a:pPr algn="ctr"/>
          <a:r>
            <a:rPr lang="hr-HR" dirty="0" smtClean="0">
              <a:latin typeface="Times New Roman" panose="02020603050405020304" pitchFamily="18" charset="0"/>
              <a:cs typeface="Times New Roman" panose="02020603050405020304" pitchFamily="18" charset="0"/>
            </a:rPr>
            <a:t>How?</a:t>
          </a:r>
          <a:endParaRPr lang="en-US" dirty="0">
            <a:latin typeface="Times New Roman" panose="02020603050405020304" pitchFamily="18" charset="0"/>
            <a:cs typeface="Times New Roman" panose="02020603050405020304" pitchFamily="18" charset="0"/>
          </a:endParaRPr>
        </a:p>
      </dgm:t>
    </dgm:pt>
    <dgm:pt modelId="{D1828034-581A-4BC5-A521-0296C7458D82}" type="parTrans" cxnId="{109B7944-33AB-439C-BB80-FC5CB8CFFD6A}">
      <dgm:prSet/>
      <dgm:spPr/>
      <dgm:t>
        <a:bodyPr/>
        <a:lstStyle/>
        <a:p>
          <a:pPr algn="ctr"/>
          <a:endParaRPr lang="en-US"/>
        </a:p>
      </dgm:t>
    </dgm:pt>
    <dgm:pt modelId="{B8CBEEB1-6EB1-458B-9B2D-512F071A6DA1}" type="sibTrans" cxnId="{109B7944-33AB-439C-BB80-FC5CB8CFFD6A}">
      <dgm:prSet/>
      <dgm:spPr/>
      <dgm:t>
        <a:bodyPr/>
        <a:lstStyle/>
        <a:p>
          <a:pPr algn="ctr"/>
          <a:endParaRPr lang="en-US"/>
        </a:p>
      </dgm:t>
    </dgm:pt>
    <dgm:pt modelId="{A4F44626-7EC3-4FD5-AA1E-AF754C32245E}">
      <dgm:prSet phldrT="[Text]"/>
      <dgm:spPr>
        <a:ln>
          <a:solidFill>
            <a:schemeClr val="bg1">
              <a:lumMod val="75000"/>
            </a:schemeClr>
          </a:solidFill>
        </a:ln>
      </dgm:spPr>
      <dgm:t>
        <a:bodyPr/>
        <a:lstStyle/>
        <a:p>
          <a:pPr algn="ctr"/>
          <a:r>
            <a:rPr lang="hr-HR" dirty="0">
              <a:latin typeface="Times New Roman" panose="02020603050405020304" pitchFamily="18" charset="0"/>
              <a:cs typeface="Times New Roman" panose="02020603050405020304" pitchFamily="18" charset="0"/>
            </a:rPr>
            <a:t>Innovation</a:t>
          </a:r>
          <a:endParaRPr lang="en-US" dirty="0">
            <a:latin typeface="Times New Roman" panose="02020603050405020304" pitchFamily="18" charset="0"/>
            <a:cs typeface="Times New Roman" panose="02020603050405020304" pitchFamily="18" charset="0"/>
          </a:endParaRPr>
        </a:p>
      </dgm:t>
    </dgm:pt>
    <dgm:pt modelId="{79B74BB0-78D1-4B0F-A0FD-48A3CEAB2CAF}" type="parTrans" cxnId="{9D183171-6537-46A0-B10E-778CE613C607}">
      <dgm:prSet/>
      <dgm:spPr/>
      <dgm:t>
        <a:bodyPr/>
        <a:lstStyle/>
        <a:p>
          <a:endParaRPr lang="en-US"/>
        </a:p>
      </dgm:t>
    </dgm:pt>
    <dgm:pt modelId="{B1821C91-82E3-42CE-8E86-8F5492778961}" type="sibTrans" cxnId="{9D183171-6537-46A0-B10E-778CE613C607}">
      <dgm:prSet/>
      <dgm:spPr/>
      <dgm:t>
        <a:bodyPr/>
        <a:lstStyle/>
        <a:p>
          <a:endParaRPr lang="en-US"/>
        </a:p>
      </dgm:t>
    </dgm:pt>
    <dgm:pt modelId="{61443732-3D7A-4801-A8B6-44238C163103}">
      <dgm:prSet phldrT="[Text]"/>
      <dgm:spPr>
        <a:ln>
          <a:solidFill>
            <a:schemeClr val="bg1">
              <a:lumMod val="75000"/>
            </a:schemeClr>
          </a:solidFill>
        </a:ln>
      </dgm:spPr>
      <dgm:t>
        <a:bodyPr/>
        <a:lstStyle/>
        <a:p>
          <a:pPr algn="ctr"/>
          <a:r>
            <a:rPr lang="hr-HR" dirty="0" smtClean="0">
              <a:latin typeface="Times New Roman" panose="02020603050405020304" pitchFamily="18" charset="0"/>
              <a:cs typeface="Times New Roman" panose="02020603050405020304" pitchFamily="18" charset="0"/>
            </a:rPr>
            <a:t>Socio-economic organization</a:t>
          </a:r>
          <a:endParaRPr lang="en-US" dirty="0">
            <a:latin typeface="Times New Roman" panose="02020603050405020304" pitchFamily="18" charset="0"/>
            <a:cs typeface="Times New Roman" panose="02020603050405020304" pitchFamily="18" charset="0"/>
          </a:endParaRPr>
        </a:p>
      </dgm:t>
    </dgm:pt>
    <dgm:pt modelId="{AC718F38-63F5-4B34-BD16-FA4F07F19CDB}" type="parTrans" cxnId="{29431C40-379B-418F-A724-6A4C43CFDFA2}">
      <dgm:prSet/>
      <dgm:spPr/>
      <dgm:t>
        <a:bodyPr/>
        <a:lstStyle/>
        <a:p>
          <a:endParaRPr lang="en-US"/>
        </a:p>
      </dgm:t>
    </dgm:pt>
    <dgm:pt modelId="{E9AA70C6-9044-42C3-BB33-C623A8C2639F}" type="sibTrans" cxnId="{29431C40-379B-418F-A724-6A4C43CFDFA2}">
      <dgm:prSet/>
      <dgm:spPr/>
      <dgm:t>
        <a:bodyPr/>
        <a:lstStyle/>
        <a:p>
          <a:endParaRPr lang="en-US"/>
        </a:p>
      </dgm:t>
    </dgm:pt>
    <dgm:pt modelId="{24DE87EF-3C95-495B-AFAF-267932EB58F0}">
      <dgm:prSet phldrT="[Text]"/>
      <dgm:spPr>
        <a:ln>
          <a:solidFill>
            <a:schemeClr val="bg1">
              <a:lumMod val="75000"/>
            </a:schemeClr>
          </a:solidFill>
        </a:ln>
      </dgm:spPr>
      <dgm:t>
        <a:bodyPr/>
        <a:lstStyle/>
        <a:p>
          <a:pPr algn="ctr"/>
          <a:r>
            <a:rPr lang="hr-HR" dirty="0">
              <a:latin typeface="Times New Roman" panose="02020603050405020304" pitchFamily="18" charset="0"/>
              <a:cs typeface="Times New Roman" panose="02020603050405020304" pitchFamily="18" charset="0"/>
            </a:rPr>
            <a:t>Commercial</a:t>
          </a:r>
          <a:endParaRPr lang="en-US" dirty="0">
            <a:latin typeface="Times New Roman" panose="02020603050405020304" pitchFamily="18" charset="0"/>
            <a:cs typeface="Times New Roman" panose="02020603050405020304" pitchFamily="18" charset="0"/>
          </a:endParaRPr>
        </a:p>
      </dgm:t>
    </dgm:pt>
    <dgm:pt modelId="{CD456DB8-9366-4252-974F-83A0908057B5}" type="parTrans" cxnId="{B808DA06-BFC7-4FB2-8989-5ABEF614428B}">
      <dgm:prSet/>
      <dgm:spPr/>
      <dgm:t>
        <a:bodyPr/>
        <a:lstStyle/>
        <a:p>
          <a:endParaRPr lang="en-US"/>
        </a:p>
      </dgm:t>
    </dgm:pt>
    <dgm:pt modelId="{01856746-7166-46C0-A6CB-A0D6D316B16B}" type="sibTrans" cxnId="{B808DA06-BFC7-4FB2-8989-5ABEF614428B}">
      <dgm:prSet/>
      <dgm:spPr/>
      <dgm:t>
        <a:bodyPr/>
        <a:lstStyle/>
        <a:p>
          <a:endParaRPr lang="en-US"/>
        </a:p>
      </dgm:t>
    </dgm:pt>
    <dgm:pt modelId="{1AA0D524-AEF4-4E78-AF83-C44A9006105F}">
      <dgm:prSet phldrT="[Text]"/>
      <dgm:spPr>
        <a:ln>
          <a:solidFill>
            <a:schemeClr val="bg1">
              <a:lumMod val="75000"/>
            </a:schemeClr>
          </a:solidFill>
        </a:ln>
      </dgm:spPr>
      <dgm:t>
        <a:bodyPr/>
        <a:lstStyle/>
        <a:p>
          <a:pPr algn="ctr"/>
          <a:r>
            <a:rPr lang="hr-HR" dirty="0">
              <a:latin typeface="Times New Roman" panose="02020603050405020304" pitchFamily="18" charset="0"/>
              <a:cs typeface="Times New Roman" panose="02020603050405020304" pitchFamily="18" charset="0"/>
            </a:rPr>
            <a:t>Business ways</a:t>
          </a:r>
          <a:endParaRPr lang="en-US" dirty="0">
            <a:latin typeface="Times New Roman" panose="02020603050405020304" pitchFamily="18" charset="0"/>
            <a:cs typeface="Times New Roman" panose="02020603050405020304" pitchFamily="18" charset="0"/>
          </a:endParaRPr>
        </a:p>
      </dgm:t>
    </dgm:pt>
    <dgm:pt modelId="{261769AA-2187-4853-A2EB-D9511F38123D}" type="parTrans" cxnId="{B0C4ED96-5C63-4E34-8375-4813DB671728}">
      <dgm:prSet/>
      <dgm:spPr/>
      <dgm:t>
        <a:bodyPr/>
        <a:lstStyle/>
        <a:p>
          <a:endParaRPr lang="en-US"/>
        </a:p>
      </dgm:t>
    </dgm:pt>
    <dgm:pt modelId="{E2D922E0-DCD4-4BDD-9A7A-8CDCBEA1F9E3}" type="sibTrans" cxnId="{B0C4ED96-5C63-4E34-8375-4813DB671728}">
      <dgm:prSet/>
      <dgm:spPr/>
      <dgm:t>
        <a:bodyPr/>
        <a:lstStyle/>
        <a:p>
          <a:endParaRPr lang="en-US"/>
        </a:p>
      </dgm:t>
    </dgm:pt>
    <dgm:pt modelId="{3E6EABBA-83B9-4120-9325-6849EAFBC24E}">
      <dgm:prSet phldrT="[Text]"/>
      <dgm:spPr>
        <a:ln>
          <a:solidFill>
            <a:schemeClr val="bg1">
              <a:lumMod val="75000"/>
            </a:schemeClr>
          </a:solidFill>
        </a:ln>
      </dgm:spPr>
      <dgm:t>
        <a:bodyPr/>
        <a:lstStyle/>
        <a:p>
          <a:pPr algn="ctr"/>
          <a:r>
            <a:rPr lang="hr-HR" dirty="0">
              <a:latin typeface="Times New Roman" panose="02020603050405020304" pitchFamily="18" charset="0"/>
              <a:cs typeface="Times New Roman" panose="02020603050405020304" pitchFamily="18" charset="0"/>
            </a:rPr>
            <a:t>To obtain sustainability</a:t>
          </a:r>
          <a:endParaRPr lang="en-US" dirty="0">
            <a:latin typeface="Times New Roman" panose="02020603050405020304" pitchFamily="18" charset="0"/>
            <a:cs typeface="Times New Roman" panose="02020603050405020304" pitchFamily="18" charset="0"/>
          </a:endParaRPr>
        </a:p>
      </dgm:t>
    </dgm:pt>
    <dgm:pt modelId="{15F32367-FCAC-4EA2-93E0-24E4DC5812A3}" type="parTrans" cxnId="{57A25C52-59B6-417C-8161-75B4C1422929}">
      <dgm:prSet/>
      <dgm:spPr/>
      <dgm:t>
        <a:bodyPr/>
        <a:lstStyle/>
        <a:p>
          <a:endParaRPr lang="en-US"/>
        </a:p>
      </dgm:t>
    </dgm:pt>
    <dgm:pt modelId="{3490858D-AA2B-4B5B-8A60-CF1B12267131}" type="sibTrans" cxnId="{57A25C52-59B6-417C-8161-75B4C1422929}">
      <dgm:prSet/>
      <dgm:spPr/>
      <dgm:t>
        <a:bodyPr/>
        <a:lstStyle/>
        <a:p>
          <a:endParaRPr lang="en-US"/>
        </a:p>
      </dgm:t>
    </dgm:pt>
    <dgm:pt modelId="{9EE9AFA1-05F2-4AA6-A499-629C414C6CE1}" type="pres">
      <dgm:prSet presAssocID="{3DF64217-B1EA-4B74-A3F9-AB77396B0A94}" presName="Name0" presStyleCnt="0">
        <dgm:presLayoutVars>
          <dgm:chPref val="1"/>
          <dgm:dir/>
          <dgm:animOne val="branch"/>
          <dgm:animLvl val="lvl"/>
          <dgm:resizeHandles val="exact"/>
        </dgm:presLayoutVars>
      </dgm:prSet>
      <dgm:spPr/>
      <dgm:t>
        <a:bodyPr/>
        <a:lstStyle/>
        <a:p>
          <a:endParaRPr lang="hr-HR"/>
        </a:p>
      </dgm:t>
    </dgm:pt>
    <dgm:pt modelId="{834B4F1C-9EDE-4269-BFC5-1B68CBE6DA9E}" type="pres">
      <dgm:prSet presAssocID="{2B51EE61-2D88-4A2F-8ED2-384D0F9569D3}" presName="root1" presStyleCnt="0"/>
      <dgm:spPr/>
    </dgm:pt>
    <dgm:pt modelId="{1A71D9C2-E68D-4CBA-A37B-F384B226B5CB}" type="pres">
      <dgm:prSet presAssocID="{2B51EE61-2D88-4A2F-8ED2-384D0F9569D3}" presName="LevelOneTextNode" presStyleLbl="node0" presStyleIdx="0" presStyleCnt="1">
        <dgm:presLayoutVars>
          <dgm:chPref val="3"/>
        </dgm:presLayoutVars>
      </dgm:prSet>
      <dgm:spPr/>
      <dgm:t>
        <a:bodyPr/>
        <a:lstStyle/>
        <a:p>
          <a:endParaRPr lang="en-US"/>
        </a:p>
      </dgm:t>
    </dgm:pt>
    <dgm:pt modelId="{48C52E7C-2A53-485C-A715-2394C63AAF36}" type="pres">
      <dgm:prSet presAssocID="{2B51EE61-2D88-4A2F-8ED2-384D0F9569D3}" presName="level2hierChild" presStyleCnt="0"/>
      <dgm:spPr/>
    </dgm:pt>
    <dgm:pt modelId="{1317CF3A-11C6-4FEC-8393-BF7BB6D94DAC}" type="pres">
      <dgm:prSet presAssocID="{BF674999-B93D-4E29-9EE5-C7D35D06E841}" presName="conn2-1" presStyleLbl="parChTrans1D2" presStyleIdx="0" presStyleCnt="2"/>
      <dgm:spPr/>
      <dgm:t>
        <a:bodyPr/>
        <a:lstStyle/>
        <a:p>
          <a:endParaRPr lang="hr-HR"/>
        </a:p>
      </dgm:t>
    </dgm:pt>
    <dgm:pt modelId="{8A64D7B8-A9DA-4459-B8A2-674066DAFA24}" type="pres">
      <dgm:prSet presAssocID="{BF674999-B93D-4E29-9EE5-C7D35D06E841}" presName="connTx" presStyleLbl="parChTrans1D2" presStyleIdx="0" presStyleCnt="2"/>
      <dgm:spPr/>
      <dgm:t>
        <a:bodyPr/>
        <a:lstStyle/>
        <a:p>
          <a:endParaRPr lang="hr-HR"/>
        </a:p>
      </dgm:t>
    </dgm:pt>
    <dgm:pt modelId="{13E92865-F7C0-4A74-A656-EAE057D918B3}" type="pres">
      <dgm:prSet presAssocID="{770402E4-E583-4C8F-A070-1B57BF3ECBFB}" presName="root2" presStyleCnt="0"/>
      <dgm:spPr/>
    </dgm:pt>
    <dgm:pt modelId="{9100597C-ADC2-415B-BCC1-2EEA34F55EE5}" type="pres">
      <dgm:prSet presAssocID="{770402E4-E583-4C8F-A070-1B57BF3ECBFB}" presName="LevelTwoTextNode" presStyleLbl="node2" presStyleIdx="0" presStyleCnt="2" custLinFactNeighborX="-887" custLinFactNeighborY="-66884">
        <dgm:presLayoutVars>
          <dgm:chPref val="3"/>
        </dgm:presLayoutVars>
      </dgm:prSet>
      <dgm:spPr/>
      <dgm:t>
        <a:bodyPr/>
        <a:lstStyle/>
        <a:p>
          <a:endParaRPr lang="en-US"/>
        </a:p>
      </dgm:t>
    </dgm:pt>
    <dgm:pt modelId="{A6D160FD-D63D-4D40-A5C5-A324287B7856}" type="pres">
      <dgm:prSet presAssocID="{770402E4-E583-4C8F-A070-1B57BF3ECBFB}" presName="level3hierChild" presStyleCnt="0"/>
      <dgm:spPr/>
    </dgm:pt>
    <dgm:pt modelId="{FBEDB658-BCA6-450D-9B2D-FFD79FC17C0E}" type="pres">
      <dgm:prSet presAssocID="{3C065A9A-89B2-4FA3-80BF-1C1F25418A0E}" presName="conn2-1" presStyleLbl="parChTrans1D3" presStyleIdx="0" presStyleCnt="3"/>
      <dgm:spPr/>
      <dgm:t>
        <a:bodyPr/>
        <a:lstStyle/>
        <a:p>
          <a:endParaRPr lang="hr-HR"/>
        </a:p>
      </dgm:t>
    </dgm:pt>
    <dgm:pt modelId="{A5FB5AA0-84E3-4175-84E1-3A262D0F5B4D}" type="pres">
      <dgm:prSet presAssocID="{3C065A9A-89B2-4FA3-80BF-1C1F25418A0E}" presName="connTx" presStyleLbl="parChTrans1D3" presStyleIdx="0" presStyleCnt="3"/>
      <dgm:spPr/>
      <dgm:t>
        <a:bodyPr/>
        <a:lstStyle/>
        <a:p>
          <a:endParaRPr lang="hr-HR"/>
        </a:p>
      </dgm:t>
    </dgm:pt>
    <dgm:pt modelId="{6C8B5597-3E79-4D0A-8B4D-19072E37B2B4}" type="pres">
      <dgm:prSet presAssocID="{94ABFC84-F24C-4E64-9D67-C9A0804CABC8}" presName="root2" presStyleCnt="0"/>
      <dgm:spPr/>
    </dgm:pt>
    <dgm:pt modelId="{127B3BB1-81B8-42F5-BB4E-C99708F3C8F2}" type="pres">
      <dgm:prSet presAssocID="{94ABFC84-F24C-4E64-9D67-C9A0804CABC8}" presName="LevelTwoTextNode" presStyleLbl="node3" presStyleIdx="0" presStyleCnt="3" custLinFactNeighborX="887" custLinFactNeighborY="-66883">
        <dgm:presLayoutVars>
          <dgm:chPref val="3"/>
        </dgm:presLayoutVars>
      </dgm:prSet>
      <dgm:spPr/>
      <dgm:t>
        <a:bodyPr/>
        <a:lstStyle/>
        <a:p>
          <a:endParaRPr lang="en-US"/>
        </a:p>
      </dgm:t>
    </dgm:pt>
    <dgm:pt modelId="{EE3D849B-5EFD-4D3D-9AB9-6CE166471078}" type="pres">
      <dgm:prSet presAssocID="{94ABFC84-F24C-4E64-9D67-C9A0804CABC8}" presName="level3hierChild" presStyleCnt="0"/>
      <dgm:spPr/>
    </dgm:pt>
    <dgm:pt modelId="{123D0F72-6CFF-4E23-A108-54EFFB35508C}" type="pres">
      <dgm:prSet presAssocID="{CE65E23B-7A1A-40B5-ACAE-A54179544ADA}" presName="conn2-1" presStyleLbl="parChTrans1D4" presStyleIdx="0" presStyleCnt="5"/>
      <dgm:spPr/>
      <dgm:t>
        <a:bodyPr/>
        <a:lstStyle/>
        <a:p>
          <a:endParaRPr lang="hr-HR"/>
        </a:p>
      </dgm:t>
    </dgm:pt>
    <dgm:pt modelId="{028E732A-2FE4-48BA-B3A6-17C765D37C97}" type="pres">
      <dgm:prSet presAssocID="{CE65E23B-7A1A-40B5-ACAE-A54179544ADA}" presName="connTx" presStyleLbl="parChTrans1D4" presStyleIdx="0" presStyleCnt="5"/>
      <dgm:spPr/>
      <dgm:t>
        <a:bodyPr/>
        <a:lstStyle/>
        <a:p>
          <a:endParaRPr lang="hr-HR"/>
        </a:p>
      </dgm:t>
    </dgm:pt>
    <dgm:pt modelId="{AFE3EF80-54CC-47AE-8A12-173F7D4205BB}" type="pres">
      <dgm:prSet presAssocID="{A34798D9-920C-4149-A333-7000A750FDA9}" presName="root2" presStyleCnt="0"/>
      <dgm:spPr/>
    </dgm:pt>
    <dgm:pt modelId="{4FA4D5DC-9176-445E-9781-9437822B442B}" type="pres">
      <dgm:prSet presAssocID="{A34798D9-920C-4149-A333-7000A750FDA9}" presName="LevelTwoTextNode" presStyleLbl="node4" presStyleIdx="0" presStyleCnt="5" custLinFactNeighborY="-93055">
        <dgm:presLayoutVars>
          <dgm:chPref val="3"/>
        </dgm:presLayoutVars>
      </dgm:prSet>
      <dgm:spPr/>
      <dgm:t>
        <a:bodyPr/>
        <a:lstStyle/>
        <a:p>
          <a:endParaRPr lang="en-US"/>
        </a:p>
      </dgm:t>
    </dgm:pt>
    <dgm:pt modelId="{A35B4FCE-6089-4B8F-9D5A-D3A659F189BF}" type="pres">
      <dgm:prSet presAssocID="{A34798D9-920C-4149-A333-7000A750FDA9}" presName="level3hierChild" presStyleCnt="0"/>
      <dgm:spPr/>
    </dgm:pt>
    <dgm:pt modelId="{A1CF2278-2F71-4D8C-BC95-AE833A3AE273}" type="pres">
      <dgm:prSet presAssocID="{AD1D8319-1386-4DF9-98F6-627D2692B182}" presName="conn2-1" presStyleLbl="parChTrans1D4" presStyleIdx="1" presStyleCnt="5"/>
      <dgm:spPr/>
      <dgm:t>
        <a:bodyPr/>
        <a:lstStyle/>
        <a:p>
          <a:endParaRPr lang="hr-HR"/>
        </a:p>
      </dgm:t>
    </dgm:pt>
    <dgm:pt modelId="{C79BB131-E693-4EF9-8460-E70EA46B2686}" type="pres">
      <dgm:prSet presAssocID="{AD1D8319-1386-4DF9-98F6-627D2692B182}" presName="connTx" presStyleLbl="parChTrans1D4" presStyleIdx="1" presStyleCnt="5"/>
      <dgm:spPr/>
      <dgm:t>
        <a:bodyPr/>
        <a:lstStyle/>
        <a:p>
          <a:endParaRPr lang="hr-HR"/>
        </a:p>
      </dgm:t>
    </dgm:pt>
    <dgm:pt modelId="{0DCFCC26-AB27-42BD-8057-A05176191370}" type="pres">
      <dgm:prSet presAssocID="{0E35D065-33E2-4A73-80E3-D7AAD81AD452}" presName="root2" presStyleCnt="0"/>
      <dgm:spPr/>
    </dgm:pt>
    <dgm:pt modelId="{4F496507-BFF5-40C9-A53E-C33E893A1D54}" type="pres">
      <dgm:prSet presAssocID="{0E35D065-33E2-4A73-80E3-D7AAD81AD452}" presName="LevelTwoTextNode" presStyleLbl="node4" presStyleIdx="1" presStyleCnt="5" custLinFactNeighborX="1" custLinFactNeighborY="-43620">
        <dgm:presLayoutVars>
          <dgm:chPref val="3"/>
        </dgm:presLayoutVars>
      </dgm:prSet>
      <dgm:spPr/>
      <dgm:t>
        <a:bodyPr/>
        <a:lstStyle/>
        <a:p>
          <a:endParaRPr lang="en-US"/>
        </a:p>
      </dgm:t>
    </dgm:pt>
    <dgm:pt modelId="{681ECFD2-6826-4A85-A56B-1BC42860109D}" type="pres">
      <dgm:prSet presAssocID="{0E35D065-33E2-4A73-80E3-D7AAD81AD452}" presName="level3hierChild" presStyleCnt="0"/>
      <dgm:spPr/>
    </dgm:pt>
    <dgm:pt modelId="{0035405E-67E0-49E5-BF41-8DC82F108E58}" type="pres">
      <dgm:prSet presAssocID="{D1828034-581A-4BC5-A521-0296C7458D82}" presName="conn2-1" presStyleLbl="parChTrans1D2" presStyleIdx="1" presStyleCnt="2"/>
      <dgm:spPr/>
      <dgm:t>
        <a:bodyPr/>
        <a:lstStyle/>
        <a:p>
          <a:endParaRPr lang="hr-HR"/>
        </a:p>
      </dgm:t>
    </dgm:pt>
    <dgm:pt modelId="{0C5282A2-CEA0-4432-8BD8-C529FE178A8C}" type="pres">
      <dgm:prSet presAssocID="{D1828034-581A-4BC5-A521-0296C7458D82}" presName="connTx" presStyleLbl="parChTrans1D2" presStyleIdx="1" presStyleCnt="2"/>
      <dgm:spPr/>
      <dgm:t>
        <a:bodyPr/>
        <a:lstStyle/>
        <a:p>
          <a:endParaRPr lang="hr-HR"/>
        </a:p>
      </dgm:t>
    </dgm:pt>
    <dgm:pt modelId="{D914C5E3-B6F8-4923-8D94-E83FA0CD08CB}" type="pres">
      <dgm:prSet presAssocID="{7141D1CE-C7F8-442B-9120-6234E0029E90}" presName="root2" presStyleCnt="0"/>
      <dgm:spPr/>
    </dgm:pt>
    <dgm:pt modelId="{101B13C7-363D-4916-8370-0458F993CF07}" type="pres">
      <dgm:prSet presAssocID="{7141D1CE-C7F8-442B-9120-6234E0029E90}" presName="LevelTwoTextNode" presStyleLbl="node2" presStyleIdx="1" presStyleCnt="2">
        <dgm:presLayoutVars>
          <dgm:chPref val="3"/>
        </dgm:presLayoutVars>
      </dgm:prSet>
      <dgm:spPr/>
      <dgm:t>
        <a:bodyPr/>
        <a:lstStyle/>
        <a:p>
          <a:endParaRPr lang="en-US"/>
        </a:p>
      </dgm:t>
    </dgm:pt>
    <dgm:pt modelId="{FAE56442-E8CE-40A3-9C1B-48692AEED129}" type="pres">
      <dgm:prSet presAssocID="{7141D1CE-C7F8-442B-9120-6234E0029E90}" presName="level3hierChild" presStyleCnt="0"/>
      <dgm:spPr/>
    </dgm:pt>
    <dgm:pt modelId="{58A433F4-4FD2-4E8E-8999-F32D9A9742E0}" type="pres">
      <dgm:prSet presAssocID="{79B74BB0-78D1-4B0F-A0FD-48A3CEAB2CAF}" presName="conn2-1" presStyleLbl="parChTrans1D3" presStyleIdx="1" presStyleCnt="3"/>
      <dgm:spPr/>
      <dgm:t>
        <a:bodyPr/>
        <a:lstStyle/>
        <a:p>
          <a:endParaRPr lang="hr-HR"/>
        </a:p>
      </dgm:t>
    </dgm:pt>
    <dgm:pt modelId="{B8F1647A-B359-4C2A-8ED8-79FF0F308F92}" type="pres">
      <dgm:prSet presAssocID="{79B74BB0-78D1-4B0F-A0FD-48A3CEAB2CAF}" presName="connTx" presStyleLbl="parChTrans1D3" presStyleIdx="1" presStyleCnt="3"/>
      <dgm:spPr/>
      <dgm:t>
        <a:bodyPr/>
        <a:lstStyle/>
        <a:p>
          <a:endParaRPr lang="hr-HR"/>
        </a:p>
      </dgm:t>
    </dgm:pt>
    <dgm:pt modelId="{50E04D25-33FB-42B2-9B0C-C4C2964F9EC5}" type="pres">
      <dgm:prSet presAssocID="{A4F44626-7EC3-4FD5-AA1E-AF754C32245E}" presName="root2" presStyleCnt="0"/>
      <dgm:spPr/>
    </dgm:pt>
    <dgm:pt modelId="{DD128D2D-596D-4C6C-A521-75B2DD02D8C9}" type="pres">
      <dgm:prSet presAssocID="{A4F44626-7EC3-4FD5-AA1E-AF754C32245E}" presName="LevelTwoTextNode" presStyleLbl="node3" presStyleIdx="1" presStyleCnt="3">
        <dgm:presLayoutVars>
          <dgm:chPref val="3"/>
        </dgm:presLayoutVars>
      </dgm:prSet>
      <dgm:spPr/>
      <dgm:t>
        <a:bodyPr/>
        <a:lstStyle/>
        <a:p>
          <a:endParaRPr lang="en-US"/>
        </a:p>
      </dgm:t>
    </dgm:pt>
    <dgm:pt modelId="{A9F3905A-378C-4F91-8680-279B0AF9D868}" type="pres">
      <dgm:prSet presAssocID="{A4F44626-7EC3-4FD5-AA1E-AF754C32245E}" presName="level3hierChild" presStyleCnt="0"/>
      <dgm:spPr/>
    </dgm:pt>
    <dgm:pt modelId="{59A623A7-122A-463E-8B74-848D848726D0}" type="pres">
      <dgm:prSet presAssocID="{AC718F38-63F5-4B34-BD16-FA4F07F19CDB}" presName="conn2-1" presStyleLbl="parChTrans1D3" presStyleIdx="2" presStyleCnt="3"/>
      <dgm:spPr/>
      <dgm:t>
        <a:bodyPr/>
        <a:lstStyle/>
        <a:p>
          <a:endParaRPr lang="hr-HR"/>
        </a:p>
      </dgm:t>
    </dgm:pt>
    <dgm:pt modelId="{FC312347-6129-47CC-9CC6-891B1F9660BB}" type="pres">
      <dgm:prSet presAssocID="{AC718F38-63F5-4B34-BD16-FA4F07F19CDB}" presName="connTx" presStyleLbl="parChTrans1D3" presStyleIdx="2" presStyleCnt="3"/>
      <dgm:spPr/>
      <dgm:t>
        <a:bodyPr/>
        <a:lstStyle/>
        <a:p>
          <a:endParaRPr lang="hr-HR"/>
        </a:p>
      </dgm:t>
    </dgm:pt>
    <dgm:pt modelId="{0070DC55-15F2-49FD-BD41-7BB83EB7FC8E}" type="pres">
      <dgm:prSet presAssocID="{61443732-3D7A-4801-A8B6-44238C163103}" presName="root2" presStyleCnt="0"/>
      <dgm:spPr/>
    </dgm:pt>
    <dgm:pt modelId="{2F3E9783-C36E-4AB4-A4CB-CDA649ACB6B3}" type="pres">
      <dgm:prSet presAssocID="{61443732-3D7A-4801-A8B6-44238C163103}" presName="LevelTwoTextNode" presStyleLbl="node3" presStyleIdx="2" presStyleCnt="3" custLinFactNeighborY="31988">
        <dgm:presLayoutVars>
          <dgm:chPref val="3"/>
        </dgm:presLayoutVars>
      </dgm:prSet>
      <dgm:spPr/>
      <dgm:t>
        <a:bodyPr/>
        <a:lstStyle/>
        <a:p>
          <a:endParaRPr lang="en-US"/>
        </a:p>
      </dgm:t>
    </dgm:pt>
    <dgm:pt modelId="{72A1C7F2-D725-47FF-B411-392EE85C3776}" type="pres">
      <dgm:prSet presAssocID="{61443732-3D7A-4801-A8B6-44238C163103}" presName="level3hierChild" presStyleCnt="0"/>
      <dgm:spPr/>
    </dgm:pt>
    <dgm:pt modelId="{4123BC00-1611-4850-85E5-F164CD149D41}" type="pres">
      <dgm:prSet presAssocID="{CD456DB8-9366-4252-974F-83A0908057B5}" presName="conn2-1" presStyleLbl="parChTrans1D4" presStyleIdx="2" presStyleCnt="5"/>
      <dgm:spPr/>
      <dgm:t>
        <a:bodyPr/>
        <a:lstStyle/>
        <a:p>
          <a:endParaRPr lang="hr-HR"/>
        </a:p>
      </dgm:t>
    </dgm:pt>
    <dgm:pt modelId="{504DA9CA-02A0-43DD-A19A-7B64061D9440}" type="pres">
      <dgm:prSet presAssocID="{CD456DB8-9366-4252-974F-83A0908057B5}" presName="connTx" presStyleLbl="parChTrans1D4" presStyleIdx="2" presStyleCnt="5"/>
      <dgm:spPr/>
      <dgm:t>
        <a:bodyPr/>
        <a:lstStyle/>
        <a:p>
          <a:endParaRPr lang="hr-HR"/>
        </a:p>
      </dgm:t>
    </dgm:pt>
    <dgm:pt modelId="{81EF9CA6-DD14-4B89-9276-0775DD569559}" type="pres">
      <dgm:prSet presAssocID="{24DE87EF-3C95-495B-AFAF-267932EB58F0}" presName="root2" presStyleCnt="0"/>
      <dgm:spPr/>
    </dgm:pt>
    <dgm:pt modelId="{D055F43C-1BF7-4B34-8ADE-CFD409B4F466}" type="pres">
      <dgm:prSet presAssocID="{24DE87EF-3C95-495B-AFAF-267932EB58F0}" presName="LevelTwoTextNode" presStyleLbl="node4" presStyleIdx="2" presStyleCnt="5" custLinFactNeighborY="14540">
        <dgm:presLayoutVars>
          <dgm:chPref val="3"/>
        </dgm:presLayoutVars>
      </dgm:prSet>
      <dgm:spPr/>
      <dgm:t>
        <a:bodyPr/>
        <a:lstStyle/>
        <a:p>
          <a:endParaRPr lang="en-US"/>
        </a:p>
      </dgm:t>
    </dgm:pt>
    <dgm:pt modelId="{299E0E17-2DFD-485F-8310-4F336BF56465}" type="pres">
      <dgm:prSet presAssocID="{24DE87EF-3C95-495B-AFAF-267932EB58F0}" presName="level3hierChild" presStyleCnt="0"/>
      <dgm:spPr/>
    </dgm:pt>
    <dgm:pt modelId="{E39D7059-C23F-4B45-BC0C-8C2F584C379D}" type="pres">
      <dgm:prSet presAssocID="{261769AA-2187-4853-A2EB-D9511F38123D}" presName="conn2-1" presStyleLbl="parChTrans1D4" presStyleIdx="3" presStyleCnt="5"/>
      <dgm:spPr/>
      <dgm:t>
        <a:bodyPr/>
        <a:lstStyle/>
        <a:p>
          <a:endParaRPr lang="hr-HR"/>
        </a:p>
      </dgm:t>
    </dgm:pt>
    <dgm:pt modelId="{F5EF31BC-26F9-4F5E-8544-75C342BEE880}" type="pres">
      <dgm:prSet presAssocID="{261769AA-2187-4853-A2EB-D9511F38123D}" presName="connTx" presStyleLbl="parChTrans1D4" presStyleIdx="3" presStyleCnt="5"/>
      <dgm:spPr/>
      <dgm:t>
        <a:bodyPr/>
        <a:lstStyle/>
        <a:p>
          <a:endParaRPr lang="hr-HR"/>
        </a:p>
      </dgm:t>
    </dgm:pt>
    <dgm:pt modelId="{5D170B07-AF8B-49C0-86ED-8038AFCB2763}" type="pres">
      <dgm:prSet presAssocID="{1AA0D524-AEF4-4E78-AF83-C44A9006105F}" presName="root2" presStyleCnt="0"/>
      <dgm:spPr/>
    </dgm:pt>
    <dgm:pt modelId="{E92CD234-3250-41CF-9F47-DD62F1725481}" type="pres">
      <dgm:prSet presAssocID="{1AA0D524-AEF4-4E78-AF83-C44A9006105F}" presName="LevelTwoTextNode" presStyleLbl="node4" presStyleIdx="3" presStyleCnt="5" custLinFactNeighborY="49436">
        <dgm:presLayoutVars>
          <dgm:chPref val="3"/>
        </dgm:presLayoutVars>
      </dgm:prSet>
      <dgm:spPr/>
      <dgm:t>
        <a:bodyPr/>
        <a:lstStyle/>
        <a:p>
          <a:endParaRPr lang="en-US"/>
        </a:p>
      </dgm:t>
    </dgm:pt>
    <dgm:pt modelId="{81DDEC12-616C-484B-A44E-DDC882F93B9D}" type="pres">
      <dgm:prSet presAssocID="{1AA0D524-AEF4-4E78-AF83-C44A9006105F}" presName="level3hierChild" presStyleCnt="0"/>
      <dgm:spPr/>
    </dgm:pt>
    <dgm:pt modelId="{6CAB41D4-0013-4E2E-A826-9494D20BF8C5}" type="pres">
      <dgm:prSet presAssocID="{15F32367-FCAC-4EA2-93E0-24E4DC5812A3}" presName="conn2-1" presStyleLbl="parChTrans1D4" presStyleIdx="4" presStyleCnt="5"/>
      <dgm:spPr/>
      <dgm:t>
        <a:bodyPr/>
        <a:lstStyle/>
        <a:p>
          <a:endParaRPr lang="hr-HR"/>
        </a:p>
      </dgm:t>
    </dgm:pt>
    <dgm:pt modelId="{34659D23-07CB-403A-BB92-8DEA5A61A11D}" type="pres">
      <dgm:prSet presAssocID="{15F32367-FCAC-4EA2-93E0-24E4DC5812A3}" presName="connTx" presStyleLbl="parChTrans1D4" presStyleIdx="4" presStyleCnt="5"/>
      <dgm:spPr/>
      <dgm:t>
        <a:bodyPr/>
        <a:lstStyle/>
        <a:p>
          <a:endParaRPr lang="hr-HR"/>
        </a:p>
      </dgm:t>
    </dgm:pt>
    <dgm:pt modelId="{9DFA2027-1B1D-4ADC-B6C9-96EE4BB48BE9}" type="pres">
      <dgm:prSet presAssocID="{3E6EABBA-83B9-4120-9325-6849EAFBC24E}" presName="root2" presStyleCnt="0"/>
      <dgm:spPr/>
    </dgm:pt>
    <dgm:pt modelId="{2A5E278F-035F-46EE-A0B1-50F41A1B5C26}" type="pres">
      <dgm:prSet presAssocID="{3E6EABBA-83B9-4120-9325-6849EAFBC24E}" presName="LevelTwoTextNode" presStyleLbl="node4" presStyleIdx="4" presStyleCnt="5" custLinFactNeighborY="49436">
        <dgm:presLayoutVars>
          <dgm:chPref val="3"/>
        </dgm:presLayoutVars>
      </dgm:prSet>
      <dgm:spPr/>
      <dgm:t>
        <a:bodyPr/>
        <a:lstStyle/>
        <a:p>
          <a:endParaRPr lang="en-US"/>
        </a:p>
      </dgm:t>
    </dgm:pt>
    <dgm:pt modelId="{E473DA12-6802-4861-9CEF-A0C102D1FE78}" type="pres">
      <dgm:prSet presAssocID="{3E6EABBA-83B9-4120-9325-6849EAFBC24E}" presName="level3hierChild" presStyleCnt="0"/>
      <dgm:spPr/>
    </dgm:pt>
  </dgm:ptLst>
  <dgm:cxnLst>
    <dgm:cxn modelId="{6DB6DD69-E205-494A-9FC5-6B83C54BA68C}" srcId="{94ABFC84-F24C-4E64-9D67-C9A0804CABC8}" destId="{0E35D065-33E2-4A73-80E3-D7AAD81AD452}" srcOrd="1" destOrd="0" parTransId="{AD1D8319-1386-4DF9-98F6-627D2692B182}" sibTransId="{9CBE64EB-B8D6-4888-A616-DAEE514FB6D1}"/>
    <dgm:cxn modelId="{FD228EB6-2E3F-408C-B438-C979E8B3701B}" type="presOf" srcId="{770402E4-E583-4C8F-A070-1B57BF3ECBFB}" destId="{9100597C-ADC2-415B-BCC1-2EEA34F55EE5}" srcOrd="0" destOrd="0" presId="urn:microsoft.com/office/officeart/2008/layout/HorizontalMultiLevelHierarchy"/>
    <dgm:cxn modelId="{29431C40-379B-418F-A724-6A4C43CFDFA2}" srcId="{7141D1CE-C7F8-442B-9120-6234E0029E90}" destId="{61443732-3D7A-4801-A8B6-44238C163103}" srcOrd="1" destOrd="0" parTransId="{AC718F38-63F5-4B34-BD16-FA4F07F19CDB}" sibTransId="{E9AA70C6-9044-42C3-BB33-C623A8C2639F}"/>
    <dgm:cxn modelId="{08C51CD7-6822-4A4F-8A3D-0EA83D5CD132}" type="presOf" srcId="{79B74BB0-78D1-4B0F-A0FD-48A3CEAB2CAF}" destId="{58A433F4-4FD2-4E8E-8999-F32D9A9742E0}" srcOrd="0" destOrd="0" presId="urn:microsoft.com/office/officeart/2008/layout/HorizontalMultiLevelHierarchy"/>
    <dgm:cxn modelId="{109B7944-33AB-439C-BB80-FC5CB8CFFD6A}" srcId="{2B51EE61-2D88-4A2F-8ED2-384D0F9569D3}" destId="{7141D1CE-C7F8-442B-9120-6234E0029E90}" srcOrd="1" destOrd="0" parTransId="{D1828034-581A-4BC5-A521-0296C7458D82}" sibTransId="{B8CBEEB1-6EB1-458B-9B2D-512F071A6DA1}"/>
    <dgm:cxn modelId="{B0C4ED96-5C63-4E34-8375-4813DB671728}" srcId="{61443732-3D7A-4801-A8B6-44238C163103}" destId="{1AA0D524-AEF4-4E78-AF83-C44A9006105F}" srcOrd="1" destOrd="0" parTransId="{261769AA-2187-4853-A2EB-D9511F38123D}" sibTransId="{E2D922E0-DCD4-4BDD-9A7A-8CDCBEA1F9E3}"/>
    <dgm:cxn modelId="{62B88F18-1315-412F-9298-DA73BF263B9C}" type="presOf" srcId="{CD456DB8-9366-4252-974F-83A0908057B5}" destId="{4123BC00-1611-4850-85E5-F164CD149D41}" srcOrd="0" destOrd="0" presId="urn:microsoft.com/office/officeart/2008/layout/HorizontalMultiLevelHierarchy"/>
    <dgm:cxn modelId="{9379F337-A5F9-4481-804C-A452DC3FBF2D}" type="presOf" srcId="{CD456DB8-9366-4252-974F-83A0908057B5}" destId="{504DA9CA-02A0-43DD-A19A-7B64061D9440}" srcOrd="1" destOrd="0" presId="urn:microsoft.com/office/officeart/2008/layout/HorizontalMultiLevelHierarchy"/>
    <dgm:cxn modelId="{AADE64E2-D554-4959-ABAC-FC15EF616C47}" srcId="{770402E4-E583-4C8F-A070-1B57BF3ECBFB}" destId="{94ABFC84-F24C-4E64-9D67-C9A0804CABC8}" srcOrd="0" destOrd="0" parTransId="{3C065A9A-89B2-4FA3-80BF-1C1F25418A0E}" sibTransId="{845F6FAD-4E94-4E17-8141-9224024E2DE8}"/>
    <dgm:cxn modelId="{6C191D18-E7F9-40E3-A6B3-57D975A7E463}" type="presOf" srcId="{261769AA-2187-4853-A2EB-D9511F38123D}" destId="{E39D7059-C23F-4B45-BC0C-8C2F584C379D}" srcOrd="0" destOrd="0" presId="urn:microsoft.com/office/officeart/2008/layout/HorizontalMultiLevelHierarchy"/>
    <dgm:cxn modelId="{B808DA06-BFC7-4FB2-8989-5ABEF614428B}" srcId="{61443732-3D7A-4801-A8B6-44238C163103}" destId="{24DE87EF-3C95-495B-AFAF-267932EB58F0}" srcOrd="0" destOrd="0" parTransId="{CD456DB8-9366-4252-974F-83A0908057B5}" sibTransId="{01856746-7166-46C0-A6CB-A0D6D316B16B}"/>
    <dgm:cxn modelId="{EBE949B5-1F65-4822-9F40-56D7C2FC119C}" type="presOf" srcId="{BF674999-B93D-4E29-9EE5-C7D35D06E841}" destId="{1317CF3A-11C6-4FEC-8393-BF7BB6D94DAC}" srcOrd="0" destOrd="0" presId="urn:microsoft.com/office/officeart/2008/layout/HorizontalMultiLevelHierarchy"/>
    <dgm:cxn modelId="{F4A5181E-19C4-4489-8F51-A08A5D96473F}" type="presOf" srcId="{CE65E23B-7A1A-40B5-ACAE-A54179544ADA}" destId="{028E732A-2FE4-48BA-B3A6-17C765D37C97}" srcOrd="1" destOrd="0" presId="urn:microsoft.com/office/officeart/2008/layout/HorizontalMultiLevelHierarchy"/>
    <dgm:cxn modelId="{EB237AB6-B9C2-40E2-8B31-15C08D928BAD}" srcId="{94ABFC84-F24C-4E64-9D67-C9A0804CABC8}" destId="{A34798D9-920C-4149-A333-7000A750FDA9}" srcOrd="0" destOrd="0" parTransId="{CE65E23B-7A1A-40B5-ACAE-A54179544ADA}" sibTransId="{5A4B1495-A3B3-4FC6-BB0D-5D6C76453365}"/>
    <dgm:cxn modelId="{D0B9614F-C5B0-434B-8A33-0FD3B5456FF3}" type="presOf" srcId="{61443732-3D7A-4801-A8B6-44238C163103}" destId="{2F3E9783-C36E-4AB4-A4CB-CDA649ACB6B3}" srcOrd="0" destOrd="0" presId="urn:microsoft.com/office/officeart/2008/layout/HorizontalMultiLevelHierarchy"/>
    <dgm:cxn modelId="{2663EFB7-BA8A-45F5-90A9-24A1A6E8CA39}" type="presOf" srcId="{1AA0D524-AEF4-4E78-AF83-C44A9006105F}" destId="{E92CD234-3250-41CF-9F47-DD62F1725481}" srcOrd="0" destOrd="0" presId="urn:microsoft.com/office/officeart/2008/layout/HorizontalMultiLevelHierarchy"/>
    <dgm:cxn modelId="{F2F016A4-A07C-4818-AD69-A5A96A3403E0}" type="presOf" srcId="{AC718F38-63F5-4B34-BD16-FA4F07F19CDB}" destId="{59A623A7-122A-463E-8B74-848D848726D0}" srcOrd="0" destOrd="0" presId="urn:microsoft.com/office/officeart/2008/layout/HorizontalMultiLevelHierarchy"/>
    <dgm:cxn modelId="{342F3234-6A01-4BD4-BBA5-D6FCCD89F077}" type="presOf" srcId="{AD1D8319-1386-4DF9-98F6-627D2692B182}" destId="{C79BB131-E693-4EF9-8460-E70EA46B2686}" srcOrd="1" destOrd="0" presId="urn:microsoft.com/office/officeart/2008/layout/HorizontalMultiLevelHierarchy"/>
    <dgm:cxn modelId="{57A25C52-59B6-417C-8161-75B4C1422929}" srcId="{1AA0D524-AEF4-4E78-AF83-C44A9006105F}" destId="{3E6EABBA-83B9-4120-9325-6849EAFBC24E}" srcOrd="0" destOrd="0" parTransId="{15F32367-FCAC-4EA2-93E0-24E4DC5812A3}" sibTransId="{3490858D-AA2B-4B5B-8A60-CF1B12267131}"/>
    <dgm:cxn modelId="{8E48BBAD-F8FD-450C-A30F-BAF141734C3B}" type="presOf" srcId="{AD1D8319-1386-4DF9-98F6-627D2692B182}" destId="{A1CF2278-2F71-4D8C-BC95-AE833A3AE273}" srcOrd="0" destOrd="0" presId="urn:microsoft.com/office/officeart/2008/layout/HorizontalMultiLevelHierarchy"/>
    <dgm:cxn modelId="{5FADF721-773F-4549-A49E-AF1F893B2CA4}" type="presOf" srcId="{261769AA-2187-4853-A2EB-D9511F38123D}" destId="{F5EF31BC-26F9-4F5E-8544-75C342BEE880}" srcOrd="1" destOrd="0" presId="urn:microsoft.com/office/officeart/2008/layout/HorizontalMultiLevelHierarchy"/>
    <dgm:cxn modelId="{99646BCC-BCA9-4257-8C46-3A6FBD2EF2D8}" type="presOf" srcId="{79B74BB0-78D1-4B0F-A0FD-48A3CEAB2CAF}" destId="{B8F1647A-B359-4C2A-8ED8-79FF0F308F92}" srcOrd="1" destOrd="0" presId="urn:microsoft.com/office/officeart/2008/layout/HorizontalMultiLevelHierarchy"/>
    <dgm:cxn modelId="{FF56A7F1-97C8-4458-B189-D09E7EF669EE}" srcId="{2B51EE61-2D88-4A2F-8ED2-384D0F9569D3}" destId="{770402E4-E583-4C8F-A070-1B57BF3ECBFB}" srcOrd="0" destOrd="0" parTransId="{BF674999-B93D-4E29-9EE5-C7D35D06E841}" sibTransId="{9D007710-C747-4A14-A100-1C9CED57B408}"/>
    <dgm:cxn modelId="{9D183171-6537-46A0-B10E-778CE613C607}" srcId="{7141D1CE-C7F8-442B-9120-6234E0029E90}" destId="{A4F44626-7EC3-4FD5-AA1E-AF754C32245E}" srcOrd="0" destOrd="0" parTransId="{79B74BB0-78D1-4B0F-A0FD-48A3CEAB2CAF}" sibTransId="{B1821C91-82E3-42CE-8E86-8F5492778961}"/>
    <dgm:cxn modelId="{81963B98-813F-43D9-9885-6313B566BE6E}" type="presOf" srcId="{CE65E23B-7A1A-40B5-ACAE-A54179544ADA}" destId="{123D0F72-6CFF-4E23-A108-54EFFB35508C}" srcOrd="0" destOrd="0" presId="urn:microsoft.com/office/officeart/2008/layout/HorizontalMultiLevelHierarchy"/>
    <dgm:cxn modelId="{16EB6D35-1F3B-4454-A8E1-86A1559FEB58}" type="presOf" srcId="{3C065A9A-89B2-4FA3-80BF-1C1F25418A0E}" destId="{A5FB5AA0-84E3-4175-84E1-3A262D0F5B4D}" srcOrd="1" destOrd="0" presId="urn:microsoft.com/office/officeart/2008/layout/HorizontalMultiLevelHierarchy"/>
    <dgm:cxn modelId="{07D1FCE8-B1C9-440F-B9ED-3F5D09B3A1FE}" type="presOf" srcId="{AC718F38-63F5-4B34-BD16-FA4F07F19CDB}" destId="{FC312347-6129-47CC-9CC6-891B1F9660BB}" srcOrd="1" destOrd="0" presId="urn:microsoft.com/office/officeart/2008/layout/HorizontalMultiLevelHierarchy"/>
    <dgm:cxn modelId="{BF9679AD-0BA0-4F08-9DE6-98118AD306BD}" type="presOf" srcId="{24DE87EF-3C95-495B-AFAF-267932EB58F0}" destId="{D055F43C-1BF7-4B34-8ADE-CFD409B4F466}" srcOrd="0" destOrd="0" presId="urn:microsoft.com/office/officeart/2008/layout/HorizontalMultiLevelHierarchy"/>
    <dgm:cxn modelId="{19C5D77B-9556-4D7F-8F5F-3B345F03305B}" type="presOf" srcId="{D1828034-581A-4BC5-A521-0296C7458D82}" destId="{0C5282A2-CEA0-4432-8BD8-C529FE178A8C}" srcOrd="1" destOrd="0" presId="urn:microsoft.com/office/officeart/2008/layout/HorizontalMultiLevelHierarchy"/>
    <dgm:cxn modelId="{C95826EF-189C-44AD-BE57-394850590ADD}" type="presOf" srcId="{0E35D065-33E2-4A73-80E3-D7AAD81AD452}" destId="{4F496507-BFF5-40C9-A53E-C33E893A1D54}" srcOrd="0" destOrd="0" presId="urn:microsoft.com/office/officeart/2008/layout/HorizontalMultiLevelHierarchy"/>
    <dgm:cxn modelId="{D23176E0-747A-4679-8DB9-7A1538580E05}" type="presOf" srcId="{3C065A9A-89B2-4FA3-80BF-1C1F25418A0E}" destId="{FBEDB658-BCA6-450D-9B2D-FFD79FC17C0E}" srcOrd="0" destOrd="0" presId="urn:microsoft.com/office/officeart/2008/layout/HorizontalMultiLevelHierarchy"/>
    <dgm:cxn modelId="{1029B789-E72A-45C1-9178-95C197A44ABF}" type="presOf" srcId="{A4F44626-7EC3-4FD5-AA1E-AF754C32245E}" destId="{DD128D2D-596D-4C6C-A521-75B2DD02D8C9}" srcOrd="0" destOrd="0" presId="urn:microsoft.com/office/officeart/2008/layout/HorizontalMultiLevelHierarchy"/>
    <dgm:cxn modelId="{F71EA40C-1CAC-4E24-84C3-09653F9B6A80}" type="presOf" srcId="{15F32367-FCAC-4EA2-93E0-24E4DC5812A3}" destId="{6CAB41D4-0013-4E2E-A826-9494D20BF8C5}" srcOrd="0" destOrd="0" presId="urn:microsoft.com/office/officeart/2008/layout/HorizontalMultiLevelHierarchy"/>
    <dgm:cxn modelId="{8CEC556C-492E-4024-8AF1-4F1180C466CC}" type="presOf" srcId="{3E6EABBA-83B9-4120-9325-6849EAFBC24E}" destId="{2A5E278F-035F-46EE-A0B1-50F41A1B5C26}" srcOrd="0" destOrd="0" presId="urn:microsoft.com/office/officeart/2008/layout/HorizontalMultiLevelHierarchy"/>
    <dgm:cxn modelId="{99B58903-FD13-43F6-BCAE-51EAD598EA53}" type="presOf" srcId="{2B51EE61-2D88-4A2F-8ED2-384D0F9569D3}" destId="{1A71D9C2-E68D-4CBA-A37B-F384B226B5CB}" srcOrd="0" destOrd="0" presId="urn:microsoft.com/office/officeart/2008/layout/HorizontalMultiLevelHierarchy"/>
    <dgm:cxn modelId="{1EFF1730-588E-42F8-99B8-F800C85DD997}" type="presOf" srcId="{94ABFC84-F24C-4E64-9D67-C9A0804CABC8}" destId="{127B3BB1-81B8-42F5-BB4E-C99708F3C8F2}" srcOrd="0" destOrd="0" presId="urn:microsoft.com/office/officeart/2008/layout/HorizontalMultiLevelHierarchy"/>
    <dgm:cxn modelId="{7337BC6B-5EFE-460A-AF0B-9D90BD81BBA4}" type="presOf" srcId="{3DF64217-B1EA-4B74-A3F9-AB77396B0A94}" destId="{9EE9AFA1-05F2-4AA6-A499-629C414C6CE1}" srcOrd="0" destOrd="0" presId="urn:microsoft.com/office/officeart/2008/layout/HorizontalMultiLevelHierarchy"/>
    <dgm:cxn modelId="{6E08CD86-6F62-47D9-8EFC-CE23B5ACB65B}" type="presOf" srcId="{7141D1CE-C7F8-442B-9120-6234E0029E90}" destId="{101B13C7-363D-4916-8370-0458F993CF07}" srcOrd="0" destOrd="0" presId="urn:microsoft.com/office/officeart/2008/layout/HorizontalMultiLevelHierarchy"/>
    <dgm:cxn modelId="{E4F112CC-57C5-4EF1-A261-BF260CCEE28B}" type="presOf" srcId="{BF674999-B93D-4E29-9EE5-C7D35D06E841}" destId="{8A64D7B8-A9DA-4459-B8A2-674066DAFA24}" srcOrd="1" destOrd="0" presId="urn:microsoft.com/office/officeart/2008/layout/HorizontalMultiLevelHierarchy"/>
    <dgm:cxn modelId="{6924F6AD-DF52-49EF-BCE8-6931BBCBABD9}" type="presOf" srcId="{A34798D9-920C-4149-A333-7000A750FDA9}" destId="{4FA4D5DC-9176-445E-9781-9437822B442B}" srcOrd="0" destOrd="0" presId="urn:microsoft.com/office/officeart/2008/layout/HorizontalMultiLevelHierarchy"/>
    <dgm:cxn modelId="{C5514ECC-7F9D-472A-A836-11D2417A5FA1}" srcId="{3DF64217-B1EA-4B74-A3F9-AB77396B0A94}" destId="{2B51EE61-2D88-4A2F-8ED2-384D0F9569D3}" srcOrd="0" destOrd="0" parTransId="{A124009B-016E-4F47-88FB-091EF7890765}" sibTransId="{383458A0-AD95-4FAB-8849-E72504A144FF}"/>
    <dgm:cxn modelId="{CF184070-92F0-4977-83FC-0D1BB04D4EE7}" type="presOf" srcId="{15F32367-FCAC-4EA2-93E0-24E4DC5812A3}" destId="{34659D23-07CB-403A-BB92-8DEA5A61A11D}" srcOrd="1" destOrd="0" presId="urn:microsoft.com/office/officeart/2008/layout/HorizontalMultiLevelHierarchy"/>
    <dgm:cxn modelId="{587D2AA8-AA91-4506-97D3-ABCA58F6DC5D}" type="presOf" srcId="{D1828034-581A-4BC5-A521-0296C7458D82}" destId="{0035405E-67E0-49E5-BF41-8DC82F108E58}" srcOrd="0" destOrd="0" presId="urn:microsoft.com/office/officeart/2008/layout/HorizontalMultiLevelHierarchy"/>
    <dgm:cxn modelId="{DA2FBAF3-3EAF-47F1-A5AD-B21FD6B3E770}" type="presParOf" srcId="{9EE9AFA1-05F2-4AA6-A499-629C414C6CE1}" destId="{834B4F1C-9EDE-4269-BFC5-1B68CBE6DA9E}" srcOrd="0" destOrd="0" presId="urn:microsoft.com/office/officeart/2008/layout/HorizontalMultiLevelHierarchy"/>
    <dgm:cxn modelId="{4786E55C-BDB0-41ED-B712-32FBD12DBCC9}" type="presParOf" srcId="{834B4F1C-9EDE-4269-BFC5-1B68CBE6DA9E}" destId="{1A71D9C2-E68D-4CBA-A37B-F384B226B5CB}" srcOrd="0" destOrd="0" presId="urn:microsoft.com/office/officeart/2008/layout/HorizontalMultiLevelHierarchy"/>
    <dgm:cxn modelId="{1518C93B-4A2C-4ACC-871A-D7E4EF3B153D}" type="presParOf" srcId="{834B4F1C-9EDE-4269-BFC5-1B68CBE6DA9E}" destId="{48C52E7C-2A53-485C-A715-2394C63AAF36}" srcOrd="1" destOrd="0" presId="urn:microsoft.com/office/officeart/2008/layout/HorizontalMultiLevelHierarchy"/>
    <dgm:cxn modelId="{C5975FCE-96D6-48DB-88CD-CC1E5A17C660}" type="presParOf" srcId="{48C52E7C-2A53-485C-A715-2394C63AAF36}" destId="{1317CF3A-11C6-4FEC-8393-BF7BB6D94DAC}" srcOrd="0" destOrd="0" presId="urn:microsoft.com/office/officeart/2008/layout/HorizontalMultiLevelHierarchy"/>
    <dgm:cxn modelId="{F432C850-AB90-463A-AA28-FC5D511A79D6}" type="presParOf" srcId="{1317CF3A-11C6-4FEC-8393-BF7BB6D94DAC}" destId="{8A64D7B8-A9DA-4459-B8A2-674066DAFA24}" srcOrd="0" destOrd="0" presId="urn:microsoft.com/office/officeart/2008/layout/HorizontalMultiLevelHierarchy"/>
    <dgm:cxn modelId="{1D8AAFF0-5D30-4EDB-BA0D-AA5F09A83C6C}" type="presParOf" srcId="{48C52E7C-2A53-485C-A715-2394C63AAF36}" destId="{13E92865-F7C0-4A74-A656-EAE057D918B3}" srcOrd="1" destOrd="0" presId="urn:microsoft.com/office/officeart/2008/layout/HorizontalMultiLevelHierarchy"/>
    <dgm:cxn modelId="{2E5F81CB-0D66-4E8E-90C4-7B8A85E73311}" type="presParOf" srcId="{13E92865-F7C0-4A74-A656-EAE057D918B3}" destId="{9100597C-ADC2-415B-BCC1-2EEA34F55EE5}" srcOrd="0" destOrd="0" presId="urn:microsoft.com/office/officeart/2008/layout/HorizontalMultiLevelHierarchy"/>
    <dgm:cxn modelId="{6C3C7D70-ED5A-4812-A227-9D864039277B}" type="presParOf" srcId="{13E92865-F7C0-4A74-A656-EAE057D918B3}" destId="{A6D160FD-D63D-4D40-A5C5-A324287B7856}" srcOrd="1" destOrd="0" presId="urn:microsoft.com/office/officeart/2008/layout/HorizontalMultiLevelHierarchy"/>
    <dgm:cxn modelId="{E66A6F20-AEA2-412B-95D0-29E5E1E5A902}" type="presParOf" srcId="{A6D160FD-D63D-4D40-A5C5-A324287B7856}" destId="{FBEDB658-BCA6-450D-9B2D-FFD79FC17C0E}" srcOrd="0" destOrd="0" presId="urn:microsoft.com/office/officeart/2008/layout/HorizontalMultiLevelHierarchy"/>
    <dgm:cxn modelId="{34856215-DED5-4D6F-8820-D75C6D78CB81}" type="presParOf" srcId="{FBEDB658-BCA6-450D-9B2D-FFD79FC17C0E}" destId="{A5FB5AA0-84E3-4175-84E1-3A262D0F5B4D}" srcOrd="0" destOrd="0" presId="urn:microsoft.com/office/officeart/2008/layout/HorizontalMultiLevelHierarchy"/>
    <dgm:cxn modelId="{2EEE9BCB-53F8-49D3-B600-052944F6F81E}" type="presParOf" srcId="{A6D160FD-D63D-4D40-A5C5-A324287B7856}" destId="{6C8B5597-3E79-4D0A-8B4D-19072E37B2B4}" srcOrd="1" destOrd="0" presId="urn:microsoft.com/office/officeart/2008/layout/HorizontalMultiLevelHierarchy"/>
    <dgm:cxn modelId="{1096C84E-6AE2-4BBD-ABA4-69ECBD711092}" type="presParOf" srcId="{6C8B5597-3E79-4D0A-8B4D-19072E37B2B4}" destId="{127B3BB1-81B8-42F5-BB4E-C99708F3C8F2}" srcOrd="0" destOrd="0" presId="urn:microsoft.com/office/officeart/2008/layout/HorizontalMultiLevelHierarchy"/>
    <dgm:cxn modelId="{AC974A50-0836-4102-8330-3A1BCEE4D8B2}" type="presParOf" srcId="{6C8B5597-3E79-4D0A-8B4D-19072E37B2B4}" destId="{EE3D849B-5EFD-4D3D-9AB9-6CE166471078}" srcOrd="1" destOrd="0" presId="urn:microsoft.com/office/officeart/2008/layout/HorizontalMultiLevelHierarchy"/>
    <dgm:cxn modelId="{D75AF843-1E59-491A-9F4C-E7B041A29D4E}" type="presParOf" srcId="{EE3D849B-5EFD-4D3D-9AB9-6CE166471078}" destId="{123D0F72-6CFF-4E23-A108-54EFFB35508C}" srcOrd="0" destOrd="0" presId="urn:microsoft.com/office/officeart/2008/layout/HorizontalMultiLevelHierarchy"/>
    <dgm:cxn modelId="{EBFE94AC-107C-424C-BA75-D64A6B59C878}" type="presParOf" srcId="{123D0F72-6CFF-4E23-A108-54EFFB35508C}" destId="{028E732A-2FE4-48BA-B3A6-17C765D37C97}" srcOrd="0" destOrd="0" presId="urn:microsoft.com/office/officeart/2008/layout/HorizontalMultiLevelHierarchy"/>
    <dgm:cxn modelId="{2AD07042-9874-47C2-98F6-BA3304508493}" type="presParOf" srcId="{EE3D849B-5EFD-4D3D-9AB9-6CE166471078}" destId="{AFE3EF80-54CC-47AE-8A12-173F7D4205BB}" srcOrd="1" destOrd="0" presId="urn:microsoft.com/office/officeart/2008/layout/HorizontalMultiLevelHierarchy"/>
    <dgm:cxn modelId="{3D3F2E2B-0363-4606-965B-88E365C0273A}" type="presParOf" srcId="{AFE3EF80-54CC-47AE-8A12-173F7D4205BB}" destId="{4FA4D5DC-9176-445E-9781-9437822B442B}" srcOrd="0" destOrd="0" presId="urn:microsoft.com/office/officeart/2008/layout/HorizontalMultiLevelHierarchy"/>
    <dgm:cxn modelId="{D2F2D179-CDD8-4949-839D-838A75AA14F4}" type="presParOf" srcId="{AFE3EF80-54CC-47AE-8A12-173F7D4205BB}" destId="{A35B4FCE-6089-4B8F-9D5A-D3A659F189BF}" srcOrd="1" destOrd="0" presId="urn:microsoft.com/office/officeart/2008/layout/HorizontalMultiLevelHierarchy"/>
    <dgm:cxn modelId="{73A0E061-471D-451A-9107-B5FF0471EEB4}" type="presParOf" srcId="{EE3D849B-5EFD-4D3D-9AB9-6CE166471078}" destId="{A1CF2278-2F71-4D8C-BC95-AE833A3AE273}" srcOrd="2" destOrd="0" presId="urn:microsoft.com/office/officeart/2008/layout/HorizontalMultiLevelHierarchy"/>
    <dgm:cxn modelId="{3968D555-C101-45CA-8940-E2DAB33F0B66}" type="presParOf" srcId="{A1CF2278-2F71-4D8C-BC95-AE833A3AE273}" destId="{C79BB131-E693-4EF9-8460-E70EA46B2686}" srcOrd="0" destOrd="0" presId="urn:microsoft.com/office/officeart/2008/layout/HorizontalMultiLevelHierarchy"/>
    <dgm:cxn modelId="{2C8FD0E9-F10B-4571-B3D0-48DED898FF1D}" type="presParOf" srcId="{EE3D849B-5EFD-4D3D-9AB9-6CE166471078}" destId="{0DCFCC26-AB27-42BD-8057-A05176191370}" srcOrd="3" destOrd="0" presId="urn:microsoft.com/office/officeart/2008/layout/HorizontalMultiLevelHierarchy"/>
    <dgm:cxn modelId="{B31A3047-1CB8-4723-AD09-CF8562785DAB}" type="presParOf" srcId="{0DCFCC26-AB27-42BD-8057-A05176191370}" destId="{4F496507-BFF5-40C9-A53E-C33E893A1D54}" srcOrd="0" destOrd="0" presId="urn:microsoft.com/office/officeart/2008/layout/HorizontalMultiLevelHierarchy"/>
    <dgm:cxn modelId="{45577A2D-C255-4AEA-9E82-09393D35BB39}" type="presParOf" srcId="{0DCFCC26-AB27-42BD-8057-A05176191370}" destId="{681ECFD2-6826-4A85-A56B-1BC42860109D}" srcOrd="1" destOrd="0" presId="urn:microsoft.com/office/officeart/2008/layout/HorizontalMultiLevelHierarchy"/>
    <dgm:cxn modelId="{A3A91B51-C870-4913-84F6-24DC5C6B7C39}" type="presParOf" srcId="{48C52E7C-2A53-485C-A715-2394C63AAF36}" destId="{0035405E-67E0-49E5-BF41-8DC82F108E58}" srcOrd="2" destOrd="0" presId="urn:microsoft.com/office/officeart/2008/layout/HorizontalMultiLevelHierarchy"/>
    <dgm:cxn modelId="{ADF3E776-5E7B-4798-B2D1-3AB41E8659D1}" type="presParOf" srcId="{0035405E-67E0-49E5-BF41-8DC82F108E58}" destId="{0C5282A2-CEA0-4432-8BD8-C529FE178A8C}" srcOrd="0" destOrd="0" presId="urn:microsoft.com/office/officeart/2008/layout/HorizontalMultiLevelHierarchy"/>
    <dgm:cxn modelId="{C6679208-6E1B-4885-92DF-F7C112F262FE}" type="presParOf" srcId="{48C52E7C-2A53-485C-A715-2394C63AAF36}" destId="{D914C5E3-B6F8-4923-8D94-E83FA0CD08CB}" srcOrd="3" destOrd="0" presId="urn:microsoft.com/office/officeart/2008/layout/HorizontalMultiLevelHierarchy"/>
    <dgm:cxn modelId="{4B670501-9401-43EC-84BD-B79CC12C5AB1}" type="presParOf" srcId="{D914C5E3-B6F8-4923-8D94-E83FA0CD08CB}" destId="{101B13C7-363D-4916-8370-0458F993CF07}" srcOrd="0" destOrd="0" presId="urn:microsoft.com/office/officeart/2008/layout/HorizontalMultiLevelHierarchy"/>
    <dgm:cxn modelId="{CA94DE23-CC02-444D-8A85-A690043C1807}" type="presParOf" srcId="{D914C5E3-B6F8-4923-8D94-E83FA0CD08CB}" destId="{FAE56442-E8CE-40A3-9C1B-48692AEED129}" srcOrd="1" destOrd="0" presId="urn:microsoft.com/office/officeart/2008/layout/HorizontalMultiLevelHierarchy"/>
    <dgm:cxn modelId="{516D9407-CB6E-4275-B465-43E10FCA12B4}" type="presParOf" srcId="{FAE56442-E8CE-40A3-9C1B-48692AEED129}" destId="{58A433F4-4FD2-4E8E-8999-F32D9A9742E0}" srcOrd="0" destOrd="0" presId="urn:microsoft.com/office/officeart/2008/layout/HorizontalMultiLevelHierarchy"/>
    <dgm:cxn modelId="{36489D54-3BC1-4049-9A16-91D7AE470427}" type="presParOf" srcId="{58A433F4-4FD2-4E8E-8999-F32D9A9742E0}" destId="{B8F1647A-B359-4C2A-8ED8-79FF0F308F92}" srcOrd="0" destOrd="0" presId="urn:microsoft.com/office/officeart/2008/layout/HorizontalMultiLevelHierarchy"/>
    <dgm:cxn modelId="{C5B47381-39EF-4209-9448-6203BDE74E99}" type="presParOf" srcId="{FAE56442-E8CE-40A3-9C1B-48692AEED129}" destId="{50E04D25-33FB-42B2-9B0C-C4C2964F9EC5}" srcOrd="1" destOrd="0" presId="urn:microsoft.com/office/officeart/2008/layout/HorizontalMultiLevelHierarchy"/>
    <dgm:cxn modelId="{29F5201D-1422-4634-9407-84B4044C2857}" type="presParOf" srcId="{50E04D25-33FB-42B2-9B0C-C4C2964F9EC5}" destId="{DD128D2D-596D-4C6C-A521-75B2DD02D8C9}" srcOrd="0" destOrd="0" presId="urn:microsoft.com/office/officeart/2008/layout/HorizontalMultiLevelHierarchy"/>
    <dgm:cxn modelId="{58F452E5-363F-4D7F-9FF5-05E68CCA11AB}" type="presParOf" srcId="{50E04D25-33FB-42B2-9B0C-C4C2964F9EC5}" destId="{A9F3905A-378C-4F91-8680-279B0AF9D868}" srcOrd="1" destOrd="0" presId="urn:microsoft.com/office/officeart/2008/layout/HorizontalMultiLevelHierarchy"/>
    <dgm:cxn modelId="{411E574C-3600-454E-9FFE-EFFC5B65F767}" type="presParOf" srcId="{FAE56442-E8CE-40A3-9C1B-48692AEED129}" destId="{59A623A7-122A-463E-8B74-848D848726D0}" srcOrd="2" destOrd="0" presId="urn:microsoft.com/office/officeart/2008/layout/HorizontalMultiLevelHierarchy"/>
    <dgm:cxn modelId="{2C4792FA-BC93-4A3A-8C30-1190176EBCCF}" type="presParOf" srcId="{59A623A7-122A-463E-8B74-848D848726D0}" destId="{FC312347-6129-47CC-9CC6-891B1F9660BB}" srcOrd="0" destOrd="0" presId="urn:microsoft.com/office/officeart/2008/layout/HorizontalMultiLevelHierarchy"/>
    <dgm:cxn modelId="{6C5BB1B4-A34B-45C4-A204-A82A5544B2A8}" type="presParOf" srcId="{FAE56442-E8CE-40A3-9C1B-48692AEED129}" destId="{0070DC55-15F2-49FD-BD41-7BB83EB7FC8E}" srcOrd="3" destOrd="0" presId="urn:microsoft.com/office/officeart/2008/layout/HorizontalMultiLevelHierarchy"/>
    <dgm:cxn modelId="{470B7855-0BA6-4E2E-99F8-53F0CB58DE0D}" type="presParOf" srcId="{0070DC55-15F2-49FD-BD41-7BB83EB7FC8E}" destId="{2F3E9783-C36E-4AB4-A4CB-CDA649ACB6B3}" srcOrd="0" destOrd="0" presId="urn:microsoft.com/office/officeart/2008/layout/HorizontalMultiLevelHierarchy"/>
    <dgm:cxn modelId="{2BBD08BD-36B3-4E8D-9842-56AB4BE315CB}" type="presParOf" srcId="{0070DC55-15F2-49FD-BD41-7BB83EB7FC8E}" destId="{72A1C7F2-D725-47FF-B411-392EE85C3776}" srcOrd="1" destOrd="0" presId="urn:microsoft.com/office/officeart/2008/layout/HorizontalMultiLevelHierarchy"/>
    <dgm:cxn modelId="{00303FDD-13DA-4C57-99C2-2D5862BD6A42}" type="presParOf" srcId="{72A1C7F2-D725-47FF-B411-392EE85C3776}" destId="{4123BC00-1611-4850-85E5-F164CD149D41}" srcOrd="0" destOrd="0" presId="urn:microsoft.com/office/officeart/2008/layout/HorizontalMultiLevelHierarchy"/>
    <dgm:cxn modelId="{A9E5FFB7-4385-44A0-83BF-630480B5CF8C}" type="presParOf" srcId="{4123BC00-1611-4850-85E5-F164CD149D41}" destId="{504DA9CA-02A0-43DD-A19A-7B64061D9440}" srcOrd="0" destOrd="0" presId="urn:microsoft.com/office/officeart/2008/layout/HorizontalMultiLevelHierarchy"/>
    <dgm:cxn modelId="{88FDB8F3-EA08-47F2-B009-9CBAE7441035}" type="presParOf" srcId="{72A1C7F2-D725-47FF-B411-392EE85C3776}" destId="{81EF9CA6-DD14-4B89-9276-0775DD569559}" srcOrd="1" destOrd="0" presId="urn:microsoft.com/office/officeart/2008/layout/HorizontalMultiLevelHierarchy"/>
    <dgm:cxn modelId="{94F4E11F-2931-46BA-AA07-7EC25893490B}" type="presParOf" srcId="{81EF9CA6-DD14-4B89-9276-0775DD569559}" destId="{D055F43C-1BF7-4B34-8ADE-CFD409B4F466}" srcOrd="0" destOrd="0" presId="urn:microsoft.com/office/officeart/2008/layout/HorizontalMultiLevelHierarchy"/>
    <dgm:cxn modelId="{A2084205-7CA5-4D19-B64D-814001A846E1}" type="presParOf" srcId="{81EF9CA6-DD14-4B89-9276-0775DD569559}" destId="{299E0E17-2DFD-485F-8310-4F336BF56465}" srcOrd="1" destOrd="0" presId="urn:microsoft.com/office/officeart/2008/layout/HorizontalMultiLevelHierarchy"/>
    <dgm:cxn modelId="{503E7FF9-44B7-45E4-9B01-535F630DDAE3}" type="presParOf" srcId="{72A1C7F2-D725-47FF-B411-392EE85C3776}" destId="{E39D7059-C23F-4B45-BC0C-8C2F584C379D}" srcOrd="2" destOrd="0" presId="urn:microsoft.com/office/officeart/2008/layout/HorizontalMultiLevelHierarchy"/>
    <dgm:cxn modelId="{CBBAB467-3DBA-4ADE-B171-088ABF3230CC}" type="presParOf" srcId="{E39D7059-C23F-4B45-BC0C-8C2F584C379D}" destId="{F5EF31BC-26F9-4F5E-8544-75C342BEE880}" srcOrd="0" destOrd="0" presId="urn:microsoft.com/office/officeart/2008/layout/HorizontalMultiLevelHierarchy"/>
    <dgm:cxn modelId="{F43E5DDC-E52E-4F6E-8E0D-0305B99CA551}" type="presParOf" srcId="{72A1C7F2-D725-47FF-B411-392EE85C3776}" destId="{5D170B07-AF8B-49C0-86ED-8038AFCB2763}" srcOrd="3" destOrd="0" presId="urn:microsoft.com/office/officeart/2008/layout/HorizontalMultiLevelHierarchy"/>
    <dgm:cxn modelId="{C96DF074-4B7F-4B86-8147-6EF00BD3722C}" type="presParOf" srcId="{5D170B07-AF8B-49C0-86ED-8038AFCB2763}" destId="{E92CD234-3250-41CF-9F47-DD62F1725481}" srcOrd="0" destOrd="0" presId="urn:microsoft.com/office/officeart/2008/layout/HorizontalMultiLevelHierarchy"/>
    <dgm:cxn modelId="{B38AFD8A-8A74-47F9-95B2-D10956825FC4}" type="presParOf" srcId="{5D170B07-AF8B-49C0-86ED-8038AFCB2763}" destId="{81DDEC12-616C-484B-A44E-DDC882F93B9D}" srcOrd="1" destOrd="0" presId="urn:microsoft.com/office/officeart/2008/layout/HorizontalMultiLevelHierarchy"/>
    <dgm:cxn modelId="{CAC711CB-D1BB-4E31-B1C2-B916DA860498}" type="presParOf" srcId="{81DDEC12-616C-484B-A44E-DDC882F93B9D}" destId="{6CAB41D4-0013-4E2E-A826-9494D20BF8C5}" srcOrd="0" destOrd="0" presId="urn:microsoft.com/office/officeart/2008/layout/HorizontalMultiLevelHierarchy"/>
    <dgm:cxn modelId="{7BEA4E8F-C79C-4628-87C9-16FB56DFEE46}" type="presParOf" srcId="{6CAB41D4-0013-4E2E-A826-9494D20BF8C5}" destId="{34659D23-07CB-403A-BB92-8DEA5A61A11D}" srcOrd="0" destOrd="0" presId="urn:microsoft.com/office/officeart/2008/layout/HorizontalMultiLevelHierarchy"/>
    <dgm:cxn modelId="{5CD789F9-F559-4515-8BBF-2E65B2EE0A2B}" type="presParOf" srcId="{81DDEC12-616C-484B-A44E-DDC882F93B9D}" destId="{9DFA2027-1B1D-4ADC-B6C9-96EE4BB48BE9}" srcOrd="1" destOrd="0" presId="urn:microsoft.com/office/officeart/2008/layout/HorizontalMultiLevelHierarchy"/>
    <dgm:cxn modelId="{B819BF5E-8C65-4EDB-853E-8F62E4E3A9D2}" type="presParOf" srcId="{9DFA2027-1B1D-4ADC-B6C9-96EE4BB48BE9}" destId="{2A5E278F-035F-46EE-A0B1-50F41A1B5C26}" srcOrd="0" destOrd="0" presId="urn:microsoft.com/office/officeart/2008/layout/HorizontalMultiLevelHierarchy"/>
    <dgm:cxn modelId="{1AC755AB-A360-4E1D-9657-D09C9DE3C8E9}" type="presParOf" srcId="{9DFA2027-1B1D-4ADC-B6C9-96EE4BB48BE9}" destId="{E473DA12-6802-4861-9CEF-A0C102D1FE78}" srcOrd="1" destOrd="0" presId="urn:microsoft.com/office/officeart/2008/layout/HorizontalMultiLevelHierarchy"/>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AB41D4-0013-4E2E-A826-9494D20BF8C5}">
      <dsp:nvSpPr>
        <dsp:cNvPr id="0" name=""/>
        <dsp:cNvSpPr/>
      </dsp:nvSpPr>
      <dsp:spPr>
        <a:xfrm>
          <a:off x="4196434" y="1909547"/>
          <a:ext cx="214905" cy="91440"/>
        </a:xfrm>
        <a:custGeom>
          <a:avLst/>
          <a:gdLst/>
          <a:ahLst/>
          <a:cxnLst/>
          <a:rect l="0" t="0" r="0" b="0"/>
          <a:pathLst>
            <a:path>
              <a:moveTo>
                <a:pt x="0" y="45720"/>
              </a:moveTo>
              <a:lnTo>
                <a:pt x="214905" y="4572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298514" y="1949895"/>
        <a:ext cx="10745" cy="10745"/>
      </dsp:txXfrm>
    </dsp:sp>
    <dsp:sp modelId="{E39D7059-C23F-4B45-BC0C-8C2F584C379D}">
      <dsp:nvSpPr>
        <dsp:cNvPr id="0" name=""/>
        <dsp:cNvSpPr/>
      </dsp:nvSpPr>
      <dsp:spPr>
        <a:xfrm>
          <a:off x="2907000" y="1693357"/>
          <a:ext cx="214905" cy="261909"/>
        </a:xfrm>
        <a:custGeom>
          <a:avLst/>
          <a:gdLst/>
          <a:ahLst/>
          <a:cxnLst/>
          <a:rect l="0" t="0" r="0" b="0"/>
          <a:pathLst>
            <a:path>
              <a:moveTo>
                <a:pt x="0" y="0"/>
              </a:moveTo>
              <a:lnTo>
                <a:pt x="107452" y="0"/>
              </a:lnTo>
              <a:lnTo>
                <a:pt x="107452" y="261909"/>
              </a:lnTo>
              <a:lnTo>
                <a:pt x="214905" y="261909"/>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05983" y="1815843"/>
        <a:ext cx="16939" cy="16939"/>
      </dsp:txXfrm>
    </dsp:sp>
    <dsp:sp modelId="{4123BC00-1611-4850-85E5-F164CD149D41}">
      <dsp:nvSpPr>
        <dsp:cNvPr id="0" name=""/>
        <dsp:cNvSpPr/>
      </dsp:nvSpPr>
      <dsp:spPr>
        <a:xfrm>
          <a:off x="2907000" y="1431448"/>
          <a:ext cx="214905" cy="261909"/>
        </a:xfrm>
        <a:custGeom>
          <a:avLst/>
          <a:gdLst/>
          <a:ahLst/>
          <a:cxnLst/>
          <a:rect l="0" t="0" r="0" b="0"/>
          <a:pathLst>
            <a:path>
              <a:moveTo>
                <a:pt x="0" y="261909"/>
              </a:moveTo>
              <a:lnTo>
                <a:pt x="107452" y="261909"/>
              </a:lnTo>
              <a:lnTo>
                <a:pt x="107452" y="0"/>
              </a:lnTo>
              <a:lnTo>
                <a:pt x="214905" y="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05983" y="1553933"/>
        <a:ext cx="16939" cy="16939"/>
      </dsp:txXfrm>
    </dsp:sp>
    <dsp:sp modelId="{59A623A7-122A-463E-8B74-848D848726D0}">
      <dsp:nvSpPr>
        <dsp:cNvPr id="0" name=""/>
        <dsp:cNvSpPr/>
      </dsp:nvSpPr>
      <dsp:spPr>
        <a:xfrm>
          <a:off x="1617566" y="1383815"/>
          <a:ext cx="214905" cy="309542"/>
        </a:xfrm>
        <a:custGeom>
          <a:avLst/>
          <a:gdLst/>
          <a:ahLst/>
          <a:cxnLst/>
          <a:rect l="0" t="0" r="0" b="0"/>
          <a:pathLst>
            <a:path>
              <a:moveTo>
                <a:pt x="0" y="0"/>
              </a:moveTo>
              <a:lnTo>
                <a:pt x="107452" y="0"/>
              </a:lnTo>
              <a:lnTo>
                <a:pt x="107452" y="309542"/>
              </a:lnTo>
              <a:lnTo>
                <a:pt x="214905" y="309542"/>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15598" y="1529165"/>
        <a:ext cx="18841" cy="18841"/>
      </dsp:txXfrm>
    </dsp:sp>
    <dsp:sp modelId="{58A433F4-4FD2-4E8E-8999-F32D9A9742E0}">
      <dsp:nvSpPr>
        <dsp:cNvPr id="0" name=""/>
        <dsp:cNvSpPr/>
      </dsp:nvSpPr>
      <dsp:spPr>
        <a:xfrm>
          <a:off x="1617566" y="1179065"/>
          <a:ext cx="214905" cy="204750"/>
        </a:xfrm>
        <a:custGeom>
          <a:avLst/>
          <a:gdLst/>
          <a:ahLst/>
          <a:cxnLst/>
          <a:rect l="0" t="0" r="0" b="0"/>
          <a:pathLst>
            <a:path>
              <a:moveTo>
                <a:pt x="0" y="204750"/>
              </a:moveTo>
              <a:lnTo>
                <a:pt x="107452" y="204750"/>
              </a:lnTo>
              <a:lnTo>
                <a:pt x="107452" y="0"/>
              </a:lnTo>
              <a:lnTo>
                <a:pt x="214905" y="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17598" y="1274019"/>
        <a:ext cx="14841" cy="14841"/>
      </dsp:txXfrm>
    </dsp:sp>
    <dsp:sp modelId="{0035405E-67E0-49E5-BF41-8DC82F108E58}">
      <dsp:nvSpPr>
        <dsp:cNvPr id="0" name=""/>
        <dsp:cNvSpPr/>
      </dsp:nvSpPr>
      <dsp:spPr>
        <a:xfrm>
          <a:off x="328132" y="1076690"/>
          <a:ext cx="214905" cy="307125"/>
        </a:xfrm>
        <a:custGeom>
          <a:avLst/>
          <a:gdLst/>
          <a:ahLst/>
          <a:cxnLst/>
          <a:rect l="0" t="0" r="0" b="0"/>
          <a:pathLst>
            <a:path>
              <a:moveTo>
                <a:pt x="0" y="0"/>
              </a:moveTo>
              <a:lnTo>
                <a:pt x="107452" y="0"/>
              </a:lnTo>
              <a:lnTo>
                <a:pt x="107452" y="307125"/>
              </a:lnTo>
              <a:lnTo>
                <a:pt x="214905" y="307125"/>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26213" y="1220881"/>
        <a:ext cx="18742" cy="18742"/>
      </dsp:txXfrm>
    </dsp:sp>
    <dsp:sp modelId="{A1CF2278-2F71-4D8C-BC95-AE833A3AE273}">
      <dsp:nvSpPr>
        <dsp:cNvPr id="0" name=""/>
        <dsp:cNvSpPr/>
      </dsp:nvSpPr>
      <dsp:spPr>
        <a:xfrm>
          <a:off x="2916531" y="550456"/>
          <a:ext cx="205385" cy="280959"/>
        </a:xfrm>
        <a:custGeom>
          <a:avLst/>
          <a:gdLst/>
          <a:ahLst/>
          <a:cxnLst/>
          <a:rect l="0" t="0" r="0" b="0"/>
          <a:pathLst>
            <a:path>
              <a:moveTo>
                <a:pt x="0" y="0"/>
              </a:moveTo>
              <a:lnTo>
                <a:pt x="102692" y="0"/>
              </a:lnTo>
              <a:lnTo>
                <a:pt x="102692" y="280959"/>
              </a:lnTo>
              <a:lnTo>
                <a:pt x="205385" y="280959"/>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10523" y="682235"/>
        <a:ext cx="17401" cy="17401"/>
      </dsp:txXfrm>
    </dsp:sp>
    <dsp:sp modelId="{123D0F72-6CFF-4E23-A108-54EFFB35508C}">
      <dsp:nvSpPr>
        <dsp:cNvPr id="0" name=""/>
        <dsp:cNvSpPr/>
      </dsp:nvSpPr>
      <dsp:spPr>
        <a:xfrm>
          <a:off x="2916531" y="259966"/>
          <a:ext cx="205374" cy="290489"/>
        </a:xfrm>
        <a:custGeom>
          <a:avLst/>
          <a:gdLst/>
          <a:ahLst/>
          <a:cxnLst/>
          <a:rect l="0" t="0" r="0" b="0"/>
          <a:pathLst>
            <a:path>
              <a:moveTo>
                <a:pt x="0" y="290489"/>
              </a:moveTo>
              <a:lnTo>
                <a:pt x="102687" y="290489"/>
              </a:lnTo>
              <a:lnTo>
                <a:pt x="102687" y="0"/>
              </a:lnTo>
              <a:lnTo>
                <a:pt x="205374" y="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10324" y="396317"/>
        <a:ext cx="17787" cy="17787"/>
      </dsp:txXfrm>
    </dsp:sp>
    <dsp:sp modelId="{FBEDB658-BCA6-450D-9B2D-FFD79FC17C0E}">
      <dsp:nvSpPr>
        <dsp:cNvPr id="0" name=""/>
        <dsp:cNvSpPr/>
      </dsp:nvSpPr>
      <dsp:spPr>
        <a:xfrm>
          <a:off x="1608035" y="504732"/>
          <a:ext cx="233967" cy="91440"/>
        </a:xfrm>
        <a:custGeom>
          <a:avLst/>
          <a:gdLst/>
          <a:ahLst/>
          <a:cxnLst/>
          <a:rect l="0" t="0" r="0" b="0"/>
          <a:pathLst>
            <a:path>
              <a:moveTo>
                <a:pt x="0" y="45720"/>
              </a:moveTo>
              <a:lnTo>
                <a:pt x="116983" y="45720"/>
              </a:lnTo>
              <a:lnTo>
                <a:pt x="116983" y="45723"/>
              </a:lnTo>
              <a:lnTo>
                <a:pt x="233967" y="45723"/>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19169" y="544603"/>
        <a:ext cx="11698" cy="11698"/>
      </dsp:txXfrm>
    </dsp:sp>
    <dsp:sp modelId="{1317CF3A-11C6-4FEC-8393-BF7BB6D94DAC}">
      <dsp:nvSpPr>
        <dsp:cNvPr id="0" name=""/>
        <dsp:cNvSpPr/>
      </dsp:nvSpPr>
      <dsp:spPr>
        <a:xfrm>
          <a:off x="328132" y="550452"/>
          <a:ext cx="205374" cy="526237"/>
        </a:xfrm>
        <a:custGeom>
          <a:avLst/>
          <a:gdLst/>
          <a:ahLst/>
          <a:cxnLst/>
          <a:rect l="0" t="0" r="0" b="0"/>
          <a:pathLst>
            <a:path>
              <a:moveTo>
                <a:pt x="0" y="526237"/>
              </a:moveTo>
              <a:lnTo>
                <a:pt x="102687" y="526237"/>
              </a:lnTo>
              <a:lnTo>
                <a:pt x="102687" y="0"/>
              </a:lnTo>
              <a:lnTo>
                <a:pt x="205374" y="0"/>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6697" y="799449"/>
        <a:ext cx="28244" cy="28244"/>
      </dsp:txXfrm>
    </dsp:sp>
    <dsp:sp modelId="{1A71D9C2-E68D-4CBA-A37B-F384B226B5CB}">
      <dsp:nvSpPr>
        <dsp:cNvPr id="0" name=""/>
        <dsp:cNvSpPr/>
      </dsp:nvSpPr>
      <dsp:spPr>
        <a:xfrm rot="16200000">
          <a:off x="-697773" y="912890"/>
          <a:ext cx="1724211" cy="3276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solidFill>
            <a:schemeClr val="bg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hr-HR" sz="2100" kern="1200" dirty="0" smtClean="0">
              <a:latin typeface="Times New Roman" panose="02020603050405020304" pitchFamily="18" charset="0"/>
              <a:cs typeface="Times New Roman" panose="02020603050405020304" pitchFamily="18" charset="0"/>
            </a:rPr>
            <a:t>Social mission</a:t>
          </a:r>
          <a:endParaRPr lang="en-US" sz="2100" kern="1200"/>
        </a:p>
      </dsp:txBody>
      <dsp:txXfrm>
        <a:off x="-697773" y="912890"/>
        <a:ext cx="1724211" cy="327600"/>
      </dsp:txXfrm>
    </dsp:sp>
    <dsp:sp modelId="{9100597C-ADC2-415B-BCC1-2EEA34F55EE5}">
      <dsp:nvSpPr>
        <dsp:cNvPr id="0" name=""/>
        <dsp:cNvSpPr/>
      </dsp:nvSpPr>
      <dsp:spPr>
        <a:xfrm>
          <a:off x="533506" y="386652"/>
          <a:ext cx="1074528" cy="3276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solidFill>
            <a:schemeClr val="bg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r-HR" sz="1100" kern="1200" dirty="0" smtClean="0">
              <a:latin typeface="Times New Roman" panose="02020603050405020304" pitchFamily="18" charset="0"/>
              <a:cs typeface="Times New Roman" panose="02020603050405020304" pitchFamily="18" charset="0"/>
            </a:rPr>
            <a:t>Why?</a:t>
          </a:r>
          <a:endParaRPr lang="en-US" sz="1100" kern="1200" dirty="0">
            <a:latin typeface="Times New Roman" panose="02020603050405020304" pitchFamily="18" charset="0"/>
            <a:cs typeface="Times New Roman" panose="02020603050405020304" pitchFamily="18" charset="0"/>
          </a:endParaRPr>
        </a:p>
      </dsp:txBody>
      <dsp:txXfrm>
        <a:off x="533506" y="386652"/>
        <a:ext cx="1074528" cy="327600"/>
      </dsp:txXfrm>
    </dsp:sp>
    <dsp:sp modelId="{127B3BB1-81B8-42F5-BB4E-C99708F3C8F2}">
      <dsp:nvSpPr>
        <dsp:cNvPr id="0" name=""/>
        <dsp:cNvSpPr/>
      </dsp:nvSpPr>
      <dsp:spPr>
        <a:xfrm>
          <a:off x="1842002" y="386656"/>
          <a:ext cx="1074528" cy="3276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solidFill>
            <a:schemeClr val="bg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r-HR" sz="1100" kern="1200" dirty="0" smtClean="0">
              <a:latin typeface="Times New Roman" panose="02020603050405020304" pitchFamily="18" charset="0"/>
              <a:cs typeface="Times New Roman" panose="02020603050405020304" pitchFamily="18" charset="0"/>
            </a:rPr>
            <a:t>Social value</a:t>
          </a:r>
          <a:endParaRPr lang="en-US" sz="1100" kern="1200" dirty="0">
            <a:latin typeface="Times New Roman" panose="02020603050405020304" pitchFamily="18" charset="0"/>
            <a:cs typeface="Times New Roman" panose="02020603050405020304" pitchFamily="18" charset="0"/>
          </a:endParaRPr>
        </a:p>
      </dsp:txBody>
      <dsp:txXfrm>
        <a:off x="1842002" y="386656"/>
        <a:ext cx="1074528" cy="327600"/>
      </dsp:txXfrm>
    </dsp:sp>
    <dsp:sp modelId="{4FA4D5DC-9176-445E-9781-9437822B442B}">
      <dsp:nvSpPr>
        <dsp:cNvPr id="0" name=""/>
        <dsp:cNvSpPr/>
      </dsp:nvSpPr>
      <dsp:spPr>
        <a:xfrm>
          <a:off x="3121905" y="96166"/>
          <a:ext cx="1074528" cy="3276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solidFill>
            <a:schemeClr val="bg1">
              <a:lumMod val="6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r-HR" sz="1100" kern="1200" dirty="0" smtClean="0">
              <a:latin typeface="Times New Roman" panose="02020603050405020304" pitchFamily="18" charset="0"/>
              <a:cs typeface="Times New Roman" panose="02020603050405020304" pitchFamily="18" charset="0"/>
            </a:rPr>
            <a:t>Empowerment</a:t>
          </a:r>
          <a:endParaRPr lang="en-US" sz="1100" kern="1200" dirty="0">
            <a:latin typeface="Times New Roman" panose="02020603050405020304" pitchFamily="18" charset="0"/>
            <a:cs typeface="Times New Roman" panose="02020603050405020304" pitchFamily="18" charset="0"/>
          </a:endParaRPr>
        </a:p>
      </dsp:txBody>
      <dsp:txXfrm>
        <a:off x="3121905" y="96166"/>
        <a:ext cx="1074528" cy="327600"/>
      </dsp:txXfrm>
    </dsp:sp>
    <dsp:sp modelId="{4F496507-BFF5-40C9-A53E-C33E893A1D54}">
      <dsp:nvSpPr>
        <dsp:cNvPr id="0" name=""/>
        <dsp:cNvSpPr/>
      </dsp:nvSpPr>
      <dsp:spPr>
        <a:xfrm>
          <a:off x="3121916" y="667615"/>
          <a:ext cx="1074528" cy="3276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solidFill>
            <a:schemeClr val="bg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r-HR" sz="1100" kern="1200" dirty="0" smtClean="0">
              <a:latin typeface="Times New Roman" panose="02020603050405020304" pitchFamily="18" charset="0"/>
              <a:cs typeface="Times New Roman" panose="02020603050405020304" pitchFamily="18" charset="0"/>
            </a:rPr>
            <a:t>Initiators of social change</a:t>
          </a:r>
        </a:p>
      </dsp:txBody>
      <dsp:txXfrm>
        <a:off x="3121916" y="667615"/>
        <a:ext cx="1074528" cy="327600"/>
      </dsp:txXfrm>
    </dsp:sp>
    <dsp:sp modelId="{101B13C7-363D-4916-8370-0458F993CF07}">
      <dsp:nvSpPr>
        <dsp:cNvPr id="0" name=""/>
        <dsp:cNvSpPr/>
      </dsp:nvSpPr>
      <dsp:spPr>
        <a:xfrm>
          <a:off x="543037" y="1220015"/>
          <a:ext cx="1074528" cy="3276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solidFill>
            <a:schemeClr val="bg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r-HR" sz="1100" kern="1200" dirty="0" smtClean="0">
              <a:latin typeface="Times New Roman" panose="02020603050405020304" pitchFamily="18" charset="0"/>
              <a:cs typeface="Times New Roman" panose="02020603050405020304" pitchFamily="18" charset="0"/>
            </a:rPr>
            <a:t>How?</a:t>
          </a:r>
          <a:endParaRPr lang="en-US" sz="1100" kern="1200" dirty="0">
            <a:latin typeface="Times New Roman" panose="02020603050405020304" pitchFamily="18" charset="0"/>
            <a:cs typeface="Times New Roman" panose="02020603050405020304" pitchFamily="18" charset="0"/>
          </a:endParaRPr>
        </a:p>
      </dsp:txBody>
      <dsp:txXfrm>
        <a:off x="543037" y="1220015"/>
        <a:ext cx="1074528" cy="327600"/>
      </dsp:txXfrm>
    </dsp:sp>
    <dsp:sp modelId="{DD128D2D-596D-4C6C-A521-75B2DD02D8C9}">
      <dsp:nvSpPr>
        <dsp:cNvPr id="0" name=""/>
        <dsp:cNvSpPr/>
      </dsp:nvSpPr>
      <dsp:spPr>
        <a:xfrm>
          <a:off x="1832471" y="1015265"/>
          <a:ext cx="1074528" cy="3276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solidFill>
            <a:schemeClr val="bg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r-HR" sz="1100" kern="1200" dirty="0">
              <a:latin typeface="Times New Roman" panose="02020603050405020304" pitchFamily="18" charset="0"/>
              <a:cs typeface="Times New Roman" panose="02020603050405020304" pitchFamily="18" charset="0"/>
            </a:rPr>
            <a:t>Innovation</a:t>
          </a:r>
          <a:endParaRPr lang="en-US" sz="1100" kern="1200" dirty="0">
            <a:latin typeface="Times New Roman" panose="02020603050405020304" pitchFamily="18" charset="0"/>
            <a:cs typeface="Times New Roman" panose="02020603050405020304" pitchFamily="18" charset="0"/>
          </a:endParaRPr>
        </a:p>
      </dsp:txBody>
      <dsp:txXfrm>
        <a:off x="1832471" y="1015265"/>
        <a:ext cx="1074528" cy="327600"/>
      </dsp:txXfrm>
    </dsp:sp>
    <dsp:sp modelId="{2F3E9783-C36E-4AB4-A4CB-CDA649ACB6B3}">
      <dsp:nvSpPr>
        <dsp:cNvPr id="0" name=""/>
        <dsp:cNvSpPr/>
      </dsp:nvSpPr>
      <dsp:spPr>
        <a:xfrm>
          <a:off x="1832471" y="1529557"/>
          <a:ext cx="1074528" cy="3276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solidFill>
            <a:schemeClr val="bg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r-HR" sz="1100" kern="1200" dirty="0" smtClean="0">
              <a:latin typeface="Times New Roman" panose="02020603050405020304" pitchFamily="18" charset="0"/>
              <a:cs typeface="Times New Roman" panose="02020603050405020304" pitchFamily="18" charset="0"/>
            </a:rPr>
            <a:t>Socio-economic organization</a:t>
          </a:r>
          <a:endParaRPr lang="en-US" sz="1100" kern="1200" dirty="0">
            <a:latin typeface="Times New Roman" panose="02020603050405020304" pitchFamily="18" charset="0"/>
            <a:cs typeface="Times New Roman" panose="02020603050405020304" pitchFamily="18" charset="0"/>
          </a:endParaRPr>
        </a:p>
      </dsp:txBody>
      <dsp:txXfrm>
        <a:off x="1832471" y="1529557"/>
        <a:ext cx="1074528" cy="327600"/>
      </dsp:txXfrm>
    </dsp:sp>
    <dsp:sp modelId="{D055F43C-1BF7-4B34-8ADE-CFD409B4F466}">
      <dsp:nvSpPr>
        <dsp:cNvPr id="0" name=""/>
        <dsp:cNvSpPr/>
      </dsp:nvSpPr>
      <dsp:spPr>
        <a:xfrm>
          <a:off x="3121905" y="1267648"/>
          <a:ext cx="1074528" cy="3276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solidFill>
            <a:schemeClr val="bg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r-HR" sz="1100" kern="1200" dirty="0">
              <a:latin typeface="Times New Roman" panose="02020603050405020304" pitchFamily="18" charset="0"/>
              <a:cs typeface="Times New Roman" panose="02020603050405020304" pitchFamily="18" charset="0"/>
            </a:rPr>
            <a:t>Commercial</a:t>
          </a:r>
          <a:endParaRPr lang="en-US" sz="1100" kern="1200" dirty="0">
            <a:latin typeface="Times New Roman" panose="02020603050405020304" pitchFamily="18" charset="0"/>
            <a:cs typeface="Times New Roman" panose="02020603050405020304" pitchFamily="18" charset="0"/>
          </a:endParaRPr>
        </a:p>
      </dsp:txBody>
      <dsp:txXfrm>
        <a:off x="3121905" y="1267648"/>
        <a:ext cx="1074528" cy="327600"/>
      </dsp:txXfrm>
    </dsp:sp>
    <dsp:sp modelId="{E92CD234-3250-41CF-9F47-DD62F1725481}">
      <dsp:nvSpPr>
        <dsp:cNvPr id="0" name=""/>
        <dsp:cNvSpPr/>
      </dsp:nvSpPr>
      <dsp:spPr>
        <a:xfrm>
          <a:off x="3121905" y="1791467"/>
          <a:ext cx="1074528" cy="3276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solidFill>
            <a:schemeClr val="bg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r-HR" sz="1100" kern="1200" dirty="0">
              <a:latin typeface="Times New Roman" panose="02020603050405020304" pitchFamily="18" charset="0"/>
              <a:cs typeface="Times New Roman" panose="02020603050405020304" pitchFamily="18" charset="0"/>
            </a:rPr>
            <a:t>Business ways</a:t>
          </a:r>
          <a:endParaRPr lang="en-US" sz="1100" kern="1200" dirty="0">
            <a:latin typeface="Times New Roman" panose="02020603050405020304" pitchFamily="18" charset="0"/>
            <a:cs typeface="Times New Roman" panose="02020603050405020304" pitchFamily="18" charset="0"/>
          </a:endParaRPr>
        </a:p>
      </dsp:txBody>
      <dsp:txXfrm>
        <a:off x="3121905" y="1791467"/>
        <a:ext cx="1074528" cy="327600"/>
      </dsp:txXfrm>
    </dsp:sp>
    <dsp:sp modelId="{2A5E278F-035F-46EE-A0B1-50F41A1B5C26}">
      <dsp:nvSpPr>
        <dsp:cNvPr id="0" name=""/>
        <dsp:cNvSpPr/>
      </dsp:nvSpPr>
      <dsp:spPr>
        <a:xfrm>
          <a:off x="4411339" y="1791467"/>
          <a:ext cx="1074528" cy="3276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solidFill>
            <a:schemeClr val="bg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r-HR" sz="1100" kern="1200" dirty="0">
              <a:latin typeface="Times New Roman" panose="02020603050405020304" pitchFamily="18" charset="0"/>
              <a:cs typeface="Times New Roman" panose="02020603050405020304" pitchFamily="18" charset="0"/>
            </a:rPr>
            <a:t>To obtain sustainability</a:t>
          </a:r>
          <a:endParaRPr lang="en-US" sz="1100" kern="1200" dirty="0">
            <a:latin typeface="Times New Roman" panose="02020603050405020304" pitchFamily="18" charset="0"/>
            <a:cs typeface="Times New Roman" panose="02020603050405020304" pitchFamily="18" charset="0"/>
          </a:endParaRPr>
        </a:p>
      </dsp:txBody>
      <dsp:txXfrm>
        <a:off x="4411339" y="1791467"/>
        <a:ext cx="1074528" cy="32760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2890</Words>
  <Characters>16473</Characters>
  <Application>Microsoft Office Word</Application>
  <DocSecurity>0</DocSecurity>
  <Lines>137</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dc:creator>
  <cp:lastModifiedBy>Ksenija</cp:lastModifiedBy>
  <cp:revision>2</cp:revision>
  <dcterms:created xsi:type="dcterms:W3CDTF">2018-02-08T10:12:00Z</dcterms:created>
  <dcterms:modified xsi:type="dcterms:W3CDTF">2018-02-08T10:12:00Z</dcterms:modified>
</cp:coreProperties>
</file>