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61653" w14:textId="77777777" w:rsidR="00C13F2D" w:rsidRPr="00C13F2D" w:rsidRDefault="00C921D6" w:rsidP="0027597C">
      <w:pPr>
        <w:jc w:val="both"/>
        <w:rPr>
          <w:b/>
          <w:szCs w:val="24"/>
        </w:rPr>
      </w:pPr>
      <w:bookmarkStart w:id="0" w:name="_GoBack"/>
      <w:bookmarkEnd w:id="0"/>
      <w:r>
        <w:rPr>
          <w:b/>
          <w:szCs w:val="24"/>
        </w:rPr>
        <w:t>OČUVANJE NACIONALNOG</w:t>
      </w:r>
      <w:r w:rsidR="00C13F2D" w:rsidRPr="00C13F2D">
        <w:rPr>
          <w:b/>
          <w:szCs w:val="24"/>
        </w:rPr>
        <w:t xml:space="preserve"> IDENTITET</w:t>
      </w:r>
      <w:r>
        <w:rPr>
          <w:b/>
          <w:szCs w:val="24"/>
        </w:rPr>
        <w:t>A</w:t>
      </w:r>
    </w:p>
    <w:p w14:paraId="17F35482" w14:textId="126554FF" w:rsidR="00C13F2D" w:rsidRPr="00C8595D" w:rsidRDefault="00C13F2D" w:rsidP="0027597C">
      <w:pPr>
        <w:jc w:val="both"/>
        <w:rPr>
          <w:szCs w:val="24"/>
        </w:rPr>
      </w:pPr>
      <w:r w:rsidRPr="00C13F2D">
        <w:rPr>
          <w:b/>
          <w:szCs w:val="24"/>
        </w:rPr>
        <w:t>pojmovna analiza</w:t>
      </w:r>
      <w:r w:rsidR="00C8595D">
        <w:rPr>
          <w:rStyle w:val="FootnoteReference"/>
          <w:b/>
          <w:szCs w:val="24"/>
        </w:rPr>
        <w:footnoteReference w:id="1"/>
      </w:r>
    </w:p>
    <w:p w14:paraId="6CFDB77F" w14:textId="77777777" w:rsidR="00C13F2D" w:rsidRPr="00C13F2D" w:rsidRDefault="00C13F2D" w:rsidP="0027597C">
      <w:pPr>
        <w:jc w:val="both"/>
        <w:rPr>
          <w:szCs w:val="24"/>
        </w:rPr>
      </w:pPr>
    </w:p>
    <w:p w14:paraId="4AD2C2D5" w14:textId="6ACF4BC6" w:rsidR="007C66B7" w:rsidRPr="007C66B7" w:rsidRDefault="007C66B7" w:rsidP="0027597C">
      <w:pPr>
        <w:jc w:val="both"/>
        <w:rPr>
          <w:i/>
          <w:szCs w:val="24"/>
        </w:rPr>
      </w:pPr>
      <w:r>
        <w:rPr>
          <w:i/>
          <w:szCs w:val="24"/>
        </w:rPr>
        <w:t>Argument iz identiteta ili to-je-ono-što-jesmo argument</w:t>
      </w:r>
    </w:p>
    <w:p w14:paraId="0CDA6C98" w14:textId="00DF3A4B" w:rsidR="00C44203" w:rsidRDefault="00F05B42" w:rsidP="0027597C">
      <w:pPr>
        <w:jc w:val="both"/>
        <w:rPr>
          <w:szCs w:val="24"/>
        </w:rPr>
      </w:pPr>
      <w:r>
        <w:rPr>
          <w:szCs w:val="24"/>
        </w:rPr>
        <w:t xml:space="preserve">U nas se često može čuti da je ovaj ili onaj običaj jako važan jer </w:t>
      </w:r>
      <w:r w:rsidR="00553E60">
        <w:rPr>
          <w:szCs w:val="24"/>
        </w:rPr>
        <w:t xml:space="preserve">predstavlja dio našeg identiteta, dio onoga što mi jesmo i bez čega ne bismo bili ti koji jesmo. </w:t>
      </w:r>
      <w:r w:rsidR="00CB31FC">
        <w:rPr>
          <w:szCs w:val="24"/>
        </w:rPr>
        <w:t xml:space="preserve">Pri tome se može misliti na osobu, grupu, </w:t>
      </w:r>
      <w:r w:rsidR="00A306F7">
        <w:rPr>
          <w:szCs w:val="24"/>
        </w:rPr>
        <w:t>regiju</w:t>
      </w:r>
      <w:r w:rsidR="008A2E75">
        <w:rPr>
          <w:szCs w:val="24"/>
        </w:rPr>
        <w:t>, religiju, način života</w:t>
      </w:r>
      <w:r w:rsidR="00197405">
        <w:rPr>
          <w:szCs w:val="24"/>
        </w:rPr>
        <w:t xml:space="preserve"> ili naciju. Pored običaja argumentom se zahvaćaju i razna druga važna ili tipična svojstva grupe kojoj pripadamo, često se govori kulturi, baštini, jeziku, religiji, itd. No a</w:t>
      </w:r>
      <w:r w:rsidR="00CB31FC">
        <w:rPr>
          <w:szCs w:val="24"/>
        </w:rPr>
        <w:t xml:space="preserve">rgument uvijek ima isti oblik. </w:t>
      </w:r>
      <w:r w:rsidR="00A306F7">
        <w:rPr>
          <w:szCs w:val="24"/>
        </w:rPr>
        <w:t>Tezu</w:t>
      </w:r>
      <w:r w:rsidR="000F68B3">
        <w:rPr>
          <w:szCs w:val="24"/>
        </w:rPr>
        <w:t xml:space="preserve"> da je</w:t>
      </w:r>
      <w:r w:rsidR="00CB31FC">
        <w:rPr>
          <w:szCs w:val="24"/>
        </w:rPr>
        <w:t xml:space="preserve"> neki običaj dio našeg </w:t>
      </w:r>
      <w:r w:rsidR="000F68B3">
        <w:rPr>
          <w:szCs w:val="24"/>
        </w:rPr>
        <w:t xml:space="preserve">identiteta </w:t>
      </w:r>
      <w:r w:rsidR="005F7B0A">
        <w:rPr>
          <w:szCs w:val="24"/>
        </w:rPr>
        <w:t xml:space="preserve">nudi </w:t>
      </w:r>
      <w:r w:rsidR="000F68B3">
        <w:rPr>
          <w:szCs w:val="24"/>
        </w:rPr>
        <w:t>se kao vrlo jak razlog za očuvanje tog običaja</w:t>
      </w:r>
      <w:r w:rsidR="00A306F7">
        <w:rPr>
          <w:szCs w:val="24"/>
        </w:rPr>
        <w:t>: a</w:t>
      </w:r>
      <w:r w:rsidR="005F7B0A">
        <w:rPr>
          <w:szCs w:val="24"/>
        </w:rPr>
        <w:t>ko smo ustanovili da ne</w:t>
      </w:r>
      <w:r w:rsidR="00A306F7">
        <w:rPr>
          <w:szCs w:val="24"/>
        </w:rPr>
        <w:t>ki običaj predstavlja dio našeg i</w:t>
      </w:r>
      <w:r w:rsidR="005F7B0A">
        <w:rPr>
          <w:szCs w:val="24"/>
        </w:rPr>
        <w:t xml:space="preserve">dentiteta onda očuvanje tog običaja naprosto </w:t>
      </w:r>
      <w:r w:rsidR="00A306F7">
        <w:rPr>
          <w:szCs w:val="24"/>
        </w:rPr>
        <w:t xml:space="preserve">jest očuvanje našeg </w:t>
      </w:r>
      <w:r w:rsidR="005F7B0A">
        <w:rPr>
          <w:szCs w:val="24"/>
        </w:rPr>
        <w:t xml:space="preserve">identiteta. </w:t>
      </w:r>
      <w:r w:rsidR="00A306F7">
        <w:rPr>
          <w:szCs w:val="24"/>
        </w:rPr>
        <w:t xml:space="preserve">Budući da je naš identitet ono što nas čini onima koji jesmo, očuvanje našeg identiteta ujedno je i očuvanje nas samih, a što može biti važnije od toga? </w:t>
      </w:r>
      <w:r w:rsidR="00F822F6">
        <w:rPr>
          <w:szCs w:val="24"/>
        </w:rPr>
        <w:t xml:space="preserve">Već sam izraz </w:t>
      </w:r>
      <w:r w:rsidR="00F822F6">
        <w:rPr>
          <w:i/>
          <w:szCs w:val="24"/>
        </w:rPr>
        <w:t>očuvanje nacionalnog identiteta</w:t>
      </w:r>
      <w:r w:rsidR="00F822F6">
        <w:rPr>
          <w:szCs w:val="24"/>
        </w:rPr>
        <w:t xml:space="preserve"> zvuči kao nešto izuzetno važno, kao nešto što svakako mora imati prioritet pred svim ostalim, otprilike kao </w:t>
      </w:r>
      <w:r w:rsidR="00F822F6">
        <w:rPr>
          <w:i/>
          <w:szCs w:val="24"/>
        </w:rPr>
        <w:t>stvar nacionalne sigurnosti</w:t>
      </w:r>
      <w:r w:rsidR="00F822F6">
        <w:rPr>
          <w:szCs w:val="24"/>
        </w:rPr>
        <w:t xml:space="preserve"> ili slično. </w:t>
      </w:r>
      <w:r w:rsidR="00FF00E0">
        <w:rPr>
          <w:szCs w:val="24"/>
        </w:rPr>
        <w:t xml:space="preserve">Argumentom se nastoji pokazati da je neki običaj zapravo daleko važniji nego što nam se čini na prvi pogled i da bi odustajanje od tog običaja zapravo imalo dalekosežne i pogubne posljedice kojih uopće nismo bili svjesni. Uvid je sadržan u izreci </w:t>
      </w:r>
      <w:r w:rsidR="00FF00E0">
        <w:rPr>
          <w:i/>
          <w:szCs w:val="24"/>
        </w:rPr>
        <w:t>Bolje da propadne selo nego običaj!</w:t>
      </w:r>
      <w:r w:rsidR="00FF00E0">
        <w:rPr>
          <w:szCs w:val="24"/>
        </w:rPr>
        <w:t xml:space="preserve"> </w:t>
      </w:r>
      <w:r w:rsidR="00E61363">
        <w:rPr>
          <w:szCs w:val="24"/>
        </w:rPr>
        <w:t xml:space="preserve">Ideja je da </w:t>
      </w:r>
      <w:r w:rsidR="00E61363">
        <w:rPr>
          <w:i/>
          <w:szCs w:val="24"/>
        </w:rPr>
        <w:t>mi</w:t>
      </w:r>
      <w:r w:rsidR="00E61363">
        <w:rPr>
          <w:szCs w:val="24"/>
        </w:rPr>
        <w:t xml:space="preserve"> možemo preživjeti propast sela i izgraditi drugo selo, ali ne možemo preživjeti propast običaja jer je običaj ono što nas čini o</w:t>
      </w:r>
      <w:r w:rsidR="003C75AC">
        <w:rPr>
          <w:szCs w:val="24"/>
        </w:rPr>
        <w:t xml:space="preserve">nima koji jesmo. Običaj je ono što </w:t>
      </w:r>
      <w:r w:rsidR="003C75AC">
        <w:rPr>
          <w:i/>
          <w:szCs w:val="24"/>
        </w:rPr>
        <w:t>nas</w:t>
      </w:r>
      <w:r w:rsidR="003C75AC">
        <w:rPr>
          <w:szCs w:val="24"/>
        </w:rPr>
        <w:t xml:space="preserve"> čini </w:t>
      </w:r>
      <w:r w:rsidR="003C75AC">
        <w:rPr>
          <w:i/>
          <w:szCs w:val="24"/>
        </w:rPr>
        <w:t>nama</w:t>
      </w:r>
      <w:r w:rsidR="003C75AC">
        <w:rPr>
          <w:szCs w:val="24"/>
        </w:rPr>
        <w:t>.</w:t>
      </w:r>
      <w:r w:rsidR="003C75AC">
        <w:rPr>
          <w:i/>
          <w:szCs w:val="24"/>
        </w:rPr>
        <w:t xml:space="preserve"> </w:t>
      </w:r>
      <w:r w:rsidR="003C75AC">
        <w:rPr>
          <w:szCs w:val="24"/>
        </w:rPr>
        <w:t>A</w:t>
      </w:r>
      <w:r w:rsidR="00E61363">
        <w:rPr>
          <w:szCs w:val="24"/>
        </w:rPr>
        <w:t xml:space="preserve">ko bi propalo selo </w:t>
      </w:r>
      <w:r w:rsidR="00E61363" w:rsidRPr="00E61363">
        <w:rPr>
          <w:i/>
          <w:szCs w:val="24"/>
        </w:rPr>
        <w:t>mi bismo i dalje bili mi</w:t>
      </w:r>
      <w:r w:rsidR="00E61363">
        <w:rPr>
          <w:szCs w:val="24"/>
        </w:rPr>
        <w:t xml:space="preserve"> ali ako bi propao običaj </w:t>
      </w:r>
      <w:r w:rsidR="00E61363" w:rsidRPr="00E61363">
        <w:rPr>
          <w:i/>
          <w:szCs w:val="24"/>
        </w:rPr>
        <w:t>mi više ne bismo bili mi</w:t>
      </w:r>
      <w:r w:rsidR="00E61363">
        <w:rPr>
          <w:szCs w:val="24"/>
        </w:rPr>
        <w:t xml:space="preserve">. </w:t>
      </w:r>
      <w:r w:rsidR="003C75AC">
        <w:rPr>
          <w:szCs w:val="24"/>
        </w:rPr>
        <w:t xml:space="preserve">Zato je bolje da propadne selo nego običaj. </w:t>
      </w:r>
      <w:r w:rsidR="00711F66">
        <w:rPr>
          <w:szCs w:val="24"/>
        </w:rPr>
        <w:t xml:space="preserve">Budući da se </w:t>
      </w:r>
      <w:r w:rsidR="00FF00E0">
        <w:rPr>
          <w:szCs w:val="24"/>
        </w:rPr>
        <w:t xml:space="preserve">argument </w:t>
      </w:r>
      <w:r w:rsidR="00711F66">
        <w:rPr>
          <w:szCs w:val="24"/>
        </w:rPr>
        <w:t xml:space="preserve">oslanja na uvide </w:t>
      </w:r>
      <w:r w:rsidR="00FF00E0">
        <w:rPr>
          <w:szCs w:val="24"/>
        </w:rPr>
        <w:t xml:space="preserve">o očuvanju identiteta, </w:t>
      </w:r>
      <w:r w:rsidR="00711F66">
        <w:rPr>
          <w:szCs w:val="24"/>
        </w:rPr>
        <w:t xml:space="preserve">možemo </w:t>
      </w:r>
      <w:r w:rsidR="00FF00E0">
        <w:rPr>
          <w:szCs w:val="24"/>
        </w:rPr>
        <w:t xml:space="preserve">ga </w:t>
      </w:r>
      <w:r w:rsidR="00711F66">
        <w:rPr>
          <w:szCs w:val="24"/>
        </w:rPr>
        <w:t xml:space="preserve">nazvati </w:t>
      </w:r>
      <w:r w:rsidR="00711F66">
        <w:rPr>
          <w:i/>
          <w:szCs w:val="24"/>
        </w:rPr>
        <w:t>argument iz identiteta</w:t>
      </w:r>
      <w:r w:rsidR="00FF00E0">
        <w:rPr>
          <w:szCs w:val="24"/>
        </w:rPr>
        <w:t xml:space="preserve">. Ili, budući da </w:t>
      </w:r>
      <w:r w:rsidR="003C75AC">
        <w:rPr>
          <w:szCs w:val="24"/>
        </w:rPr>
        <w:t xml:space="preserve">tipično </w:t>
      </w:r>
      <w:r w:rsidR="00711F66">
        <w:rPr>
          <w:szCs w:val="24"/>
        </w:rPr>
        <w:t xml:space="preserve">govori o </w:t>
      </w:r>
      <w:r w:rsidR="00711F66" w:rsidRPr="00711F66">
        <w:rPr>
          <w:szCs w:val="24"/>
        </w:rPr>
        <w:t>ono</w:t>
      </w:r>
      <w:r w:rsidR="00711F66">
        <w:rPr>
          <w:szCs w:val="24"/>
        </w:rPr>
        <w:t>me</w:t>
      </w:r>
      <w:r w:rsidR="00711F66" w:rsidRPr="00711F66">
        <w:rPr>
          <w:szCs w:val="24"/>
        </w:rPr>
        <w:t xml:space="preserve"> što nas čini narodom koji jesmo</w:t>
      </w:r>
      <w:r w:rsidR="00711F66">
        <w:rPr>
          <w:szCs w:val="24"/>
        </w:rPr>
        <w:t xml:space="preserve"> ili o </w:t>
      </w:r>
      <w:r w:rsidR="00711F66" w:rsidRPr="00711F66">
        <w:rPr>
          <w:szCs w:val="24"/>
        </w:rPr>
        <w:t>ono</w:t>
      </w:r>
      <w:r w:rsidR="00711F66">
        <w:rPr>
          <w:szCs w:val="24"/>
        </w:rPr>
        <w:t>me</w:t>
      </w:r>
      <w:r w:rsidR="00711F66" w:rsidRPr="00711F66">
        <w:rPr>
          <w:szCs w:val="24"/>
        </w:rPr>
        <w:t xml:space="preserve"> što nas čini osobama koje jesmo</w:t>
      </w:r>
      <w:r w:rsidR="00711F66">
        <w:rPr>
          <w:szCs w:val="24"/>
        </w:rPr>
        <w:t xml:space="preserve">, argument možemo nazvati </w:t>
      </w:r>
      <w:r w:rsidR="0034238D">
        <w:rPr>
          <w:i/>
          <w:szCs w:val="24"/>
        </w:rPr>
        <w:t>to-je-ono-što-jesmo-</w:t>
      </w:r>
      <w:r w:rsidR="00711F66" w:rsidRPr="00711F66">
        <w:rPr>
          <w:i/>
          <w:szCs w:val="24"/>
        </w:rPr>
        <w:t>argument</w:t>
      </w:r>
      <w:r w:rsidR="00711F66">
        <w:rPr>
          <w:szCs w:val="24"/>
        </w:rPr>
        <w:t xml:space="preserve">, ili </w:t>
      </w:r>
      <w:r w:rsidR="00FF00E0">
        <w:rPr>
          <w:szCs w:val="24"/>
        </w:rPr>
        <w:t xml:space="preserve">čak </w:t>
      </w:r>
      <w:r w:rsidR="0034238D">
        <w:rPr>
          <w:i/>
          <w:szCs w:val="24"/>
        </w:rPr>
        <w:t>to-je-ono-što-nas-čini-onima-koji-jesmo-</w:t>
      </w:r>
      <w:r w:rsidR="00711F66" w:rsidRPr="00711F66">
        <w:rPr>
          <w:i/>
          <w:szCs w:val="24"/>
        </w:rPr>
        <w:t>argument</w:t>
      </w:r>
      <w:r w:rsidR="00FF00E0">
        <w:rPr>
          <w:szCs w:val="24"/>
        </w:rPr>
        <w:t>.</w:t>
      </w:r>
      <w:r w:rsidR="003B7376">
        <w:rPr>
          <w:szCs w:val="24"/>
        </w:rPr>
        <w:t xml:space="preserve"> Argument se </w:t>
      </w:r>
      <w:r w:rsidR="009A2CE4">
        <w:rPr>
          <w:szCs w:val="24"/>
        </w:rPr>
        <w:t xml:space="preserve">koristi kada se traže subvencije od Ministarstva kulture. Budući da je očuvanje nacionalnog identiteta naprosto dužnost Ministarstva, u recenzijama se </w:t>
      </w:r>
      <w:r w:rsidR="003B7376">
        <w:rPr>
          <w:szCs w:val="24"/>
        </w:rPr>
        <w:t xml:space="preserve">u pravilu </w:t>
      </w:r>
      <w:r w:rsidR="009A2CE4">
        <w:rPr>
          <w:szCs w:val="24"/>
        </w:rPr>
        <w:t xml:space="preserve">nastoji pokazati da projekt za kojeg se traže sredstva doprinosi očuvanju nacionalnog ili eventualno regionalnog identiteta. </w:t>
      </w:r>
      <w:r w:rsidR="003B7376">
        <w:rPr>
          <w:szCs w:val="24"/>
        </w:rPr>
        <w:t>Tako se očuvanjem nacionalnog identiteta opravdava financijska potpora izdavan</w:t>
      </w:r>
      <w:r w:rsidR="008A52DC">
        <w:rPr>
          <w:szCs w:val="24"/>
        </w:rPr>
        <w:t>ju rječnika nekog dijalekta, osnivanju</w:t>
      </w:r>
      <w:r w:rsidR="000140AA">
        <w:rPr>
          <w:szCs w:val="24"/>
        </w:rPr>
        <w:t xml:space="preserve"> etnografske zbirke u nekom manjem mjestu</w:t>
      </w:r>
      <w:r w:rsidR="008A52DC">
        <w:rPr>
          <w:szCs w:val="24"/>
        </w:rPr>
        <w:t xml:space="preserve"> ili odlasku folklornog ansambla na turneju u neku udaljenu zemlju.</w:t>
      </w:r>
      <w:r w:rsidR="00C44203">
        <w:rPr>
          <w:szCs w:val="24"/>
        </w:rPr>
        <w:t xml:space="preserve"> Argument se koristi i u raspravama o multikulturalizmu kada se nastoji opravdati izuzeće neke kulturne zajednice od pravila koja </w:t>
      </w:r>
      <w:r w:rsidR="00E8320D">
        <w:rPr>
          <w:szCs w:val="24"/>
        </w:rPr>
        <w:t>vrijede za ostale. A</w:t>
      </w:r>
      <w:r w:rsidR="00C44203">
        <w:rPr>
          <w:szCs w:val="24"/>
        </w:rPr>
        <w:t xml:space="preserve">ko ribaru zabranite da lovi ptice ili veprove oduzimate mu dodatni izvor zarade, no ako mu zabranite da lovi ribu oduzimate mu </w:t>
      </w:r>
      <w:r w:rsidR="00C44203" w:rsidRPr="002A3974">
        <w:rPr>
          <w:i/>
          <w:szCs w:val="24"/>
        </w:rPr>
        <w:t>ono što on jest</w:t>
      </w:r>
      <w:r w:rsidR="00C44203">
        <w:rPr>
          <w:szCs w:val="24"/>
        </w:rPr>
        <w:t xml:space="preserve">, oduzimate mu njegovo </w:t>
      </w:r>
      <w:r w:rsidR="00C44203" w:rsidRPr="00C44754">
        <w:rPr>
          <w:i/>
          <w:szCs w:val="24"/>
        </w:rPr>
        <w:t>ja</w:t>
      </w:r>
      <w:r w:rsidR="00C44203">
        <w:rPr>
          <w:szCs w:val="24"/>
        </w:rPr>
        <w:t xml:space="preserve">, oduzimate mu njegov </w:t>
      </w:r>
      <w:r w:rsidR="00C44203">
        <w:rPr>
          <w:i/>
          <w:szCs w:val="24"/>
        </w:rPr>
        <w:t>identitet</w:t>
      </w:r>
      <w:r w:rsidR="00C44203">
        <w:rPr>
          <w:szCs w:val="24"/>
        </w:rPr>
        <w:t xml:space="preserve">. Jer za ribara lovljenje ribe nije samo posao kao svaki drugi, lovljenje ribe za ribara je više od posla, to je </w:t>
      </w:r>
      <w:r w:rsidR="00C44203" w:rsidRPr="00C44754">
        <w:rPr>
          <w:i/>
          <w:szCs w:val="24"/>
        </w:rPr>
        <w:t>ono što on jest</w:t>
      </w:r>
      <w:r w:rsidR="00E8320D">
        <w:rPr>
          <w:szCs w:val="24"/>
        </w:rPr>
        <w:t>, t</w:t>
      </w:r>
      <w:r w:rsidR="00C44203">
        <w:rPr>
          <w:szCs w:val="24"/>
        </w:rPr>
        <w:t xml:space="preserve">o je ono što on zna raditi, ono što voli raditi i ono u čemu je dobar. Ako mu to oduzmete, niste mu samo oduzeli posao nego ste negirali njegovu </w:t>
      </w:r>
      <w:r w:rsidR="00C44203" w:rsidRPr="00C44754">
        <w:rPr>
          <w:i/>
          <w:szCs w:val="24"/>
        </w:rPr>
        <w:t>bit</w:t>
      </w:r>
      <w:r w:rsidR="00C44203">
        <w:rPr>
          <w:szCs w:val="24"/>
        </w:rPr>
        <w:t xml:space="preserve">, njegovu </w:t>
      </w:r>
      <w:r w:rsidR="00C44203" w:rsidRPr="00C44754">
        <w:rPr>
          <w:i/>
          <w:szCs w:val="24"/>
        </w:rPr>
        <w:t>srž</w:t>
      </w:r>
      <w:r w:rsidR="00C44203">
        <w:rPr>
          <w:szCs w:val="24"/>
        </w:rPr>
        <w:t xml:space="preserve">. </w:t>
      </w:r>
      <w:r w:rsidR="00E8320D">
        <w:rPr>
          <w:szCs w:val="24"/>
        </w:rPr>
        <w:t>To je onda razlog da se ljudima koji su tradicionalno ribari i koji pripadaju ribarskoj kuturi dozvoli ribolov čak i kada se ostalima zabrani.</w:t>
      </w:r>
      <w:r w:rsidR="00E8320D">
        <w:rPr>
          <w:rStyle w:val="FootnoteReference"/>
          <w:szCs w:val="24"/>
        </w:rPr>
        <w:footnoteReference w:id="2"/>
      </w:r>
      <w:r w:rsidR="00E8320D">
        <w:rPr>
          <w:szCs w:val="24"/>
        </w:rPr>
        <w:t xml:space="preserve"> </w:t>
      </w:r>
      <w:r w:rsidR="009F0B2F">
        <w:rPr>
          <w:rStyle w:val="FootnoteReference"/>
          <w:szCs w:val="24"/>
        </w:rPr>
        <w:footnoteReference w:id="3"/>
      </w:r>
    </w:p>
    <w:p w14:paraId="0D0B65C5" w14:textId="26BA9970" w:rsidR="008579D5" w:rsidRPr="007538C2" w:rsidRDefault="006E6803" w:rsidP="0027597C">
      <w:pPr>
        <w:jc w:val="both"/>
        <w:rPr>
          <w:szCs w:val="24"/>
        </w:rPr>
      </w:pPr>
      <w:r>
        <w:rPr>
          <w:szCs w:val="24"/>
        </w:rPr>
        <w:lastRenderedPageBreak/>
        <w:tab/>
      </w:r>
      <w:r w:rsidR="00091CE0">
        <w:rPr>
          <w:szCs w:val="24"/>
        </w:rPr>
        <w:t>Ar</w:t>
      </w:r>
      <w:r w:rsidR="00F9034C">
        <w:rPr>
          <w:szCs w:val="24"/>
        </w:rPr>
        <w:t xml:space="preserve">gument </w:t>
      </w:r>
      <w:r w:rsidR="00091CE0">
        <w:rPr>
          <w:szCs w:val="24"/>
        </w:rPr>
        <w:t xml:space="preserve">iz identiteta </w:t>
      </w:r>
      <w:r w:rsidR="00F9034C">
        <w:rPr>
          <w:szCs w:val="24"/>
        </w:rPr>
        <w:t>može imati veću ili manju retoričku snagu</w:t>
      </w:r>
      <w:r w:rsidR="0038260D">
        <w:rPr>
          <w:szCs w:val="24"/>
        </w:rPr>
        <w:t>, on može biti više ili manje uvjerljiv, m</w:t>
      </w:r>
      <w:r w:rsidR="00F9034C">
        <w:rPr>
          <w:szCs w:val="24"/>
        </w:rPr>
        <w:t xml:space="preserve">eđutim, </w:t>
      </w:r>
      <w:r w:rsidR="0038260D" w:rsidRPr="0038260D">
        <w:rPr>
          <w:i/>
          <w:szCs w:val="24"/>
        </w:rPr>
        <w:t>on je pogrešan!</w:t>
      </w:r>
      <w:r w:rsidR="00931DE2">
        <w:rPr>
          <w:rStyle w:val="FootnoteReference"/>
          <w:i/>
          <w:szCs w:val="24"/>
        </w:rPr>
        <w:footnoteReference w:id="4"/>
      </w:r>
      <w:r w:rsidR="0038260D" w:rsidRPr="0038260D">
        <w:rPr>
          <w:i/>
          <w:szCs w:val="24"/>
        </w:rPr>
        <w:t xml:space="preserve"> </w:t>
      </w:r>
      <w:r w:rsidR="008579D5">
        <w:rPr>
          <w:szCs w:val="24"/>
        </w:rPr>
        <w:t>Kao što ćemo vidjeti, a</w:t>
      </w:r>
      <w:r w:rsidR="000253C1">
        <w:rPr>
          <w:szCs w:val="24"/>
        </w:rPr>
        <w:t xml:space="preserve">rgument počiva na nekoliko neodrživih metafizičkih pretpostavki i na </w:t>
      </w:r>
      <w:r w:rsidR="000A2EC6">
        <w:rPr>
          <w:szCs w:val="24"/>
        </w:rPr>
        <w:t>nekoliko logičkih pogrešaka od kojih je najuočljivija pogreška</w:t>
      </w:r>
      <w:r w:rsidR="000253C1">
        <w:rPr>
          <w:szCs w:val="24"/>
        </w:rPr>
        <w:t xml:space="preserve"> ekvivokacije.</w:t>
      </w:r>
      <w:r w:rsidR="008579D5">
        <w:rPr>
          <w:rStyle w:val="FootnoteReference"/>
          <w:szCs w:val="24"/>
        </w:rPr>
        <w:footnoteReference w:id="5"/>
      </w:r>
      <w:r w:rsidR="000253C1">
        <w:rPr>
          <w:szCs w:val="24"/>
        </w:rPr>
        <w:t xml:space="preserve"> O identitetu se govori u različitim smislovima tako da </w:t>
      </w:r>
      <w:r w:rsidR="001F2F92">
        <w:rPr>
          <w:szCs w:val="24"/>
        </w:rPr>
        <w:t xml:space="preserve">u zaključku </w:t>
      </w:r>
      <w:r w:rsidR="000253C1">
        <w:rPr>
          <w:szCs w:val="24"/>
        </w:rPr>
        <w:t>nije moguć valjani inferencijalni proces</w:t>
      </w:r>
      <w:r w:rsidR="008579D5">
        <w:rPr>
          <w:szCs w:val="24"/>
        </w:rPr>
        <w:t>. Dakle, argument ima neistinite premise (neodržive metafizičke pretpostavke) i nije valjan (konkluzija ne slijedi iz premisa zbog ekvivokacije).</w:t>
      </w:r>
      <w:r w:rsidR="001F2F92">
        <w:rPr>
          <w:szCs w:val="24"/>
        </w:rPr>
        <w:t xml:space="preserve"> </w:t>
      </w:r>
      <w:r w:rsidR="007F5873">
        <w:rPr>
          <w:szCs w:val="24"/>
        </w:rPr>
        <w:t>Da se razumijemo, ne tvrdim da običaji nemaju vrijednost, o</w:t>
      </w:r>
      <w:r w:rsidR="007538C2">
        <w:rPr>
          <w:szCs w:val="24"/>
        </w:rPr>
        <w:t xml:space="preserve">bičaji itekako imaju vrijednost, no njihova vrijednost nije u tome što uspostavljaju regionalni ili nacionalni identitet, njihova vrijednost je u nečem drugom. Njihova vrijednost je vjerojatno u velikoj mjeri intrinzična. </w:t>
      </w:r>
      <w:r w:rsidR="0046230C">
        <w:rPr>
          <w:szCs w:val="24"/>
        </w:rPr>
        <w:t xml:space="preserve">Halubjanski zvočari, sinjska alka, licitarska srca, dalmatinsko klapsko pjevanje, bojanje jaja za Uskrs ili nošenje badnjaka uoči Božića, </w:t>
      </w:r>
      <w:r w:rsidR="00CF0D9A">
        <w:rPr>
          <w:szCs w:val="24"/>
        </w:rPr>
        <w:t xml:space="preserve">rogoznička morska procesija Gospe od kapelice, </w:t>
      </w:r>
      <w:r w:rsidR="0046230C">
        <w:rPr>
          <w:szCs w:val="24"/>
        </w:rPr>
        <w:t xml:space="preserve">zagrebačko </w:t>
      </w:r>
      <w:r w:rsidR="0046230C" w:rsidRPr="0046230C">
        <w:rPr>
          <w:i/>
          <w:szCs w:val="24"/>
        </w:rPr>
        <w:t>kaj</w:t>
      </w:r>
      <w:r w:rsidR="0046230C">
        <w:rPr>
          <w:szCs w:val="24"/>
        </w:rPr>
        <w:t xml:space="preserve"> ili grobničko </w:t>
      </w:r>
      <w:r w:rsidR="0046230C" w:rsidRPr="0046230C">
        <w:rPr>
          <w:i/>
          <w:szCs w:val="24"/>
        </w:rPr>
        <w:t>ča</w:t>
      </w:r>
      <w:r w:rsidR="0046230C">
        <w:rPr>
          <w:szCs w:val="24"/>
        </w:rPr>
        <w:t xml:space="preserve">, </w:t>
      </w:r>
      <w:r w:rsidR="00996C41">
        <w:rPr>
          <w:szCs w:val="24"/>
        </w:rPr>
        <w:t xml:space="preserve">riječko </w:t>
      </w:r>
      <w:r w:rsidR="00996C41" w:rsidRPr="00996C41">
        <w:rPr>
          <w:i/>
          <w:szCs w:val="24"/>
        </w:rPr>
        <w:t>Šta da</w:t>
      </w:r>
      <w:r w:rsidR="00996C41">
        <w:rPr>
          <w:szCs w:val="24"/>
        </w:rPr>
        <w:t xml:space="preserve">? </w:t>
      </w:r>
      <w:r w:rsidR="0022552A">
        <w:rPr>
          <w:szCs w:val="24"/>
        </w:rPr>
        <w:t>i ostale kulturne prakse</w:t>
      </w:r>
      <w:r w:rsidR="0046230C">
        <w:rPr>
          <w:szCs w:val="24"/>
        </w:rPr>
        <w:t xml:space="preserve"> sigurno imaju veliku vrijednost</w:t>
      </w:r>
      <w:r w:rsidR="0022552A">
        <w:rPr>
          <w:szCs w:val="24"/>
        </w:rPr>
        <w:t xml:space="preserve"> no njihova vrijednost nema veze s doslovnim identitetom njihovih nositelja</w:t>
      </w:r>
      <w:r w:rsidR="0046230C">
        <w:rPr>
          <w:szCs w:val="24"/>
        </w:rPr>
        <w:t xml:space="preserve">. </w:t>
      </w:r>
      <w:r w:rsidR="003041A4">
        <w:rPr>
          <w:szCs w:val="24"/>
        </w:rPr>
        <w:t xml:space="preserve">Najjednostavnije rečeno, ljudi koji imaju neki običaj bili bi ti isti </w:t>
      </w:r>
      <w:r w:rsidR="007C66B7">
        <w:rPr>
          <w:szCs w:val="24"/>
        </w:rPr>
        <w:t xml:space="preserve">ljudi </w:t>
      </w:r>
      <w:r w:rsidR="003041A4">
        <w:rPr>
          <w:szCs w:val="24"/>
        </w:rPr>
        <w:t xml:space="preserve">i kada ne bi imali taj običaj. </w:t>
      </w:r>
      <w:r w:rsidR="007538C2">
        <w:rPr>
          <w:szCs w:val="24"/>
        </w:rPr>
        <w:t xml:space="preserve">Dakle, tvrdim da ne postoji direktna i očita veza između običaja i identiteta, kao što se to često </w:t>
      </w:r>
      <w:r w:rsidR="0046230C">
        <w:rPr>
          <w:szCs w:val="24"/>
        </w:rPr>
        <w:t xml:space="preserve">nastoji pokazati </w:t>
      </w:r>
      <w:r w:rsidR="007538C2">
        <w:rPr>
          <w:i/>
          <w:szCs w:val="24"/>
        </w:rPr>
        <w:t>to-je-ono-što-mi-jesmo</w:t>
      </w:r>
      <w:r w:rsidR="007538C2">
        <w:rPr>
          <w:szCs w:val="24"/>
        </w:rPr>
        <w:t xml:space="preserve"> argumentom. </w:t>
      </w:r>
      <w:r w:rsidR="0022552A">
        <w:rPr>
          <w:szCs w:val="24"/>
        </w:rPr>
        <w:t>Ili, d</w:t>
      </w:r>
      <w:r w:rsidR="0046230C">
        <w:rPr>
          <w:szCs w:val="24"/>
        </w:rPr>
        <w:t xml:space="preserve">rugim riječima, tvrdim da su razlozi za očuvanje običaja različiti od razloga za očuvanje nacionalnog identiteta. </w:t>
      </w:r>
    </w:p>
    <w:p w14:paraId="3E814F23" w14:textId="54722923" w:rsidR="008579D5" w:rsidRPr="007E0424" w:rsidRDefault="003041A4" w:rsidP="0027597C">
      <w:pPr>
        <w:jc w:val="both"/>
        <w:rPr>
          <w:szCs w:val="24"/>
        </w:rPr>
      </w:pPr>
      <w:r>
        <w:rPr>
          <w:szCs w:val="24"/>
        </w:rPr>
        <w:tab/>
      </w:r>
      <w:r w:rsidR="00C80C3E">
        <w:rPr>
          <w:szCs w:val="24"/>
        </w:rPr>
        <w:t>A</w:t>
      </w:r>
      <w:r w:rsidR="007E0424">
        <w:rPr>
          <w:szCs w:val="24"/>
        </w:rPr>
        <w:t xml:space="preserve">rgument iz identiteta ili to-je-ono-što-mi-jesmo argument </w:t>
      </w:r>
      <w:r w:rsidR="00C80C3E">
        <w:rPr>
          <w:szCs w:val="24"/>
        </w:rPr>
        <w:t xml:space="preserve">rijetko se eksplicite formulira. Uglavnom se koriste </w:t>
      </w:r>
      <w:r w:rsidR="00996C41">
        <w:rPr>
          <w:szCs w:val="24"/>
        </w:rPr>
        <w:t>krnje formulacije kojima se nagovještava nešto što bi trebalo biti očito i samorazumljivo.</w:t>
      </w:r>
      <w:r w:rsidR="00C80C3E">
        <w:rPr>
          <w:szCs w:val="24"/>
        </w:rPr>
        <w:t xml:space="preserve"> </w:t>
      </w:r>
      <w:r w:rsidR="00996C41">
        <w:rPr>
          <w:szCs w:val="24"/>
        </w:rPr>
        <w:t xml:space="preserve">Ipak, </w:t>
      </w:r>
      <w:r w:rsidR="007E0424">
        <w:rPr>
          <w:szCs w:val="24"/>
        </w:rPr>
        <w:t>može</w:t>
      </w:r>
      <w:r w:rsidR="00C80C3E">
        <w:rPr>
          <w:szCs w:val="24"/>
        </w:rPr>
        <w:t xml:space="preserve">mo ga </w:t>
      </w:r>
      <w:r w:rsidR="007E0424">
        <w:rPr>
          <w:szCs w:val="24"/>
        </w:rPr>
        <w:t>iz</w:t>
      </w:r>
      <w:r w:rsidR="00996C41">
        <w:rPr>
          <w:szCs w:val="24"/>
        </w:rPr>
        <w:t>ložiti u sljedećih sedam koraka:</w:t>
      </w:r>
      <w:r w:rsidR="007E0424">
        <w:rPr>
          <w:szCs w:val="24"/>
        </w:rPr>
        <w:t xml:space="preserve"> </w:t>
      </w:r>
    </w:p>
    <w:p w14:paraId="5FEFF2DC" w14:textId="27927615" w:rsidR="007E0424" w:rsidRDefault="000253C1" w:rsidP="0027597C">
      <w:pPr>
        <w:jc w:val="both"/>
      </w:pPr>
      <w:r>
        <w:rPr>
          <w:szCs w:val="24"/>
        </w:rPr>
        <w:t xml:space="preserve"> </w:t>
      </w:r>
    </w:p>
    <w:p w14:paraId="1344B924" w14:textId="19C8F724" w:rsidR="007E0424" w:rsidRDefault="007E0424" w:rsidP="0027597C">
      <w:pPr>
        <w:jc w:val="both"/>
        <w:rPr>
          <w:szCs w:val="24"/>
        </w:rPr>
      </w:pPr>
      <w:r>
        <w:rPr>
          <w:szCs w:val="24"/>
        </w:rPr>
        <w:tab/>
        <w:t xml:space="preserve">1) Mi činimo </w:t>
      </w:r>
      <w:r w:rsidRPr="00A14E0F">
        <w:rPr>
          <w:i/>
          <w:szCs w:val="24"/>
        </w:rPr>
        <w:t>X</w:t>
      </w:r>
      <w:r>
        <w:rPr>
          <w:szCs w:val="24"/>
        </w:rPr>
        <w:t>.</w:t>
      </w:r>
    </w:p>
    <w:p w14:paraId="4E7F5E0A" w14:textId="4DBDED54" w:rsidR="007E0424" w:rsidRDefault="007E0424" w:rsidP="0027597C">
      <w:pPr>
        <w:jc w:val="both"/>
        <w:rPr>
          <w:szCs w:val="24"/>
        </w:rPr>
      </w:pPr>
      <w:r>
        <w:rPr>
          <w:szCs w:val="24"/>
        </w:rPr>
        <w:tab/>
        <w:t xml:space="preserve">2) </w:t>
      </w:r>
      <w:r w:rsidRPr="00A14E0F">
        <w:rPr>
          <w:i/>
          <w:szCs w:val="24"/>
        </w:rPr>
        <w:t>X</w:t>
      </w:r>
      <w:r>
        <w:rPr>
          <w:szCs w:val="24"/>
        </w:rPr>
        <w:t xml:space="preserve"> je ono što nas čini onima koji jesmo.</w:t>
      </w:r>
    </w:p>
    <w:p w14:paraId="074775CF" w14:textId="0A4693C6" w:rsidR="007E0424" w:rsidRDefault="007E0424" w:rsidP="0027597C">
      <w:pPr>
        <w:jc w:val="both"/>
        <w:rPr>
          <w:szCs w:val="24"/>
        </w:rPr>
      </w:pPr>
      <w:r>
        <w:rPr>
          <w:szCs w:val="24"/>
        </w:rPr>
        <w:tab/>
        <w:t xml:space="preserve">3) Ako ne budemo činili </w:t>
      </w:r>
      <w:r w:rsidRPr="00A14E0F">
        <w:rPr>
          <w:i/>
          <w:szCs w:val="24"/>
        </w:rPr>
        <w:t>X</w:t>
      </w:r>
      <w:r>
        <w:rPr>
          <w:szCs w:val="24"/>
        </w:rPr>
        <w:t xml:space="preserve"> nećemo biti oni koji jesmo.</w:t>
      </w:r>
    </w:p>
    <w:p w14:paraId="5B7F4750" w14:textId="509FC7C1" w:rsidR="007E0424" w:rsidRDefault="007E0424" w:rsidP="0027597C">
      <w:pPr>
        <w:jc w:val="both"/>
        <w:rPr>
          <w:szCs w:val="24"/>
        </w:rPr>
      </w:pPr>
      <w:r>
        <w:rPr>
          <w:szCs w:val="24"/>
        </w:rPr>
        <w:tab/>
        <w:t>4) Ne biti onaj koji jesi isto je kao i ne biti.</w:t>
      </w:r>
    </w:p>
    <w:p w14:paraId="3CDF9BFC" w14:textId="44C71AA7" w:rsidR="007E0424" w:rsidRDefault="00996C41" w:rsidP="0027597C">
      <w:pPr>
        <w:jc w:val="both"/>
        <w:rPr>
          <w:szCs w:val="24"/>
        </w:rPr>
      </w:pPr>
      <w:r>
        <w:rPr>
          <w:szCs w:val="24"/>
        </w:rPr>
        <w:tab/>
        <w:t>5) Ako prestanemo</w:t>
      </w:r>
      <w:r w:rsidR="007E0424">
        <w:rPr>
          <w:szCs w:val="24"/>
        </w:rPr>
        <w:t xml:space="preserve"> činiti </w:t>
      </w:r>
      <w:r w:rsidR="007E0424" w:rsidRPr="00A14E0F">
        <w:rPr>
          <w:i/>
          <w:szCs w:val="24"/>
        </w:rPr>
        <w:t>X</w:t>
      </w:r>
      <w:r>
        <w:rPr>
          <w:szCs w:val="24"/>
        </w:rPr>
        <w:t xml:space="preserve"> prestat ćemo </w:t>
      </w:r>
      <w:r w:rsidR="007E0424">
        <w:rPr>
          <w:szCs w:val="24"/>
        </w:rPr>
        <w:t>postojati.</w:t>
      </w:r>
    </w:p>
    <w:p w14:paraId="696FD6CE" w14:textId="694D8E8F" w:rsidR="007E0424" w:rsidRDefault="007E0424" w:rsidP="0027597C">
      <w:pPr>
        <w:jc w:val="both"/>
        <w:rPr>
          <w:szCs w:val="24"/>
        </w:rPr>
      </w:pPr>
      <w:r>
        <w:rPr>
          <w:szCs w:val="24"/>
        </w:rPr>
        <w:tab/>
        <w:t>6) Hoćemo biti, nećemo ne biti.</w:t>
      </w:r>
    </w:p>
    <w:p w14:paraId="029088E3" w14:textId="3AA106FF" w:rsidR="007E0424" w:rsidRDefault="007E0424" w:rsidP="0027597C">
      <w:pPr>
        <w:jc w:val="both"/>
        <w:rPr>
          <w:szCs w:val="24"/>
        </w:rPr>
      </w:pPr>
      <w:r>
        <w:rPr>
          <w:szCs w:val="24"/>
        </w:rPr>
        <w:tab/>
        <w:t xml:space="preserve">7) Zbog toga, da bismo opstali </w:t>
      </w:r>
      <w:r w:rsidR="00996C41">
        <w:rPr>
          <w:szCs w:val="24"/>
        </w:rPr>
        <w:t xml:space="preserve">mi </w:t>
      </w:r>
      <w:r>
        <w:rPr>
          <w:szCs w:val="24"/>
        </w:rPr>
        <w:t xml:space="preserve">moramo činiti </w:t>
      </w:r>
      <w:r w:rsidRPr="00C62FE2">
        <w:rPr>
          <w:i/>
          <w:szCs w:val="24"/>
        </w:rPr>
        <w:t>X</w:t>
      </w:r>
      <w:r>
        <w:rPr>
          <w:szCs w:val="24"/>
        </w:rPr>
        <w:t xml:space="preserve">. </w:t>
      </w:r>
    </w:p>
    <w:p w14:paraId="7DE01D17" w14:textId="77777777" w:rsidR="007E0424" w:rsidRDefault="007E0424" w:rsidP="0027597C">
      <w:pPr>
        <w:jc w:val="both"/>
      </w:pPr>
    </w:p>
    <w:p w14:paraId="15BA758E" w14:textId="79EC8862" w:rsidR="001109C6" w:rsidRPr="00DE08CF" w:rsidRDefault="00CF0D9A" w:rsidP="0027597C">
      <w:pPr>
        <w:jc w:val="both"/>
      </w:pPr>
      <w:r>
        <w:rPr>
          <w:szCs w:val="24"/>
        </w:rPr>
        <w:t xml:space="preserve">U ovom argumentu može se ukazati na barem osam grešaka: 1) trivijalnost, </w:t>
      </w:r>
      <w:r w:rsidR="00332993">
        <w:rPr>
          <w:szCs w:val="24"/>
        </w:rPr>
        <w:t>2</w:t>
      </w:r>
      <w:r>
        <w:rPr>
          <w:szCs w:val="24"/>
        </w:rPr>
        <w:t>) p</w:t>
      </w:r>
      <w:r w:rsidR="00A46417" w:rsidRPr="00A46417">
        <w:rPr>
          <w:szCs w:val="24"/>
        </w:rPr>
        <w:t>retpostavka da su sva svojstva esencijalna</w:t>
      </w:r>
      <w:r>
        <w:rPr>
          <w:szCs w:val="24"/>
        </w:rPr>
        <w:t xml:space="preserve">, </w:t>
      </w:r>
      <w:r w:rsidR="00332993">
        <w:rPr>
          <w:szCs w:val="24"/>
        </w:rPr>
        <w:t>3</w:t>
      </w:r>
      <w:r>
        <w:rPr>
          <w:szCs w:val="24"/>
        </w:rPr>
        <w:t>) p</w:t>
      </w:r>
      <w:r w:rsidR="00A46417" w:rsidRPr="00A46417">
        <w:rPr>
          <w:szCs w:val="24"/>
        </w:rPr>
        <w:t>retpostavka da moraju postojati esencijalna svojstva</w:t>
      </w:r>
      <w:r>
        <w:rPr>
          <w:szCs w:val="24"/>
        </w:rPr>
        <w:t xml:space="preserve">, </w:t>
      </w:r>
      <w:r w:rsidR="00332993">
        <w:rPr>
          <w:szCs w:val="24"/>
        </w:rPr>
        <w:t>4</w:t>
      </w:r>
      <w:r>
        <w:rPr>
          <w:szCs w:val="24"/>
        </w:rPr>
        <w:t>) b</w:t>
      </w:r>
      <w:r w:rsidR="00A46417" w:rsidRPr="00A46417">
        <w:rPr>
          <w:szCs w:val="24"/>
        </w:rPr>
        <w:t>rkanje numeri</w:t>
      </w:r>
      <w:r>
        <w:rPr>
          <w:szCs w:val="24"/>
        </w:rPr>
        <w:t xml:space="preserve">čkog i kvalitativnog identiteta, </w:t>
      </w:r>
      <w:r w:rsidR="00332993">
        <w:rPr>
          <w:szCs w:val="24"/>
        </w:rPr>
        <w:t>5</w:t>
      </w:r>
      <w:r w:rsidR="00DE08CF">
        <w:rPr>
          <w:szCs w:val="24"/>
        </w:rPr>
        <w:t xml:space="preserve">) </w:t>
      </w:r>
      <w:r w:rsidR="00DE08CF" w:rsidRPr="00DE08CF">
        <w:rPr>
          <w:szCs w:val="24"/>
        </w:rPr>
        <w:t xml:space="preserve">pretpostavka da </w:t>
      </w:r>
      <w:r w:rsidR="00DE08CF" w:rsidRPr="00DE08CF">
        <w:t>razlika u numeričkom identitetu ovisi o razlici u kvalitativnom identitetu</w:t>
      </w:r>
      <w:r>
        <w:rPr>
          <w:szCs w:val="24"/>
        </w:rPr>
        <w:t xml:space="preserve">, </w:t>
      </w:r>
      <w:r w:rsidR="00332993">
        <w:rPr>
          <w:szCs w:val="24"/>
        </w:rPr>
        <w:t>6</w:t>
      </w:r>
      <w:r>
        <w:rPr>
          <w:szCs w:val="24"/>
        </w:rPr>
        <w:t>) b</w:t>
      </w:r>
      <w:r w:rsidR="00A46417" w:rsidRPr="00A46417">
        <w:rPr>
          <w:szCs w:val="24"/>
        </w:rPr>
        <w:t>rkanje epistemičkog i ontološkog identiteta</w:t>
      </w:r>
      <w:r>
        <w:rPr>
          <w:szCs w:val="24"/>
        </w:rPr>
        <w:t xml:space="preserve">, </w:t>
      </w:r>
      <w:r w:rsidR="00332993">
        <w:rPr>
          <w:szCs w:val="24"/>
        </w:rPr>
        <w:t>7</w:t>
      </w:r>
      <w:r>
        <w:rPr>
          <w:szCs w:val="24"/>
        </w:rPr>
        <w:t>) b</w:t>
      </w:r>
      <w:r w:rsidR="00A46417" w:rsidRPr="00A46417">
        <w:rPr>
          <w:szCs w:val="24"/>
        </w:rPr>
        <w:t>rkanje stereotipa i esencije</w:t>
      </w:r>
      <w:r>
        <w:rPr>
          <w:szCs w:val="24"/>
        </w:rPr>
        <w:t>,</w:t>
      </w:r>
      <w:r w:rsidR="00F809FB">
        <w:rPr>
          <w:szCs w:val="24"/>
        </w:rPr>
        <w:t xml:space="preserve"> </w:t>
      </w:r>
      <w:r w:rsidR="00332993">
        <w:rPr>
          <w:szCs w:val="24"/>
        </w:rPr>
        <w:t>8</w:t>
      </w:r>
      <w:r>
        <w:rPr>
          <w:szCs w:val="24"/>
        </w:rPr>
        <w:t>)</w:t>
      </w:r>
      <w:r w:rsidR="007E0424">
        <w:rPr>
          <w:szCs w:val="24"/>
        </w:rPr>
        <w:t xml:space="preserve"> </w:t>
      </w:r>
      <w:r w:rsidR="00F809FB">
        <w:rPr>
          <w:szCs w:val="24"/>
        </w:rPr>
        <w:t>p</w:t>
      </w:r>
      <w:r w:rsidR="00A46417" w:rsidRPr="00A46417">
        <w:rPr>
          <w:szCs w:val="24"/>
        </w:rPr>
        <w:t>retpostavka da je gubitak identiteta ravan prestanku postojanja</w:t>
      </w:r>
      <w:r>
        <w:rPr>
          <w:szCs w:val="24"/>
        </w:rPr>
        <w:t>.</w:t>
      </w:r>
    </w:p>
    <w:p w14:paraId="0392ED72" w14:textId="77777777" w:rsidR="001109C6" w:rsidRDefault="001109C6" w:rsidP="0027597C">
      <w:pPr>
        <w:jc w:val="both"/>
        <w:rPr>
          <w:szCs w:val="24"/>
        </w:rPr>
      </w:pPr>
    </w:p>
    <w:p w14:paraId="7C84084C" w14:textId="77777777" w:rsidR="001109C6" w:rsidRDefault="001109C6" w:rsidP="0027597C">
      <w:pPr>
        <w:jc w:val="both"/>
        <w:rPr>
          <w:szCs w:val="24"/>
        </w:rPr>
      </w:pPr>
      <w:r>
        <w:rPr>
          <w:i/>
          <w:szCs w:val="24"/>
        </w:rPr>
        <w:t>Trivijalnost</w:t>
      </w:r>
    </w:p>
    <w:p w14:paraId="795F02F9" w14:textId="7A613B47" w:rsidR="00B67849" w:rsidRDefault="009A79E9" w:rsidP="0027597C">
      <w:pPr>
        <w:jc w:val="both"/>
        <w:rPr>
          <w:szCs w:val="24"/>
        </w:rPr>
      </w:pPr>
      <w:r>
        <w:rPr>
          <w:szCs w:val="24"/>
        </w:rPr>
        <w:t xml:space="preserve">Pitanje je kako treba shvatiti </w:t>
      </w:r>
      <w:r>
        <w:rPr>
          <w:i/>
          <w:szCs w:val="24"/>
        </w:rPr>
        <w:t>mi</w:t>
      </w:r>
      <w:r>
        <w:rPr>
          <w:szCs w:val="24"/>
        </w:rPr>
        <w:t xml:space="preserve"> u koracima argumenta. Tko smo to </w:t>
      </w:r>
      <w:r>
        <w:rPr>
          <w:i/>
          <w:szCs w:val="24"/>
        </w:rPr>
        <w:t>mi</w:t>
      </w:r>
      <w:r>
        <w:rPr>
          <w:szCs w:val="24"/>
        </w:rPr>
        <w:t xml:space="preserve">? </w:t>
      </w:r>
      <w:r w:rsidRPr="009A79E9">
        <w:rPr>
          <w:i/>
          <w:szCs w:val="24"/>
        </w:rPr>
        <w:t>Mi</w:t>
      </w:r>
      <w:r w:rsidR="00B67849">
        <w:rPr>
          <w:szCs w:val="24"/>
        </w:rPr>
        <w:t xml:space="preserve"> se može shvatiti na dva načina. Prvo,</w:t>
      </w:r>
      <w:r>
        <w:rPr>
          <w:szCs w:val="24"/>
        </w:rPr>
        <w:t xml:space="preserve"> kao </w:t>
      </w:r>
      <w:r w:rsidRPr="009A79E9">
        <w:rPr>
          <w:i/>
          <w:szCs w:val="24"/>
        </w:rPr>
        <w:t>O</w:t>
      </w:r>
      <w:r>
        <w:rPr>
          <w:i/>
          <w:szCs w:val="24"/>
        </w:rPr>
        <w:t>ne</w:t>
      </w:r>
      <w:r w:rsidRPr="009A79E9">
        <w:rPr>
          <w:i/>
          <w:szCs w:val="24"/>
        </w:rPr>
        <w:t xml:space="preserve"> koji čine X</w:t>
      </w:r>
      <w:r>
        <w:rPr>
          <w:szCs w:val="24"/>
        </w:rPr>
        <w:t xml:space="preserve"> i </w:t>
      </w:r>
      <w:r w:rsidR="00B67849">
        <w:rPr>
          <w:szCs w:val="24"/>
        </w:rPr>
        <w:t xml:space="preserve">drugo, </w:t>
      </w:r>
      <w:r>
        <w:rPr>
          <w:szCs w:val="24"/>
        </w:rPr>
        <w:t xml:space="preserve">kao </w:t>
      </w:r>
      <w:r w:rsidRPr="009A79E9">
        <w:rPr>
          <w:i/>
          <w:szCs w:val="24"/>
        </w:rPr>
        <w:t xml:space="preserve">Vrlo </w:t>
      </w:r>
      <w:r>
        <w:rPr>
          <w:i/>
          <w:szCs w:val="24"/>
        </w:rPr>
        <w:t>dugačku</w:t>
      </w:r>
      <w:r w:rsidRPr="009A79E9">
        <w:rPr>
          <w:i/>
          <w:szCs w:val="24"/>
        </w:rPr>
        <w:t xml:space="preserve"> lista imena i prezimena</w:t>
      </w:r>
      <w:r>
        <w:rPr>
          <w:szCs w:val="24"/>
        </w:rPr>
        <w:t xml:space="preserve"> o</w:t>
      </w:r>
      <w:r w:rsidR="00B67849">
        <w:rPr>
          <w:szCs w:val="24"/>
        </w:rPr>
        <w:t xml:space="preserve">nih koji između svega ostalog </w:t>
      </w:r>
      <w:r>
        <w:rPr>
          <w:szCs w:val="24"/>
        </w:rPr>
        <w:t>čine</w:t>
      </w:r>
      <w:r w:rsidR="00B67849">
        <w:rPr>
          <w:szCs w:val="24"/>
        </w:rPr>
        <w:t xml:space="preserve"> i</w:t>
      </w:r>
      <w:r>
        <w:rPr>
          <w:szCs w:val="24"/>
        </w:rPr>
        <w:t xml:space="preserve"> X. </w:t>
      </w:r>
      <w:r w:rsidR="00B67849">
        <w:rPr>
          <w:szCs w:val="24"/>
        </w:rPr>
        <w:t xml:space="preserve">U prvom slučaju </w:t>
      </w:r>
      <w:r w:rsidR="00B67849">
        <w:rPr>
          <w:i/>
          <w:szCs w:val="24"/>
        </w:rPr>
        <w:t>mi</w:t>
      </w:r>
      <w:r w:rsidR="00B67849">
        <w:rPr>
          <w:szCs w:val="24"/>
        </w:rPr>
        <w:t xml:space="preserve"> smo definirani upravo time što činimo X, dok u drugom slučaju nismo. Ako se </w:t>
      </w:r>
      <w:r w:rsidR="00B67849">
        <w:rPr>
          <w:i/>
          <w:szCs w:val="24"/>
        </w:rPr>
        <w:t>mi</w:t>
      </w:r>
      <w:r w:rsidR="00B67849">
        <w:rPr>
          <w:szCs w:val="24"/>
        </w:rPr>
        <w:t xml:space="preserve"> shvati u prvom smislu argument je valjan ali je trivijalan i isprazan, a ako se </w:t>
      </w:r>
      <w:r w:rsidR="00B67849" w:rsidRPr="00B67849">
        <w:rPr>
          <w:i/>
          <w:szCs w:val="24"/>
        </w:rPr>
        <w:t>mi</w:t>
      </w:r>
      <w:r w:rsidR="00B67849">
        <w:rPr>
          <w:szCs w:val="24"/>
        </w:rPr>
        <w:t xml:space="preserve"> shvati u drugom smislu argument nije trivijalan ali je očito pogrešan. </w:t>
      </w:r>
      <w:r w:rsidR="00F55927">
        <w:rPr>
          <w:szCs w:val="24"/>
        </w:rPr>
        <w:t xml:space="preserve">Trivijalno je istinito da </w:t>
      </w:r>
      <w:r w:rsidR="00F55927" w:rsidRPr="00F55927">
        <w:rPr>
          <w:i/>
          <w:szCs w:val="24"/>
        </w:rPr>
        <w:t>Pero ne bi bio ribar kada ne bi bio ribar</w:t>
      </w:r>
      <w:r w:rsidR="00F55927">
        <w:rPr>
          <w:szCs w:val="24"/>
        </w:rPr>
        <w:t xml:space="preserve"> a očito je pogrešno da </w:t>
      </w:r>
      <w:r w:rsidR="00F55927" w:rsidRPr="00F55927">
        <w:rPr>
          <w:i/>
          <w:szCs w:val="24"/>
        </w:rPr>
        <w:t>Pero ne bi bio Pero kada ne bi bio ribar</w:t>
      </w:r>
      <w:r w:rsidR="00F55927">
        <w:rPr>
          <w:szCs w:val="24"/>
        </w:rPr>
        <w:t xml:space="preserve">. Pero bi bio Pero i kada bi bio nešto drugo. </w:t>
      </w:r>
      <w:r w:rsidR="00876B15">
        <w:rPr>
          <w:szCs w:val="24"/>
        </w:rPr>
        <w:t xml:space="preserve">Pretpostavimo da Šime, Stipe i Jure plešu kolo. Sasvim je različito tvrditi da </w:t>
      </w:r>
      <w:r w:rsidR="00F55927" w:rsidRPr="00876B15">
        <w:rPr>
          <w:i/>
          <w:szCs w:val="24"/>
        </w:rPr>
        <w:t>Šime, Stipe i Jure ne bi bili plesači kola kada ne bi plesali kolo</w:t>
      </w:r>
      <w:r w:rsidR="00876B15">
        <w:rPr>
          <w:szCs w:val="24"/>
        </w:rPr>
        <w:t xml:space="preserve"> i tvrditi da </w:t>
      </w:r>
      <w:r w:rsidR="00F55927" w:rsidRPr="00876B15">
        <w:rPr>
          <w:i/>
          <w:szCs w:val="24"/>
        </w:rPr>
        <w:t>Šime, Stipe i Jure ne bi bili Šime, Stipe i Jure kada ne bi plesali kolo</w:t>
      </w:r>
      <w:r w:rsidR="00F55927">
        <w:rPr>
          <w:szCs w:val="24"/>
        </w:rPr>
        <w:t>.</w:t>
      </w:r>
      <w:r w:rsidR="00876B15">
        <w:rPr>
          <w:szCs w:val="24"/>
        </w:rPr>
        <w:t xml:space="preserve"> </w:t>
      </w:r>
      <w:r w:rsidR="00B67849">
        <w:rPr>
          <w:szCs w:val="24"/>
        </w:rPr>
        <w:t>Usporedimo:</w:t>
      </w:r>
    </w:p>
    <w:p w14:paraId="43157DC9" w14:textId="77777777" w:rsidR="00B67849" w:rsidRDefault="00B67849" w:rsidP="0027597C">
      <w:pPr>
        <w:jc w:val="both"/>
        <w:rPr>
          <w:szCs w:val="24"/>
        </w:rPr>
      </w:pPr>
    </w:p>
    <w:p w14:paraId="2A875BB7" w14:textId="5A13720F" w:rsidR="00B67849" w:rsidRPr="00F55927" w:rsidRDefault="00F55927" w:rsidP="0027597C">
      <w:pPr>
        <w:jc w:val="both"/>
        <w:rPr>
          <w:szCs w:val="24"/>
        </w:rPr>
      </w:pPr>
      <w:r>
        <w:rPr>
          <w:szCs w:val="24"/>
        </w:rPr>
        <w:tab/>
      </w:r>
      <w:r w:rsidR="00B67849">
        <w:rPr>
          <w:szCs w:val="24"/>
        </w:rPr>
        <w:t xml:space="preserve">1) </w:t>
      </w:r>
      <w:r>
        <w:rPr>
          <w:szCs w:val="24"/>
        </w:rPr>
        <w:t xml:space="preserve">Ljudi koji čine </w:t>
      </w:r>
      <w:r w:rsidRPr="00F55927">
        <w:rPr>
          <w:i/>
          <w:szCs w:val="24"/>
        </w:rPr>
        <w:t>X</w:t>
      </w:r>
      <w:r>
        <w:rPr>
          <w:szCs w:val="24"/>
        </w:rPr>
        <w:t xml:space="preserve"> ne bi bili ljudi koji čine </w:t>
      </w:r>
      <w:r w:rsidRPr="00F55927">
        <w:rPr>
          <w:i/>
          <w:szCs w:val="24"/>
        </w:rPr>
        <w:t>X</w:t>
      </w:r>
      <w:r w:rsidRPr="00F55927">
        <w:rPr>
          <w:szCs w:val="24"/>
        </w:rPr>
        <w:t xml:space="preserve"> kada ne bi činili </w:t>
      </w:r>
      <w:r w:rsidRPr="00F55927">
        <w:rPr>
          <w:i/>
          <w:szCs w:val="24"/>
        </w:rPr>
        <w:t>X</w:t>
      </w:r>
      <w:r w:rsidRPr="00F55927">
        <w:rPr>
          <w:szCs w:val="24"/>
        </w:rPr>
        <w:t>.</w:t>
      </w:r>
    </w:p>
    <w:p w14:paraId="0F0F4EC2" w14:textId="3E195D65" w:rsidR="00B67849" w:rsidRDefault="00F55927" w:rsidP="0027597C">
      <w:pPr>
        <w:jc w:val="both"/>
        <w:rPr>
          <w:szCs w:val="24"/>
        </w:rPr>
      </w:pPr>
      <w:r>
        <w:rPr>
          <w:szCs w:val="24"/>
        </w:rPr>
        <w:tab/>
        <w:t xml:space="preserve">2) Ljudi koji čine </w:t>
      </w:r>
      <w:r w:rsidRPr="00F55927">
        <w:rPr>
          <w:i/>
          <w:szCs w:val="24"/>
        </w:rPr>
        <w:t>X</w:t>
      </w:r>
      <w:r>
        <w:rPr>
          <w:szCs w:val="24"/>
        </w:rPr>
        <w:t xml:space="preserve"> ne bi bili ti ljudi koji jesu kada ne bi činili </w:t>
      </w:r>
      <w:r w:rsidRPr="00F55927">
        <w:rPr>
          <w:i/>
          <w:szCs w:val="24"/>
        </w:rPr>
        <w:t>X</w:t>
      </w:r>
      <w:r>
        <w:rPr>
          <w:szCs w:val="24"/>
        </w:rPr>
        <w:t>.</w:t>
      </w:r>
    </w:p>
    <w:p w14:paraId="0089368C" w14:textId="77777777" w:rsidR="00B67849" w:rsidRDefault="00B67849" w:rsidP="0027597C">
      <w:pPr>
        <w:jc w:val="both"/>
        <w:rPr>
          <w:szCs w:val="24"/>
        </w:rPr>
      </w:pPr>
    </w:p>
    <w:p w14:paraId="27A62AEF" w14:textId="7040DF5D" w:rsidR="00EE1279" w:rsidRDefault="00F55927" w:rsidP="0027597C">
      <w:pPr>
        <w:jc w:val="both"/>
        <w:rPr>
          <w:szCs w:val="24"/>
        </w:rPr>
      </w:pPr>
      <w:r>
        <w:rPr>
          <w:szCs w:val="24"/>
        </w:rPr>
        <w:t>1) je trivijalno istinito dok je 2) očito ne</w:t>
      </w:r>
      <w:r w:rsidR="00876B15">
        <w:rPr>
          <w:szCs w:val="24"/>
        </w:rPr>
        <w:t xml:space="preserve">istinito. Iskazom 2) </w:t>
      </w:r>
      <w:r w:rsidR="00EE1279">
        <w:rPr>
          <w:szCs w:val="24"/>
        </w:rPr>
        <w:t>naizgled se nastoji reći nešto važno o tim ljudima, o njihovoj biti, o njihovoj pravoj prirodi, o njihovom dubokom i pravom ja, i slično. Međutim, iskaz</w:t>
      </w:r>
      <w:r w:rsidR="00EF4A19">
        <w:rPr>
          <w:szCs w:val="24"/>
        </w:rPr>
        <w:t>i tipa 2) naprosto su pogrešni: l</w:t>
      </w:r>
      <w:r w:rsidR="00EE1279">
        <w:rPr>
          <w:szCs w:val="24"/>
        </w:rPr>
        <w:t xml:space="preserve">judi koji čine </w:t>
      </w:r>
      <w:r w:rsidR="00EE1279" w:rsidRPr="00F55927">
        <w:rPr>
          <w:i/>
          <w:szCs w:val="24"/>
        </w:rPr>
        <w:t>X</w:t>
      </w:r>
      <w:r w:rsidR="00EE1279">
        <w:rPr>
          <w:szCs w:val="24"/>
        </w:rPr>
        <w:t xml:space="preserve"> bili bi ljudi koji jesu i kada ne bi činili </w:t>
      </w:r>
      <w:r w:rsidR="00EE1279" w:rsidRPr="00F55927">
        <w:rPr>
          <w:i/>
          <w:szCs w:val="24"/>
        </w:rPr>
        <w:t>X</w:t>
      </w:r>
      <w:r w:rsidR="00EE1279">
        <w:rPr>
          <w:szCs w:val="24"/>
        </w:rPr>
        <w:t>.</w:t>
      </w:r>
    </w:p>
    <w:p w14:paraId="0C6A66FA" w14:textId="1D0E3570" w:rsidR="00A306F7" w:rsidRDefault="00A306F7" w:rsidP="0027597C">
      <w:pPr>
        <w:jc w:val="both"/>
        <w:rPr>
          <w:szCs w:val="24"/>
        </w:rPr>
      </w:pPr>
    </w:p>
    <w:p w14:paraId="39A3D079" w14:textId="47863E99" w:rsidR="00E61367" w:rsidRPr="009F74B8" w:rsidRDefault="009F74B8" w:rsidP="0027597C">
      <w:pPr>
        <w:jc w:val="both"/>
        <w:rPr>
          <w:i/>
          <w:szCs w:val="24"/>
        </w:rPr>
      </w:pPr>
      <w:r w:rsidRPr="009F74B8">
        <w:rPr>
          <w:i/>
          <w:szCs w:val="24"/>
        </w:rPr>
        <w:t>Pretpostavka da su sva svojstva esencijalna</w:t>
      </w:r>
    </w:p>
    <w:p w14:paraId="421B5DA5" w14:textId="1A792568" w:rsidR="003B4DFA" w:rsidRDefault="009F74B8" w:rsidP="0027597C">
      <w:pPr>
        <w:jc w:val="both"/>
        <w:rPr>
          <w:szCs w:val="24"/>
        </w:rPr>
      </w:pPr>
      <w:r>
        <w:rPr>
          <w:szCs w:val="24"/>
        </w:rPr>
        <w:t>Jedna od prešutnih pretpostavki argumenta jest i pretpostavka da su sva svojstva esencijalna, što nije točno.</w:t>
      </w:r>
      <w:r>
        <w:rPr>
          <w:rStyle w:val="FootnoteReference"/>
          <w:szCs w:val="24"/>
        </w:rPr>
        <w:footnoteReference w:id="6"/>
      </w:r>
      <w:r>
        <w:rPr>
          <w:szCs w:val="24"/>
        </w:rPr>
        <w:t xml:space="preserve"> </w:t>
      </w:r>
      <w:r w:rsidR="003B4DFA">
        <w:rPr>
          <w:szCs w:val="24"/>
        </w:rPr>
        <w:t>No, što su esencijalna svojstva? Podsjetimo se:</w:t>
      </w:r>
    </w:p>
    <w:p w14:paraId="088EE46E" w14:textId="77777777" w:rsidR="003B4DFA" w:rsidRDefault="003B4DFA" w:rsidP="0027597C">
      <w:pPr>
        <w:jc w:val="both"/>
        <w:rPr>
          <w:szCs w:val="24"/>
        </w:rPr>
      </w:pPr>
    </w:p>
    <w:p w14:paraId="2D81F7DE" w14:textId="349CD2D6" w:rsidR="003B4DFA" w:rsidRDefault="003B4DFA" w:rsidP="0027597C">
      <w:pPr>
        <w:jc w:val="both"/>
        <w:rPr>
          <w:szCs w:val="24"/>
        </w:rPr>
      </w:pPr>
      <w:r>
        <w:rPr>
          <w:szCs w:val="24"/>
        </w:rPr>
        <w:tab/>
      </w:r>
      <w:r w:rsidRPr="003B4DFA">
        <w:rPr>
          <w:i/>
          <w:szCs w:val="24"/>
        </w:rPr>
        <w:t>F</w:t>
      </w:r>
      <w:r>
        <w:rPr>
          <w:szCs w:val="24"/>
        </w:rPr>
        <w:t xml:space="preserve"> je esencijalno svojstvo stvari </w:t>
      </w:r>
      <w:r w:rsidRPr="003B4DFA">
        <w:rPr>
          <w:i/>
          <w:szCs w:val="24"/>
        </w:rPr>
        <w:t>x</w:t>
      </w:r>
      <w:r>
        <w:rPr>
          <w:szCs w:val="24"/>
        </w:rPr>
        <w:t xml:space="preserve"> akko </w:t>
      </w:r>
      <w:r w:rsidRPr="003B4DFA">
        <w:rPr>
          <w:i/>
          <w:szCs w:val="24"/>
        </w:rPr>
        <w:t>x</w:t>
      </w:r>
      <w:r>
        <w:rPr>
          <w:szCs w:val="24"/>
        </w:rPr>
        <w:t xml:space="preserve"> ne bi bio </w:t>
      </w:r>
      <w:r w:rsidRPr="003B4DFA">
        <w:rPr>
          <w:i/>
          <w:szCs w:val="24"/>
        </w:rPr>
        <w:t>x</w:t>
      </w:r>
      <w:r>
        <w:rPr>
          <w:szCs w:val="24"/>
        </w:rPr>
        <w:t xml:space="preserve"> kada ne bi bio </w:t>
      </w:r>
      <w:r w:rsidRPr="003B4DFA">
        <w:rPr>
          <w:i/>
          <w:szCs w:val="24"/>
        </w:rPr>
        <w:t>F</w:t>
      </w:r>
    </w:p>
    <w:p w14:paraId="4792A66C" w14:textId="7F511D3A" w:rsidR="003B4DFA" w:rsidRDefault="003B4DFA" w:rsidP="0027597C">
      <w:pPr>
        <w:jc w:val="both"/>
        <w:rPr>
          <w:szCs w:val="24"/>
        </w:rPr>
      </w:pPr>
      <w:r>
        <w:rPr>
          <w:szCs w:val="24"/>
        </w:rPr>
        <w:tab/>
      </w:r>
      <w:r w:rsidRPr="003B4DFA">
        <w:rPr>
          <w:i/>
          <w:szCs w:val="24"/>
        </w:rPr>
        <w:t>F</w:t>
      </w:r>
      <w:r>
        <w:rPr>
          <w:szCs w:val="24"/>
        </w:rPr>
        <w:t xml:space="preserve"> je akcidentalno svojstvo stvari </w:t>
      </w:r>
      <w:r w:rsidRPr="003B4DFA">
        <w:rPr>
          <w:i/>
          <w:szCs w:val="24"/>
        </w:rPr>
        <w:t>x</w:t>
      </w:r>
      <w:r>
        <w:rPr>
          <w:szCs w:val="24"/>
        </w:rPr>
        <w:t xml:space="preserve"> akko bi </w:t>
      </w:r>
      <w:r w:rsidRPr="003B4DFA">
        <w:rPr>
          <w:i/>
          <w:szCs w:val="24"/>
        </w:rPr>
        <w:t>x</w:t>
      </w:r>
      <w:r>
        <w:rPr>
          <w:szCs w:val="24"/>
        </w:rPr>
        <w:t xml:space="preserve"> bio </w:t>
      </w:r>
      <w:r w:rsidRPr="003B4DFA">
        <w:rPr>
          <w:i/>
          <w:szCs w:val="24"/>
        </w:rPr>
        <w:t>x</w:t>
      </w:r>
      <w:r>
        <w:rPr>
          <w:szCs w:val="24"/>
        </w:rPr>
        <w:t xml:space="preserve"> i kada ne bi bio </w:t>
      </w:r>
      <w:r w:rsidRPr="003B4DFA">
        <w:rPr>
          <w:i/>
          <w:szCs w:val="24"/>
        </w:rPr>
        <w:t>F</w:t>
      </w:r>
      <w:r>
        <w:rPr>
          <w:szCs w:val="24"/>
        </w:rPr>
        <w:t>.</w:t>
      </w:r>
    </w:p>
    <w:p w14:paraId="60075DD1" w14:textId="77777777" w:rsidR="003B4DFA" w:rsidRDefault="003B4DFA" w:rsidP="0027597C">
      <w:pPr>
        <w:jc w:val="both"/>
        <w:rPr>
          <w:szCs w:val="24"/>
        </w:rPr>
      </w:pPr>
    </w:p>
    <w:p w14:paraId="05190B7D" w14:textId="336C491C" w:rsidR="008173B7" w:rsidRDefault="008F3764" w:rsidP="0027597C">
      <w:pPr>
        <w:jc w:val="both"/>
        <w:rPr>
          <w:szCs w:val="24"/>
        </w:rPr>
      </w:pPr>
      <w:r>
        <w:rPr>
          <w:szCs w:val="24"/>
        </w:rPr>
        <w:t>Stoga se za esencijalna svojstva može reći da su to ona svojstva bez kojih neka stvar ne bi bila ta stvar koja jest nego neka druga stvar. Međutim, nisu sva svojstva esencijalna. N</w:t>
      </w:r>
      <w:r w:rsidR="00DF7371">
        <w:rPr>
          <w:szCs w:val="24"/>
        </w:rPr>
        <w:t xml:space="preserve">aprosto </w:t>
      </w:r>
      <w:r w:rsidR="00DF7371" w:rsidRPr="00753FDE">
        <w:rPr>
          <w:i/>
          <w:szCs w:val="24"/>
        </w:rPr>
        <w:t>nije tako da svaka promjena dovodi do promjene u identitetu</w:t>
      </w:r>
      <w:r w:rsidR="00E313E6">
        <w:rPr>
          <w:szCs w:val="24"/>
        </w:rPr>
        <w:t>, e</w:t>
      </w:r>
      <w:r w:rsidR="00753FDE">
        <w:rPr>
          <w:szCs w:val="24"/>
        </w:rPr>
        <w:t>ntiteti se mogu mijenjati a da i dalje ostanu isti entiteti.</w:t>
      </w:r>
      <w:r w:rsidR="00E313E6">
        <w:rPr>
          <w:rStyle w:val="FootnoteReference"/>
          <w:szCs w:val="24"/>
        </w:rPr>
        <w:footnoteReference w:id="7"/>
      </w:r>
      <w:r w:rsidR="00753FDE">
        <w:rPr>
          <w:szCs w:val="24"/>
        </w:rPr>
        <w:t xml:space="preserve"> </w:t>
      </w:r>
      <w:r w:rsidR="00DF7371">
        <w:rPr>
          <w:szCs w:val="24"/>
        </w:rPr>
        <w:t>Ako automobilu promijenite žmigavac ili kočnice to je i dalje isti automobil; ako čovjek ostari 10 godina ili se udeblja 10 kila to je i dalje isti čovjek, itd. Nijemci prije 100 godina nisu proizvodili automobile i koristili kompjutere ali su i dalje ista nacija</w:t>
      </w:r>
      <w:r w:rsidR="00B63B10">
        <w:rPr>
          <w:szCs w:val="24"/>
        </w:rPr>
        <w:t xml:space="preserve"> koja su bili i prije 100 godina, oni n</w:t>
      </w:r>
      <w:r w:rsidR="00DF7371">
        <w:rPr>
          <w:szCs w:val="24"/>
        </w:rPr>
        <w:t>isu postali druga nacija ili prestali biti nacija zato što su počeli proizvoditi autom</w:t>
      </w:r>
      <w:r w:rsidR="00B63B10">
        <w:rPr>
          <w:szCs w:val="24"/>
        </w:rPr>
        <w:t xml:space="preserve">obile i koristiti kompjutere. Ako neka nacija ili etnička skupina prestane pjevati pjesme koje pjeva ili plesati plesove koje pleše, ona neće prestati postojati ili postati druga nacija, ona će i dalje biti ista nacija. </w:t>
      </w:r>
      <w:r w:rsidR="00B63B10">
        <w:rPr>
          <w:i/>
          <w:szCs w:val="24"/>
        </w:rPr>
        <w:t>To-je-ono-što-nas-čini-onima-koji-jesmo-</w:t>
      </w:r>
      <w:r w:rsidR="00B63B10" w:rsidRPr="00711F66">
        <w:rPr>
          <w:i/>
          <w:szCs w:val="24"/>
        </w:rPr>
        <w:t>argument</w:t>
      </w:r>
      <w:r w:rsidR="00B63B10">
        <w:rPr>
          <w:szCs w:val="24"/>
        </w:rPr>
        <w:t xml:space="preserve"> ovdje </w:t>
      </w:r>
      <w:r w:rsidR="00025D76">
        <w:rPr>
          <w:szCs w:val="24"/>
        </w:rPr>
        <w:t xml:space="preserve">očito </w:t>
      </w:r>
      <w:r w:rsidR="00B63B10">
        <w:rPr>
          <w:szCs w:val="24"/>
        </w:rPr>
        <w:t xml:space="preserve">nema nikakve snage. </w:t>
      </w:r>
      <w:r w:rsidR="00E313E6">
        <w:rPr>
          <w:szCs w:val="24"/>
        </w:rPr>
        <w:t xml:space="preserve">Koraci 2) i 3) u </w:t>
      </w:r>
      <w:r w:rsidR="00BB6EDA">
        <w:rPr>
          <w:szCs w:val="24"/>
        </w:rPr>
        <w:t>argumentu naprosto su prejaki, o</w:t>
      </w:r>
      <w:r w:rsidR="00E313E6">
        <w:rPr>
          <w:szCs w:val="24"/>
        </w:rPr>
        <w:t xml:space="preserve">ni </w:t>
      </w:r>
      <w:r w:rsidR="008173B7">
        <w:rPr>
          <w:szCs w:val="24"/>
        </w:rPr>
        <w:t xml:space="preserve">sigurno nisu primjereni za </w:t>
      </w:r>
      <w:r w:rsidR="008173B7" w:rsidRPr="008173B7">
        <w:rPr>
          <w:i/>
          <w:szCs w:val="24"/>
        </w:rPr>
        <w:t>sva</w:t>
      </w:r>
      <w:r w:rsidR="008173B7">
        <w:rPr>
          <w:szCs w:val="24"/>
        </w:rPr>
        <w:t xml:space="preserve"> svojstva neke nacije ili etničke skupine. </w:t>
      </w:r>
      <w:r w:rsidR="00523DD5">
        <w:rPr>
          <w:szCs w:val="24"/>
        </w:rPr>
        <w:t>Pitanje je jesu li primjereni i za daleko važnija svojstva nacije kao što su jezik, teritorij ili religija ali sigurno nisu primjereni za manje važna svojstva nacije kao što je folklor.</w:t>
      </w:r>
    </w:p>
    <w:p w14:paraId="6E7E902E" w14:textId="77777777" w:rsidR="00D71E47" w:rsidRDefault="00D71E47" w:rsidP="0027597C">
      <w:pPr>
        <w:jc w:val="both"/>
        <w:rPr>
          <w:szCs w:val="24"/>
        </w:rPr>
      </w:pPr>
    </w:p>
    <w:p w14:paraId="2AED04CB" w14:textId="77777777" w:rsidR="00DD5FBB" w:rsidRPr="00DD5FBB" w:rsidRDefault="00D71E47" w:rsidP="0027597C">
      <w:pPr>
        <w:tabs>
          <w:tab w:val="num" w:pos="720"/>
        </w:tabs>
        <w:jc w:val="both"/>
        <w:rPr>
          <w:i/>
          <w:szCs w:val="24"/>
        </w:rPr>
      </w:pPr>
      <w:r w:rsidRPr="00DD5FBB">
        <w:rPr>
          <w:i/>
          <w:szCs w:val="24"/>
        </w:rPr>
        <w:t>Pretpostavka da moraju postojati esencijalna svojstva</w:t>
      </w:r>
    </w:p>
    <w:p w14:paraId="41D81D8F" w14:textId="2F46F632" w:rsidR="00702CC7" w:rsidRPr="00543C7A" w:rsidRDefault="00B0620F" w:rsidP="0027597C">
      <w:pPr>
        <w:tabs>
          <w:tab w:val="num" w:pos="720"/>
        </w:tabs>
        <w:jc w:val="both"/>
        <w:rPr>
          <w:szCs w:val="24"/>
          <w:lang w:val="hr-HR"/>
        </w:rPr>
      </w:pPr>
      <w:r>
        <w:rPr>
          <w:szCs w:val="24"/>
        </w:rPr>
        <w:t xml:space="preserve">Argument počiva i na prešutnoj pretpostavci da moraju postojati esencijalna svojstva. U ovom slučaju to je pretpostavka da mora postojati </w:t>
      </w:r>
      <w:r w:rsidRPr="00B0620F">
        <w:rPr>
          <w:i/>
          <w:szCs w:val="24"/>
        </w:rPr>
        <w:t>nešto što nas čini onima koji jesmo</w:t>
      </w:r>
      <w:r>
        <w:rPr>
          <w:szCs w:val="24"/>
        </w:rPr>
        <w:t xml:space="preserve"> i </w:t>
      </w:r>
      <w:r w:rsidRPr="00B0620F">
        <w:rPr>
          <w:i/>
          <w:szCs w:val="24"/>
        </w:rPr>
        <w:t>bez čega ne bismo bili oni koji jesmo</w:t>
      </w:r>
      <w:r>
        <w:rPr>
          <w:szCs w:val="24"/>
        </w:rPr>
        <w:t>. A kao što smo vidjeli u prethodnom ulomku, upravo je to definicija esencijalnog svojstva: ono bez čega neka stvar ne bi bila ono što jest. Iako je ovo vjerovanje vrlo apstraktno i metafizičko, ono je zapravo prilično prošireno i može zvučati sasvim prirodno.</w:t>
      </w:r>
      <w:r w:rsidR="00253F2C">
        <w:rPr>
          <w:szCs w:val="24"/>
        </w:rPr>
        <w:t xml:space="preserve"> To je vjerovanje da </w:t>
      </w:r>
      <w:r w:rsidR="00253F2C" w:rsidRPr="00253F2C">
        <w:rPr>
          <w:i/>
          <w:szCs w:val="24"/>
        </w:rPr>
        <w:t>s</w:t>
      </w:r>
      <w:r w:rsidR="00DD5FBB" w:rsidRPr="00253F2C">
        <w:rPr>
          <w:rFonts w:hint="cs"/>
          <w:i/>
          <w:szCs w:val="24"/>
          <w:lang w:val="ta-IN"/>
        </w:rPr>
        <w:t>vaka stvar mora imati nešto što ju čini onime što ona jest</w:t>
      </w:r>
      <w:r w:rsidR="00253F2C">
        <w:rPr>
          <w:rFonts w:hint="cs"/>
          <w:szCs w:val="24"/>
          <w:lang w:val="ta-IN"/>
        </w:rPr>
        <w:t xml:space="preserve"> jer </w:t>
      </w:r>
      <w:r w:rsidR="00253F2C" w:rsidRPr="00253F2C">
        <w:rPr>
          <w:rFonts w:hint="cs"/>
          <w:i/>
          <w:szCs w:val="24"/>
          <w:lang w:val="ta-IN"/>
        </w:rPr>
        <w:t>kada ne bi imala ono što ju čini onim</w:t>
      </w:r>
      <w:r w:rsidR="00253F2C" w:rsidRPr="00253F2C">
        <w:rPr>
          <w:i/>
          <w:szCs w:val="24"/>
          <w:lang w:val="hr-HR"/>
        </w:rPr>
        <w:t>e</w:t>
      </w:r>
      <w:r w:rsidR="00253F2C" w:rsidRPr="00253F2C">
        <w:rPr>
          <w:rFonts w:hint="cs"/>
          <w:i/>
          <w:szCs w:val="24"/>
          <w:lang w:val="ta-IN"/>
        </w:rPr>
        <w:t xml:space="preserve"> što </w:t>
      </w:r>
      <w:r w:rsidR="00253F2C" w:rsidRPr="00253F2C">
        <w:rPr>
          <w:i/>
          <w:szCs w:val="24"/>
          <w:lang w:val="hr-HR"/>
        </w:rPr>
        <w:t xml:space="preserve">ona </w:t>
      </w:r>
      <w:r w:rsidR="00253F2C" w:rsidRPr="00253F2C">
        <w:rPr>
          <w:rFonts w:hint="cs"/>
          <w:i/>
          <w:szCs w:val="24"/>
          <w:lang w:val="ta-IN"/>
        </w:rPr>
        <w:t>jest</w:t>
      </w:r>
      <w:r w:rsidR="00253F2C" w:rsidRPr="00253F2C">
        <w:rPr>
          <w:i/>
          <w:szCs w:val="24"/>
          <w:lang w:val="hr-HR"/>
        </w:rPr>
        <w:t xml:space="preserve"> onda ne bi mogla biti ono što ona jest</w:t>
      </w:r>
      <w:r w:rsidR="00253F2C">
        <w:rPr>
          <w:szCs w:val="24"/>
          <w:lang w:val="hr-HR"/>
        </w:rPr>
        <w:t xml:space="preserve">. </w:t>
      </w:r>
      <w:r w:rsidR="00C35EA8">
        <w:rPr>
          <w:szCs w:val="24"/>
          <w:lang w:val="hr-HR"/>
        </w:rPr>
        <w:t xml:space="preserve">Dakle, </w:t>
      </w:r>
      <w:r w:rsidR="00C35EA8" w:rsidRPr="00EE3A8A">
        <w:rPr>
          <w:i/>
          <w:szCs w:val="24"/>
          <w:lang w:val="hr-HR"/>
        </w:rPr>
        <w:t>ako postoji x onda mora postojati i x-ost koja x čini x-om jer kada ne bi postojala x-</w:t>
      </w:r>
      <w:r w:rsidR="00FC577A" w:rsidRPr="00EE3A8A">
        <w:rPr>
          <w:i/>
          <w:szCs w:val="24"/>
          <w:lang w:val="hr-HR"/>
        </w:rPr>
        <w:t>ost koja x čini x-om onda x ne bi mogao biti x</w:t>
      </w:r>
      <w:r w:rsidR="00FC577A">
        <w:rPr>
          <w:szCs w:val="24"/>
          <w:lang w:val="hr-HR"/>
        </w:rPr>
        <w:t xml:space="preserve">. </w:t>
      </w:r>
      <w:r w:rsidR="00DD5FBB" w:rsidRPr="00DD5FBB">
        <w:rPr>
          <w:rFonts w:hint="cs"/>
          <w:szCs w:val="24"/>
          <w:lang w:val="ta-IN"/>
        </w:rPr>
        <w:t>Tako i svaka nacija mora imati nešto što ju čini nacijom koja jest.</w:t>
      </w:r>
      <w:r w:rsidR="007F55CE">
        <w:rPr>
          <w:szCs w:val="24"/>
          <w:lang w:val="hr-HR"/>
        </w:rPr>
        <w:t xml:space="preserve"> </w:t>
      </w:r>
      <w:r w:rsidR="007F55CE" w:rsidRPr="00DD5FBB">
        <w:rPr>
          <w:rFonts w:hint="cs"/>
          <w:szCs w:val="24"/>
          <w:lang w:val="ta-IN"/>
        </w:rPr>
        <w:t xml:space="preserve">Ako postoje Francuzi onda mora postojati i </w:t>
      </w:r>
      <w:r w:rsidR="007F55CE" w:rsidRPr="007F55CE">
        <w:rPr>
          <w:rFonts w:hint="cs"/>
          <w:i/>
          <w:szCs w:val="24"/>
          <w:lang w:val="ta-IN"/>
        </w:rPr>
        <w:t>francuskost</w:t>
      </w:r>
      <w:r w:rsidR="007F55CE" w:rsidRPr="00DD5FBB">
        <w:rPr>
          <w:rFonts w:hint="cs"/>
          <w:szCs w:val="24"/>
          <w:lang w:val="ta-IN"/>
        </w:rPr>
        <w:t xml:space="preserve"> koja ih čini Francuzima, jer kad ne bi postojala </w:t>
      </w:r>
      <w:r w:rsidR="007F55CE" w:rsidRPr="007F55CE">
        <w:rPr>
          <w:rFonts w:hint="cs"/>
          <w:i/>
          <w:szCs w:val="24"/>
          <w:lang w:val="ta-IN"/>
        </w:rPr>
        <w:t>francuskost</w:t>
      </w:r>
      <w:r w:rsidR="007F55CE" w:rsidRPr="00DD5FBB">
        <w:rPr>
          <w:rFonts w:hint="cs"/>
          <w:szCs w:val="24"/>
          <w:lang w:val="ta-IN"/>
        </w:rPr>
        <w:t xml:space="preserve"> koja ih čini Francuzima ond</w:t>
      </w:r>
      <w:r w:rsidR="007F55CE">
        <w:rPr>
          <w:rFonts w:hint="cs"/>
          <w:szCs w:val="24"/>
          <w:lang w:val="ta-IN"/>
        </w:rPr>
        <w:t xml:space="preserve">a oni ne bi mogli biti Francuzi. </w:t>
      </w:r>
      <w:r w:rsidR="007F55CE">
        <w:rPr>
          <w:szCs w:val="24"/>
          <w:lang w:val="hr-HR"/>
        </w:rPr>
        <w:t xml:space="preserve">Isto tako </w:t>
      </w:r>
      <w:r w:rsidR="00CD51AC">
        <w:rPr>
          <w:szCs w:val="24"/>
          <w:lang w:val="hr-HR"/>
        </w:rPr>
        <w:t xml:space="preserve">onda </w:t>
      </w:r>
      <w:r w:rsidR="007F55CE">
        <w:rPr>
          <w:szCs w:val="24"/>
          <w:lang w:val="hr-HR"/>
        </w:rPr>
        <w:t xml:space="preserve">mora postojati </w:t>
      </w:r>
      <w:r w:rsidR="007F55CE" w:rsidRPr="007F55CE">
        <w:rPr>
          <w:i/>
          <w:szCs w:val="24"/>
          <w:lang w:val="hr-HR"/>
        </w:rPr>
        <w:t>talijanskost</w:t>
      </w:r>
      <w:r w:rsidR="007F55CE">
        <w:rPr>
          <w:szCs w:val="24"/>
          <w:lang w:val="hr-HR"/>
        </w:rPr>
        <w:t xml:space="preserve"> Talijana, </w:t>
      </w:r>
      <w:r w:rsidR="007F55CE" w:rsidRPr="007F55CE">
        <w:rPr>
          <w:i/>
          <w:szCs w:val="24"/>
          <w:lang w:val="hr-HR"/>
        </w:rPr>
        <w:t>ruskost</w:t>
      </w:r>
      <w:r w:rsidR="007F55CE">
        <w:rPr>
          <w:szCs w:val="24"/>
          <w:lang w:val="hr-HR"/>
        </w:rPr>
        <w:t xml:space="preserve"> Rusa, itd.</w:t>
      </w:r>
      <w:r w:rsidR="007F55CE" w:rsidRPr="00DD5FBB">
        <w:rPr>
          <w:rFonts w:hint="cs"/>
          <w:szCs w:val="24"/>
          <w:lang w:val="ta-IN"/>
        </w:rPr>
        <w:t xml:space="preserve"> </w:t>
      </w:r>
      <w:r w:rsidR="00C1269E">
        <w:rPr>
          <w:szCs w:val="24"/>
          <w:lang w:val="hr-HR"/>
        </w:rPr>
        <w:t>Zbog ove pretpostavke stvara se retorički dojam da argument otkriva duboku i važnu istinu o kulturnoj praksi o kojoj govori</w:t>
      </w:r>
      <w:r w:rsidR="00033C80">
        <w:rPr>
          <w:szCs w:val="24"/>
          <w:lang w:val="hr-HR"/>
        </w:rPr>
        <w:t xml:space="preserve">, da otkriva </w:t>
      </w:r>
      <w:r w:rsidR="00033C80" w:rsidRPr="00033C80">
        <w:rPr>
          <w:i/>
          <w:szCs w:val="24"/>
          <w:lang w:val="hr-HR"/>
        </w:rPr>
        <w:t>Ono što nas čini nama!</w:t>
      </w:r>
      <w:r w:rsidR="00C1269E">
        <w:rPr>
          <w:szCs w:val="24"/>
          <w:lang w:val="hr-HR"/>
        </w:rPr>
        <w:t xml:space="preserve">, da </w:t>
      </w:r>
      <w:r w:rsidR="00033C80">
        <w:rPr>
          <w:szCs w:val="24"/>
          <w:lang w:val="hr-HR"/>
        </w:rPr>
        <w:t xml:space="preserve">otkriva </w:t>
      </w:r>
      <w:r w:rsidR="00033C80" w:rsidRPr="00033C80">
        <w:rPr>
          <w:i/>
          <w:szCs w:val="24"/>
          <w:lang w:val="hr-HR"/>
        </w:rPr>
        <w:t>hrvatskost</w:t>
      </w:r>
      <w:r w:rsidR="00033C80">
        <w:rPr>
          <w:szCs w:val="24"/>
          <w:lang w:val="hr-HR"/>
        </w:rPr>
        <w:t xml:space="preserve"> Hrvata, </w:t>
      </w:r>
      <w:r w:rsidR="00033C80" w:rsidRPr="00033C80">
        <w:rPr>
          <w:i/>
          <w:szCs w:val="24"/>
          <w:lang w:val="hr-HR"/>
        </w:rPr>
        <w:t>bugarskost</w:t>
      </w:r>
      <w:r w:rsidR="00033C80">
        <w:rPr>
          <w:szCs w:val="24"/>
          <w:lang w:val="hr-HR"/>
        </w:rPr>
        <w:t xml:space="preserve"> Bugara, itd. Stvara se retorički dojam da kulturološka analiza može otkriti </w:t>
      </w:r>
      <w:r w:rsidR="00033C80" w:rsidRPr="00033C80">
        <w:rPr>
          <w:i/>
          <w:szCs w:val="24"/>
          <w:lang w:val="hr-HR"/>
        </w:rPr>
        <w:t>realnu esenciju</w:t>
      </w:r>
      <w:r w:rsidR="00033C80">
        <w:rPr>
          <w:szCs w:val="24"/>
          <w:lang w:val="hr-HR"/>
        </w:rPr>
        <w:t xml:space="preserve"> nacije </w:t>
      </w:r>
      <w:r w:rsidR="005F4E38">
        <w:rPr>
          <w:szCs w:val="24"/>
          <w:lang w:val="hr-HR"/>
        </w:rPr>
        <w:t xml:space="preserve">ili etničke grupe </w:t>
      </w:r>
      <w:r w:rsidR="00033C80">
        <w:rPr>
          <w:szCs w:val="24"/>
          <w:lang w:val="hr-HR"/>
        </w:rPr>
        <w:t>baš kao što kemijska analiza može otkriti realnu esenciju neke tvari ili kao što bakteriološka analiza može otkriti realnu esenciju neke infekcije.</w:t>
      </w:r>
      <w:r w:rsidR="00CA4205">
        <w:rPr>
          <w:rStyle w:val="FootnoteReference"/>
          <w:szCs w:val="24"/>
          <w:lang w:val="hr-HR"/>
        </w:rPr>
        <w:footnoteReference w:id="8"/>
      </w:r>
      <w:r w:rsidR="005F4E38">
        <w:rPr>
          <w:szCs w:val="24"/>
          <w:lang w:val="hr-HR"/>
        </w:rPr>
        <w:t xml:space="preserve"> </w:t>
      </w:r>
      <w:r w:rsidR="00862B31">
        <w:rPr>
          <w:szCs w:val="24"/>
          <w:lang w:val="hr-HR"/>
        </w:rPr>
        <w:t xml:space="preserve">Jasno, taj dojam je pogrešan, nacije nemaju realne esencije u smislu u kojem ih imaju kemijski elementi ili infekcije. </w:t>
      </w:r>
      <w:r w:rsidR="00C4059C">
        <w:rPr>
          <w:szCs w:val="24"/>
          <w:lang w:val="hr-HR"/>
        </w:rPr>
        <w:t xml:space="preserve">Danas je u sociološkoj i kulturološkoj literaturi široko prihvaćen </w:t>
      </w:r>
      <w:r w:rsidR="00C4059C" w:rsidRPr="00C4059C">
        <w:rPr>
          <w:i/>
          <w:szCs w:val="24"/>
          <w:lang w:val="hr-HR"/>
        </w:rPr>
        <w:t>antiesencijalizam</w:t>
      </w:r>
      <w:r w:rsidR="00C4059C">
        <w:rPr>
          <w:szCs w:val="24"/>
          <w:lang w:val="hr-HR"/>
        </w:rPr>
        <w:t xml:space="preserve"> u pogledu nacija: gledište da </w:t>
      </w:r>
      <w:r w:rsidR="00C4059C" w:rsidRPr="00C4059C">
        <w:rPr>
          <w:i/>
          <w:szCs w:val="24"/>
          <w:lang w:val="hr-HR"/>
        </w:rPr>
        <w:t>ne postoji svojstvo ili skup svojstava koje imaju svi i samo pripadnici neke nacije</w:t>
      </w:r>
      <w:r w:rsidR="00C4059C">
        <w:rPr>
          <w:szCs w:val="24"/>
          <w:lang w:val="hr-HR"/>
        </w:rPr>
        <w:t>.</w:t>
      </w:r>
      <w:r w:rsidR="007C36CF">
        <w:rPr>
          <w:rStyle w:val="FootnoteReference"/>
          <w:szCs w:val="24"/>
          <w:lang w:val="hr-HR"/>
        </w:rPr>
        <w:footnoteReference w:id="9"/>
      </w:r>
      <w:r w:rsidR="00C4059C">
        <w:rPr>
          <w:szCs w:val="24"/>
          <w:lang w:val="hr-HR"/>
        </w:rPr>
        <w:t xml:space="preserve"> </w:t>
      </w:r>
      <w:r w:rsidR="00506959">
        <w:rPr>
          <w:szCs w:val="24"/>
          <w:lang w:val="hr-HR"/>
        </w:rPr>
        <w:t xml:space="preserve">Doista, nije jasno u čemu bi se to mogla sastojati </w:t>
      </w:r>
      <w:r w:rsidR="00506959" w:rsidRPr="007F55CE">
        <w:rPr>
          <w:i/>
          <w:szCs w:val="24"/>
          <w:lang w:val="hr-HR"/>
        </w:rPr>
        <w:t>francuskost</w:t>
      </w:r>
      <w:r w:rsidR="00506959">
        <w:rPr>
          <w:szCs w:val="24"/>
          <w:lang w:val="hr-HR"/>
        </w:rPr>
        <w:t xml:space="preserve"> Francuza ili </w:t>
      </w:r>
      <w:r w:rsidR="00506959" w:rsidRPr="00506959">
        <w:rPr>
          <w:i/>
          <w:szCs w:val="24"/>
          <w:lang w:val="hr-HR"/>
        </w:rPr>
        <w:t>engleskost</w:t>
      </w:r>
      <w:r w:rsidR="00506959">
        <w:rPr>
          <w:szCs w:val="24"/>
          <w:lang w:val="hr-HR"/>
        </w:rPr>
        <w:t xml:space="preserve"> Engleza. Mi razumijemo izraze kao što su </w:t>
      </w:r>
      <w:r w:rsidR="00506959" w:rsidRPr="00506959">
        <w:rPr>
          <w:i/>
          <w:szCs w:val="24"/>
          <w:lang w:val="hr-HR"/>
        </w:rPr>
        <w:t>francuska kuhinja</w:t>
      </w:r>
      <w:r w:rsidR="007A0723">
        <w:rPr>
          <w:szCs w:val="24"/>
          <w:lang w:val="hr-HR"/>
        </w:rPr>
        <w:t xml:space="preserve">, </w:t>
      </w:r>
      <w:r w:rsidR="00506959" w:rsidRPr="007A0723">
        <w:rPr>
          <w:szCs w:val="24"/>
          <w:lang w:val="hr-HR"/>
        </w:rPr>
        <w:t>engleski</w:t>
      </w:r>
      <w:r w:rsidR="00506959" w:rsidRPr="00506959">
        <w:rPr>
          <w:i/>
          <w:szCs w:val="24"/>
          <w:lang w:val="hr-HR"/>
        </w:rPr>
        <w:t xml:space="preserve"> humor</w:t>
      </w:r>
      <w:r w:rsidR="00506959">
        <w:rPr>
          <w:szCs w:val="24"/>
          <w:lang w:val="hr-HR"/>
        </w:rPr>
        <w:t xml:space="preserve"> </w:t>
      </w:r>
      <w:r w:rsidR="007A0723">
        <w:rPr>
          <w:szCs w:val="24"/>
          <w:lang w:val="hr-HR"/>
        </w:rPr>
        <w:t xml:space="preserve">ili </w:t>
      </w:r>
      <w:r w:rsidR="007A0723">
        <w:rPr>
          <w:i/>
          <w:szCs w:val="24"/>
          <w:lang w:val="hr-HR"/>
        </w:rPr>
        <w:t>hrvatski jal</w:t>
      </w:r>
      <w:r w:rsidR="007A0723">
        <w:rPr>
          <w:szCs w:val="24"/>
          <w:lang w:val="hr-HR"/>
        </w:rPr>
        <w:t xml:space="preserve"> </w:t>
      </w:r>
      <w:r w:rsidR="00506959">
        <w:rPr>
          <w:szCs w:val="24"/>
          <w:lang w:val="hr-HR"/>
        </w:rPr>
        <w:t xml:space="preserve">ali ipak ne vjerujemo da doslovno postoji nekakav </w:t>
      </w:r>
      <w:r w:rsidR="00506959" w:rsidRPr="005F4E38">
        <w:rPr>
          <w:i/>
          <w:szCs w:val="24"/>
          <w:lang w:val="hr-HR"/>
        </w:rPr>
        <w:t>Volksgeist</w:t>
      </w:r>
      <w:r w:rsidR="00506959">
        <w:rPr>
          <w:szCs w:val="24"/>
          <w:lang w:val="hr-HR"/>
        </w:rPr>
        <w:t xml:space="preserve"> koji prožima sve i samo pripadnike neke nacije. </w:t>
      </w:r>
      <w:r w:rsidR="00EE3A8A">
        <w:rPr>
          <w:szCs w:val="24"/>
          <w:lang w:val="hr-HR"/>
        </w:rPr>
        <w:t xml:space="preserve">Vjerovanje da ako postoji </w:t>
      </w:r>
      <w:r w:rsidR="00EE3A8A" w:rsidRPr="00FC577A">
        <w:rPr>
          <w:i/>
          <w:szCs w:val="24"/>
          <w:lang w:val="hr-HR"/>
        </w:rPr>
        <w:t>x</w:t>
      </w:r>
      <w:r w:rsidR="00EE3A8A">
        <w:rPr>
          <w:szCs w:val="24"/>
          <w:lang w:val="hr-HR"/>
        </w:rPr>
        <w:t xml:space="preserve"> da onda mora postojati i </w:t>
      </w:r>
      <w:r w:rsidR="00EE3A8A" w:rsidRPr="00FC577A">
        <w:rPr>
          <w:i/>
          <w:szCs w:val="24"/>
          <w:lang w:val="hr-HR"/>
        </w:rPr>
        <w:t>x</w:t>
      </w:r>
      <w:r w:rsidR="00EE3A8A">
        <w:rPr>
          <w:szCs w:val="24"/>
          <w:lang w:val="hr-HR"/>
        </w:rPr>
        <w:t xml:space="preserve">-ost koja </w:t>
      </w:r>
      <w:r w:rsidR="00EE3A8A" w:rsidRPr="00FC577A">
        <w:rPr>
          <w:i/>
          <w:szCs w:val="24"/>
          <w:lang w:val="hr-HR"/>
        </w:rPr>
        <w:t>x</w:t>
      </w:r>
      <w:r w:rsidR="00EE3A8A">
        <w:rPr>
          <w:szCs w:val="24"/>
          <w:lang w:val="hr-HR"/>
        </w:rPr>
        <w:t xml:space="preserve"> čini </w:t>
      </w:r>
      <w:r w:rsidR="00EE3A8A" w:rsidRPr="00FC577A">
        <w:rPr>
          <w:i/>
          <w:szCs w:val="24"/>
          <w:lang w:val="hr-HR"/>
        </w:rPr>
        <w:t>x</w:t>
      </w:r>
      <w:r w:rsidR="00EE3A8A">
        <w:rPr>
          <w:szCs w:val="24"/>
          <w:lang w:val="hr-HR"/>
        </w:rPr>
        <w:t xml:space="preserve">-om naprosto je loša pučka metafizika, pseudoobjašnjenje trivijalne činjenice da </w:t>
      </w:r>
      <w:r w:rsidR="00EE3A8A">
        <w:rPr>
          <w:i/>
          <w:szCs w:val="24"/>
          <w:lang w:val="hr-HR"/>
        </w:rPr>
        <w:t>x</w:t>
      </w:r>
      <w:r w:rsidR="00EE3A8A">
        <w:rPr>
          <w:szCs w:val="24"/>
          <w:lang w:val="hr-HR"/>
        </w:rPr>
        <w:t xml:space="preserve"> jest </w:t>
      </w:r>
      <w:r w:rsidR="00EE3A8A">
        <w:rPr>
          <w:i/>
          <w:szCs w:val="24"/>
          <w:lang w:val="hr-HR"/>
        </w:rPr>
        <w:t>x</w:t>
      </w:r>
      <w:r w:rsidR="00EE3A8A">
        <w:rPr>
          <w:szCs w:val="24"/>
          <w:lang w:val="hr-HR"/>
        </w:rPr>
        <w:t xml:space="preserve">. </w:t>
      </w:r>
      <w:r w:rsidR="00EE3A8A" w:rsidRPr="00EE3A8A">
        <w:rPr>
          <w:i/>
          <w:szCs w:val="24"/>
          <w:lang w:val="hr-HR"/>
        </w:rPr>
        <w:t>Što</w:t>
      </w:r>
      <w:r w:rsidR="004851BC">
        <w:rPr>
          <w:i/>
          <w:szCs w:val="24"/>
          <w:lang w:val="hr-HR"/>
        </w:rPr>
        <w:t xml:space="preserve"> je to što</w:t>
      </w:r>
      <w:r w:rsidR="00EE3A8A" w:rsidRPr="00EE3A8A">
        <w:rPr>
          <w:i/>
          <w:szCs w:val="24"/>
          <w:lang w:val="hr-HR"/>
        </w:rPr>
        <w:t xml:space="preserve"> x čini x-om?</w:t>
      </w:r>
      <w:r w:rsidR="00EE3A8A">
        <w:rPr>
          <w:szCs w:val="24"/>
          <w:lang w:val="hr-HR"/>
        </w:rPr>
        <w:t xml:space="preserve"> je pseudopitanje</w:t>
      </w:r>
      <w:r w:rsidR="004851BC">
        <w:rPr>
          <w:szCs w:val="24"/>
          <w:lang w:val="hr-HR"/>
        </w:rPr>
        <w:t xml:space="preserve">. To da </w:t>
      </w:r>
      <w:r w:rsidR="004851BC" w:rsidRPr="004851BC">
        <w:rPr>
          <w:i/>
          <w:szCs w:val="24"/>
          <w:lang w:val="hr-HR"/>
        </w:rPr>
        <w:t>x</w:t>
      </w:r>
      <w:r w:rsidR="004851BC">
        <w:rPr>
          <w:szCs w:val="24"/>
          <w:lang w:val="hr-HR"/>
        </w:rPr>
        <w:t xml:space="preserve"> jest </w:t>
      </w:r>
      <w:r w:rsidR="004851BC" w:rsidRPr="004851BC">
        <w:rPr>
          <w:i/>
          <w:szCs w:val="24"/>
          <w:lang w:val="hr-HR"/>
        </w:rPr>
        <w:t>x</w:t>
      </w:r>
      <w:r w:rsidR="004851BC">
        <w:rPr>
          <w:szCs w:val="24"/>
          <w:lang w:val="hr-HR"/>
        </w:rPr>
        <w:t xml:space="preserve"> to je primitivna činjenica koja ne traži nikakvo daljnje objašnjenje.</w:t>
      </w:r>
      <w:r w:rsidR="004851BC">
        <w:rPr>
          <w:rStyle w:val="FootnoteReference"/>
          <w:szCs w:val="24"/>
          <w:lang w:val="hr-HR"/>
        </w:rPr>
        <w:footnoteReference w:id="10"/>
      </w:r>
      <w:r w:rsidR="004851BC">
        <w:rPr>
          <w:szCs w:val="24"/>
          <w:lang w:val="hr-HR"/>
        </w:rPr>
        <w:t xml:space="preserve"> Mi možemo heideggerianskom jezičnom akrobatikom postaviti pseudopitanje </w:t>
      </w:r>
      <w:r w:rsidR="004851BC" w:rsidRPr="00EE3A8A">
        <w:rPr>
          <w:i/>
          <w:szCs w:val="24"/>
          <w:lang w:val="hr-HR"/>
        </w:rPr>
        <w:t>Što</w:t>
      </w:r>
      <w:r w:rsidR="004851BC">
        <w:rPr>
          <w:i/>
          <w:szCs w:val="24"/>
          <w:lang w:val="hr-HR"/>
        </w:rPr>
        <w:t xml:space="preserve"> je to što</w:t>
      </w:r>
      <w:r w:rsidR="004851BC" w:rsidRPr="00EE3A8A">
        <w:rPr>
          <w:i/>
          <w:szCs w:val="24"/>
          <w:lang w:val="hr-HR"/>
        </w:rPr>
        <w:t xml:space="preserve"> x čini x-om?</w:t>
      </w:r>
      <w:r w:rsidR="004851BC">
        <w:rPr>
          <w:i/>
          <w:szCs w:val="24"/>
          <w:lang w:val="hr-HR"/>
        </w:rPr>
        <w:t xml:space="preserve"> </w:t>
      </w:r>
      <w:r w:rsidR="004851BC">
        <w:rPr>
          <w:szCs w:val="24"/>
          <w:lang w:val="hr-HR"/>
        </w:rPr>
        <w:t xml:space="preserve">i dati pseudoodgovor </w:t>
      </w:r>
      <w:r w:rsidR="004B350D">
        <w:rPr>
          <w:i/>
          <w:szCs w:val="24"/>
          <w:lang w:val="hr-HR"/>
        </w:rPr>
        <w:t>x</w:t>
      </w:r>
      <w:r w:rsidR="004851BC">
        <w:rPr>
          <w:i/>
          <w:szCs w:val="24"/>
          <w:lang w:val="hr-HR"/>
        </w:rPr>
        <w:t>-ost x-a je ono što x čini x-om!</w:t>
      </w:r>
      <w:r w:rsidR="004851BC">
        <w:rPr>
          <w:szCs w:val="24"/>
          <w:lang w:val="hr-HR"/>
        </w:rPr>
        <w:t xml:space="preserve"> </w:t>
      </w:r>
      <w:r w:rsidR="00121FA6">
        <w:rPr>
          <w:szCs w:val="24"/>
          <w:lang w:val="hr-HR"/>
        </w:rPr>
        <w:t>Možemo tvrditi da ako postoji kuća da onda mora postojati i kućost koja kuću čini kućom i bez koje kuća ne bi bila kuća; da ako iza kuće postoji vrt da onda mora postojati i vrtost koja vrt čini vrtom i</w:t>
      </w:r>
      <w:r w:rsidR="008628BA">
        <w:rPr>
          <w:szCs w:val="24"/>
          <w:lang w:val="hr-HR"/>
        </w:rPr>
        <w:t xml:space="preserve"> bez koje vrt ne bi bio vrt, itd.</w:t>
      </w:r>
      <w:r w:rsidR="00121FA6">
        <w:rPr>
          <w:szCs w:val="24"/>
          <w:lang w:val="hr-HR"/>
        </w:rPr>
        <w:t xml:space="preserve"> </w:t>
      </w:r>
      <w:r w:rsidR="004851BC">
        <w:rPr>
          <w:szCs w:val="24"/>
          <w:lang w:val="hr-HR"/>
        </w:rPr>
        <w:t xml:space="preserve">No to su potpuno isprazna i besmislena </w:t>
      </w:r>
      <w:r w:rsidR="004851BC">
        <w:rPr>
          <w:rFonts w:hint="cs"/>
          <w:i/>
          <w:iCs/>
          <w:szCs w:val="24"/>
          <w:lang w:val="ta-IN"/>
        </w:rPr>
        <w:t>v</w:t>
      </w:r>
      <w:r w:rsidR="00DD5FBB" w:rsidRPr="00DD5FBB">
        <w:rPr>
          <w:rFonts w:hint="cs"/>
          <w:i/>
          <w:iCs/>
          <w:szCs w:val="24"/>
          <w:lang w:val="ta-IN"/>
        </w:rPr>
        <w:t>irtus dormitiva</w:t>
      </w:r>
      <w:r w:rsidR="004851BC">
        <w:rPr>
          <w:rFonts w:hint="cs"/>
          <w:szCs w:val="24"/>
          <w:lang w:val="ta-IN"/>
        </w:rPr>
        <w:t xml:space="preserve"> objašnjenja</w:t>
      </w:r>
      <w:r w:rsidR="00DD5FBB" w:rsidRPr="00DD5FBB">
        <w:rPr>
          <w:rFonts w:hint="cs"/>
          <w:szCs w:val="24"/>
          <w:lang w:val="ta-IN"/>
        </w:rPr>
        <w:t>.</w:t>
      </w:r>
      <w:r w:rsidR="004851BC">
        <w:rPr>
          <w:szCs w:val="24"/>
          <w:lang w:val="hr-HR"/>
        </w:rPr>
        <w:t xml:space="preserve"> </w:t>
      </w:r>
      <w:r w:rsidR="00702CC7">
        <w:rPr>
          <w:szCs w:val="24"/>
          <w:lang w:val="hr-HR"/>
        </w:rPr>
        <w:t>P</w:t>
      </w:r>
      <w:r w:rsidR="008628BA">
        <w:rPr>
          <w:szCs w:val="24"/>
          <w:lang w:val="hr-HR"/>
        </w:rPr>
        <w:t xml:space="preserve">ogrešno </w:t>
      </w:r>
      <w:r w:rsidR="00702CC7">
        <w:rPr>
          <w:szCs w:val="24"/>
          <w:lang w:val="hr-HR"/>
        </w:rPr>
        <w:t xml:space="preserve">je </w:t>
      </w:r>
      <w:r w:rsidR="008628BA">
        <w:rPr>
          <w:szCs w:val="24"/>
          <w:lang w:val="hr-HR"/>
        </w:rPr>
        <w:t xml:space="preserve">pretpostaviti da ako postoje Rusi da onda mora postojati i </w:t>
      </w:r>
      <w:r w:rsidR="008628BA">
        <w:rPr>
          <w:i/>
          <w:szCs w:val="24"/>
          <w:lang w:val="hr-HR"/>
        </w:rPr>
        <w:t>ruskost</w:t>
      </w:r>
      <w:r w:rsidR="008628BA">
        <w:rPr>
          <w:szCs w:val="24"/>
          <w:lang w:val="hr-HR"/>
        </w:rPr>
        <w:t xml:space="preserve"> koja ih čini Rusima, da ako postoje Mađari da onda mora postojati i </w:t>
      </w:r>
      <w:r w:rsidR="008628BA">
        <w:rPr>
          <w:i/>
          <w:szCs w:val="24"/>
          <w:lang w:val="hr-HR"/>
        </w:rPr>
        <w:t>mađarskost</w:t>
      </w:r>
      <w:r w:rsidR="008628BA">
        <w:rPr>
          <w:szCs w:val="24"/>
          <w:lang w:val="hr-HR"/>
        </w:rPr>
        <w:t xml:space="preserve"> koja ih čini Mađarima, itd. </w:t>
      </w:r>
      <w:r w:rsidR="00702CC7">
        <w:rPr>
          <w:szCs w:val="24"/>
          <w:lang w:val="hr-HR"/>
        </w:rPr>
        <w:t xml:space="preserve">Zato je pogrešno pitati </w:t>
      </w:r>
      <w:r w:rsidR="00702CC7" w:rsidRPr="00702CC7">
        <w:rPr>
          <w:i/>
        </w:rPr>
        <w:t>Što nas čini nacijom koja jesmo?</w:t>
      </w:r>
      <w:r w:rsidR="00702CC7">
        <w:t xml:space="preserve"> Odgovor je </w:t>
      </w:r>
      <w:r w:rsidR="00702CC7" w:rsidRPr="00702CC7">
        <w:rPr>
          <w:i/>
        </w:rPr>
        <w:t>Ništa!</w:t>
      </w:r>
      <w:r w:rsidR="00702CC7">
        <w:t xml:space="preserve"> Mi naprosto jesmo nacija koja jesmo! To da jesmo nacija koja jesmo to je primitivna činjenica koju se ne može dalje analizirati. </w:t>
      </w:r>
      <w:r w:rsidR="00702CC7" w:rsidRPr="00702CC7">
        <w:rPr>
          <w:i/>
        </w:rPr>
        <w:t>Ne postoji nikakva posebna karakteristika koja nas čini nacijom koja jesmo</w:t>
      </w:r>
      <w:r w:rsidR="00702CC7">
        <w:rPr>
          <w:i/>
        </w:rPr>
        <w:t>!</w:t>
      </w:r>
      <w:r w:rsidR="00702CC7">
        <w:t xml:space="preserve"> Identitet je primitivna činjenica, ne postoji nešto što neku stvar čini baš tom stvari, ta stvar naprosto jest ta stvar. Zato ne postoji nikakva posebna karakteristika koju bismo trebali čuvati da bismo očuvali nacionalni identitet.</w:t>
      </w:r>
      <w:r w:rsidR="00594C50">
        <w:rPr>
          <w:rStyle w:val="FootnoteReference"/>
        </w:rPr>
        <w:footnoteReference w:id="11"/>
      </w:r>
      <w:r w:rsidR="00702CC7">
        <w:t xml:space="preserve"> Pogrešno je reći da je ovo ili ono važno zato što je dio našeg nacionalnog identiteta. </w:t>
      </w:r>
    </w:p>
    <w:p w14:paraId="2C214B6C" w14:textId="77777777" w:rsidR="008173B7" w:rsidRDefault="008173B7" w:rsidP="0027597C">
      <w:pPr>
        <w:jc w:val="both"/>
        <w:rPr>
          <w:szCs w:val="24"/>
        </w:rPr>
      </w:pPr>
    </w:p>
    <w:p w14:paraId="489FB897" w14:textId="68174A47" w:rsidR="00EF4A19" w:rsidRPr="002F14DD" w:rsidRDefault="002F14DD" w:rsidP="0027597C">
      <w:pPr>
        <w:jc w:val="both"/>
        <w:rPr>
          <w:i/>
          <w:szCs w:val="24"/>
        </w:rPr>
      </w:pPr>
      <w:r w:rsidRPr="002F14DD">
        <w:rPr>
          <w:i/>
          <w:szCs w:val="24"/>
        </w:rPr>
        <w:t>Brkanje numeričkog i kvalitativnog identiteta</w:t>
      </w:r>
    </w:p>
    <w:p w14:paraId="78B8753E" w14:textId="2CE421F5" w:rsidR="00DC7EDD" w:rsidRPr="00D41AEF" w:rsidRDefault="006A415B" w:rsidP="0027597C">
      <w:pPr>
        <w:jc w:val="both"/>
        <w:rPr>
          <w:szCs w:val="24"/>
        </w:rPr>
      </w:pPr>
      <w:r>
        <w:rPr>
          <w:szCs w:val="24"/>
        </w:rPr>
        <w:t xml:space="preserve">Izraz </w:t>
      </w:r>
      <w:r>
        <w:rPr>
          <w:i/>
          <w:szCs w:val="24"/>
        </w:rPr>
        <w:t>identitet</w:t>
      </w:r>
      <w:r>
        <w:rPr>
          <w:szCs w:val="24"/>
        </w:rPr>
        <w:t xml:space="preserve"> koristi se u više različitih smislova što dovodi do ekvivokacije</w:t>
      </w:r>
      <w:r w:rsidR="00310410">
        <w:rPr>
          <w:szCs w:val="24"/>
        </w:rPr>
        <w:t xml:space="preserve"> u argumentu</w:t>
      </w:r>
      <w:r>
        <w:rPr>
          <w:szCs w:val="24"/>
        </w:rPr>
        <w:t xml:space="preserve">. Prva distinkcija koju trebamo imati na umu kada govorimo o identitetu jest distinkcija između </w:t>
      </w:r>
      <w:r w:rsidR="00DC7EDD" w:rsidRPr="00B417F8">
        <w:rPr>
          <w:i/>
          <w:szCs w:val="24"/>
        </w:rPr>
        <w:t>numeričk</w:t>
      </w:r>
      <w:r>
        <w:rPr>
          <w:i/>
          <w:szCs w:val="24"/>
        </w:rPr>
        <w:t>og</w:t>
      </w:r>
      <w:r w:rsidR="00DC7EDD">
        <w:rPr>
          <w:szCs w:val="24"/>
        </w:rPr>
        <w:t xml:space="preserve"> i </w:t>
      </w:r>
      <w:r w:rsidR="00DC7EDD" w:rsidRPr="00B417F8">
        <w:rPr>
          <w:i/>
          <w:szCs w:val="24"/>
        </w:rPr>
        <w:t>kvalitativn</w:t>
      </w:r>
      <w:r>
        <w:rPr>
          <w:i/>
          <w:szCs w:val="24"/>
        </w:rPr>
        <w:t>og</w:t>
      </w:r>
      <w:r w:rsidR="00DC7EDD">
        <w:rPr>
          <w:szCs w:val="24"/>
        </w:rPr>
        <w:t xml:space="preserve"> identitet</w:t>
      </w:r>
      <w:r>
        <w:rPr>
          <w:szCs w:val="24"/>
        </w:rPr>
        <w:t>a</w:t>
      </w:r>
      <w:r w:rsidR="00DC7EDD">
        <w:rPr>
          <w:szCs w:val="24"/>
        </w:rPr>
        <w:t xml:space="preserve">. </w:t>
      </w:r>
      <w:r w:rsidR="00104AF6">
        <w:rPr>
          <w:i/>
          <w:szCs w:val="24"/>
        </w:rPr>
        <w:t>x</w:t>
      </w:r>
      <w:r w:rsidR="00104AF6">
        <w:rPr>
          <w:szCs w:val="24"/>
        </w:rPr>
        <w:t xml:space="preserve"> i </w:t>
      </w:r>
      <w:r w:rsidR="00104AF6">
        <w:rPr>
          <w:i/>
          <w:szCs w:val="24"/>
        </w:rPr>
        <w:t>y</w:t>
      </w:r>
      <w:r w:rsidR="00104AF6">
        <w:rPr>
          <w:szCs w:val="24"/>
        </w:rPr>
        <w:t xml:space="preserve"> su </w:t>
      </w:r>
      <w:r w:rsidR="00104AF6" w:rsidRPr="00104AF6">
        <w:rPr>
          <w:i/>
          <w:szCs w:val="24"/>
        </w:rPr>
        <w:t>numerički identični</w:t>
      </w:r>
      <w:r w:rsidR="00104AF6">
        <w:rPr>
          <w:szCs w:val="24"/>
        </w:rPr>
        <w:t xml:space="preserve"> ako to nisu dva različita predmeta nego doslovno </w:t>
      </w:r>
      <w:r w:rsidR="00104AF6" w:rsidRPr="00104AF6">
        <w:rPr>
          <w:i/>
          <w:szCs w:val="24"/>
        </w:rPr>
        <w:t>jedan te isti predmet</w:t>
      </w:r>
      <w:r w:rsidR="00104AF6">
        <w:rPr>
          <w:szCs w:val="24"/>
        </w:rPr>
        <w:t xml:space="preserve">. </w:t>
      </w:r>
      <w:r w:rsidR="00104AF6">
        <w:rPr>
          <w:i/>
          <w:szCs w:val="24"/>
        </w:rPr>
        <w:t>x</w:t>
      </w:r>
      <w:r w:rsidR="00104AF6">
        <w:rPr>
          <w:szCs w:val="24"/>
        </w:rPr>
        <w:t xml:space="preserve"> i </w:t>
      </w:r>
      <w:r w:rsidR="00104AF6">
        <w:rPr>
          <w:i/>
          <w:szCs w:val="24"/>
        </w:rPr>
        <w:t>y</w:t>
      </w:r>
      <w:r w:rsidR="00104AF6">
        <w:rPr>
          <w:szCs w:val="24"/>
        </w:rPr>
        <w:t xml:space="preserve"> su </w:t>
      </w:r>
      <w:r w:rsidR="00104AF6">
        <w:rPr>
          <w:i/>
          <w:szCs w:val="24"/>
        </w:rPr>
        <w:t>kvalitativno identični</w:t>
      </w:r>
      <w:r w:rsidR="00104AF6">
        <w:rPr>
          <w:szCs w:val="24"/>
        </w:rPr>
        <w:t xml:space="preserve"> ako su to </w:t>
      </w:r>
      <w:r w:rsidR="00104AF6" w:rsidRPr="00104AF6">
        <w:rPr>
          <w:i/>
          <w:szCs w:val="24"/>
        </w:rPr>
        <w:t xml:space="preserve">dva predmeta </w:t>
      </w:r>
      <w:r w:rsidR="00104AF6">
        <w:rPr>
          <w:i/>
          <w:szCs w:val="24"/>
        </w:rPr>
        <w:t xml:space="preserve">koji </w:t>
      </w:r>
      <w:r w:rsidR="00104AF6" w:rsidRPr="00104AF6">
        <w:rPr>
          <w:i/>
          <w:szCs w:val="24"/>
        </w:rPr>
        <w:t>imaju jednaka svojstva</w:t>
      </w:r>
      <w:r w:rsidR="00104AF6">
        <w:rPr>
          <w:szCs w:val="24"/>
        </w:rPr>
        <w:t>.</w:t>
      </w:r>
      <w:r w:rsidR="00104AF6">
        <w:rPr>
          <w:rStyle w:val="FootnoteReference"/>
          <w:szCs w:val="24"/>
        </w:rPr>
        <w:footnoteReference w:id="12"/>
      </w:r>
      <w:r w:rsidR="00104AF6">
        <w:rPr>
          <w:szCs w:val="24"/>
        </w:rPr>
        <w:t xml:space="preserve"> Ponekad se razlika između numeričkog i kvalitativnog identiteta pojašnjava razlikom između </w:t>
      </w:r>
      <w:r w:rsidR="00104AF6">
        <w:rPr>
          <w:i/>
          <w:szCs w:val="24"/>
        </w:rPr>
        <w:t>istog</w:t>
      </w:r>
      <w:r w:rsidR="00104AF6">
        <w:rPr>
          <w:szCs w:val="24"/>
        </w:rPr>
        <w:t xml:space="preserve"> i </w:t>
      </w:r>
      <w:r w:rsidR="00104AF6">
        <w:rPr>
          <w:i/>
          <w:szCs w:val="24"/>
        </w:rPr>
        <w:t>jednakog</w:t>
      </w:r>
      <w:r w:rsidR="00A2622D">
        <w:rPr>
          <w:szCs w:val="24"/>
        </w:rPr>
        <w:t xml:space="preserve">: </w:t>
      </w:r>
      <w:r w:rsidR="00A2622D">
        <w:rPr>
          <w:i/>
          <w:szCs w:val="24"/>
        </w:rPr>
        <w:t>isto</w:t>
      </w:r>
      <w:r w:rsidR="00A2622D">
        <w:rPr>
          <w:szCs w:val="24"/>
        </w:rPr>
        <w:t xml:space="preserve"> se odnosi na numerički identitet a </w:t>
      </w:r>
      <w:r w:rsidR="00A2622D">
        <w:rPr>
          <w:i/>
          <w:szCs w:val="24"/>
        </w:rPr>
        <w:t>jednako</w:t>
      </w:r>
      <w:r w:rsidR="00A2622D">
        <w:rPr>
          <w:szCs w:val="24"/>
        </w:rPr>
        <w:t xml:space="preserve"> na kvalitativni. </w:t>
      </w:r>
      <w:r w:rsidR="005D5757">
        <w:rPr>
          <w:szCs w:val="24"/>
        </w:rPr>
        <w:t xml:space="preserve">Iako je ovo razlikovanje primjereno, u svakodnevnom govoru izraz </w:t>
      </w:r>
      <w:r w:rsidR="005D5757">
        <w:rPr>
          <w:i/>
          <w:szCs w:val="24"/>
        </w:rPr>
        <w:t>isto</w:t>
      </w:r>
      <w:r w:rsidR="005D5757">
        <w:rPr>
          <w:szCs w:val="24"/>
        </w:rPr>
        <w:t xml:space="preserve"> koristi se u oba smisla, što u pravilu ne stvara probleme jer je iz konteksta jasno o kojem se smislu radi. </w:t>
      </w:r>
      <w:r w:rsidR="00E63DB3">
        <w:rPr>
          <w:szCs w:val="24"/>
        </w:rPr>
        <w:t xml:space="preserve">Ako kažemo da </w:t>
      </w:r>
      <w:r w:rsidR="00E63DB3" w:rsidRPr="00E63DB3">
        <w:rPr>
          <w:i/>
          <w:szCs w:val="24"/>
        </w:rPr>
        <w:t>otac i sin imaju isti nos</w:t>
      </w:r>
      <w:r w:rsidR="00E63DB3">
        <w:rPr>
          <w:szCs w:val="24"/>
        </w:rPr>
        <w:t xml:space="preserve"> jasno je da imam</w:t>
      </w:r>
      <w:r w:rsidR="00AC1AE2">
        <w:rPr>
          <w:szCs w:val="24"/>
        </w:rPr>
        <w:t>o na umu kvalitativni identitet jer</w:t>
      </w:r>
      <w:r w:rsidR="00E63DB3">
        <w:rPr>
          <w:szCs w:val="24"/>
        </w:rPr>
        <w:t xml:space="preserve"> samo sijamski blizanci mogu doslovno imati isti dio tijela. No ako kažemo da </w:t>
      </w:r>
      <w:r w:rsidR="00E63DB3">
        <w:rPr>
          <w:i/>
          <w:szCs w:val="24"/>
        </w:rPr>
        <w:t>otac i sin imaju isti kaput</w:t>
      </w:r>
      <w:r w:rsidR="00E63DB3">
        <w:rPr>
          <w:szCs w:val="24"/>
        </w:rPr>
        <w:t xml:space="preserve"> to možemo shvatiti </w:t>
      </w:r>
      <w:r w:rsidR="0024254B">
        <w:rPr>
          <w:szCs w:val="24"/>
        </w:rPr>
        <w:t xml:space="preserve">i </w:t>
      </w:r>
      <w:r w:rsidR="00E63DB3">
        <w:rPr>
          <w:szCs w:val="24"/>
        </w:rPr>
        <w:t xml:space="preserve">u smislu da naizmjenično nose jedan te isti kaput (numerički identitet) </w:t>
      </w:r>
      <w:r w:rsidR="0024254B">
        <w:rPr>
          <w:szCs w:val="24"/>
        </w:rPr>
        <w:t xml:space="preserve">i u smislu da svaki ima svoj kaput ali da su ti kaputi potpuno jednaki (kvalitativni identitet). </w:t>
      </w:r>
      <w:r w:rsidR="007D4013">
        <w:rPr>
          <w:szCs w:val="24"/>
        </w:rPr>
        <w:t xml:space="preserve">Jednojajčani blizanci su kvalitativno identični ali numerički različiti. U engleskom se za jednojajčane blizance koristi izraz </w:t>
      </w:r>
      <w:r w:rsidR="007D4013" w:rsidRPr="007D4013">
        <w:rPr>
          <w:i/>
          <w:szCs w:val="24"/>
        </w:rPr>
        <w:t>identical twins</w:t>
      </w:r>
      <w:r w:rsidR="007D4013">
        <w:rPr>
          <w:szCs w:val="24"/>
        </w:rPr>
        <w:t xml:space="preserve"> pri čemu se očito misli na kvalitativni identitet </w:t>
      </w:r>
      <w:r w:rsidR="00A154AF">
        <w:rPr>
          <w:szCs w:val="24"/>
        </w:rPr>
        <w:t xml:space="preserve">jer blizanac nije samo jedan nego su </w:t>
      </w:r>
      <w:r w:rsidR="007D4013">
        <w:rPr>
          <w:szCs w:val="24"/>
        </w:rPr>
        <w:t xml:space="preserve">dva ili više. </w:t>
      </w:r>
      <w:r w:rsidR="00D41AEF">
        <w:rPr>
          <w:szCs w:val="24"/>
        </w:rPr>
        <w:t>Za Dostojevskog se ponekad kaže da se vratio iz Sibira</w:t>
      </w:r>
      <w:r w:rsidR="00D41AEF" w:rsidRPr="00D41AEF">
        <w:rPr>
          <w:szCs w:val="24"/>
        </w:rPr>
        <w:t xml:space="preserve"> kao</w:t>
      </w:r>
      <w:r w:rsidR="00D41AEF">
        <w:rPr>
          <w:i/>
          <w:szCs w:val="24"/>
        </w:rPr>
        <w:t xml:space="preserve"> drugi čovjek</w:t>
      </w:r>
      <w:r w:rsidR="00D41AEF">
        <w:rPr>
          <w:szCs w:val="24"/>
        </w:rPr>
        <w:t xml:space="preserve">. Jasno je da se radi o </w:t>
      </w:r>
      <w:r w:rsidR="00D41AEF">
        <w:rPr>
          <w:i/>
          <w:szCs w:val="24"/>
        </w:rPr>
        <w:t>istom čovjeku</w:t>
      </w:r>
      <w:r w:rsidR="00D41AEF">
        <w:rPr>
          <w:szCs w:val="24"/>
        </w:rPr>
        <w:t xml:space="preserve"> ali se želi reći da je u progonstvu doživio duboku transformaciju, otišao je kao socijalist anarhist a vratio se kao pravoslavni fundamentalist. </w:t>
      </w:r>
      <w:r w:rsidR="007D4013">
        <w:rPr>
          <w:szCs w:val="24"/>
        </w:rPr>
        <w:t>Njegov numerički identitet (</w:t>
      </w:r>
      <w:r w:rsidR="007D4013" w:rsidRPr="004B350D">
        <w:rPr>
          <w:i/>
          <w:szCs w:val="24"/>
        </w:rPr>
        <w:t>Tko je on?</w:t>
      </w:r>
      <w:r w:rsidR="007D4013">
        <w:rPr>
          <w:szCs w:val="24"/>
        </w:rPr>
        <w:t>) ostao je isti, on je i dalje Fjodor Mihajlovič, ali promijenio se njegov kvalitativni identitet (</w:t>
      </w:r>
      <w:r w:rsidR="007D4013" w:rsidRPr="004B350D">
        <w:rPr>
          <w:i/>
          <w:szCs w:val="24"/>
        </w:rPr>
        <w:t>Kakav je on?</w:t>
      </w:r>
      <w:r w:rsidR="007D4013">
        <w:rPr>
          <w:szCs w:val="24"/>
        </w:rPr>
        <w:t xml:space="preserve">). </w:t>
      </w:r>
    </w:p>
    <w:p w14:paraId="79DE10EA" w14:textId="1AAA3AF8" w:rsidR="00B54E39" w:rsidRPr="00234EA1" w:rsidRDefault="000205D6" w:rsidP="0027597C">
      <w:pPr>
        <w:jc w:val="both"/>
        <w:rPr>
          <w:szCs w:val="24"/>
        </w:rPr>
      </w:pPr>
      <w:r>
        <w:rPr>
          <w:szCs w:val="24"/>
        </w:rPr>
        <w:tab/>
      </w:r>
      <w:r w:rsidR="00331C18">
        <w:rPr>
          <w:szCs w:val="24"/>
        </w:rPr>
        <w:t>U raspravama o nacionalnom identitetu</w:t>
      </w:r>
      <w:r w:rsidR="00AC1AE2">
        <w:rPr>
          <w:szCs w:val="24"/>
        </w:rPr>
        <w:t xml:space="preserve"> razlika između numeričkog i kvalitativnog identiteta manje je očita nego u slučaju noseva ili kaputa tako da se lakše zapadne u ekvivokaciju. </w:t>
      </w:r>
      <w:r w:rsidR="00F61FF5">
        <w:t xml:space="preserve">U Njemačkoj se desničari žale da se doselilo toliko Turaka, Arapa, Grka i Talijana </w:t>
      </w:r>
      <w:r w:rsidR="00FA5E72">
        <w:t xml:space="preserve">i ostalih južnjaka </w:t>
      </w:r>
      <w:r w:rsidR="00F61FF5">
        <w:t xml:space="preserve">da </w:t>
      </w:r>
      <w:r w:rsidR="00F61FF5" w:rsidRPr="000E08B6">
        <w:rPr>
          <w:i/>
        </w:rPr>
        <w:t>Nijemci više neće biti Nijemci</w:t>
      </w:r>
      <w:r w:rsidR="00F61FF5">
        <w:t xml:space="preserve">, dok ljevičari smatraju da to uopće nije razlog za zabrinutost: </w:t>
      </w:r>
      <w:r w:rsidR="00952EDE">
        <w:t xml:space="preserve">Pa što onda? </w:t>
      </w:r>
      <w:r w:rsidR="00F61FF5">
        <w:t xml:space="preserve">Istina je! Bit ćemo nešto niži i imat ćemo nešto tamniju kosu i oči </w:t>
      </w:r>
      <w:r w:rsidR="00F61FF5" w:rsidRPr="00873EC5">
        <w:rPr>
          <w:i/>
        </w:rPr>
        <w:t>ali ćemo i dalje biti Nijemci</w:t>
      </w:r>
      <w:r w:rsidR="00F61FF5">
        <w:t>.</w:t>
      </w:r>
      <w:r w:rsidR="00781A14">
        <w:rPr>
          <w:rStyle w:val="FootnoteReference"/>
        </w:rPr>
        <w:footnoteReference w:id="13"/>
      </w:r>
      <w:r w:rsidR="00F61FF5">
        <w:t xml:space="preserve"> </w:t>
      </w:r>
      <w:r w:rsidR="005A6CD9">
        <w:t>Dakle, o</w:t>
      </w:r>
      <w:r w:rsidR="00FA5E72">
        <w:t>bje strane</w:t>
      </w:r>
      <w:r w:rsidR="00F61FF5">
        <w:t xml:space="preserve"> slažu </w:t>
      </w:r>
      <w:r w:rsidR="00FA5E72">
        <w:t xml:space="preserve">se </w:t>
      </w:r>
      <w:r w:rsidR="00F61FF5">
        <w:t>oko toga da će priljev stanovništva s juga dovesti do promjene u fenotipu prosječnog Nijemca</w:t>
      </w:r>
      <w:r w:rsidR="00952EDE">
        <w:t xml:space="preserve"> ali se ne slažu oko toga da li će ta promjena </w:t>
      </w:r>
      <w:r w:rsidR="00F61FF5">
        <w:t xml:space="preserve">predstavljati </w:t>
      </w:r>
      <w:r w:rsidR="00F61FF5" w:rsidRPr="00952EDE">
        <w:rPr>
          <w:i/>
        </w:rPr>
        <w:t xml:space="preserve">kraj postojanja </w:t>
      </w:r>
      <w:r w:rsidR="00F61FF5" w:rsidRPr="00020ACC">
        <w:t>njemačke nacije</w:t>
      </w:r>
      <w:r w:rsidR="00952EDE">
        <w:t xml:space="preserve"> ili će predstavljati </w:t>
      </w:r>
      <w:r w:rsidR="00F61FF5" w:rsidRPr="00952EDE">
        <w:rPr>
          <w:i/>
        </w:rPr>
        <w:t xml:space="preserve">promjenu </w:t>
      </w:r>
      <w:r w:rsidR="00F61FF5" w:rsidRPr="00020ACC">
        <w:t>u njemačkoj naciji</w:t>
      </w:r>
      <w:r w:rsidR="00020ACC">
        <w:t xml:space="preserve"> koja će </w:t>
      </w:r>
      <w:r w:rsidR="009D7EE8">
        <w:t>i dalje postojati</w:t>
      </w:r>
      <w:r w:rsidR="00020ACC">
        <w:t>.</w:t>
      </w:r>
      <w:r w:rsidR="005A6CD9">
        <w:rPr>
          <w:rStyle w:val="FootnoteReference"/>
        </w:rPr>
        <w:footnoteReference w:id="14"/>
      </w:r>
      <w:r w:rsidR="005A6CD9">
        <w:t xml:space="preserve"> </w:t>
      </w:r>
      <w:r w:rsidR="005A6CD9">
        <w:rPr>
          <w:rStyle w:val="FootnoteReference"/>
        </w:rPr>
        <w:footnoteReference w:id="15"/>
      </w:r>
      <w:r w:rsidR="0064607E">
        <w:t xml:space="preserve"> </w:t>
      </w:r>
      <w:r w:rsidR="00020ACC">
        <w:t xml:space="preserve">No govore li oni u istom smislu o tome da li će </w:t>
      </w:r>
      <w:r w:rsidR="00020ACC" w:rsidRPr="00020ACC">
        <w:rPr>
          <w:i/>
        </w:rPr>
        <w:t>Nijemci i dalje biti Nijemci</w:t>
      </w:r>
      <w:r w:rsidR="009D7EE8">
        <w:t>? G</w:t>
      </w:r>
      <w:r w:rsidR="00020ACC">
        <w:t xml:space="preserve">ovore </w:t>
      </w:r>
      <w:r w:rsidR="009D7EE8">
        <w:t xml:space="preserve">li oni </w:t>
      </w:r>
      <w:r w:rsidR="00020ACC">
        <w:t xml:space="preserve">o promjeni u </w:t>
      </w:r>
      <w:r w:rsidR="00020ACC" w:rsidRPr="00FA5E72">
        <w:rPr>
          <w:i/>
        </w:rPr>
        <w:t>kvalitativnom identitetu</w:t>
      </w:r>
      <w:r w:rsidR="00020ACC">
        <w:t xml:space="preserve"> </w:t>
      </w:r>
      <w:r w:rsidR="009D7EE8">
        <w:t>ili govore o promjeni</w:t>
      </w:r>
      <w:r w:rsidR="00FA5E72">
        <w:t xml:space="preserve"> u </w:t>
      </w:r>
      <w:r w:rsidR="00FA5E72" w:rsidRPr="00FA5E72">
        <w:rPr>
          <w:i/>
        </w:rPr>
        <w:t>numeričkom identitetu</w:t>
      </w:r>
      <w:r w:rsidR="009D7EE8">
        <w:t>!</w:t>
      </w:r>
      <w:r w:rsidR="00FA5E72">
        <w:t xml:space="preserve"> </w:t>
      </w:r>
      <w:r w:rsidR="0064607E">
        <w:t xml:space="preserve">Iskaz da </w:t>
      </w:r>
      <w:r w:rsidR="00781A14">
        <w:rPr>
          <w:i/>
        </w:rPr>
        <w:t>Nijemci više neće biti Nijemci</w:t>
      </w:r>
      <w:r w:rsidR="00781A14">
        <w:t xml:space="preserve"> </w:t>
      </w:r>
      <w:r w:rsidR="0064607E">
        <w:t xml:space="preserve">shvaćen </w:t>
      </w:r>
      <w:r w:rsidR="00781A14">
        <w:t>u kvalitativnom smislu</w:t>
      </w:r>
      <w:r w:rsidR="0064607E">
        <w:t xml:space="preserve"> znači samo to da će se </w:t>
      </w:r>
      <w:r w:rsidR="005A6CD9">
        <w:t xml:space="preserve">Nijemci </w:t>
      </w:r>
      <w:r w:rsidR="0064607E">
        <w:t>promijeniti, da će biti nešto drugačiji nego što su bili</w:t>
      </w:r>
      <w:r w:rsidR="00781A14">
        <w:t>.</w:t>
      </w:r>
      <w:r w:rsidR="0064607E">
        <w:t xml:space="preserve"> Dok iskaz da </w:t>
      </w:r>
      <w:r w:rsidR="00781A14">
        <w:rPr>
          <w:i/>
        </w:rPr>
        <w:t>Nijemci više neće biti Nijemci</w:t>
      </w:r>
      <w:r w:rsidR="00781A14">
        <w:t xml:space="preserve"> </w:t>
      </w:r>
      <w:r w:rsidR="0064607E">
        <w:t xml:space="preserve">shvaćen u numeričkom smislu znači da će </w:t>
      </w:r>
      <w:r w:rsidR="005A6CD9">
        <w:t xml:space="preserve">Nijemci </w:t>
      </w:r>
      <w:r w:rsidR="0064607E">
        <w:t xml:space="preserve">postati neka druga nacija čime će </w:t>
      </w:r>
      <w:r w:rsidR="005A6CD9">
        <w:t xml:space="preserve">zapravo </w:t>
      </w:r>
      <w:r w:rsidR="0064607E">
        <w:t xml:space="preserve">prestati postojati. Desničari se ovdje </w:t>
      </w:r>
      <w:r w:rsidR="00893B24">
        <w:t xml:space="preserve">oslanjaju na dvosmislenost iskaza da </w:t>
      </w:r>
      <w:r w:rsidR="00893B24">
        <w:rPr>
          <w:i/>
        </w:rPr>
        <w:t>Nijemci više neće biti Nijemci</w:t>
      </w:r>
      <w:r w:rsidR="00893B24">
        <w:t xml:space="preserve">. </w:t>
      </w:r>
      <w:r w:rsidR="001A1260">
        <w:t>Ono što iskazu daje uvjerljivost jest relativno neproblematična</w:t>
      </w:r>
      <w:r w:rsidR="00893B24">
        <w:t xml:space="preserve"> pretpostav</w:t>
      </w:r>
      <w:r w:rsidR="001A1260">
        <w:t>ka da će doseljavanje s juga dovesti do promjene u fenotipu</w:t>
      </w:r>
      <w:r w:rsidR="001A1260" w:rsidRPr="001A1260">
        <w:t xml:space="preserve"> </w:t>
      </w:r>
      <w:r w:rsidR="001A1260">
        <w:t>(</w:t>
      </w:r>
      <w:r w:rsidR="009F68EC">
        <w:t>kvalitativn</w:t>
      </w:r>
      <w:r w:rsidR="0064607E">
        <w:t>i smisao</w:t>
      </w:r>
      <w:r w:rsidR="009F68EC">
        <w:t>).</w:t>
      </w:r>
      <w:r w:rsidR="0064607E">
        <w:t xml:space="preserve"> </w:t>
      </w:r>
      <w:r w:rsidR="009F68EC">
        <w:t>Dok</w:t>
      </w:r>
      <w:r w:rsidR="001A1260">
        <w:t xml:space="preserve"> ono čime se nastoji izazvati zab</w:t>
      </w:r>
      <w:r w:rsidR="009F68EC">
        <w:t xml:space="preserve">rinutost za opstojnost </w:t>
      </w:r>
      <w:r w:rsidR="001A1260">
        <w:t xml:space="preserve">nacije jest </w:t>
      </w:r>
      <w:r w:rsidR="00E935F8">
        <w:t>metafizička pretpos</w:t>
      </w:r>
      <w:r w:rsidR="001A1260">
        <w:t>t</w:t>
      </w:r>
      <w:r w:rsidR="00E935F8">
        <w:t>avka da gubitak identiteta predstavlja kraj postojanja</w:t>
      </w:r>
      <w:r w:rsidR="001A1260">
        <w:t xml:space="preserve"> (</w:t>
      </w:r>
      <w:r w:rsidR="009F68EC">
        <w:t>numeričk</w:t>
      </w:r>
      <w:r w:rsidR="0064607E">
        <w:t>i smisao</w:t>
      </w:r>
      <w:r w:rsidR="009F68EC">
        <w:t>)</w:t>
      </w:r>
      <w:r w:rsidR="00E935F8">
        <w:t xml:space="preserve">. </w:t>
      </w:r>
      <w:r w:rsidR="009F68EC">
        <w:t xml:space="preserve">Dakle, prvi smisao daje iskazu uvjerljivost dok drugi smisao izaziva zabrinutost. Budući da drugi smisao ne slijedi iz prvoga, argument da </w:t>
      </w:r>
      <w:r w:rsidR="009F68EC" w:rsidRPr="009F68EC">
        <w:rPr>
          <w:i/>
        </w:rPr>
        <w:t>Nijemci više neće biti Nijemci!</w:t>
      </w:r>
      <w:r w:rsidR="009F68EC">
        <w:t xml:space="preserve"> kojim desničari nastoje izazvati zabrinutost za opstojnost nacije zapravo predstavlja logičku pogrešku ekvivokacije.</w:t>
      </w:r>
      <w:r w:rsidR="00426EBD">
        <w:rPr>
          <w:rStyle w:val="FootnoteReference"/>
        </w:rPr>
        <w:footnoteReference w:id="16"/>
      </w:r>
      <w:r w:rsidR="009F68EC">
        <w:t xml:space="preserve"> </w:t>
      </w:r>
      <w:r w:rsidR="005A6CD9">
        <w:t xml:space="preserve">Ljevičari su tu sasvim u pravu kada odgovaraju tvrdnjom da promjena u kvalitativnom identitetu ne </w:t>
      </w:r>
      <w:r w:rsidR="00426EBD">
        <w:t>dovodi do promjene u numeričkom</w:t>
      </w:r>
      <w:r w:rsidR="005A6CD9">
        <w:t xml:space="preserve"> </w:t>
      </w:r>
      <w:r w:rsidR="00426EBD">
        <w:t>te da stoga uopće ne ugrožava nacionalni identitet: njemačka nacija postat će</w:t>
      </w:r>
      <w:r w:rsidR="005A6CD9">
        <w:t xml:space="preserve"> </w:t>
      </w:r>
      <w:r w:rsidR="005A6CD9" w:rsidRPr="006A2F04">
        <w:rPr>
          <w:i/>
        </w:rPr>
        <w:t>drugačija</w:t>
      </w:r>
      <w:r w:rsidR="005A6CD9">
        <w:t xml:space="preserve"> ali neće zato postati neka </w:t>
      </w:r>
      <w:r w:rsidR="005A6CD9" w:rsidRPr="00426EBD">
        <w:rPr>
          <w:i/>
        </w:rPr>
        <w:t>druga nacija</w:t>
      </w:r>
      <w:r w:rsidR="005A6CD9">
        <w:t xml:space="preserve">, ona će i dalje ostati </w:t>
      </w:r>
      <w:r w:rsidR="005A6CD9" w:rsidRPr="00426EBD">
        <w:rPr>
          <w:i/>
        </w:rPr>
        <w:t>ista nacija</w:t>
      </w:r>
      <w:r w:rsidR="00426EBD">
        <w:t>, o</w:t>
      </w:r>
      <w:r w:rsidR="005A6CD9">
        <w:t xml:space="preserve">na više neće biti </w:t>
      </w:r>
      <w:r w:rsidR="005A6CD9" w:rsidRPr="006A2F04">
        <w:rPr>
          <w:i/>
        </w:rPr>
        <w:t>kvalitativno ista</w:t>
      </w:r>
      <w:r w:rsidR="005A6CD9">
        <w:t xml:space="preserve"> ali će i dalje biti </w:t>
      </w:r>
      <w:r w:rsidR="005A6CD9" w:rsidRPr="006A2F04">
        <w:rPr>
          <w:i/>
        </w:rPr>
        <w:t>numerički ista</w:t>
      </w:r>
      <w:r w:rsidR="005A6CD9">
        <w:t xml:space="preserve">. </w:t>
      </w:r>
    </w:p>
    <w:p w14:paraId="37C46742" w14:textId="07772907" w:rsidR="00952EDE" w:rsidRDefault="00234EA1" w:rsidP="0027597C">
      <w:pPr>
        <w:jc w:val="both"/>
      </w:pPr>
      <w:r>
        <w:tab/>
      </w:r>
      <w:r w:rsidR="005A6CD9">
        <w:t xml:space="preserve">Ovaj primjer jasno pokazuje kako je sintagma </w:t>
      </w:r>
      <w:r w:rsidR="005A6CD9" w:rsidRPr="003F46B5">
        <w:rPr>
          <w:i/>
        </w:rPr>
        <w:t>očuvanje identiteta</w:t>
      </w:r>
      <w:r w:rsidR="00CA0474">
        <w:t xml:space="preserve"> dvosmislena. </w:t>
      </w:r>
      <w:r w:rsidR="00B54E39">
        <w:t>A</w:t>
      </w:r>
      <w:r>
        <w:t>rgument</w:t>
      </w:r>
      <w:r w:rsidR="00CA0474">
        <w:t xml:space="preserve"> iz identiteta ili t</w:t>
      </w:r>
      <w:r w:rsidR="00B54E39">
        <w:t>o-je-ono-što-jesmo argument</w:t>
      </w:r>
      <w:r w:rsidR="00CA0474">
        <w:t xml:space="preserve"> bitno počiv</w:t>
      </w:r>
      <w:r w:rsidR="00B54E39">
        <w:t>a upravo na ovoj dvosmislenosti.</w:t>
      </w:r>
      <w:r>
        <w:rPr>
          <w:rStyle w:val="FootnoteReference"/>
        </w:rPr>
        <w:footnoteReference w:id="17"/>
      </w:r>
      <w:r>
        <w:t xml:space="preserve"> </w:t>
      </w:r>
      <w:r w:rsidR="004F2C61">
        <w:t xml:space="preserve">Već sami izrazi </w:t>
      </w:r>
      <w:r w:rsidR="004F2C61" w:rsidRPr="004F2C61">
        <w:rPr>
          <w:i/>
        </w:rPr>
        <w:t>to-je-ono-što-jesmo</w:t>
      </w:r>
      <w:r w:rsidR="004F2C61">
        <w:t xml:space="preserve"> ili</w:t>
      </w:r>
    </w:p>
    <w:p w14:paraId="70A33A05" w14:textId="743B53BF" w:rsidR="00FA5E72" w:rsidRPr="004F2C61" w:rsidRDefault="004F2C61" w:rsidP="0027597C">
      <w:pPr>
        <w:jc w:val="both"/>
      </w:pPr>
      <w:r w:rsidRPr="004F2C61">
        <w:rPr>
          <w:i/>
        </w:rPr>
        <w:t>to-je-ono-tko-jesmo</w:t>
      </w:r>
      <w:r>
        <w:t xml:space="preserve"> bitno su dvosmisleni, može ih se shvatiti i u smislu kvalitativnog identiteta i u smislu numeričkog identiteta. Upravo ta dvosmislenost omogućava neprimjetni prijelaz s govora o kvalitativnom na govor o numeričkom identitetu. </w:t>
      </w:r>
      <w:r w:rsidR="00B4628C">
        <w:t xml:space="preserve">Indeksirajmo iskaze o kvalitativnom identitetu oznakom KVAL a iskaze o numeričkom identitetu NUM. </w:t>
      </w:r>
    </w:p>
    <w:p w14:paraId="5FD55B93" w14:textId="77777777" w:rsidR="004F2C61" w:rsidRDefault="004F2C61" w:rsidP="0027597C">
      <w:pPr>
        <w:jc w:val="both"/>
      </w:pPr>
    </w:p>
    <w:p w14:paraId="1726FF88" w14:textId="78A22E21" w:rsidR="004F2C61" w:rsidRDefault="004F2C61" w:rsidP="0027597C">
      <w:pPr>
        <w:jc w:val="both"/>
        <w:rPr>
          <w:szCs w:val="24"/>
        </w:rPr>
      </w:pPr>
      <w:r>
        <w:rPr>
          <w:szCs w:val="24"/>
        </w:rPr>
        <w:tab/>
        <w:t xml:space="preserve">1) Mi činimo </w:t>
      </w:r>
      <w:r w:rsidRPr="00A14E0F">
        <w:rPr>
          <w:i/>
          <w:szCs w:val="24"/>
        </w:rPr>
        <w:t>X</w:t>
      </w:r>
      <w:r>
        <w:rPr>
          <w:szCs w:val="24"/>
        </w:rPr>
        <w:t>.</w:t>
      </w:r>
      <w:r w:rsidR="00B4628C">
        <w:rPr>
          <w:szCs w:val="24"/>
        </w:rPr>
        <w:t xml:space="preserve"> </w:t>
      </w:r>
      <w:r w:rsidR="005B4512">
        <w:rPr>
          <w:szCs w:val="24"/>
        </w:rPr>
        <w:t xml:space="preserve"> </w:t>
      </w:r>
      <w:r w:rsidR="00B4628C">
        <w:rPr>
          <w:szCs w:val="24"/>
        </w:rPr>
        <w:t>KVAL</w:t>
      </w:r>
    </w:p>
    <w:p w14:paraId="4E25B1D0" w14:textId="6B94D81F" w:rsidR="004F2C61" w:rsidRDefault="004F2C61" w:rsidP="0027597C">
      <w:pPr>
        <w:jc w:val="both"/>
        <w:rPr>
          <w:szCs w:val="24"/>
        </w:rPr>
      </w:pPr>
      <w:r>
        <w:rPr>
          <w:szCs w:val="24"/>
        </w:rPr>
        <w:tab/>
        <w:t xml:space="preserve">2) </w:t>
      </w:r>
      <w:r w:rsidRPr="00A14E0F">
        <w:rPr>
          <w:i/>
          <w:szCs w:val="24"/>
        </w:rPr>
        <w:t>X</w:t>
      </w:r>
      <w:r>
        <w:rPr>
          <w:szCs w:val="24"/>
        </w:rPr>
        <w:t xml:space="preserve"> je ono što nas čini onima koji jesmo.</w:t>
      </w:r>
      <w:r w:rsidR="00B4628C">
        <w:rPr>
          <w:szCs w:val="24"/>
        </w:rPr>
        <w:t xml:space="preserve"> KVAL</w:t>
      </w:r>
    </w:p>
    <w:p w14:paraId="17235540" w14:textId="00D0A75F" w:rsidR="004F2C61" w:rsidRDefault="004F2C61" w:rsidP="0027597C">
      <w:pPr>
        <w:jc w:val="both"/>
        <w:rPr>
          <w:szCs w:val="24"/>
        </w:rPr>
      </w:pPr>
      <w:r>
        <w:rPr>
          <w:szCs w:val="24"/>
        </w:rPr>
        <w:tab/>
        <w:t xml:space="preserve">3) Ako ne budemo činili </w:t>
      </w:r>
      <w:r w:rsidRPr="00A14E0F">
        <w:rPr>
          <w:i/>
          <w:szCs w:val="24"/>
        </w:rPr>
        <w:t>X</w:t>
      </w:r>
      <w:r>
        <w:rPr>
          <w:szCs w:val="24"/>
        </w:rPr>
        <w:t xml:space="preserve"> nećemo biti oni koji jesmo.</w:t>
      </w:r>
      <w:r w:rsidR="005B4512">
        <w:rPr>
          <w:szCs w:val="24"/>
        </w:rPr>
        <w:t xml:space="preserve"> </w:t>
      </w:r>
      <w:r w:rsidR="00B4628C">
        <w:rPr>
          <w:szCs w:val="24"/>
        </w:rPr>
        <w:t xml:space="preserve"> KVAL  NUM</w:t>
      </w:r>
    </w:p>
    <w:p w14:paraId="418A462D" w14:textId="5FB192E5" w:rsidR="004F2C61" w:rsidRDefault="004F2C61" w:rsidP="0027597C">
      <w:pPr>
        <w:jc w:val="both"/>
        <w:rPr>
          <w:szCs w:val="24"/>
        </w:rPr>
      </w:pPr>
      <w:r>
        <w:rPr>
          <w:szCs w:val="24"/>
        </w:rPr>
        <w:tab/>
        <w:t>4) Ne biti onaj koji jesi isto je kao i ne biti.</w:t>
      </w:r>
      <w:r w:rsidR="00B4628C">
        <w:rPr>
          <w:szCs w:val="24"/>
        </w:rPr>
        <w:t xml:space="preserve"> </w:t>
      </w:r>
      <w:r w:rsidR="005B4512">
        <w:rPr>
          <w:szCs w:val="24"/>
        </w:rPr>
        <w:t xml:space="preserve"> </w:t>
      </w:r>
      <w:r w:rsidR="00B4628C">
        <w:rPr>
          <w:szCs w:val="24"/>
        </w:rPr>
        <w:t>NUM</w:t>
      </w:r>
    </w:p>
    <w:p w14:paraId="70B30296" w14:textId="3A5D3B8D" w:rsidR="004F2C61" w:rsidRDefault="004F2C61" w:rsidP="0027597C">
      <w:pPr>
        <w:jc w:val="both"/>
        <w:rPr>
          <w:szCs w:val="24"/>
        </w:rPr>
      </w:pPr>
      <w:r>
        <w:rPr>
          <w:szCs w:val="24"/>
        </w:rPr>
        <w:tab/>
        <w:t xml:space="preserve">5) Ako prestanemo činiti </w:t>
      </w:r>
      <w:r w:rsidRPr="00A14E0F">
        <w:rPr>
          <w:i/>
          <w:szCs w:val="24"/>
        </w:rPr>
        <w:t>X</w:t>
      </w:r>
      <w:r>
        <w:rPr>
          <w:szCs w:val="24"/>
        </w:rPr>
        <w:t xml:space="preserve"> prestat ćemo postojati.</w:t>
      </w:r>
      <w:r w:rsidR="00B4628C">
        <w:rPr>
          <w:szCs w:val="24"/>
        </w:rPr>
        <w:t xml:space="preserve"> </w:t>
      </w:r>
      <w:r w:rsidR="005B4512">
        <w:rPr>
          <w:szCs w:val="24"/>
        </w:rPr>
        <w:t xml:space="preserve"> </w:t>
      </w:r>
      <w:r w:rsidR="00B4628C">
        <w:rPr>
          <w:szCs w:val="24"/>
        </w:rPr>
        <w:t>NUM</w:t>
      </w:r>
    </w:p>
    <w:p w14:paraId="1E773752" w14:textId="25C265CB" w:rsidR="004F2C61" w:rsidRDefault="004F2C61" w:rsidP="0027597C">
      <w:pPr>
        <w:jc w:val="both"/>
        <w:rPr>
          <w:szCs w:val="24"/>
        </w:rPr>
      </w:pPr>
      <w:r>
        <w:rPr>
          <w:szCs w:val="24"/>
        </w:rPr>
        <w:tab/>
        <w:t>6) Hoćemo biti, nećemo ne biti.</w:t>
      </w:r>
      <w:r w:rsidR="00B4628C">
        <w:rPr>
          <w:szCs w:val="24"/>
        </w:rPr>
        <w:t xml:space="preserve"> </w:t>
      </w:r>
      <w:r w:rsidR="005B4512">
        <w:rPr>
          <w:szCs w:val="24"/>
        </w:rPr>
        <w:t xml:space="preserve"> </w:t>
      </w:r>
      <w:r w:rsidR="00B4628C">
        <w:rPr>
          <w:szCs w:val="24"/>
        </w:rPr>
        <w:t>NUM</w:t>
      </w:r>
    </w:p>
    <w:p w14:paraId="1EC0AE55" w14:textId="2DC7E0DB" w:rsidR="00B4628C" w:rsidRDefault="004F2C61" w:rsidP="0027597C">
      <w:pPr>
        <w:jc w:val="both"/>
        <w:rPr>
          <w:szCs w:val="24"/>
        </w:rPr>
      </w:pPr>
      <w:r>
        <w:rPr>
          <w:szCs w:val="24"/>
        </w:rPr>
        <w:tab/>
        <w:t xml:space="preserve">7) Zbog toga, da bismo opstali mi moramo činiti </w:t>
      </w:r>
      <w:r w:rsidRPr="00C62FE2">
        <w:rPr>
          <w:i/>
          <w:szCs w:val="24"/>
        </w:rPr>
        <w:t>X</w:t>
      </w:r>
      <w:r>
        <w:rPr>
          <w:szCs w:val="24"/>
        </w:rPr>
        <w:t>.</w:t>
      </w:r>
      <w:r w:rsidR="00B4628C">
        <w:rPr>
          <w:szCs w:val="24"/>
        </w:rPr>
        <w:t xml:space="preserve"> </w:t>
      </w:r>
      <w:r w:rsidR="005B4512">
        <w:rPr>
          <w:szCs w:val="24"/>
        </w:rPr>
        <w:t xml:space="preserve"> </w:t>
      </w:r>
      <w:r w:rsidR="00B4628C">
        <w:rPr>
          <w:szCs w:val="24"/>
        </w:rPr>
        <w:t>NUM</w:t>
      </w:r>
    </w:p>
    <w:p w14:paraId="5E91FDF5" w14:textId="60ECB0C5" w:rsidR="004F2C61" w:rsidRDefault="004F2C61" w:rsidP="0027597C">
      <w:pPr>
        <w:jc w:val="both"/>
        <w:rPr>
          <w:szCs w:val="24"/>
        </w:rPr>
      </w:pPr>
      <w:r>
        <w:rPr>
          <w:szCs w:val="24"/>
        </w:rPr>
        <w:t xml:space="preserve"> </w:t>
      </w:r>
    </w:p>
    <w:p w14:paraId="6A6AFCC2" w14:textId="7EEDC309" w:rsidR="002207F4" w:rsidRPr="00E42309" w:rsidRDefault="00B4628C" w:rsidP="0027597C">
      <w:pPr>
        <w:jc w:val="both"/>
      </w:pPr>
      <w:r>
        <w:t>Neuralgična točka argumenta je</w:t>
      </w:r>
      <w:r w:rsidR="004B350D">
        <w:t>st</w:t>
      </w:r>
      <w:r>
        <w:t xml:space="preserve"> izraz </w:t>
      </w:r>
      <w:r>
        <w:rPr>
          <w:i/>
        </w:rPr>
        <w:t>oni koji jesmo</w:t>
      </w:r>
      <w:r>
        <w:t xml:space="preserve"> u trećem koraku argum</w:t>
      </w:r>
      <w:r w:rsidR="002207F4">
        <w:t xml:space="preserve">enta, tu se događa ekvivokacija i izraz </w:t>
      </w:r>
      <w:r w:rsidR="002207F4" w:rsidRPr="002207F4">
        <w:rPr>
          <w:i/>
        </w:rPr>
        <w:t>oni koji jesmo</w:t>
      </w:r>
      <w:r w:rsidR="002207F4">
        <w:t xml:space="preserve"> prestaje znači </w:t>
      </w:r>
      <w:r w:rsidR="002207F4" w:rsidRPr="002207F4">
        <w:rPr>
          <w:i/>
        </w:rPr>
        <w:t>Kakvi smo?</w:t>
      </w:r>
      <w:r w:rsidR="002207F4">
        <w:t xml:space="preserve"> i počinje značiti </w:t>
      </w:r>
      <w:r w:rsidR="002207F4" w:rsidRPr="002207F4">
        <w:rPr>
          <w:i/>
        </w:rPr>
        <w:t xml:space="preserve">Koji smo? </w:t>
      </w:r>
      <w:r w:rsidR="00AD7688">
        <w:t>Kada bi se izraz razumio</w:t>
      </w:r>
      <w:r w:rsidR="002207F4">
        <w:t xml:space="preserve"> dosljedno i kada bi se u svim koracima argumenta </w:t>
      </w:r>
      <w:r w:rsidR="00AD7688">
        <w:t xml:space="preserve">razumio </w:t>
      </w:r>
      <w:r w:rsidR="002207F4">
        <w:t xml:space="preserve">u smislu kvalitativnog identiteta, argument više ne bi imao dramatični prizvuk govora </w:t>
      </w:r>
      <w:r w:rsidR="002207F4" w:rsidRPr="00AD7688">
        <w:t>o opstojnosti, postojanju i</w:t>
      </w:r>
      <w:r w:rsidR="00AD7688">
        <w:t>li</w:t>
      </w:r>
      <w:r w:rsidR="002207F4" w:rsidRPr="00AD7688">
        <w:t xml:space="preserve"> nestajanju cijelog naroda</w:t>
      </w:r>
      <w:r w:rsidR="002207F4">
        <w:t xml:space="preserve">. </w:t>
      </w:r>
      <w:r w:rsidR="002207F4" w:rsidRPr="00E42309">
        <w:rPr>
          <w:i/>
        </w:rPr>
        <w:t>Mi želimo očuvati svoj identitet!</w:t>
      </w:r>
      <w:r w:rsidR="002207F4">
        <w:t xml:space="preserve"> više ne bi znači</w:t>
      </w:r>
      <w:r w:rsidR="00AD7688">
        <w:t>lo</w:t>
      </w:r>
      <w:r w:rsidR="002207F4">
        <w:t xml:space="preserve"> </w:t>
      </w:r>
      <w:r w:rsidR="00AD7688">
        <w:t xml:space="preserve">dramatično </w:t>
      </w:r>
      <w:r w:rsidR="002207F4" w:rsidRPr="00E42309">
        <w:rPr>
          <w:i/>
        </w:rPr>
        <w:t>Ne želimo nestati!</w:t>
      </w:r>
      <w:r w:rsidR="00AD7688">
        <w:t xml:space="preserve"> već</w:t>
      </w:r>
      <w:r w:rsidR="002207F4">
        <w:t xml:space="preserve"> </w:t>
      </w:r>
      <w:r w:rsidR="00AD7688">
        <w:t xml:space="preserve">bi se svelo na trivijalno </w:t>
      </w:r>
      <w:r w:rsidR="002207F4" w:rsidRPr="00E42309">
        <w:rPr>
          <w:i/>
        </w:rPr>
        <w:t>Ne želimo se promijeniti!</w:t>
      </w:r>
      <w:r w:rsidR="002207F4">
        <w:t xml:space="preserve"> </w:t>
      </w:r>
    </w:p>
    <w:p w14:paraId="21C8908C" w14:textId="77777777" w:rsidR="004F2C61" w:rsidRPr="002207F4" w:rsidRDefault="004F2C61" w:rsidP="0027597C">
      <w:pPr>
        <w:jc w:val="both"/>
      </w:pPr>
    </w:p>
    <w:p w14:paraId="40F5C73B" w14:textId="227632B5" w:rsidR="00FA5E72" w:rsidRPr="00DE08CF" w:rsidRDefault="00B4628C" w:rsidP="0027597C">
      <w:pPr>
        <w:jc w:val="both"/>
      </w:pPr>
      <w:r w:rsidRPr="00B4628C">
        <w:rPr>
          <w:i/>
          <w:szCs w:val="24"/>
        </w:rPr>
        <w:t xml:space="preserve">Pretpostavka da </w:t>
      </w:r>
      <w:r w:rsidR="006051DB">
        <w:rPr>
          <w:i/>
        </w:rPr>
        <w:t>razlika</w:t>
      </w:r>
      <w:r w:rsidR="006051DB" w:rsidRPr="005F6304">
        <w:rPr>
          <w:i/>
        </w:rPr>
        <w:t xml:space="preserve"> u numeričkom identitetu </w:t>
      </w:r>
      <w:r w:rsidR="006051DB">
        <w:rPr>
          <w:i/>
        </w:rPr>
        <w:t>ovisi o r</w:t>
      </w:r>
      <w:r w:rsidR="006051DB" w:rsidRPr="005F6304">
        <w:rPr>
          <w:i/>
        </w:rPr>
        <w:t>az</w:t>
      </w:r>
      <w:r w:rsidR="006051DB">
        <w:rPr>
          <w:i/>
        </w:rPr>
        <w:t>lici</w:t>
      </w:r>
      <w:r w:rsidR="006051DB" w:rsidRPr="005F6304">
        <w:rPr>
          <w:i/>
        </w:rPr>
        <w:t xml:space="preserve"> u kvalitativnom</w:t>
      </w:r>
      <w:r w:rsidR="006051DB">
        <w:rPr>
          <w:i/>
        </w:rPr>
        <w:t xml:space="preserve"> identitetu</w:t>
      </w:r>
    </w:p>
    <w:p w14:paraId="16FFA9CE" w14:textId="3FE921BC" w:rsidR="00286D07" w:rsidRDefault="00691ECE" w:rsidP="0027597C">
      <w:pPr>
        <w:jc w:val="both"/>
      </w:pPr>
      <w:r>
        <w:t xml:space="preserve">Vidjeli smo da </w:t>
      </w:r>
      <w:r w:rsidR="000D7B6E">
        <w:t xml:space="preserve">je </w:t>
      </w:r>
      <w:r>
        <w:t>argument iz identiteta zasnovan na ekvivokaciji kvalitativnog i numeričk</w:t>
      </w:r>
      <w:r w:rsidR="000D7B6E">
        <w:t>og identiteta te da ga zbog toga treba odbaciti</w:t>
      </w:r>
      <w:r>
        <w:t>.</w:t>
      </w:r>
      <w:r w:rsidR="000D7B6E">
        <w:t xml:space="preserve"> Međutim, zastup</w:t>
      </w:r>
      <w:r w:rsidR="005F6304">
        <w:t>nici argumenta oslanjaju se na</w:t>
      </w:r>
      <w:r w:rsidR="000D7B6E">
        <w:t xml:space="preserve"> još jednu prešutnu pretpostavku a to je da</w:t>
      </w:r>
      <w:r w:rsidR="005F6304">
        <w:t xml:space="preserve"> </w:t>
      </w:r>
      <w:r w:rsidR="005F6304">
        <w:rPr>
          <w:i/>
        </w:rPr>
        <w:t>razlika</w:t>
      </w:r>
      <w:r w:rsidR="005F6304" w:rsidRPr="005F6304">
        <w:rPr>
          <w:i/>
        </w:rPr>
        <w:t xml:space="preserve"> u numeričkom identitetu </w:t>
      </w:r>
      <w:r w:rsidR="005F6304">
        <w:rPr>
          <w:i/>
        </w:rPr>
        <w:t>ovisi o r</w:t>
      </w:r>
      <w:r w:rsidR="005F6304" w:rsidRPr="005F6304">
        <w:rPr>
          <w:i/>
        </w:rPr>
        <w:t>az</w:t>
      </w:r>
      <w:r w:rsidR="005F6304">
        <w:rPr>
          <w:i/>
        </w:rPr>
        <w:t>lici</w:t>
      </w:r>
      <w:r w:rsidR="005F6304" w:rsidRPr="005F6304">
        <w:rPr>
          <w:i/>
        </w:rPr>
        <w:t xml:space="preserve"> u kvalitativnom</w:t>
      </w:r>
      <w:r w:rsidR="005F6304">
        <w:rPr>
          <w:i/>
        </w:rPr>
        <w:t xml:space="preserve"> identitetu</w:t>
      </w:r>
      <w:r w:rsidR="005F6304">
        <w:t>. Ova pretpostavka je od ključne važnosti za argument jer ako je održiva onda argument nije zasnovan na ekvivokaciji nego je valjan i legitiman. Stoga treba vidjeti je li istina da razl</w:t>
      </w:r>
      <w:r w:rsidR="0002704C">
        <w:t>ika u numeričkom identitetu mora</w:t>
      </w:r>
      <w:r w:rsidR="005F6304">
        <w:t xml:space="preserve"> ovisiti o </w:t>
      </w:r>
      <w:r w:rsidR="0002704C">
        <w:t xml:space="preserve">razlici </w:t>
      </w:r>
      <w:r w:rsidR="005F6304" w:rsidRPr="00BB4D7D">
        <w:t>u kvalit</w:t>
      </w:r>
      <w:r w:rsidR="005F6304">
        <w:t>ativnom identitetu.</w:t>
      </w:r>
      <w:r w:rsidR="0002704C">
        <w:t xml:space="preserve"> Ova se pretpostavka</w:t>
      </w:r>
      <w:r w:rsidR="00751020">
        <w:t xml:space="preserve"> često formulira</w:t>
      </w:r>
      <w:r w:rsidR="005F6304">
        <w:t xml:space="preserve"> na sljedeći način</w:t>
      </w:r>
      <w:r w:rsidR="00751020">
        <w:t xml:space="preserve">: </w:t>
      </w:r>
      <w:r w:rsidR="005F6304" w:rsidRPr="00751020">
        <w:rPr>
          <w:i/>
        </w:rPr>
        <w:t xml:space="preserve">Da bismo mi bili mi a oni bili oni, mora postojati nešto što nas razlikuje od njih, jer kada ne bi postojalo nešto što nas razlikuje od njih onda </w:t>
      </w:r>
      <w:r w:rsidR="00751020" w:rsidRPr="00751020">
        <w:rPr>
          <w:i/>
        </w:rPr>
        <w:t>mi ne bismo bili mi i oni ne bi bili oni nego bis</w:t>
      </w:r>
      <w:r w:rsidR="00751020">
        <w:rPr>
          <w:i/>
        </w:rPr>
        <w:t>mo i mi i oni bili jedno te</w:t>
      </w:r>
      <w:r w:rsidR="00751020" w:rsidRPr="00751020">
        <w:rPr>
          <w:i/>
        </w:rPr>
        <w:t xml:space="preserve"> isto!</w:t>
      </w:r>
      <w:r w:rsidR="00751020" w:rsidRPr="00751020">
        <w:rPr>
          <w:rStyle w:val="FootnoteReference"/>
        </w:rPr>
        <w:footnoteReference w:id="18"/>
      </w:r>
      <w:r w:rsidR="002F7018">
        <w:t xml:space="preserve"> </w:t>
      </w:r>
      <w:r w:rsidR="005F7C7B">
        <w:rPr>
          <w:rStyle w:val="FootnoteReference"/>
        </w:rPr>
        <w:footnoteReference w:id="19"/>
      </w:r>
      <w:r w:rsidR="002F7018">
        <w:t xml:space="preserve"> </w:t>
      </w:r>
      <w:r w:rsidR="007C1A2F">
        <w:t xml:space="preserve">Ova pretpostavka može zvučati više ili manje plauzibilno, međutim, ona je </w:t>
      </w:r>
      <w:r w:rsidR="007C1A2F" w:rsidRPr="00423809">
        <w:rPr>
          <w:i/>
        </w:rPr>
        <w:t>pogrešna</w:t>
      </w:r>
      <w:r w:rsidR="007C1A2F">
        <w:t xml:space="preserve">. Stvari mogu biti numerički različite i kada su kvalitativno identične! Upravo se to hoće reći uzrečicom da </w:t>
      </w:r>
      <w:r w:rsidR="007C1A2F">
        <w:rPr>
          <w:i/>
        </w:rPr>
        <w:t>Sliče ko jaje jajetu!</w:t>
      </w:r>
      <w:r w:rsidR="007C1A2F">
        <w:t xml:space="preserve"> Iako su dva jaja nerazlučiva ona su i dalje dva a ne </w:t>
      </w:r>
      <w:r w:rsidR="00423809">
        <w:t xml:space="preserve">samo </w:t>
      </w:r>
      <w:r w:rsidR="007C1A2F">
        <w:t>jedno.</w:t>
      </w:r>
      <w:r w:rsidR="00423809">
        <w:t xml:space="preserve"> Čak i kada su jednojajčani blizanci potpuno neraz</w:t>
      </w:r>
      <w:r w:rsidR="008C5009">
        <w:t>lučivi i dalje su dvojica</w:t>
      </w:r>
      <w:r w:rsidR="00423809">
        <w:t xml:space="preserve"> a nije samo jedan.</w:t>
      </w:r>
      <w:r w:rsidR="002B723A">
        <w:rPr>
          <w:rStyle w:val="FootnoteReference"/>
        </w:rPr>
        <w:footnoteReference w:id="20"/>
      </w:r>
      <w:r w:rsidR="00423809">
        <w:t xml:space="preserve"> </w:t>
      </w:r>
      <w:r w:rsidR="008C5009">
        <w:t xml:space="preserve">Pretpostavka je vjerojatno motivirana intuicijom da </w:t>
      </w:r>
      <w:r w:rsidR="008C5009" w:rsidRPr="00B654A4">
        <w:rPr>
          <w:i/>
        </w:rPr>
        <w:t>jednoobraznost guši individualnost</w:t>
      </w:r>
      <w:r w:rsidR="008C5009">
        <w:t xml:space="preserve">. To je ono što je htio pokazati Fritz Lang u </w:t>
      </w:r>
      <w:r w:rsidR="008C5009">
        <w:rPr>
          <w:i/>
        </w:rPr>
        <w:t>Metropolisu</w:t>
      </w:r>
      <w:r w:rsidR="008C5009">
        <w:t xml:space="preserve"> kadrovima u kojima stotine ljudi potpuno jednako obučeni, premoreni i pognutih glava monotono koračaju prema liftu koji ih vodi na rad u podzemlje. Ili ono što je htio pokazati Pink Floyd spotom za pjesmu </w:t>
      </w:r>
      <w:r w:rsidR="008C5009">
        <w:rPr>
          <w:i/>
        </w:rPr>
        <w:t>Another Brick in the Wall</w:t>
      </w:r>
      <w:r w:rsidR="008C5009">
        <w:t xml:space="preserve"> u kojem stotine đaka potpuno jednako obučeni, bezizražajnih lica idu na nastavu</w:t>
      </w:r>
      <w:r w:rsidR="00B654A4">
        <w:t xml:space="preserve"> kao zombiji</w:t>
      </w:r>
      <w:r w:rsidR="008C5009">
        <w:t xml:space="preserve">. </w:t>
      </w:r>
      <w:r w:rsidR="00B654A4">
        <w:t xml:space="preserve">Ili to je sliku koju je ostavljala Kina šesdesetih godina kada je milijarda ljudi nosila jednaka odijela i vozila jednake bicikle. </w:t>
      </w:r>
      <w:r w:rsidR="00D007A7">
        <w:t xml:space="preserve">No koliko god ove slike bile čemerne one ne pokazuju da bez razlike u kvalitativnom identitetu nije moguća razlika u numeričkom. Upravo suprotno, one pokazuju da su razlike u numeričkom identitetu savršeno moguće usprkos potpunoj nerazlučivosti u kvalitativnom identitetu. </w:t>
      </w:r>
      <w:r w:rsidR="0084429A">
        <w:t xml:space="preserve">Usprkos tome </w:t>
      </w:r>
      <w:r w:rsidR="00D007A7">
        <w:t xml:space="preserve">što su radnici u </w:t>
      </w:r>
      <w:r w:rsidR="00D007A7">
        <w:rPr>
          <w:i/>
        </w:rPr>
        <w:t>Metropolisu</w:t>
      </w:r>
      <w:r w:rsidR="00D007A7">
        <w:t xml:space="preserve"> i đaci u </w:t>
      </w:r>
      <w:r w:rsidR="00D007A7">
        <w:rPr>
          <w:i/>
        </w:rPr>
        <w:t>Another Brick in the Wall</w:t>
      </w:r>
      <w:r w:rsidR="00D007A7">
        <w:t xml:space="preserve"> svi kvalitativno identični oni</w:t>
      </w:r>
      <w:r w:rsidR="00B71D49">
        <w:t xml:space="preserve"> i dalje </w:t>
      </w:r>
      <w:r w:rsidR="00D007A7">
        <w:t xml:space="preserve">imaju svoj numerički identitet: </w:t>
      </w:r>
      <w:r w:rsidR="00D007A7" w:rsidRPr="00D007A7">
        <w:rPr>
          <w:i/>
        </w:rPr>
        <w:t xml:space="preserve">Možemo ih brojati! </w:t>
      </w:r>
      <w:r w:rsidR="005B3077">
        <w:rPr>
          <w:i/>
        </w:rPr>
        <w:t>Možemo reći koliko ih ima!</w:t>
      </w:r>
      <w:r w:rsidR="005B3077">
        <w:t xml:space="preserve"> Zamislimo da su po potpuno jednakom nacrtu sagrađena dva potpuno jednaka grada i da u njima žive ljudi doseljeni iz istog kraja. Te gradove ne bismo mogli razlikovati ni po trgovima, ni po ulicama, ni po licima, ni po akcentu, itd. Kada bismo se ujutro probudili ne bismo mogli reći u kojem smo od ta dva grada. No to bi i dalje b</w:t>
      </w:r>
      <w:r w:rsidR="0023493B">
        <w:t>ila dva grada a ne bi bio jedan! Isto vrijedi i za nacije, i one mogu biti kvalitativno identične a numerički različite. U Latinskoj Americi svi su katolici i svi govore španjolski</w:t>
      </w:r>
      <w:r w:rsidR="00C5497F">
        <w:t xml:space="preserve"> a opet postoji niz nacija, u arapskom svijetu svi su muslimani i svi govore arapski a opet postoji niz nacija.</w:t>
      </w:r>
      <w:r w:rsidR="00C5497F">
        <w:rPr>
          <w:rStyle w:val="FootnoteReference"/>
        </w:rPr>
        <w:footnoteReference w:id="21"/>
      </w:r>
      <w:r w:rsidR="00C5497F">
        <w:t xml:space="preserve"> Teško da se može naći neka značajnija razlika između Peruanca i Bolivijca</w:t>
      </w:r>
      <w:r w:rsidR="009A010C">
        <w:t>,</w:t>
      </w:r>
      <w:r w:rsidR="00C5497F">
        <w:t xml:space="preserve"> ili između Čileanca i Argentinca</w:t>
      </w:r>
      <w:r w:rsidR="009A010C">
        <w:t>,</w:t>
      </w:r>
      <w:r w:rsidR="00C5497F">
        <w:t xml:space="preserve"> ili između Sirijca i Iračana</w:t>
      </w:r>
      <w:r w:rsidR="009A010C">
        <w:t>,</w:t>
      </w:r>
      <w:r w:rsidR="00C5497F">
        <w:t xml:space="preserve"> a opet pripadaju različitim nacijama. </w:t>
      </w:r>
      <w:r w:rsidR="00A50CDB">
        <w:t>Romantičarski stereotip prema kojem kulturni i nacionalni identitet stoje u relaciji jedan prema jedan naprosto je pogrešan.</w:t>
      </w:r>
      <w:r w:rsidR="00A50CDB">
        <w:rPr>
          <w:rStyle w:val="FootnoteReference"/>
        </w:rPr>
        <w:footnoteReference w:id="22"/>
      </w:r>
      <w:r w:rsidR="00C5497F">
        <w:t xml:space="preserve"> </w:t>
      </w:r>
      <w:r w:rsidR="00DB4C9F">
        <w:t xml:space="preserve">I kada bi svi ljudi na svijetu bili potpuno jednaki vjerojatno bi i dalje bili udruženi u nacije. </w:t>
      </w:r>
      <w:r w:rsidR="0085060A" w:rsidRPr="0085060A">
        <w:rPr>
          <w:i/>
        </w:rPr>
        <w:t>Stoga se ne moramo bojati da ćemo mi prestati biti mi i postati oni ako se ne budemo razlikovali od njih. Čak a</w:t>
      </w:r>
      <w:r w:rsidR="0085060A">
        <w:rPr>
          <w:i/>
        </w:rPr>
        <w:t xml:space="preserve">ko se </w:t>
      </w:r>
      <w:r w:rsidR="0085060A" w:rsidRPr="0085060A">
        <w:rPr>
          <w:i/>
        </w:rPr>
        <w:t xml:space="preserve">ne budemo </w:t>
      </w:r>
      <w:r w:rsidR="0085060A">
        <w:rPr>
          <w:i/>
        </w:rPr>
        <w:t xml:space="preserve">ni po čemu </w:t>
      </w:r>
      <w:r w:rsidR="0085060A" w:rsidRPr="0085060A">
        <w:rPr>
          <w:i/>
        </w:rPr>
        <w:t>razlikovali od njih mi ćemo i dalje biti mi a oni će i dalje biti oni.</w:t>
      </w:r>
    </w:p>
    <w:p w14:paraId="2191BE56" w14:textId="3D892AE8" w:rsidR="00751020" w:rsidRPr="004E5B05" w:rsidRDefault="00286D07" w:rsidP="0027597C">
      <w:pPr>
        <w:jc w:val="both"/>
        <w:rPr>
          <w:rFonts w:cs="Times"/>
          <w:iCs/>
          <w:color w:val="141414"/>
          <w:szCs w:val="24"/>
        </w:rPr>
      </w:pPr>
      <w:r>
        <w:tab/>
      </w:r>
      <w:r w:rsidR="002B723A">
        <w:t xml:space="preserve">Da se poslužimo skolastičkim riječnikom, možemo reći da bismo </w:t>
      </w:r>
      <w:r w:rsidR="001A36A7">
        <w:t xml:space="preserve">sačuvali svoju </w:t>
      </w:r>
      <w:r w:rsidR="001A36A7" w:rsidRPr="001A36A7">
        <w:rPr>
          <w:i/>
        </w:rPr>
        <w:t>ovost</w:t>
      </w:r>
      <w:r w:rsidR="001A36A7">
        <w:t xml:space="preserve"> ili </w:t>
      </w:r>
      <w:r w:rsidR="002B723A" w:rsidRPr="007F5DF9">
        <w:rPr>
          <w:rFonts w:cs="Times"/>
          <w:i/>
          <w:iCs/>
          <w:color w:val="141414"/>
          <w:szCs w:val="24"/>
        </w:rPr>
        <w:t>haecceitas</w:t>
      </w:r>
      <w:r w:rsidR="002B723A">
        <w:rPr>
          <w:rFonts w:cs="Times"/>
          <w:iCs/>
          <w:color w:val="141414"/>
          <w:szCs w:val="24"/>
        </w:rPr>
        <w:t xml:space="preserve"> </w:t>
      </w:r>
      <w:r w:rsidR="001A36A7">
        <w:rPr>
          <w:rFonts w:cs="Times"/>
          <w:iCs/>
          <w:color w:val="141414"/>
          <w:szCs w:val="24"/>
        </w:rPr>
        <w:t xml:space="preserve">i kada bismo imali isto </w:t>
      </w:r>
      <w:r w:rsidR="001A36A7" w:rsidRPr="001A36A7">
        <w:rPr>
          <w:rFonts w:cs="Times"/>
          <w:i/>
          <w:iCs/>
          <w:color w:val="141414"/>
          <w:szCs w:val="24"/>
        </w:rPr>
        <w:t>štostvo</w:t>
      </w:r>
      <w:r w:rsidR="001A36A7">
        <w:rPr>
          <w:rFonts w:cs="Times"/>
          <w:iCs/>
          <w:color w:val="141414"/>
          <w:szCs w:val="24"/>
        </w:rPr>
        <w:t xml:space="preserve"> ili</w:t>
      </w:r>
      <w:r w:rsidR="002B723A">
        <w:t xml:space="preserve"> </w:t>
      </w:r>
      <w:r w:rsidR="002B723A" w:rsidRPr="007F5DF9">
        <w:rPr>
          <w:rFonts w:cs="Times"/>
          <w:i/>
          <w:iCs/>
          <w:color w:val="141414"/>
          <w:szCs w:val="24"/>
        </w:rPr>
        <w:t>quidditas</w:t>
      </w:r>
      <w:r w:rsidR="001A36A7">
        <w:rPr>
          <w:rFonts w:cs="Times"/>
          <w:iCs/>
          <w:color w:val="141414"/>
          <w:szCs w:val="24"/>
        </w:rPr>
        <w:t>.</w:t>
      </w:r>
      <w:r w:rsidR="001A36A7">
        <w:rPr>
          <w:rStyle w:val="FootnoteReference"/>
          <w:rFonts w:cs="Times"/>
          <w:iCs/>
          <w:color w:val="141414"/>
          <w:szCs w:val="24"/>
        </w:rPr>
        <w:footnoteReference w:id="23"/>
      </w:r>
      <w:r w:rsidR="001A36A7">
        <w:rPr>
          <w:rFonts w:cs="Times"/>
          <w:iCs/>
          <w:color w:val="141414"/>
          <w:szCs w:val="24"/>
        </w:rPr>
        <w:t xml:space="preserve"> </w:t>
      </w:r>
      <w:r w:rsidR="00C57130">
        <w:rPr>
          <w:rFonts w:cs="Times"/>
          <w:iCs/>
          <w:color w:val="141414"/>
          <w:szCs w:val="24"/>
        </w:rPr>
        <w:t xml:space="preserve">Ideja </w:t>
      </w:r>
      <w:r w:rsidR="00C57130" w:rsidRPr="00C57130">
        <w:rPr>
          <w:rFonts w:cs="Times"/>
          <w:i/>
          <w:iCs/>
          <w:color w:val="141414"/>
          <w:szCs w:val="24"/>
        </w:rPr>
        <w:t>ovosti</w:t>
      </w:r>
      <w:r w:rsidR="00C57130">
        <w:rPr>
          <w:rFonts w:cs="Times"/>
          <w:iCs/>
          <w:color w:val="141414"/>
          <w:szCs w:val="24"/>
        </w:rPr>
        <w:t xml:space="preserve"> ili </w:t>
      </w:r>
      <w:r w:rsidR="00C57130" w:rsidRPr="00C57130">
        <w:rPr>
          <w:rFonts w:cs="Times"/>
          <w:i/>
          <w:iCs/>
          <w:color w:val="141414"/>
          <w:szCs w:val="24"/>
        </w:rPr>
        <w:t>individualne esencije</w:t>
      </w:r>
      <w:r w:rsidR="00C57130">
        <w:rPr>
          <w:rFonts w:cs="Times"/>
          <w:iCs/>
          <w:color w:val="141414"/>
          <w:szCs w:val="24"/>
        </w:rPr>
        <w:t xml:space="preserve"> izuzetno je važna u ovom kontekstu. Ona izražava činjenicu da možemo numerički razlikovati stvari koje su kvalitativno identične. </w:t>
      </w:r>
      <w:r w:rsidR="001A36A7">
        <w:rPr>
          <w:rFonts w:cs="Times"/>
          <w:iCs/>
          <w:color w:val="141414"/>
          <w:szCs w:val="24"/>
        </w:rPr>
        <w:t xml:space="preserve">Zamislimo da nizom genetskih i kulturoloških mutacija </w:t>
      </w:r>
      <w:r w:rsidR="00C57130">
        <w:rPr>
          <w:rFonts w:cs="Times"/>
          <w:iCs/>
          <w:color w:val="141414"/>
          <w:szCs w:val="24"/>
        </w:rPr>
        <w:t xml:space="preserve">negdje u Mongoliji </w:t>
      </w:r>
      <w:r>
        <w:rPr>
          <w:rFonts w:cs="Times"/>
          <w:iCs/>
          <w:color w:val="141414"/>
          <w:szCs w:val="24"/>
        </w:rPr>
        <w:t xml:space="preserve">sasvim slučajno </w:t>
      </w:r>
      <w:r w:rsidR="00C57130">
        <w:rPr>
          <w:rFonts w:cs="Times"/>
          <w:iCs/>
          <w:color w:val="141414"/>
          <w:szCs w:val="24"/>
        </w:rPr>
        <w:t xml:space="preserve">nastane narod koji je potpuno jednak </w:t>
      </w:r>
      <w:r w:rsidR="001A36A7">
        <w:rPr>
          <w:rFonts w:cs="Times"/>
          <w:iCs/>
          <w:color w:val="141414"/>
          <w:szCs w:val="24"/>
        </w:rPr>
        <w:t>Francuzi</w:t>
      </w:r>
      <w:r w:rsidR="00C57130">
        <w:rPr>
          <w:rFonts w:cs="Times"/>
          <w:iCs/>
          <w:color w:val="141414"/>
          <w:szCs w:val="24"/>
        </w:rPr>
        <w:t>ma</w:t>
      </w:r>
      <w:r w:rsidR="001A36A7">
        <w:rPr>
          <w:rFonts w:cs="Times"/>
          <w:iCs/>
          <w:color w:val="141414"/>
          <w:szCs w:val="24"/>
        </w:rPr>
        <w:t>.</w:t>
      </w:r>
      <w:r w:rsidR="00C57130">
        <w:rPr>
          <w:rFonts w:cs="Times"/>
          <w:iCs/>
          <w:color w:val="141414"/>
          <w:szCs w:val="24"/>
        </w:rPr>
        <w:t xml:space="preserve"> Oni govore istim jezikom, imaju ista imena i prezimena, imaju iste običaje, istu kuhinju, itd. Kada bi takvi Francuzi došli u Francusku nitko ih ne bi mogao razlikovati od pravih Francuza</w:t>
      </w:r>
      <w:r>
        <w:rPr>
          <w:rFonts w:cs="Times"/>
          <w:iCs/>
          <w:color w:val="141414"/>
          <w:szCs w:val="24"/>
        </w:rPr>
        <w:t xml:space="preserve">. Međutim, </w:t>
      </w:r>
      <w:r w:rsidRPr="00286D07">
        <w:rPr>
          <w:rFonts w:cs="Times"/>
          <w:i/>
          <w:iCs/>
          <w:color w:val="141414"/>
          <w:szCs w:val="24"/>
        </w:rPr>
        <w:t>iako ih nitko ne bi mogao razlikovati od Francuza oni ne bi bili Francuzi</w:t>
      </w:r>
      <w:r>
        <w:rPr>
          <w:rFonts w:cs="Times"/>
          <w:i/>
          <w:iCs/>
          <w:color w:val="141414"/>
          <w:szCs w:val="24"/>
        </w:rPr>
        <w:t>!</w:t>
      </w:r>
      <w:r>
        <w:rPr>
          <w:rFonts w:cs="Times"/>
          <w:iCs/>
          <w:color w:val="141414"/>
          <w:szCs w:val="24"/>
        </w:rPr>
        <w:t xml:space="preserve"> </w:t>
      </w:r>
      <w:r w:rsidR="00585A46">
        <w:rPr>
          <w:rFonts w:cs="Times"/>
          <w:iCs/>
          <w:color w:val="141414"/>
          <w:szCs w:val="24"/>
        </w:rPr>
        <w:t xml:space="preserve">Oni bi bili </w:t>
      </w:r>
      <w:r w:rsidR="00585A46" w:rsidRPr="00585A46">
        <w:rPr>
          <w:rFonts w:cs="Times"/>
          <w:i/>
          <w:iCs/>
          <w:color w:val="141414"/>
          <w:szCs w:val="24"/>
        </w:rPr>
        <w:t>drugi narod</w:t>
      </w:r>
      <w:r w:rsidR="00585A46">
        <w:rPr>
          <w:rFonts w:cs="Times"/>
          <w:iCs/>
          <w:color w:val="141414"/>
          <w:szCs w:val="24"/>
        </w:rPr>
        <w:t xml:space="preserve"> potpuno jednak Francuzima. </w:t>
      </w:r>
      <w:r>
        <w:rPr>
          <w:rFonts w:cs="Times"/>
          <w:iCs/>
          <w:color w:val="141414"/>
          <w:szCs w:val="24"/>
        </w:rPr>
        <w:t xml:space="preserve">Oni ne bi bili Francuzi jer ne bi bilo nikakve uzročne veze </w:t>
      </w:r>
      <w:r w:rsidR="00585A46">
        <w:rPr>
          <w:rFonts w:cs="Times"/>
          <w:iCs/>
          <w:color w:val="141414"/>
          <w:szCs w:val="24"/>
        </w:rPr>
        <w:t>između pravih Francuza i njih. N</w:t>
      </w:r>
      <w:r>
        <w:rPr>
          <w:rFonts w:cs="Times"/>
          <w:iCs/>
          <w:color w:val="141414"/>
          <w:szCs w:val="24"/>
        </w:rPr>
        <w:t>jihova svojstva bila bi posljedica slučaja a ne uz</w:t>
      </w:r>
      <w:r w:rsidR="00585A46">
        <w:rPr>
          <w:rFonts w:cs="Times"/>
          <w:iCs/>
          <w:color w:val="141414"/>
          <w:szCs w:val="24"/>
        </w:rPr>
        <w:t xml:space="preserve">ročne interakcije s Francuzima. Oni bi bili Francuzi samo kada bi njihova francuskost potjecala od uzročne interakcije s pravim Francuzima. Na ovom primjeru vidimo da ni u slučaju nacija </w:t>
      </w:r>
      <w:r w:rsidR="00585A46" w:rsidRPr="007102CE">
        <w:rPr>
          <w:rFonts w:cs="Times"/>
          <w:i/>
          <w:iCs/>
          <w:color w:val="141414"/>
          <w:szCs w:val="24"/>
        </w:rPr>
        <w:t>kvalitativna identičnost nije dovoljna za numeričku identičnost</w:t>
      </w:r>
      <w:r w:rsidR="00585A46">
        <w:rPr>
          <w:rFonts w:cs="Times"/>
          <w:iCs/>
          <w:color w:val="141414"/>
          <w:szCs w:val="24"/>
        </w:rPr>
        <w:t xml:space="preserve">. Zamislimo da postoji antipod Zemlje, savšena </w:t>
      </w:r>
      <w:r w:rsidR="007102CE">
        <w:rPr>
          <w:rFonts w:cs="Times"/>
          <w:iCs/>
          <w:color w:val="141414"/>
          <w:szCs w:val="24"/>
        </w:rPr>
        <w:t xml:space="preserve">kopija Zemlje s druge strane Sunca na kojoj svatko od nas ima svog dvojnika, svaki predmet i svaki atom ima svog dvojnika. </w:t>
      </w:r>
      <w:r w:rsidR="007102CE" w:rsidRPr="007102CE">
        <w:rPr>
          <w:rFonts w:cs="Times"/>
          <w:i/>
          <w:iCs/>
          <w:color w:val="141414"/>
          <w:szCs w:val="24"/>
        </w:rPr>
        <w:t>Bi li Twin Earth Hrvati ovdje na Zemlji imali pravo na domovnicu? Ne bi!</w:t>
      </w:r>
      <w:r w:rsidR="007102CE">
        <w:rPr>
          <w:rFonts w:cs="Times"/>
          <w:iCs/>
          <w:color w:val="141414"/>
          <w:szCs w:val="24"/>
        </w:rPr>
        <w:t xml:space="preserve"> Iako ih ne bismo mogli razlikovati od zemaljskih Hrvata, ne bismo im smjeli izdati domovnicu. Oni bi imali pravo na domovnicu tamo gore, na svom </w:t>
      </w:r>
      <w:r w:rsidR="007102CE" w:rsidRPr="007102CE">
        <w:rPr>
          <w:rFonts w:cs="Times"/>
          <w:i/>
          <w:iCs/>
          <w:color w:val="141414"/>
          <w:szCs w:val="24"/>
        </w:rPr>
        <w:t>Twin Earthu</w:t>
      </w:r>
      <w:r w:rsidR="007102CE">
        <w:rPr>
          <w:rFonts w:cs="Times"/>
          <w:iCs/>
          <w:color w:val="141414"/>
          <w:szCs w:val="24"/>
        </w:rPr>
        <w:t xml:space="preserve"> a ne ovdje kod nas, na Zemlji.</w:t>
      </w:r>
      <w:r w:rsidR="008E3BD0">
        <w:rPr>
          <w:rFonts w:cs="Times"/>
          <w:iCs/>
          <w:color w:val="141414"/>
          <w:szCs w:val="24"/>
        </w:rPr>
        <w:t xml:space="preserve"> To bi bila </w:t>
      </w:r>
      <w:r w:rsidR="008E3BD0" w:rsidRPr="004E5B05">
        <w:rPr>
          <w:rFonts w:cs="Times"/>
          <w:i/>
          <w:iCs/>
          <w:color w:val="141414"/>
          <w:szCs w:val="24"/>
        </w:rPr>
        <w:t>dva naroda</w:t>
      </w:r>
      <w:r w:rsidR="008E3BD0">
        <w:rPr>
          <w:rFonts w:cs="Times"/>
          <w:iCs/>
          <w:color w:val="141414"/>
          <w:szCs w:val="24"/>
        </w:rPr>
        <w:t xml:space="preserve">, kvalitativno identična ali numerički različita. </w:t>
      </w:r>
      <w:r w:rsidR="004E5B05">
        <w:rPr>
          <w:rFonts w:cs="Times"/>
          <w:iCs/>
          <w:color w:val="141414"/>
          <w:szCs w:val="24"/>
        </w:rPr>
        <w:t xml:space="preserve">Iako bismo imali isto </w:t>
      </w:r>
      <w:r w:rsidR="004E5B05" w:rsidRPr="001A36A7">
        <w:rPr>
          <w:rFonts w:cs="Times"/>
          <w:i/>
          <w:iCs/>
          <w:color w:val="141414"/>
          <w:szCs w:val="24"/>
        </w:rPr>
        <w:t>štostvo</w:t>
      </w:r>
      <w:r w:rsidR="004E5B05">
        <w:rPr>
          <w:rFonts w:cs="Times"/>
          <w:iCs/>
          <w:color w:val="141414"/>
          <w:szCs w:val="24"/>
        </w:rPr>
        <w:t xml:space="preserve"> ili</w:t>
      </w:r>
      <w:r w:rsidR="004E5B05">
        <w:t xml:space="preserve"> </w:t>
      </w:r>
      <w:r w:rsidR="004E5B05" w:rsidRPr="007F5DF9">
        <w:rPr>
          <w:rFonts w:cs="Times"/>
          <w:i/>
          <w:iCs/>
          <w:color w:val="141414"/>
          <w:szCs w:val="24"/>
        </w:rPr>
        <w:t>quidditas</w:t>
      </w:r>
      <w:r w:rsidR="004E5B05">
        <w:rPr>
          <w:rFonts w:cs="Times"/>
          <w:iCs/>
          <w:color w:val="141414"/>
          <w:szCs w:val="24"/>
        </w:rPr>
        <w:t xml:space="preserve"> imali bismo različitu </w:t>
      </w:r>
      <w:r w:rsidR="004E5B05" w:rsidRPr="001A36A7">
        <w:rPr>
          <w:i/>
        </w:rPr>
        <w:t>ovost</w:t>
      </w:r>
      <w:r w:rsidR="004E5B05">
        <w:t xml:space="preserve"> ili </w:t>
      </w:r>
      <w:r w:rsidR="004E5B05" w:rsidRPr="007F5DF9">
        <w:rPr>
          <w:rFonts w:cs="Times"/>
          <w:i/>
          <w:iCs/>
          <w:color w:val="141414"/>
          <w:szCs w:val="24"/>
        </w:rPr>
        <w:t>haecceitas</w:t>
      </w:r>
      <w:r w:rsidR="004E5B05">
        <w:rPr>
          <w:rFonts w:cs="Times"/>
          <w:iCs/>
          <w:color w:val="141414"/>
          <w:szCs w:val="24"/>
        </w:rPr>
        <w:t xml:space="preserve">. Zato </w:t>
      </w:r>
      <w:r w:rsidR="004E5B05" w:rsidRPr="004E5B05">
        <w:rPr>
          <w:rFonts w:cs="Times"/>
          <w:i/>
          <w:iCs/>
          <w:color w:val="141414"/>
          <w:szCs w:val="24"/>
        </w:rPr>
        <w:t>Twin Eart</w:t>
      </w:r>
      <w:r w:rsidR="004E5B05">
        <w:rPr>
          <w:rFonts w:cs="Times"/>
          <w:iCs/>
          <w:color w:val="141414"/>
          <w:szCs w:val="24"/>
        </w:rPr>
        <w:t xml:space="preserve"> Hrvat ne bi imao pravo na domovnicu ovdje na Zemlji.</w:t>
      </w:r>
    </w:p>
    <w:p w14:paraId="31C26F77" w14:textId="3FCDAB47" w:rsidR="00DE08CF" w:rsidRDefault="006051DB" w:rsidP="0027597C">
      <w:pPr>
        <w:jc w:val="both"/>
        <w:rPr>
          <w:szCs w:val="24"/>
        </w:rPr>
      </w:pPr>
      <w:r w:rsidRPr="006051DB">
        <w:rPr>
          <w:szCs w:val="24"/>
        </w:rPr>
        <w:tab/>
      </w:r>
      <w:r>
        <w:rPr>
          <w:szCs w:val="24"/>
        </w:rPr>
        <w:t>Motiv za prihvaćanje neodržive pretpostavke</w:t>
      </w:r>
      <w:r w:rsidRPr="006051DB">
        <w:rPr>
          <w:szCs w:val="24"/>
        </w:rPr>
        <w:t xml:space="preserve"> da bez razlike</w:t>
      </w:r>
      <w:r>
        <w:rPr>
          <w:szCs w:val="24"/>
        </w:rPr>
        <w:t xml:space="preserve"> u kvalitativnom identitetu ne može biti</w:t>
      </w:r>
      <w:r w:rsidRPr="006051DB">
        <w:rPr>
          <w:szCs w:val="24"/>
        </w:rPr>
        <w:t xml:space="preserve"> ni razlike u numeričkom</w:t>
      </w:r>
      <w:r w:rsidRPr="006051DB">
        <w:t xml:space="preserve"> </w:t>
      </w:r>
      <w:r>
        <w:t xml:space="preserve">može biti i bojazan da </w:t>
      </w:r>
      <w:r w:rsidRPr="000D7B6E">
        <w:rPr>
          <w:i/>
        </w:rPr>
        <w:t>ako se dovoljno promijenimo da ćemo postati netko drugi</w:t>
      </w:r>
      <w:r>
        <w:t xml:space="preserve">. No je li ova bojazan opravdana? Je li istina da možemo postati netko drugi ako se dovoljno promijenimo? </w:t>
      </w:r>
      <w:r w:rsidR="00DE08CF">
        <w:t xml:space="preserve">Je li istina </w:t>
      </w:r>
      <w:r w:rsidR="005F6304">
        <w:t xml:space="preserve">da </w:t>
      </w:r>
      <w:r w:rsidR="000D7B6E" w:rsidRPr="00DE08CF">
        <w:t>promjene u kvalitativnom identitetu (</w:t>
      </w:r>
      <w:r w:rsidR="000D7B6E" w:rsidRPr="00DE08CF">
        <w:rPr>
          <w:i/>
        </w:rPr>
        <w:t>Kakvi smo?</w:t>
      </w:r>
      <w:r w:rsidR="000D7B6E" w:rsidRPr="00DE08CF">
        <w:t>) mogu dovesti do promjene u numeričkom (</w:t>
      </w:r>
      <w:r w:rsidR="000D7B6E" w:rsidRPr="00DE08CF">
        <w:rPr>
          <w:i/>
        </w:rPr>
        <w:t>Tko smo?</w:t>
      </w:r>
      <w:r w:rsidR="000D7B6E" w:rsidRPr="00DE08CF">
        <w:t>)</w:t>
      </w:r>
      <w:r w:rsidR="00DE08CF">
        <w:t>? Dakle, pitanje je</w:t>
      </w:r>
      <w:r w:rsidR="00691ECE" w:rsidRPr="00DE08CF">
        <w:t xml:space="preserve"> </w:t>
      </w:r>
      <w:r w:rsidR="00DE08CF">
        <w:rPr>
          <w:szCs w:val="24"/>
        </w:rPr>
        <w:t xml:space="preserve">može li se entitet toliko promijeniti da postane drugi entitet? Može! Ali samo ako postane entitet </w:t>
      </w:r>
      <w:r w:rsidR="00DE08CF" w:rsidRPr="00596AA6">
        <w:rPr>
          <w:i/>
          <w:szCs w:val="24"/>
        </w:rPr>
        <w:t>druge vrste</w:t>
      </w:r>
      <w:r w:rsidR="00DE08CF">
        <w:rPr>
          <w:szCs w:val="24"/>
        </w:rPr>
        <w:t xml:space="preserve">. Dok god promjena nije tolika da entitet promijeni vrstu kojoj pripada on ostaje </w:t>
      </w:r>
      <w:r w:rsidR="00DE08CF" w:rsidRPr="00DE08CF">
        <w:rPr>
          <w:i/>
          <w:szCs w:val="24"/>
        </w:rPr>
        <w:t>isti entitet</w:t>
      </w:r>
      <w:r w:rsidR="00DE08CF">
        <w:rPr>
          <w:szCs w:val="24"/>
        </w:rPr>
        <w:t xml:space="preserve">, on čuva svoj numerički identitet. Ako entitet </w:t>
      </w:r>
      <w:r w:rsidR="00DE08CF" w:rsidRPr="00984395">
        <w:rPr>
          <w:i/>
          <w:szCs w:val="24"/>
        </w:rPr>
        <w:t xml:space="preserve">x </w:t>
      </w:r>
      <w:r w:rsidR="00DE08CF">
        <w:rPr>
          <w:szCs w:val="24"/>
        </w:rPr>
        <w:t xml:space="preserve">pripada vrsti </w:t>
      </w:r>
      <w:r w:rsidR="00DE08CF" w:rsidRPr="00984395">
        <w:rPr>
          <w:i/>
          <w:szCs w:val="24"/>
        </w:rPr>
        <w:t>V</w:t>
      </w:r>
      <w:r w:rsidR="00DE08CF">
        <w:rPr>
          <w:szCs w:val="24"/>
        </w:rPr>
        <w:t xml:space="preserve"> onda, koliko se god promijenio, ostaje isti entitet dok god pripada vrsti </w:t>
      </w:r>
      <w:r w:rsidR="00DE08CF" w:rsidRPr="00984395">
        <w:rPr>
          <w:i/>
          <w:szCs w:val="24"/>
        </w:rPr>
        <w:t>V</w:t>
      </w:r>
      <w:r w:rsidR="00DE08CF">
        <w:rPr>
          <w:szCs w:val="24"/>
        </w:rPr>
        <w:t xml:space="preserve">. Dakle, x može postati drugi entitet samo ako se toliko promijeni da prestane pripadati vrsti </w:t>
      </w:r>
      <w:r w:rsidR="00DE08CF" w:rsidRPr="00984395">
        <w:rPr>
          <w:i/>
          <w:szCs w:val="24"/>
        </w:rPr>
        <w:t>V</w:t>
      </w:r>
      <w:r w:rsidR="00DE08CF">
        <w:rPr>
          <w:szCs w:val="24"/>
        </w:rPr>
        <w:t xml:space="preserve"> i da počne pripadati nekoj drugoj vrsti.</w:t>
      </w:r>
      <w:r w:rsidR="006833DC" w:rsidRPr="006833DC">
        <w:rPr>
          <w:rStyle w:val="FootnoteReference"/>
          <w:szCs w:val="24"/>
        </w:rPr>
        <w:t xml:space="preserve"> </w:t>
      </w:r>
      <w:r w:rsidR="006833DC">
        <w:rPr>
          <w:rStyle w:val="FootnoteReference"/>
          <w:szCs w:val="24"/>
        </w:rPr>
        <w:footnoteReference w:id="24"/>
      </w:r>
      <w:r w:rsidR="00DE08CF">
        <w:rPr>
          <w:szCs w:val="24"/>
        </w:rPr>
        <w:t xml:space="preserve"> Gregor Samsa u </w:t>
      </w:r>
      <w:r w:rsidR="00DE08CF">
        <w:rPr>
          <w:i/>
          <w:szCs w:val="24"/>
        </w:rPr>
        <w:t>Preobražaju</w:t>
      </w:r>
      <w:r w:rsidR="00DE08CF">
        <w:rPr>
          <w:szCs w:val="24"/>
        </w:rPr>
        <w:t xml:space="preserve"> nije postao druga osoba nego je prestao biti osoba i postao kukac. Okamenjeni svatovi nisu postali neke druge osobe nego su prestali biti osobe i postali stijene. Lotova žena nije postala druga osoba nego je prestala biti osoba i postala stup soli. Kirka nije Odisejeve mornare pretvorila u druge osobe nego u svinje, čime su oni prestali biti osobe. U svim ovim primjerima osobe su se toliko promijenile da su prestale biti osobe i postale nešto drugo. Dakle, promjena u kvalitativnom identitetu može dovesti do promjene u numeričkom identitetu entiteta samo </w:t>
      </w:r>
      <w:r w:rsidR="00DE08CF" w:rsidRPr="00984395">
        <w:rPr>
          <w:i/>
          <w:szCs w:val="24"/>
        </w:rPr>
        <w:t>u smislu da entitet prestane postojati i da od materijala od kojeg je sačinjen nastane novi entitet druge vrste s novim numeričkim identitetom</w:t>
      </w:r>
      <w:r w:rsidR="00DE08CF">
        <w:rPr>
          <w:szCs w:val="24"/>
        </w:rPr>
        <w:t xml:space="preserve">. Da bi imalo smisla reći da se neka stvar jedne vrste pretvorila u neku drugu stvar druge vrste, treba postojati neki </w:t>
      </w:r>
      <w:r w:rsidR="00DE08CF" w:rsidRPr="00B63501">
        <w:rPr>
          <w:i/>
          <w:szCs w:val="24"/>
        </w:rPr>
        <w:t>općenitiji sortal</w:t>
      </w:r>
      <w:r w:rsidR="00DE08CF">
        <w:rPr>
          <w:szCs w:val="24"/>
        </w:rPr>
        <w:t xml:space="preserve"> pod kojeg potpadaju obje vrste. Ako genskim modifikacijama konja pretvorimo u zebru, onda se radi o </w:t>
      </w:r>
      <w:r w:rsidR="00DE08CF" w:rsidRPr="00B63501">
        <w:rPr>
          <w:i/>
          <w:szCs w:val="24"/>
        </w:rPr>
        <w:t>istoj životinji</w:t>
      </w:r>
      <w:r w:rsidR="00DE08CF">
        <w:rPr>
          <w:szCs w:val="24"/>
        </w:rPr>
        <w:t xml:space="preserve"> koja je prije bila konj a sada je zebra. To više nije isti konj jer više uopće nije konj ali je još uvijek ista životinja, jer kada ne bila isto nešto, u ovom slučaju ista životinja, onda ne bi imalo smisla reći da smo konja pretvorili u zebru. </w:t>
      </w:r>
      <w:r w:rsidR="000D5E4A">
        <w:rPr>
          <w:szCs w:val="24"/>
        </w:rPr>
        <w:t xml:space="preserve">Gusjenica koja se pretvorila leptira još uvijek je </w:t>
      </w:r>
      <w:r w:rsidR="000D5E4A" w:rsidRPr="000D5E4A">
        <w:rPr>
          <w:i/>
          <w:szCs w:val="24"/>
        </w:rPr>
        <w:t>isti organizam</w:t>
      </w:r>
      <w:r w:rsidR="000D5E4A">
        <w:rPr>
          <w:szCs w:val="24"/>
        </w:rPr>
        <w:t xml:space="preserve"> ali više nije </w:t>
      </w:r>
      <w:r w:rsidR="000D5E4A" w:rsidRPr="000D5E4A">
        <w:rPr>
          <w:i/>
          <w:szCs w:val="24"/>
        </w:rPr>
        <w:t>ista gusjenica</w:t>
      </w:r>
      <w:r w:rsidR="000D5E4A">
        <w:rPr>
          <w:szCs w:val="24"/>
        </w:rPr>
        <w:t xml:space="preserve"> jer više uopće nije gusjenica nego je leptir. </w:t>
      </w:r>
      <w:r w:rsidR="00DE08CF">
        <w:rPr>
          <w:szCs w:val="24"/>
        </w:rPr>
        <w:t xml:space="preserve">Koliko god mijenjali neki automobil on je i dalje isti automobil, dok god je uopće automobil. To je i dalje </w:t>
      </w:r>
      <w:r w:rsidR="00DE08CF" w:rsidRPr="00890F78">
        <w:rPr>
          <w:i/>
          <w:szCs w:val="24"/>
        </w:rPr>
        <w:t>taj automobil</w:t>
      </w:r>
      <w:r w:rsidR="00DE08CF">
        <w:rPr>
          <w:szCs w:val="24"/>
        </w:rPr>
        <w:t xml:space="preserve"> ma koliko ga promijenili. Ali ako od automobila nizom preinaka napravimo avion, onda to više nije isti automobil naprosto zato što više uopće nije automobil. Isto vrijedi i za nacije; </w:t>
      </w:r>
      <w:r w:rsidR="00DE08CF" w:rsidRPr="00B111FF">
        <w:rPr>
          <w:i/>
          <w:szCs w:val="24"/>
        </w:rPr>
        <w:t>dok god neka grupa ljudi tvori naciju ona ostaje ista nacija i čuva svoj numerički identitet ma koliko mijenjala svoj kvalitativni identitet</w:t>
      </w:r>
      <w:r w:rsidR="00DE08CF">
        <w:rPr>
          <w:szCs w:val="24"/>
        </w:rPr>
        <w:t xml:space="preserve">. </w:t>
      </w:r>
      <w:r w:rsidR="00B111FF">
        <w:rPr>
          <w:szCs w:val="24"/>
        </w:rPr>
        <w:t xml:space="preserve">Nacija može promijeniti bilo koje svojstvo a da i dalje ostane ista nacija. Nacionalni identitet izuzetno je otporan na kontrafaktičke promjene: </w:t>
      </w:r>
      <w:r w:rsidR="00B111FF" w:rsidRPr="00B111FF">
        <w:rPr>
          <w:szCs w:val="24"/>
        </w:rPr>
        <w:t>Turci bi bili Turci i kada bi bili kršćani, Amerikanci bi bili Amerikanci i kada bi bili komunisti, itd</w:t>
      </w:r>
      <w:r w:rsidR="00B111FF">
        <w:rPr>
          <w:szCs w:val="24"/>
        </w:rPr>
        <w:t xml:space="preserve">. </w:t>
      </w:r>
      <w:r w:rsidR="00AC6BC0">
        <w:rPr>
          <w:szCs w:val="24"/>
        </w:rPr>
        <w:t xml:space="preserve">Pleme Lemba u Južnoj Africi pokazuje da nacija može promijeniti čak i </w:t>
      </w:r>
      <w:r w:rsidR="00AC6BC0" w:rsidRPr="00AC6BC0">
        <w:rPr>
          <w:i/>
          <w:szCs w:val="24"/>
        </w:rPr>
        <w:t>rasu</w:t>
      </w:r>
      <w:r w:rsidR="00AC6BC0">
        <w:rPr>
          <w:szCs w:val="24"/>
        </w:rPr>
        <w:t>.</w:t>
      </w:r>
      <w:r w:rsidR="00AC6BC0">
        <w:rPr>
          <w:rStyle w:val="FootnoteReference"/>
          <w:szCs w:val="24"/>
        </w:rPr>
        <w:footnoteReference w:id="25"/>
      </w:r>
      <w:r w:rsidR="00AC6BC0">
        <w:rPr>
          <w:szCs w:val="24"/>
        </w:rPr>
        <w:t xml:space="preserve"> </w:t>
      </w:r>
      <w:r w:rsidR="009F2148">
        <w:rPr>
          <w:szCs w:val="24"/>
        </w:rPr>
        <w:t xml:space="preserve">Neka nacija </w:t>
      </w:r>
      <w:r w:rsidR="009F2148">
        <w:rPr>
          <w:i/>
          <w:szCs w:val="24"/>
        </w:rPr>
        <w:t>N</w:t>
      </w:r>
      <w:r w:rsidR="009F2148">
        <w:rPr>
          <w:szCs w:val="24"/>
        </w:rPr>
        <w:t xml:space="preserve"> ima svojstva </w:t>
      </w:r>
      <w:r w:rsidR="009F2148" w:rsidRPr="009F2148">
        <w:rPr>
          <w:i/>
          <w:szCs w:val="24"/>
        </w:rPr>
        <w:t>F</w:t>
      </w:r>
      <w:r w:rsidR="009F2148">
        <w:rPr>
          <w:szCs w:val="24"/>
          <w:vertAlign w:val="subscript"/>
        </w:rPr>
        <w:t>1</w:t>
      </w:r>
      <w:r w:rsidR="001465F3">
        <w:rPr>
          <w:szCs w:val="24"/>
        </w:rPr>
        <w:t xml:space="preserve"> ... </w:t>
      </w:r>
      <w:r w:rsidR="001465F3" w:rsidRPr="009F2148">
        <w:rPr>
          <w:i/>
          <w:szCs w:val="24"/>
        </w:rPr>
        <w:t>F</w:t>
      </w:r>
      <w:r w:rsidR="009F2148">
        <w:rPr>
          <w:szCs w:val="24"/>
          <w:vertAlign w:val="subscript"/>
        </w:rPr>
        <w:t>10</w:t>
      </w:r>
      <w:r w:rsidR="009F2148">
        <w:rPr>
          <w:szCs w:val="24"/>
        </w:rPr>
        <w:t xml:space="preserve">. Dok su god ostala svojstva fiksirana, </w:t>
      </w:r>
      <w:r w:rsidR="009F2148">
        <w:rPr>
          <w:i/>
          <w:szCs w:val="24"/>
        </w:rPr>
        <w:t>N</w:t>
      </w:r>
      <w:r w:rsidR="009F2148">
        <w:rPr>
          <w:szCs w:val="24"/>
        </w:rPr>
        <w:t xml:space="preserve"> može promijeniti bilo koje svojstvo a da i dalje ostane ista nacija. </w:t>
      </w:r>
      <w:r w:rsidR="009F2148">
        <w:rPr>
          <w:i/>
          <w:szCs w:val="24"/>
        </w:rPr>
        <w:t>N</w:t>
      </w:r>
      <w:r w:rsidR="009F2148">
        <w:rPr>
          <w:szCs w:val="24"/>
        </w:rPr>
        <w:t xml:space="preserve"> može promijeniti religiju, pa nakon par stoljeća jezika, pa nakon par stoljeća teritorij, pa nakon par stoljeća fenotip, ... sve to može promijeniti a da i dalje ostane ista nacija.</w:t>
      </w:r>
      <w:r w:rsidR="00C95500">
        <w:rPr>
          <w:szCs w:val="24"/>
        </w:rPr>
        <w:t xml:space="preserve"> Ako kontinuitet nije prekinut ni u jednom trenutku, nakon par tisuća godina </w:t>
      </w:r>
      <w:r w:rsidR="00C95500">
        <w:rPr>
          <w:i/>
          <w:szCs w:val="24"/>
        </w:rPr>
        <w:t>N</w:t>
      </w:r>
      <w:r w:rsidR="00C95500">
        <w:rPr>
          <w:szCs w:val="24"/>
        </w:rPr>
        <w:t xml:space="preserve"> može više ne imati ni jedno od svojstava </w:t>
      </w:r>
      <w:r w:rsidR="00C95500" w:rsidRPr="009F2148">
        <w:rPr>
          <w:i/>
          <w:szCs w:val="24"/>
        </w:rPr>
        <w:t>F</w:t>
      </w:r>
      <w:r w:rsidR="00C95500">
        <w:rPr>
          <w:szCs w:val="24"/>
          <w:vertAlign w:val="subscript"/>
        </w:rPr>
        <w:t>1</w:t>
      </w:r>
      <w:r w:rsidR="00C95500">
        <w:rPr>
          <w:szCs w:val="24"/>
        </w:rPr>
        <w:t xml:space="preserve"> ... </w:t>
      </w:r>
      <w:r w:rsidR="00C95500" w:rsidRPr="009F2148">
        <w:rPr>
          <w:i/>
          <w:szCs w:val="24"/>
        </w:rPr>
        <w:t>F</w:t>
      </w:r>
      <w:r w:rsidR="00C95500">
        <w:rPr>
          <w:szCs w:val="24"/>
          <w:vertAlign w:val="subscript"/>
        </w:rPr>
        <w:t>10</w:t>
      </w:r>
      <w:r w:rsidR="00C95500">
        <w:rPr>
          <w:szCs w:val="24"/>
        </w:rPr>
        <w:t xml:space="preserve"> a da i dalje bude </w:t>
      </w:r>
      <w:r w:rsidR="00C95500">
        <w:rPr>
          <w:i/>
          <w:szCs w:val="24"/>
        </w:rPr>
        <w:t>N</w:t>
      </w:r>
      <w:r w:rsidR="00C95500">
        <w:rPr>
          <w:szCs w:val="24"/>
        </w:rPr>
        <w:t>.</w:t>
      </w:r>
      <w:r w:rsidR="00C95500">
        <w:rPr>
          <w:rStyle w:val="FootnoteReference"/>
          <w:szCs w:val="24"/>
        </w:rPr>
        <w:footnoteReference w:id="26"/>
      </w:r>
      <w:r w:rsidR="00C95500">
        <w:rPr>
          <w:szCs w:val="24"/>
        </w:rPr>
        <w:t xml:space="preserve"> </w:t>
      </w:r>
      <w:r w:rsidR="00FB50BE">
        <w:rPr>
          <w:szCs w:val="24"/>
        </w:rPr>
        <w:t>Iranci mogu kolektivno migrirati u Rusiju i tamo prihvatiti pravoslavlje, nakon toga migrirati u Kinu i tamo poprimiti azijski fenotip, nakon toga migrirati u Indiju i tamo prihvatiti jezik, te se na koncu opet vratiti u Iran. N</w:t>
      </w:r>
      <w:r w:rsidR="004A5441">
        <w:rPr>
          <w:szCs w:val="24"/>
        </w:rPr>
        <w:t xml:space="preserve">jihov kvalitativni identitet bio bi </w:t>
      </w:r>
      <w:r w:rsidR="00FB50BE">
        <w:rPr>
          <w:szCs w:val="24"/>
        </w:rPr>
        <w:t>potpuno promijen</w:t>
      </w:r>
      <w:r w:rsidR="004A5441">
        <w:rPr>
          <w:szCs w:val="24"/>
        </w:rPr>
        <w:t>jen ali bi</w:t>
      </w:r>
      <w:r w:rsidR="00FB50BE">
        <w:rPr>
          <w:szCs w:val="24"/>
        </w:rPr>
        <w:t xml:space="preserve"> n</w:t>
      </w:r>
      <w:r w:rsidR="004A5441">
        <w:rPr>
          <w:szCs w:val="24"/>
        </w:rPr>
        <w:t>jihov numerički identitet ostao</w:t>
      </w:r>
      <w:r w:rsidR="00FB50BE">
        <w:rPr>
          <w:szCs w:val="24"/>
        </w:rPr>
        <w:t xml:space="preserve"> sač</w:t>
      </w:r>
      <w:r w:rsidR="004A5441">
        <w:rPr>
          <w:szCs w:val="24"/>
        </w:rPr>
        <w:t>uvan. U numeričkom smislu oni bi i dalje bil</w:t>
      </w:r>
      <w:r w:rsidR="00FB50BE">
        <w:rPr>
          <w:szCs w:val="24"/>
        </w:rPr>
        <w:t xml:space="preserve">i </w:t>
      </w:r>
      <w:r w:rsidR="00FB50BE" w:rsidRPr="00FB50BE">
        <w:rPr>
          <w:i/>
          <w:szCs w:val="24"/>
        </w:rPr>
        <w:t>ista nacija</w:t>
      </w:r>
      <w:r w:rsidR="00FB50BE">
        <w:rPr>
          <w:szCs w:val="24"/>
        </w:rPr>
        <w:t xml:space="preserve"> koja je prije nekoliko tisuća godina iz Irana </w:t>
      </w:r>
      <w:r w:rsidR="004A5441">
        <w:rPr>
          <w:szCs w:val="24"/>
        </w:rPr>
        <w:t xml:space="preserve">krenula prema Rusiji, samo pod uvjetom da ni u jednom trenutku nisu prestali biti nacija. </w:t>
      </w:r>
      <w:r w:rsidR="00DE664C">
        <w:rPr>
          <w:szCs w:val="24"/>
        </w:rPr>
        <w:t>Ovo može biti iznenađujuće, no ovo je posljedica našeg kriterija identiteta za nacije</w:t>
      </w:r>
      <w:r w:rsidR="00FB50BE">
        <w:rPr>
          <w:szCs w:val="24"/>
        </w:rPr>
        <w:t>, takvoga kakav on jest</w:t>
      </w:r>
      <w:r w:rsidR="00DE664C">
        <w:rPr>
          <w:szCs w:val="24"/>
        </w:rPr>
        <w:t>. Pojmovna analiza ponekad može dati iznenađujuće rezultate zato što nismo svjesni svih implikacija pojma ili k</w:t>
      </w:r>
      <w:r w:rsidR="004A5441">
        <w:rPr>
          <w:szCs w:val="24"/>
        </w:rPr>
        <w:t>riterija kojeg imamo</w:t>
      </w:r>
      <w:r w:rsidR="00DE664C">
        <w:rPr>
          <w:szCs w:val="24"/>
        </w:rPr>
        <w:t>.</w:t>
      </w:r>
      <w:r w:rsidR="00DE664C">
        <w:rPr>
          <w:rStyle w:val="FootnoteReference"/>
          <w:szCs w:val="24"/>
        </w:rPr>
        <w:footnoteReference w:id="27"/>
      </w:r>
      <w:r w:rsidR="00FB50BE">
        <w:rPr>
          <w:szCs w:val="24"/>
        </w:rPr>
        <w:t xml:space="preserve"> </w:t>
      </w:r>
      <w:r w:rsidR="00E24D39">
        <w:rPr>
          <w:szCs w:val="24"/>
        </w:rPr>
        <w:t>Zastupnici argumenta iz identiteta, kada inzistiraju na važnosti očuvanja nacionalnog identiteta, vjerojatno nisu svjesni svih implikacija pojma o kojem govore.</w:t>
      </w:r>
      <w:r w:rsidR="00792259">
        <w:rPr>
          <w:szCs w:val="24"/>
        </w:rPr>
        <w:t xml:space="preserve"> Dakle, k</w:t>
      </w:r>
      <w:r w:rsidR="00DE08CF">
        <w:rPr>
          <w:szCs w:val="24"/>
        </w:rPr>
        <w:t xml:space="preserve">oliko se god mijenjala, </w:t>
      </w:r>
      <w:r w:rsidR="00DE08CF" w:rsidRPr="00DE08CF">
        <w:rPr>
          <w:i/>
          <w:szCs w:val="24"/>
        </w:rPr>
        <w:t>dok god neka nacija jest nacija ona je ista nacija</w:t>
      </w:r>
      <w:r w:rsidR="00DE08CF">
        <w:rPr>
          <w:szCs w:val="24"/>
        </w:rPr>
        <w:t xml:space="preserve">. Ona može prestati postojati ali ne može postati neka druga nacija. Isto kao i u prethodnim slučajevima, </w:t>
      </w:r>
      <w:r w:rsidR="00DE08CF" w:rsidRPr="006B6EF1">
        <w:rPr>
          <w:szCs w:val="24"/>
        </w:rPr>
        <w:t>promjene u kvalitativnom identitetu mogu dovesti do promjene u numeričkom samo ako entitet neke vrste prestane biti entitet te vrste i postane entitet neke druge vrste.</w:t>
      </w:r>
      <w:r w:rsidR="006B6EF1">
        <w:rPr>
          <w:szCs w:val="24"/>
        </w:rPr>
        <w:t xml:space="preserve"> </w:t>
      </w:r>
      <w:r w:rsidR="006B6EF1" w:rsidRPr="006B6EF1">
        <w:rPr>
          <w:i/>
          <w:szCs w:val="24"/>
        </w:rPr>
        <w:t>Dakle, ne moramo se bojati promjene, koliko se god promijenili uvijek ćemo biti oni koji jesmo.</w:t>
      </w:r>
      <w:r w:rsidR="00F33C0A">
        <w:rPr>
          <w:i/>
          <w:szCs w:val="24"/>
        </w:rPr>
        <w:t xml:space="preserve"> Dok god jesmo bit ćemo oni koji jesmo, ma koliko se promijenili.</w:t>
      </w:r>
    </w:p>
    <w:p w14:paraId="7E077C41" w14:textId="77777777" w:rsidR="00F33C0A" w:rsidRDefault="00F33C0A" w:rsidP="0027597C">
      <w:pPr>
        <w:jc w:val="both"/>
        <w:rPr>
          <w:szCs w:val="24"/>
        </w:rPr>
      </w:pPr>
    </w:p>
    <w:p w14:paraId="0036C001" w14:textId="37D24479" w:rsidR="00F33C0A" w:rsidRPr="00BE1820" w:rsidRDefault="00BE1820" w:rsidP="0027597C">
      <w:pPr>
        <w:jc w:val="both"/>
        <w:rPr>
          <w:i/>
          <w:szCs w:val="24"/>
        </w:rPr>
      </w:pPr>
      <w:r w:rsidRPr="00BE1820">
        <w:rPr>
          <w:i/>
          <w:szCs w:val="24"/>
        </w:rPr>
        <w:t>Brkanje epistemičkog i ontološkog identiteta</w:t>
      </w:r>
    </w:p>
    <w:p w14:paraId="4F823ECB" w14:textId="332D6F4A" w:rsidR="006E59EC" w:rsidRPr="00905E1C" w:rsidRDefault="00343591" w:rsidP="0027597C">
      <w:pPr>
        <w:jc w:val="both"/>
        <w:rPr>
          <w:szCs w:val="24"/>
        </w:rPr>
      </w:pPr>
      <w:r w:rsidRPr="00343591">
        <w:rPr>
          <w:szCs w:val="24"/>
        </w:rPr>
        <w:t>Brkanje epistemičkog i ontološkog identiteta</w:t>
      </w:r>
      <w:r>
        <w:rPr>
          <w:szCs w:val="24"/>
        </w:rPr>
        <w:t xml:space="preserve"> je</w:t>
      </w:r>
      <w:r w:rsidR="00631BD0">
        <w:rPr>
          <w:szCs w:val="24"/>
        </w:rPr>
        <w:t>st</w:t>
      </w:r>
      <w:r>
        <w:rPr>
          <w:szCs w:val="24"/>
        </w:rPr>
        <w:t xml:space="preserve"> </w:t>
      </w:r>
      <w:r w:rsidR="006E59EC" w:rsidRPr="006E59EC">
        <w:rPr>
          <w:szCs w:val="24"/>
        </w:rPr>
        <w:t xml:space="preserve">brkanje </w:t>
      </w:r>
      <w:r w:rsidR="006E59EC" w:rsidRPr="00AE56A3">
        <w:rPr>
          <w:i/>
          <w:szCs w:val="24"/>
        </w:rPr>
        <w:t>prepoznatljivosti</w:t>
      </w:r>
      <w:r w:rsidR="006E59EC" w:rsidRPr="006E59EC">
        <w:rPr>
          <w:szCs w:val="24"/>
        </w:rPr>
        <w:t xml:space="preserve"> i </w:t>
      </w:r>
      <w:r w:rsidR="006E59EC" w:rsidRPr="00AE56A3">
        <w:rPr>
          <w:i/>
          <w:szCs w:val="24"/>
        </w:rPr>
        <w:t>istosti</w:t>
      </w:r>
      <w:r w:rsidR="006E59EC" w:rsidRPr="006E59EC">
        <w:rPr>
          <w:szCs w:val="24"/>
        </w:rPr>
        <w:t xml:space="preserve">, toga </w:t>
      </w:r>
      <w:r w:rsidR="00AE56A3" w:rsidRPr="00AE56A3">
        <w:rPr>
          <w:i/>
          <w:szCs w:val="24"/>
        </w:rPr>
        <w:t xml:space="preserve">po čemu </w:t>
      </w:r>
      <w:r w:rsidR="006E59EC" w:rsidRPr="00AE56A3">
        <w:rPr>
          <w:i/>
          <w:szCs w:val="24"/>
        </w:rPr>
        <w:t>mi prepoznajemo stvari</w:t>
      </w:r>
      <w:r w:rsidR="006E59EC" w:rsidRPr="006E59EC">
        <w:rPr>
          <w:szCs w:val="24"/>
        </w:rPr>
        <w:t xml:space="preserve"> i toga </w:t>
      </w:r>
      <w:r w:rsidR="006E59EC" w:rsidRPr="00AE56A3">
        <w:rPr>
          <w:i/>
          <w:szCs w:val="24"/>
        </w:rPr>
        <w:t>jesu li one iste</w:t>
      </w:r>
      <w:r w:rsidR="006E59EC" w:rsidRPr="006E59EC">
        <w:rPr>
          <w:szCs w:val="24"/>
        </w:rPr>
        <w:t>.</w:t>
      </w:r>
      <w:r w:rsidR="00AE56A3">
        <w:rPr>
          <w:szCs w:val="24"/>
        </w:rPr>
        <w:t xml:space="preserve"> Skloni smo tome da neko uočljivo i specifično svojstvo po kojem prepoznajemo neku stvar proglasimo njenim identitetom. </w:t>
      </w:r>
      <w:r w:rsidR="000F1250">
        <w:rPr>
          <w:szCs w:val="24"/>
        </w:rPr>
        <w:t xml:space="preserve">Ako riječ </w:t>
      </w:r>
      <w:r w:rsidR="000F1250">
        <w:rPr>
          <w:i/>
          <w:szCs w:val="24"/>
        </w:rPr>
        <w:t>identitet</w:t>
      </w:r>
      <w:r w:rsidR="000F1250">
        <w:rPr>
          <w:szCs w:val="24"/>
        </w:rPr>
        <w:t xml:space="preserve"> koristimo u tom smislu onda su jasne tvrdnje da je identitet neke stvari ono što ju razlikuje od svih ostalih stvari i ono što ju čini baš tom stvari. </w:t>
      </w:r>
      <w:r w:rsidR="00B10630">
        <w:rPr>
          <w:szCs w:val="24"/>
        </w:rPr>
        <w:t xml:space="preserve">Isto je tako razumljiva i bojazan da ćemo zbog nestanka nekog </w:t>
      </w:r>
      <w:r w:rsidR="00AA1564">
        <w:rPr>
          <w:szCs w:val="24"/>
        </w:rPr>
        <w:t>običaja izgubiti svoj identitet i da</w:t>
      </w:r>
      <w:r w:rsidR="00B10630">
        <w:rPr>
          <w:szCs w:val="24"/>
        </w:rPr>
        <w:t xml:space="preserve"> više nećemo biti oni koji</w:t>
      </w:r>
      <w:r w:rsidR="00AA1564">
        <w:rPr>
          <w:szCs w:val="24"/>
        </w:rPr>
        <w:t xml:space="preserve"> jesmo</w:t>
      </w:r>
      <w:r w:rsidR="001608E5">
        <w:rPr>
          <w:szCs w:val="24"/>
        </w:rPr>
        <w:t>, u smislu da više nećemo biti prepoznatljivi</w:t>
      </w:r>
      <w:r w:rsidR="00AA1564">
        <w:rPr>
          <w:szCs w:val="24"/>
        </w:rPr>
        <w:t xml:space="preserve">. </w:t>
      </w:r>
      <w:r w:rsidR="001608E5">
        <w:rPr>
          <w:szCs w:val="24"/>
        </w:rPr>
        <w:t xml:space="preserve">Ako se o identitetu govori u tom </w:t>
      </w:r>
      <w:r w:rsidR="00AA1564">
        <w:rPr>
          <w:szCs w:val="24"/>
        </w:rPr>
        <w:t>smislu</w:t>
      </w:r>
      <w:r w:rsidR="001608E5">
        <w:rPr>
          <w:szCs w:val="24"/>
        </w:rPr>
        <w:t>,</w:t>
      </w:r>
      <w:r w:rsidR="00AA1564">
        <w:rPr>
          <w:szCs w:val="24"/>
        </w:rPr>
        <w:t xml:space="preserve"> može se reći da </w:t>
      </w:r>
      <w:r w:rsidR="00AA1564">
        <w:t xml:space="preserve">radnici u </w:t>
      </w:r>
      <w:r w:rsidR="00AA1564">
        <w:rPr>
          <w:i/>
        </w:rPr>
        <w:t>Metropolisu</w:t>
      </w:r>
      <w:r w:rsidR="00AA1564">
        <w:t xml:space="preserve"> i đaci u </w:t>
      </w:r>
      <w:r w:rsidR="00AA1564">
        <w:rPr>
          <w:i/>
        </w:rPr>
        <w:t>Another Brick in the Wall</w:t>
      </w:r>
      <w:r w:rsidR="00AA1564">
        <w:rPr>
          <w:szCs w:val="24"/>
        </w:rPr>
        <w:t xml:space="preserve"> nemaju identiteta, ne može ih se raspoznati od ostalih, svi su jednaki. Međutim, ovakva upotreba izraza </w:t>
      </w:r>
      <w:r w:rsidR="00AA1564">
        <w:rPr>
          <w:i/>
          <w:szCs w:val="24"/>
        </w:rPr>
        <w:t>identitet</w:t>
      </w:r>
      <w:r w:rsidR="00AA1564">
        <w:rPr>
          <w:szCs w:val="24"/>
        </w:rPr>
        <w:t xml:space="preserve"> je površna i pogrešna. </w:t>
      </w:r>
      <w:r w:rsidR="00C129C0">
        <w:rPr>
          <w:szCs w:val="24"/>
        </w:rPr>
        <w:t>Zapravo, t</w:t>
      </w:r>
      <w:r w:rsidR="001608E5">
        <w:rPr>
          <w:szCs w:val="24"/>
        </w:rPr>
        <w:t>o je smisao u kojem Ministarstvo turizma raspisuje natječaj za najbolji suvenir</w:t>
      </w:r>
      <w:r w:rsidR="00C129C0">
        <w:rPr>
          <w:szCs w:val="24"/>
        </w:rPr>
        <w:t xml:space="preserve"> i razlog zbog kojeg se ugostitelji na Jadranu žale na turiste koji naručuju ćevapčiće i šljivovicu</w:t>
      </w:r>
      <w:r w:rsidR="001608E5">
        <w:rPr>
          <w:szCs w:val="24"/>
        </w:rPr>
        <w:t>.</w:t>
      </w:r>
      <w:r w:rsidR="001608E5">
        <w:rPr>
          <w:rStyle w:val="FootnoteReference"/>
          <w:szCs w:val="24"/>
        </w:rPr>
        <w:footnoteReference w:id="28"/>
      </w:r>
      <w:r w:rsidR="001608E5">
        <w:rPr>
          <w:szCs w:val="24"/>
        </w:rPr>
        <w:t xml:space="preserve"> </w:t>
      </w:r>
      <w:r w:rsidR="00AA1564">
        <w:rPr>
          <w:i/>
          <w:szCs w:val="24"/>
        </w:rPr>
        <w:t>Pr</w:t>
      </w:r>
      <w:r w:rsidR="00AA1564" w:rsidRPr="00AA1564">
        <w:rPr>
          <w:i/>
          <w:szCs w:val="24"/>
        </w:rPr>
        <w:t>epoznatljivost nije isto što i identitet!</w:t>
      </w:r>
      <w:r w:rsidR="00B10630">
        <w:rPr>
          <w:szCs w:val="24"/>
        </w:rPr>
        <w:t xml:space="preserve"> </w:t>
      </w:r>
      <w:r w:rsidR="00AA1564">
        <w:rPr>
          <w:szCs w:val="24"/>
        </w:rPr>
        <w:t>Prepoznatljivost je svojstvo stvari da može biti la</w:t>
      </w:r>
      <w:r w:rsidR="00621BE5">
        <w:rPr>
          <w:szCs w:val="24"/>
        </w:rPr>
        <w:t>ko uočena među drugim stvarima. To je relacijsko svojstvo koje stvar ima u odnosu na epistemičku zajednicu. S druge strane, i</w:t>
      </w:r>
      <w:r w:rsidR="00AA1564">
        <w:rPr>
          <w:szCs w:val="24"/>
        </w:rPr>
        <w:t>dentitet je relacija koju stvar ima prema samoj se</w:t>
      </w:r>
      <w:r w:rsidR="00621BE5">
        <w:rPr>
          <w:szCs w:val="24"/>
        </w:rPr>
        <w:t xml:space="preserve">bi. </w:t>
      </w:r>
      <w:r w:rsidR="00621BE5" w:rsidRPr="00621BE5">
        <w:rPr>
          <w:i/>
          <w:szCs w:val="24"/>
        </w:rPr>
        <w:t>To su dvije različite relacije i ne smije ih se brkati</w:t>
      </w:r>
      <w:r w:rsidR="00AA1564" w:rsidRPr="00621BE5">
        <w:rPr>
          <w:i/>
          <w:szCs w:val="24"/>
        </w:rPr>
        <w:t>!</w:t>
      </w:r>
      <w:r w:rsidR="00AA1564">
        <w:rPr>
          <w:szCs w:val="24"/>
        </w:rPr>
        <w:t xml:space="preserve"> </w:t>
      </w:r>
      <w:r w:rsidR="00905E1C">
        <w:rPr>
          <w:szCs w:val="24"/>
        </w:rPr>
        <w:t xml:space="preserve">Recimo da stvar </w:t>
      </w:r>
      <w:r w:rsidR="00905E1C">
        <w:rPr>
          <w:i/>
          <w:szCs w:val="24"/>
        </w:rPr>
        <w:t>x</w:t>
      </w:r>
      <w:r w:rsidR="00905E1C">
        <w:rPr>
          <w:szCs w:val="24"/>
        </w:rPr>
        <w:t xml:space="preserve"> ima svojstvo </w:t>
      </w:r>
      <w:r w:rsidR="00905E1C">
        <w:rPr>
          <w:i/>
          <w:szCs w:val="24"/>
        </w:rPr>
        <w:t>F</w:t>
      </w:r>
      <w:r w:rsidR="00905E1C">
        <w:rPr>
          <w:szCs w:val="24"/>
        </w:rPr>
        <w:t>. Usporedimo sljedeće iskaze:</w:t>
      </w:r>
    </w:p>
    <w:p w14:paraId="6EE5267C" w14:textId="77777777" w:rsidR="00AA1564" w:rsidRPr="000F1250" w:rsidRDefault="00AA1564" w:rsidP="0027597C">
      <w:pPr>
        <w:jc w:val="both"/>
        <w:rPr>
          <w:szCs w:val="24"/>
        </w:rPr>
      </w:pPr>
    </w:p>
    <w:p w14:paraId="3F1074EC" w14:textId="4CED5EBD" w:rsidR="006E59EC" w:rsidRPr="006E59EC" w:rsidRDefault="006E59EC" w:rsidP="0027597C">
      <w:pPr>
        <w:jc w:val="both"/>
        <w:rPr>
          <w:szCs w:val="24"/>
        </w:rPr>
      </w:pPr>
      <w:r w:rsidRPr="006E59EC">
        <w:rPr>
          <w:szCs w:val="24"/>
        </w:rPr>
        <w:t xml:space="preserve"> </w:t>
      </w:r>
      <w:r w:rsidR="00905E1C">
        <w:rPr>
          <w:szCs w:val="24"/>
        </w:rPr>
        <w:tab/>
      </w:r>
      <w:r w:rsidR="00905E1C">
        <w:rPr>
          <w:i/>
          <w:szCs w:val="24"/>
        </w:rPr>
        <w:t>x</w:t>
      </w:r>
      <w:r w:rsidRPr="006E59EC">
        <w:rPr>
          <w:szCs w:val="24"/>
        </w:rPr>
        <w:t xml:space="preserve"> je poznat po </w:t>
      </w:r>
      <w:r w:rsidRPr="00905E1C">
        <w:rPr>
          <w:i/>
          <w:szCs w:val="24"/>
        </w:rPr>
        <w:t>F</w:t>
      </w:r>
      <w:r w:rsidRPr="006E59EC">
        <w:rPr>
          <w:szCs w:val="24"/>
        </w:rPr>
        <w:t>-u.</w:t>
      </w:r>
    </w:p>
    <w:p w14:paraId="756248D7" w14:textId="3C36574F" w:rsidR="006E59EC" w:rsidRDefault="006E59EC" w:rsidP="0027597C">
      <w:pPr>
        <w:jc w:val="both"/>
        <w:rPr>
          <w:szCs w:val="24"/>
        </w:rPr>
      </w:pPr>
      <w:r w:rsidRPr="006E59EC">
        <w:rPr>
          <w:szCs w:val="24"/>
        </w:rPr>
        <w:t xml:space="preserve"> </w:t>
      </w:r>
      <w:r w:rsidR="00905E1C">
        <w:rPr>
          <w:szCs w:val="24"/>
        </w:rPr>
        <w:tab/>
      </w:r>
      <w:r w:rsidR="00905E1C">
        <w:rPr>
          <w:i/>
          <w:szCs w:val="24"/>
        </w:rPr>
        <w:t>x</w:t>
      </w:r>
      <w:r w:rsidRPr="006E59EC">
        <w:rPr>
          <w:szCs w:val="24"/>
        </w:rPr>
        <w:t xml:space="preserve"> ne bi bio </w:t>
      </w:r>
      <w:r w:rsidR="00905E1C">
        <w:rPr>
          <w:i/>
          <w:szCs w:val="24"/>
        </w:rPr>
        <w:t>x</w:t>
      </w:r>
      <w:r w:rsidRPr="006E59EC">
        <w:rPr>
          <w:szCs w:val="24"/>
        </w:rPr>
        <w:t xml:space="preserve"> kada ne bi bio </w:t>
      </w:r>
      <w:r w:rsidRPr="00905E1C">
        <w:rPr>
          <w:i/>
          <w:szCs w:val="24"/>
        </w:rPr>
        <w:t>F</w:t>
      </w:r>
      <w:r w:rsidRPr="006E59EC">
        <w:rPr>
          <w:szCs w:val="24"/>
        </w:rPr>
        <w:t>.</w:t>
      </w:r>
    </w:p>
    <w:p w14:paraId="3B0C4D77" w14:textId="77777777" w:rsidR="00C129C0" w:rsidRPr="006E59EC" w:rsidRDefault="00C129C0" w:rsidP="0027597C">
      <w:pPr>
        <w:jc w:val="both"/>
        <w:rPr>
          <w:szCs w:val="24"/>
        </w:rPr>
      </w:pPr>
    </w:p>
    <w:p w14:paraId="095FCCA1" w14:textId="711347B1" w:rsidR="00F61FF5" w:rsidRPr="00DE08CF" w:rsidRDefault="00905E1C" w:rsidP="0027597C">
      <w:pPr>
        <w:jc w:val="both"/>
      </w:pPr>
      <w:r>
        <w:rPr>
          <w:szCs w:val="24"/>
        </w:rPr>
        <w:t>Oni nisu ekvivalentni. Moguće su situacije u kojima je jedan istinit a drugi nije.</w:t>
      </w:r>
      <w:r w:rsidR="006E59EC" w:rsidRPr="006E59EC">
        <w:rPr>
          <w:szCs w:val="24"/>
        </w:rPr>
        <w:t xml:space="preserve"> </w:t>
      </w:r>
      <w:r w:rsidR="00CA50FC">
        <w:rPr>
          <w:szCs w:val="24"/>
        </w:rPr>
        <w:t xml:space="preserve">Njima se tvrde različite stvari. Mi razumijemo što se hoće reći kada se kaže da </w:t>
      </w:r>
      <w:r w:rsidR="006E59EC" w:rsidRPr="006E59EC">
        <w:rPr>
          <w:szCs w:val="24"/>
        </w:rPr>
        <w:t>Cyrano de Bergerac n</w:t>
      </w:r>
      <w:r w:rsidR="00C129C0">
        <w:rPr>
          <w:szCs w:val="24"/>
        </w:rPr>
        <w:t>e bi bio Cyrano de Bergerac da</w:t>
      </w:r>
      <w:r w:rsidR="006E59EC" w:rsidRPr="006E59EC">
        <w:rPr>
          <w:szCs w:val="24"/>
        </w:rPr>
        <w:t xml:space="preserve"> </w:t>
      </w:r>
      <w:r w:rsidR="00C129C0">
        <w:rPr>
          <w:szCs w:val="24"/>
        </w:rPr>
        <w:t xml:space="preserve">nije </w:t>
      </w:r>
      <w:r w:rsidR="006E59EC" w:rsidRPr="006E59EC">
        <w:rPr>
          <w:szCs w:val="24"/>
        </w:rPr>
        <w:t>imao veliki nos</w:t>
      </w:r>
      <w:r w:rsidR="00CA50FC">
        <w:rPr>
          <w:szCs w:val="24"/>
        </w:rPr>
        <w:t xml:space="preserve"> i da ga je njegov nos činio osobom koja je on bio; da </w:t>
      </w:r>
      <w:r w:rsidR="006E59EC" w:rsidRPr="006E59EC">
        <w:rPr>
          <w:szCs w:val="24"/>
        </w:rPr>
        <w:t>Pero ne bi bio P</w:t>
      </w:r>
      <w:r w:rsidR="00CA50FC">
        <w:rPr>
          <w:szCs w:val="24"/>
        </w:rPr>
        <w:t xml:space="preserve">ero kada ne bi nešto prigovarao i da </w:t>
      </w:r>
      <w:r w:rsidR="006E59EC" w:rsidRPr="006E59EC">
        <w:rPr>
          <w:szCs w:val="24"/>
        </w:rPr>
        <w:t>Drniš ne bi bio Drniš kada se u njemu ne bi proizvodili pršuti.</w:t>
      </w:r>
      <w:r w:rsidR="00CA50FC">
        <w:rPr>
          <w:szCs w:val="24"/>
        </w:rPr>
        <w:t xml:space="preserve"> No ti iskazi su metafore, doslovno shvaćeni oni su neistiniti! Jasno je da bi Cyrano de Bergerac </w:t>
      </w:r>
      <w:r w:rsidR="00CA50FC" w:rsidRPr="006E59EC">
        <w:rPr>
          <w:szCs w:val="24"/>
        </w:rPr>
        <w:t xml:space="preserve">bio Cyrano de Bergerac </w:t>
      </w:r>
      <w:r w:rsidR="00CA50FC">
        <w:rPr>
          <w:szCs w:val="24"/>
        </w:rPr>
        <w:t xml:space="preserve">i da je </w:t>
      </w:r>
      <w:r w:rsidR="00CA50FC" w:rsidRPr="006E59EC">
        <w:rPr>
          <w:szCs w:val="24"/>
        </w:rPr>
        <w:t>imao veliki nos</w:t>
      </w:r>
      <w:r w:rsidR="00CA50FC">
        <w:rPr>
          <w:szCs w:val="24"/>
        </w:rPr>
        <w:t xml:space="preserve">; da bi Pero </w:t>
      </w:r>
      <w:r w:rsidR="00CA50FC" w:rsidRPr="006E59EC">
        <w:rPr>
          <w:szCs w:val="24"/>
        </w:rPr>
        <w:t>bio P</w:t>
      </w:r>
      <w:r w:rsidR="00CA50FC">
        <w:rPr>
          <w:szCs w:val="24"/>
        </w:rPr>
        <w:t xml:space="preserve">ero i kada ne bi prigovarao; da bi </w:t>
      </w:r>
      <w:r w:rsidR="00CA50FC" w:rsidRPr="006E59EC">
        <w:rPr>
          <w:szCs w:val="24"/>
        </w:rPr>
        <w:t xml:space="preserve">Drniš bio Drniš </w:t>
      </w:r>
      <w:r w:rsidR="00CA50FC">
        <w:rPr>
          <w:szCs w:val="24"/>
        </w:rPr>
        <w:t xml:space="preserve">i </w:t>
      </w:r>
      <w:r w:rsidR="00CA50FC" w:rsidRPr="006E59EC">
        <w:rPr>
          <w:szCs w:val="24"/>
        </w:rPr>
        <w:t>kada se u njemu ne bi proizvodili pršuti.</w:t>
      </w:r>
      <w:r w:rsidR="00CA50FC">
        <w:rPr>
          <w:szCs w:val="24"/>
        </w:rPr>
        <w:t xml:space="preserve"> </w:t>
      </w:r>
      <w:r w:rsidR="00C129C0">
        <w:rPr>
          <w:szCs w:val="24"/>
        </w:rPr>
        <w:t xml:space="preserve">Na prosvjedima protiv zatvaranja </w:t>
      </w:r>
      <w:r w:rsidR="00C129C0" w:rsidRPr="00C129C0">
        <w:rPr>
          <w:i/>
          <w:szCs w:val="24"/>
        </w:rPr>
        <w:t>Radija 101</w:t>
      </w:r>
      <w:r w:rsidR="00C129C0">
        <w:rPr>
          <w:szCs w:val="24"/>
        </w:rPr>
        <w:t xml:space="preserve"> slogan je bio </w:t>
      </w:r>
      <w:r w:rsidR="006E59EC" w:rsidRPr="00C129C0">
        <w:rPr>
          <w:i/>
          <w:szCs w:val="24"/>
        </w:rPr>
        <w:t>Zagreb ne bi bio Zagreb bez Radija 101</w:t>
      </w:r>
      <w:r w:rsidR="00C129C0">
        <w:rPr>
          <w:i/>
          <w:szCs w:val="24"/>
        </w:rPr>
        <w:t>!</w:t>
      </w:r>
      <w:r w:rsidR="00C129C0">
        <w:rPr>
          <w:szCs w:val="24"/>
        </w:rPr>
        <w:t xml:space="preserve"> </w:t>
      </w:r>
      <w:r w:rsidR="00EB750D">
        <w:rPr>
          <w:szCs w:val="24"/>
        </w:rPr>
        <w:t xml:space="preserve">Jasno je što se htjelo reći tim sloganom, međutim, u svom doslovnom značenju on je očito neistinit, jasno je da bi </w:t>
      </w:r>
      <w:r w:rsidR="00EB750D" w:rsidRPr="00EB750D">
        <w:rPr>
          <w:i/>
          <w:szCs w:val="24"/>
        </w:rPr>
        <w:t>Zagreb bio Zagreb i bez Radija 101</w:t>
      </w:r>
      <w:r w:rsidR="00EB750D">
        <w:rPr>
          <w:szCs w:val="24"/>
        </w:rPr>
        <w:t xml:space="preserve">. </w:t>
      </w:r>
      <w:r w:rsidR="00D25D4E">
        <w:rPr>
          <w:szCs w:val="24"/>
        </w:rPr>
        <w:t xml:space="preserve">Zagreb bi trebao doživjeti radikalnu transformaciju da prestane biti Zagreb. Trebao bi doslovno prestati postojati da prestane biti Zagreb. Trebao bi biti potpuno razoren a ruševine bi trebale biti raznesene, tek bi u tom slučaju prestao biti grad koji jest. Razaranje Hirošime najgore je jednokratno razaranje u povijesti čovječanstva ali grad je nastavio postojati i nakon 1945. Današnja Hirošima je </w:t>
      </w:r>
      <w:r w:rsidR="00D25D4E" w:rsidRPr="00D25D4E">
        <w:rPr>
          <w:i/>
          <w:szCs w:val="24"/>
        </w:rPr>
        <w:t>isti grad</w:t>
      </w:r>
      <w:r w:rsidR="00D25D4E">
        <w:rPr>
          <w:szCs w:val="24"/>
        </w:rPr>
        <w:t xml:space="preserve"> kao i Hirošima prije Drugog svjetskog rata. </w:t>
      </w:r>
      <w:r w:rsidR="00570BBD">
        <w:rPr>
          <w:szCs w:val="24"/>
        </w:rPr>
        <w:t>Ako stariji stanovnik Hirošime lamentira da to više nije isti grad, da to nije grad koji je bio prije Drugog svjetskog rata, to možemo shvatiti samo kao metafo</w:t>
      </w:r>
      <w:r w:rsidR="00A53F52">
        <w:rPr>
          <w:szCs w:val="24"/>
        </w:rPr>
        <w:t>ru kojom želi reći nešto drugo, v</w:t>
      </w:r>
      <w:r w:rsidR="00BB37AA">
        <w:rPr>
          <w:szCs w:val="24"/>
        </w:rPr>
        <w:t xml:space="preserve">jerojatno da Hirošima više nema malih uskih uličica po kojima je bila prepoznatljiva ili nešto slično. No iako je izgubila svojstva po kojima je bila prepoznatljiva ona je i dalje isti grad. Argument iz identiteta ili to-je-ono-što-jesmo-argument tipično počiva upravo na brkanju prepoznatljivosti (epistemičkog identiteta) i istosti (ontološkog identiteta). Gubitak epistemičkog identiteta proglašava se </w:t>
      </w:r>
      <w:r w:rsidR="00355F11">
        <w:rPr>
          <w:szCs w:val="24"/>
        </w:rPr>
        <w:t>gubitkom ontološkog identit</w:t>
      </w:r>
      <w:r w:rsidR="006E5808">
        <w:rPr>
          <w:szCs w:val="24"/>
        </w:rPr>
        <w:t>eta</w:t>
      </w:r>
      <w:r w:rsidR="00631BD0">
        <w:rPr>
          <w:szCs w:val="24"/>
        </w:rPr>
        <w:t xml:space="preserve"> i prestankom postojanja</w:t>
      </w:r>
      <w:r w:rsidR="006E5808">
        <w:rPr>
          <w:szCs w:val="24"/>
        </w:rPr>
        <w:t>, što je očito pogrešno, ali</w:t>
      </w:r>
      <w:r w:rsidR="00355F11">
        <w:rPr>
          <w:szCs w:val="24"/>
        </w:rPr>
        <w:t xml:space="preserve"> se argumentom postiže takav retorički dojam.</w:t>
      </w:r>
    </w:p>
    <w:p w14:paraId="13568C05" w14:textId="77777777" w:rsidR="00EF4A19" w:rsidRPr="00DE08CF" w:rsidRDefault="00EF4A19" w:rsidP="0027597C">
      <w:pPr>
        <w:jc w:val="both"/>
        <w:rPr>
          <w:szCs w:val="24"/>
        </w:rPr>
      </w:pPr>
    </w:p>
    <w:p w14:paraId="7A46591B" w14:textId="7E470891" w:rsidR="00EF4A19" w:rsidRPr="004E48CC" w:rsidRDefault="004E48CC" w:rsidP="0027597C">
      <w:pPr>
        <w:jc w:val="both"/>
        <w:rPr>
          <w:i/>
          <w:szCs w:val="24"/>
        </w:rPr>
      </w:pPr>
      <w:r w:rsidRPr="004E48CC">
        <w:rPr>
          <w:i/>
          <w:szCs w:val="24"/>
        </w:rPr>
        <w:t>Brkanje stereotipa i esencije</w:t>
      </w:r>
    </w:p>
    <w:p w14:paraId="529E3D0E" w14:textId="75147456" w:rsidR="000D0D48" w:rsidRDefault="00B24F8E" w:rsidP="0027597C">
      <w:pPr>
        <w:jc w:val="both"/>
        <w:rPr>
          <w:szCs w:val="24"/>
        </w:rPr>
      </w:pPr>
      <w:r>
        <w:rPr>
          <w:szCs w:val="24"/>
        </w:rPr>
        <w:t>Jedan aspekt brkanja</w:t>
      </w:r>
      <w:r w:rsidRPr="00343591">
        <w:rPr>
          <w:szCs w:val="24"/>
        </w:rPr>
        <w:t xml:space="preserve"> epistemičkog i ontološkog identiteta</w:t>
      </w:r>
      <w:r>
        <w:rPr>
          <w:szCs w:val="24"/>
        </w:rPr>
        <w:t xml:space="preserve"> </w:t>
      </w:r>
      <w:r w:rsidRPr="00B24F8E">
        <w:rPr>
          <w:szCs w:val="24"/>
        </w:rPr>
        <w:t>jest i brkanje stereotipa i esencije</w:t>
      </w:r>
      <w:r>
        <w:rPr>
          <w:szCs w:val="24"/>
        </w:rPr>
        <w:t xml:space="preserve">. Naše razmišljanje o nacijama često se </w:t>
      </w:r>
      <w:r w:rsidR="004A268C">
        <w:rPr>
          <w:szCs w:val="24"/>
        </w:rPr>
        <w:t xml:space="preserve">odvija upravo pomoću </w:t>
      </w:r>
      <w:r w:rsidR="004A268C" w:rsidRPr="004A268C">
        <w:rPr>
          <w:i/>
          <w:szCs w:val="24"/>
        </w:rPr>
        <w:t>stereotipa</w:t>
      </w:r>
      <w:r w:rsidR="004A268C">
        <w:rPr>
          <w:szCs w:val="24"/>
        </w:rPr>
        <w:t>:</w:t>
      </w:r>
      <w:r>
        <w:rPr>
          <w:szCs w:val="24"/>
        </w:rPr>
        <w:t xml:space="preserve"> </w:t>
      </w:r>
      <w:r w:rsidR="004A268C">
        <w:rPr>
          <w:szCs w:val="24"/>
        </w:rPr>
        <w:t xml:space="preserve">Kinez jede rižu, Rus pije votku, Srbin nosi šajkaču i opanke, itd. </w:t>
      </w:r>
      <w:r w:rsidR="008B7E64">
        <w:rPr>
          <w:szCs w:val="24"/>
        </w:rPr>
        <w:t xml:space="preserve">Stereotipi su tvrdokorni; i kada bi se ispostavilo da neka druga nacija jede više riže od Kineza i pije više votke od Rusa i dalje bismo rižu vezivali uz Kineze a votku uz Ruse. </w:t>
      </w:r>
      <w:r w:rsidR="006622B3">
        <w:rPr>
          <w:szCs w:val="24"/>
        </w:rPr>
        <w:t xml:space="preserve">Stereotipi su skraćene generalizacije, kognitivni prečaci koji mogu olakšati mišljenje. Zato lako zauzmu mjesto </w:t>
      </w:r>
      <w:r w:rsidR="006622B3" w:rsidRPr="006622B3">
        <w:rPr>
          <w:i/>
          <w:szCs w:val="24"/>
        </w:rPr>
        <w:t>onoga-što-mi-jesmo</w:t>
      </w:r>
      <w:r w:rsidR="006622B3">
        <w:rPr>
          <w:szCs w:val="24"/>
        </w:rPr>
        <w:t xml:space="preserve"> ili </w:t>
      </w:r>
      <w:r w:rsidR="006622B3" w:rsidRPr="001D3AB2">
        <w:rPr>
          <w:i/>
          <w:szCs w:val="24"/>
        </w:rPr>
        <w:t>onoga-što-nas-čini-onima-koji-jesmo</w:t>
      </w:r>
      <w:r w:rsidR="00431CE3">
        <w:rPr>
          <w:szCs w:val="24"/>
        </w:rPr>
        <w:t xml:space="preserve"> i omoguće </w:t>
      </w:r>
      <w:r w:rsidR="00ED035C">
        <w:rPr>
          <w:szCs w:val="24"/>
        </w:rPr>
        <w:t>apsurdne zaključ</w:t>
      </w:r>
      <w:r w:rsidR="00431CE3">
        <w:rPr>
          <w:szCs w:val="24"/>
        </w:rPr>
        <w:t>k</w:t>
      </w:r>
      <w:r w:rsidR="00ED035C">
        <w:rPr>
          <w:szCs w:val="24"/>
        </w:rPr>
        <w:t>e</w:t>
      </w:r>
      <w:r w:rsidR="00431CE3">
        <w:rPr>
          <w:szCs w:val="24"/>
        </w:rPr>
        <w:t xml:space="preserve"> da </w:t>
      </w:r>
      <w:r w:rsidR="00B8050C">
        <w:rPr>
          <w:szCs w:val="24"/>
        </w:rPr>
        <w:t xml:space="preserve">Kinez mora jesti rižu da bi bio Kinez, da Rus mora piti votku da bi bio Rus, itd. </w:t>
      </w:r>
      <w:r w:rsidR="00ED035C">
        <w:rPr>
          <w:szCs w:val="24"/>
        </w:rPr>
        <w:t xml:space="preserve">Jasno, </w:t>
      </w:r>
      <w:r w:rsidR="00ED035C" w:rsidRPr="00282066">
        <w:rPr>
          <w:szCs w:val="24"/>
        </w:rPr>
        <w:t>Kin</w:t>
      </w:r>
      <w:r w:rsidR="00ED035C">
        <w:rPr>
          <w:szCs w:val="24"/>
        </w:rPr>
        <w:t xml:space="preserve">ez je Kinez i kada ne jede rižu, Rus je Rus i kada ne pije votku, </w:t>
      </w:r>
      <w:r w:rsidR="007A0723">
        <w:rPr>
          <w:szCs w:val="24"/>
        </w:rPr>
        <w:t xml:space="preserve">u Srbiji se šajkača i opanci koriste </w:t>
      </w:r>
      <w:r w:rsidR="003E306B">
        <w:rPr>
          <w:szCs w:val="24"/>
        </w:rPr>
        <w:t xml:space="preserve">samo </w:t>
      </w:r>
      <w:r w:rsidR="007A0723">
        <w:rPr>
          <w:szCs w:val="24"/>
        </w:rPr>
        <w:t xml:space="preserve">u folklorne svrhe, </w:t>
      </w:r>
      <w:r w:rsidR="00ED035C">
        <w:rPr>
          <w:szCs w:val="24"/>
        </w:rPr>
        <w:t>itd.</w:t>
      </w:r>
      <w:r w:rsidR="007A0723">
        <w:rPr>
          <w:szCs w:val="24"/>
        </w:rPr>
        <w:t xml:space="preserve"> Stereot</w:t>
      </w:r>
      <w:r w:rsidR="003E306B">
        <w:rPr>
          <w:szCs w:val="24"/>
        </w:rPr>
        <w:t>i</w:t>
      </w:r>
      <w:r w:rsidR="007A0723">
        <w:rPr>
          <w:szCs w:val="24"/>
        </w:rPr>
        <w:t xml:space="preserve">pi su pogodni za viceve; Zagorci su pijanci, Dalmatinci su lijenčine, Ličani pripremu bilo koje hrane počnu velikom količinom suhog mesa, </w:t>
      </w:r>
      <w:r w:rsidR="001373A1">
        <w:rPr>
          <w:szCs w:val="24"/>
        </w:rPr>
        <w:t xml:space="preserve">Boduli su škrti, </w:t>
      </w:r>
      <w:r w:rsidR="007A0723">
        <w:rPr>
          <w:szCs w:val="24"/>
        </w:rPr>
        <w:t xml:space="preserve">itd. </w:t>
      </w:r>
      <w:r w:rsidR="001373A1">
        <w:rPr>
          <w:szCs w:val="24"/>
        </w:rPr>
        <w:t xml:space="preserve">Stereotipi omogućavaju izradu takozvanih </w:t>
      </w:r>
      <w:r w:rsidR="001373A1">
        <w:rPr>
          <w:i/>
          <w:szCs w:val="24"/>
        </w:rPr>
        <w:t>Funny maps</w:t>
      </w:r>
      <w:r w:rsidR="00ED035C">
        <w:rPr>
          <w:szCs w:val="24"/>
        </w:rPr>
        <w:t xml:space="preserve"> </w:t>
      </w:r>
      <w:r w:rsidR="001373A1">
        <w:rPr>
          <w:szCs w:val="24"/>
        </w:rPr>
        <w:t xml:space="preserve">na kojima za Ukrajinu stoji </w:t>
      </w:r>
      <w:r w:rsidR="001373A1">
        <w:rPr>
          <w:i/>
          <w:szCs w:val="24"/>
        </w:rPr>
        <w:t xml:space="preserve">Chics and Vodka, </w:t>
      </w:r>
      <w:r w:rsidR="001373A1">
        <w:rPr>
          <w:szCs w:val="24"/>
        </w:rPr>
        <w:t xml:space="preserve">za Rusiju </w:t>
      </w:r>
      <w:r w:rsidR="001373A1">
        <w:rPr>
          <w:i/>
          <w:szCs w:val="24"/>
        </w:rPr>
        <w:t>Only Vodka</w:t>
      </w:r>
      <w:r w:rsidR="001373A1">
        <w:rPr>
          <w:szCs w:val="24"/>
        </w:rPr>
        <w:t>, itd.</w:t>
      </w:r>
      <w:r w:rsidR="004621A1">
        <w:rPr>
          <w:rStyle w:val="FootnoteReference"/>
          <w:szCs w:val="24"/>
        </w:rPr>
        <w:footnoteReference w:id="29"/>
      </w:r>
      <w:r w:rsidR="001373A1">
        <w:rPr>
          <w:szCs w:val="24"/>
        </w:rPr>
        <w:t xml:space="preserve"> </w:t>
      </w:r>
      <w:r w:rsidR="008B7E64">
        <w:rPr>
          <w:szCs w:val="24"/>
        </w:rPr>
        <w:t xml:space="preserve">Stvaranju stereotipa doprinose i </w:t>
      </w:r>
      <w:r w:rsidR="008B7E64" w:rsidRPr="00AB2838">
        <w:rPr>
          <w:i/>
          <w:szCs w:val="24"/>
        </w:rPr>
        <w:t>turističke karte</w:t>
      </w:r>
      <w:r w:rsidR="008B7E64">
        <w:rPr>
          <w:szCs w:val="24"/>
        </w:rPr>
        <w:t xml:space="preserve"> u kojima se za svaki grad i svaku regiju istakne po</w:t>
      </w:r>
      <w:r w:rsidR="007E1804">
        <w:rPr>
          <w:szCs w:val="24"/>
        </w:rPr>
        <w:t xml:space="preserve"> jedan poznati i tipični aspekt: okolica Zadra - višnja maraska, zaleđe Šibenika - slapovi Krke, Pula - arena, Kornati - jedrenje, Pag - čipka, Slavonija - kulen, Ston - kamenice, itd. </w:t>
      </w:r>
      <w:r w:rsidR="003C6151">
        <w:rPr>
          <w:szCs w:val="24"/>
        </w:rPr>
        <w:t>Ako se stvore dovoljno čvrste asocijativne veze stereotip je lako zamijeniti za esenciju (svojstvo bez kojeg stvar ne bi bila ta stvar koja jest) i tvrditi da Pag ne bi bio Pag kada se na njemu ne bi plela čipka, da Slavonija ne bi bila Slavonija kada se u njoj ne bi sušio kulen, itd.</w:t>
      </w:r>
      <w:r w:rsidR="002C0CB2">
        <w:rPr>
          <w:rStyle w:val="FootnoteReference"/>
          <w:szCs w:val="24"/>
        </w:rPr>
        <w:footnoteReference w:id="30"/>
      </w:r>
      <w:r w:rsidR="003C6151">
        <w:rPr>
          <w:szCs w:val="24"/>
        </w:rPr>
        <w:t xml:space="preserve"> </w:t>
      </w:r>
      <w:r w:rsidR="00B4789E">
        <w:rPr>
          <w:szCs w:val="24"/>
        </w:rPr>
        <w:t>Stereotipi su često površni i pogodni samo za viceve, no mogu biti i ozbiljni. U takvim slučajevima lako je stereotip zamijeniti za esen</w:t>
      </w:r>
      <w:r w:rsidR="004B350D">
        <w:rPr>
          <w:szCs w:val="24"/>
        </w:rPr>
        <w:t>c</w:t>
      </w:r>
      <w:r w:rsidR="00B4789E">
        <w:rPr>
          <w:szCs w:val="24"/>
        </w:rPr>
        <w:t xml:space="preserve">iju. Na primjer, na Grobniku je čakavština toliko duboko ukorijenjena da bi se moglo tvrditi da </w:t>
      </w:r>
      <w:r w:rsidR="00B4789E" w:rsidRPr="00B4789E">
        <w:rPr>
          <w:i/>
          <w:szCs w:val="24"/>
        </w:rPr>
        <w:t>Grobničan ne može biti Grobničan ako ne govori čakavski!</w:t>
      </w:r>
      <w:r w:rsidR="00B4789E">
        <w:rPr>
          <w:szCs w:val="24"/>
        </w:rPr>
        <w:t xml:space="preserve"> On može stanovati na Grobniku, on se može roditi na Grobniku, ... ali ako ne govori </w:t>
      </w:r>
      <w:r w:rsidR="006112C6">
        <w:rPr>
          <w:szCs w:val="24"/>
        </w:rPr>
        <w:t>čakavski ne može biti Grobničan!</w:t>
      </w:r>
      <w:r w:rsidR="00B4789E">
        <w:rPr>
          <w:szCs w:val="24"/>
        </w:rPr>
        <w:t xml:space="preserve"> Tako bi Grobničan koji ne govori čakavski bio bi </w:t>
      </w:r>
      <w:r w:rsidR="00B4789E" w:rsidRPr="00B4789E">
        <w:rPr>
          <w:i/>
          <w:szCs w:val="24"/>
        </w:rPr>
        <w:t>contradictio in adjecto</w:t>
      </w:r>
      <w:r w:rsidR="00B4789E">
        <w:rPr>
          <w:szCs w:val="24"/>
        </w:rPr>
        <w:t xml:space="preserve">, nemoguć predmet, nešto kao </w:t>
      </w:r>
      <w:r w:rsidR="00B4789E" w:rsidRPr="00B4789E">
        <w:rPr>
          <w:i/>
          <w:szCs w:val="24"/>
        </w:rPr>
        <w:t>okrugli kvadrat</w:t>
      </w:r>
      <w:r w:rsidR="00B4789E">
        <w:rPr>
          <w:szCs w:val="24"/>
        </w:rPr>
        <w:t xml:space="preserve"> ili </w:t>
      </w:r>
      <w:r w:rsidR="00B4789E" w:rsidRPr="00B4789E">
        <w:rPr>
          <w:i/>
          <w:szCs w:val="24"/>
        </w:rPr>
        <w:t>drveno željezo</w:t>
      </w:r>
      <w:r w:rsidR="00B4789E">
        <w:rPr>
          <w:szCs w:val="24"/>
        </w:rPr>
        <w:t xml:space="preserve">. </w:t>
      </w:r>
      <w:r w:rsidR="0080693D">
        <w:rPr>
          <w:szCs w:val="24"/>
        </w:rPr>
        <w:t xml:space="preserve">No je li Grobničan koji ne govori čakavski doista okrugli kvadrat? Nije! Sasvim je moguće da Grobničan govori štokavski. Grobničan koji ne govori čakavski nije okrugli kvadrat! Na koncu, što uopće znači </w:t>
      </w:r>
      <w:r w:rsidR="0080693D" w:rsidRPr="0080693D">
        <w:rPr>
          <w:i/>
          <w:szCs w:val="24"/>
        </w:rPr>
        <w:t>biti Grobničan</w:t>
      </w:r>
      <w:r w:rsidR="0080693D">
        <w:rPr>
          <w:szCs w:val="24"/>
        </w:rPr>
        <w:t xml:space="preserve">? Tko je Grobničan? Grobničan je onaj tko </w:t>
      </w:r>
      <w:r w:rsidR="0080693D" w:rsidRPr="0080693D">
        <w:rPr>
          <w:i/>
          <w:szCs w:val="24"/>
        </w:rPr>
        <w:t>živ</w:t>
      </w:r>
      <w:r w:rsidR="0080693D">
        <w:rPr>
          <w:i/>
          <w:szCs w:val="24"/>
        </w:rPr>
        <w:t xml:space="preserve">i na </w:t>
      </w:r>
      <w:r w:rsidR="0080693D" w:rsidRPr="0080693D">
        <w:rPr>
          <w:i/>
          <w:szCs w:val="24"/>
        </w:rPr>
        <w:t>Grobniku</w:t>
      </w:r>
      <w:r w:rsidR="0080693D">
        <w:rPr>
          <w:szCs w:val="24"/>
        </w:rPr>
        <w:t xml:space="preserve">! A </w:t>
      </w:r>
      <w:r w:rsidR="0080693D">
        <w:rPr>
          <w:i/>
          <w:szCs w:val="24"/>
        </w:rPr>
        <w:t>živjeti na Grobniku</w:t>
      </w:r>
      <w:r w:rsidR="0080693D">
        <w:rPr>
          <w:szCs w:val="24"/>
        </w:rPr>
        <w:t xml:space="preserve"> i </w:t>
      </w:r>
      <w:r w:rsidR="0080693D">
        <w:rPr>
          <w:i/>
          <w:szCs w:val="24"/>
        </w:rPr>
        <w:t>govoriti čakavski</w:t>
      </w:r>
      <w:r w:rsidR="0080693D">
        <w:rPr>
          <w:szCs w:val="24"/>
        </w:rPr>
        <w:t xml:space="preserve"> nisu nespojivi predikati. Nema ničeg kontradiktornog u Grobničanu koji ne govori čakavski. Da su povijesne okolnosti bile drugačije Grobničani su danas mogli govoriti turski, mađarski ili talijanski </w:t>
      </w:r>
      <w:r w:rsidR="0080693D">
        <w:rPr>
          <w:i/>
          <w:szCs w:val="24"/>
        </w:rPr>
        <w:t>a i dalje bi bili Grobničani</w:t>
      </w:r>
      <w:r w:rsidR="0080693D">
        <w:rPr>
          <w:szCs w:val="24"/>
        </w:rPr>
        <w:t>. Moguće su povijesne okolnosti u kojima na Grobn</w:t>
      </w:r>
      <w:r w:rsidR="008F6C97">
        <w:rPr>
          <w:szCs w:val="24"/>
        </w:rPr>
        <w:t xml:space="preserve">iku žive </w:t>
      </w:r>
      <w:r w:rsidR="008F6C97">
        <w:rPr>
          <w:i/>
          <w:szCs w:val="24"/>
        </w:rPr>
        <w:t>oni i</w:t>
      </w:r>
      <w:r w:rsidR="008F6C97" w:rsidRPr="008F6C97">
        <w:rPr>
          <w:i/>
          <w:szCs w:val="24"/>
        </w:rPr>
        <w:t>sti ljudi</w:t>
      </w:r>
      <w:r w:rsidR="0080693D">
        <w:rPr>
          <w:szCs w:val="24"/>
        </w:rPr>
        <w:t xml:space="preserve"> koji </w:t>
      </w:r>
      <w:r w:rsidR="008F6C97">
        <w:rPr>
          <w:szCs w:val="24"/>
        </w:rPr>
        <w:t xml:space="preserve">danas žive na Grobniku a da govore nekim drugim jezikom. Australka od 18 godina kaže </w:t>
      </w:r>
      <w:r w:rsidR="008F6C97" w:rsidRPr="008F6C97">
        <w:rPr>
          <w:i/>
          <w:szCs w:val="24"/>
        </w:rPr>
        <w:t>Da naši djedovi nisu 1941. išli u rat danas bismo govorili japanski.</w:t>
      </w:r>
      <w:r w:rsidR="008F6C97">
        <w:rPr>
          <w:szCs w:val="24"/>
        </w:rPr>
        <w:t xml:space="preserve"> Moguće su povijesne okolnosti u kojima</w:t>
      </w:r>
      <w:r w:rsidR="008F6C97" w:rsidRPr="008F6C97">
        <w:rPr>
          <w:i/>
          <w:szCs w:val="24"/>
        </w:rPr>
        <w:t xml:space="preserve"> ona</w:t>
      </w:r>
      <w:r w:rsidR="008F6C97">
        <w:rPr>
          <w:szCs w:val="24"/>
        </w:rPr>
        <w:t xml:space="preserve"> govori japanski. I to ne neka druga slična njoj</w:t>
      </w:r>
      <w:r w:rsidR="00FF34CA">
        <w:rPr>
          <w:szCs w:val="24"/>
        </w:rPr>
        <w:t>,</w:t>
      </w:r>
      <w:r w:rsidR="008F6C97">
        <w:rPr>
          <w:szCs w:val="24"/>
        </w:rPr>
        <w:t xml:space="preserve"> nego </w:t>
      </w:r>
      <w:r w:rsidR="008F6C97">
        <w:rPr>
          <w:i/>
          <w:szCs w:val="24"/>
        </w:rPr>
        <w:t>upravo ona</w:t>
      </w:r>
      <w:r w:rsidR="008F6C97">
        <w:rPr>
          <w:szCs w:val="24"/>
        </w:rPr>
        <w:t>, n</w:t>
      </w:r>
      <w:r w:rsidR="00FF34CA">
        <w:rPr>
          <w:szCs w:val="24"/>
        </w:rPr>
        <w:t>u</w:t>
      </w:r>
      <w:r w:rsidR="008F6C97">
        <w:rPr>
          <w:szCs w:val="24"/>
        </w:rPr>
        <w:t>merički identična samoj sebi, od ist</w:t>
      </w:r>
      <w:r w:rsidR="00FF34CA">
        <w:rPr>
          <w:szCs w:val="24"/>
        </w:rPr>
        <w:t xml:space="preserve">ih roditelja, na istoj adresi. </w:t>
      </w:r>
      <w:r w:rsidR="008F6C97">
        <w:rPr>
          <w:szCs w:val="24"/>
        </w:rPr>
        <w:t>U istom je smislu moguće da ljudi koji danas žive na Grobni</w:t>
      </w:r>
      <w:r w:rsidR="00FF34CA">
        <w:rPr>
          <w:szCs w:val="24"/>
        </w:rPr>
        <w:t>k</w:t>
      </w:r>
      <w:r w:rsidR="006112C6">
        <w:rPr>
          <w:szCs w:val="24"/>
        </w:rPr>
        <w:t>u govore nekim drugim jezikom. A</w:t>
      </w:r>
      <w:r w:rsidR="00FF34CA">
        <w:rPr>
          <w:szCs w:val="24"/>
        </w:rPr>
        <w:t xml:space="preserve"> ako je to moguće onda Grobničan koji ne govori čakavski ne može biti kontradikcija. Jasno, ovdje bi zastupnik argumenta iz identiteta tvrdio da u tom slučaju </w:t>
      </w:r>
      <w:r w:rsidR="00FF34CA" w:rsidRPr="00FF34CA">
        <w:rPr>
          <w:i/>
          <w:szCs w:val="24"/>
        </w:rPr>
        <w:t>Grobničani ne bi bili ono što jesu!</w:t>
      </w:r>
      <w:r w:rsidR="00FF34CA">
        <w:rPr>
          <w:szCs w:val="24"/>
        </w:rPr>
        <w:t xml:space="preserve"> Međutim, to bi ponovno bila </w:t>
      </w:r>
      <w:r w:rsidR="00FF34CA" w:rsidRPr="00FF34CA">
        <w:rPr>
          <w:i/>
          <w:szCs w:val="24"/>
        </w:rPr>
        <w:t>ekvivokacija između kvalitativnog i numeričkog identiteta</w:t>
      </w:r>
      <w:r w:rsidR="00FF34CA">
        <w:rPr>
          <w:szCs w:val="24"/>
        </w:rPr>
        <w:t xml:space="preserve">. U takvoj alternativnoj povijesti Grobničani ne bi bili </w:t>
      </w:r>
      <w:r w:rsidR="00FF34CA">
        <w:rPr>
          <w:i/>
          <w:szCs w:val="24"/>
        </w:rPr>
        <w:t>onakvi</w:t>
      </w:r>
      <w:r w:rsidR="00FF34CA" w:rsidRPr="00FF34CA">
        <w:rPr>
          <w:i/>
          <w:szCs w:val="24"/>
        </w:rPr>
        <w:t xml:space="preserve"> kakvi jesu</w:t>
      </w:r>
      <w:r w:rsidR="00FF34CA">
        <w:rPr>
          <w:szCs w:val="24"/>
        </w:rPr>
        <w:t xml:space="preserve"> ali bi bili </w:t>
      </w:r>
      <w:r w:rsidR="00FF34CA">
        <w:rPr>
          <w:i/>
          <w:szCs w:val="24"/>
        </w:rPr>
        <w:t>oni</w:t>
      </w:r>
      <w:r w:rsidR="00FF34CA" w:rsidRPr="00FF34CA">
        <w:rPr>
          <w:i/>
          <w:szCs w:val="24"/>
        </w:rPr>
        <w:t xml:space="preserve"> koji jesu</w:t>
      </w:r>
      <w:r w:rsidR="00FF34CA">
        <w:rPr>
          <w:szCs w:val="24"/>
        </w:rPr>
        <w:t xml:space="preserve">. </w:t>
      </w:r>
      <w:r w:rsidR="006112C6">
        <w:rPr>
          <w:szCs w:val="24"/>
        </w:rPr>
        <w:t xml:space="preserve">Njihov kvalitativni identitet bio bi drugačiji ali bi njihov numerički identitet bio isti. Ljudi koji danas govore čakavski govorili bi nekim drugim jezikom, i to doslovno </w:t>
      </w:r>
      <w:r w:rsidR="006112C6">
        <w:rPr>
          <w:i/>
          <w:szCs w:val="24"/>
        </w:rPr>
        <w:t>ti i</w:t>
      </w:r>
      <w:r w:rsidR="006112C6" w:rsidRPr="006112C6">
        <w:rPr>
          <w:i/>
          <w:szCs w:val="24"/>
        </w:rPr>
        <w:t>sti ljudi</w:t>
      </w:r>
      <w:r w:rsidR="006112C6">
        <w:rPr>
          <w:szCs w:val="24"/>
        </w:rPr>
        <w:t xml:space="preserve">! </w:t>
      </w:r>
      <w:r w:rsidR="00B019B0">
        <w:rPr>
          <w:szCs w:val="24"/>
        </w:rPr>
        <w:t xml:space="preserve">Iako bi govorili nekim drugim jezikom oni bi imali istu </w:t>
      </w:r>
      <w:r w:rsidR="00B019B0" w:rsidRPr="00B019B0">
        <w:rPr>
          <w:i/>
          <w:szCs w:val="24"/>
        </w:rPr>
        <w:t>ovost</w:t>
      </w:r>
      <w:r w:rsidR="00B019B0">
        <w:rPr>
          <w:szCs w:val="24"/>
        </w:rPr>
        <w:t xml:space="preserve"> ili </w:t>
      </w:r>
      <w:r w:rsidR="00B019B0" w:rsidRPr="00B019B0">
        <w:rPr>
          <w:szCs w:val="24"/>
        </w:rPr>
        <w:t xml:space="preserve">isti </w:t>
      </w:r>
      <w:r w:rsidR="00B019B0" w:rsidRPr="00B019B0">
        <w:rPr>
          <w:rFonts w:cs="Times"/>
          <w:i/>
          <w:iCs/>
          <w:color w:val="141414"/>
          <w:szCs w:val="24"/>
        </w:rPr>
        <w:t>haecceitas</w:t>
      </w:r>
      <w:r w:rsidR="00B019B0">
        <w:rPr>
          <w:rFonts w:cs="Times"/>
          <w:color w:val="141414"/>
          <w:szCs w:val="24"/>
        </w:rPr>
        <w:t xml:space="preserve">. </w:t>
      </w:r>
      <w:r w:rsidR="000D0D48" w:rsidRPr="00B019B0">
        <w:rPr>
          <w:szCs w:val="24"/>
        </w:rPr>
        <w:t>Njihov</w:t>
      </w:r>
      <w:r w:rsidR="000D0D48">
        <w:rPr>
          <w:szCs w:val="24"/>
        </w:rPr>
        <w:t xml:space="preserve"> jezik ne bi bio u skladu sa stereotipom Grobničana kakvog dan</w:t>
      </w:r>
      <w:r w:rsidR="00543C7A">
        <w:rPr>
          <w:szCs w:val="24"/>
        </w:rPr>
        <w:t>a</w:t>
      </w:r>
      <w:r w:rsidR="000D0D48">
        <w:rPr>
          <w:szCs w:val="24"/>
        </w:rPr>
        <w:t xml:space="preserve">s imamo ali bi to i dalje bili </w:t>
      </w:r>
      <w:r w:rsidR="000D0D48" w:rsidRPr="000D0D48">
        <w:rPr>
          <w:i/>
          <w:szCs w:val="24"/>
        </w:rPr>
        <w:t>oni</w:t>
      </w:r>
      <w:r w:rsidR="000D0D48">
        <w:rPr>
          <w:szCs w:val="24"/>
        </w:rPr>
        <w:t xml:space="preserve">. </w:t>
      </w:r>
      <w:r w:rsidR="00543C7A">
        <w:rPr>
          <w:szCs w:val="24"/>
        </w:rPr>
        <w:t xml:space="preserve">Tvrditi da </w:t>
      </w:r>
      <w:r w:rsidR="00543C7A" w:rsidRPr="00543C7A">
        <w:rPr>
          <w:i/>
          <w:szCs w:val="24"/>
        </w:rPr>
        <w:t>to ne bi bili oni</w:t>
      </w:r>
      <w:r w:rsidR="00543C7A">
        <w:rPr>
          <w:szCs w:val="24"/>
        </w:rPr>
        <w:t xml:space="preserve"> znači pobrkati stereotip i esenciju, ili točnije, pobrkati steretip i numerički identitet. Dakle, </w:t>
      </w:r>
      <w:r w:rsidR="00543C7A" w:rsidRPr="00EB1FA5">
        <w:rPr>
          <w:i/>
          <w:szCs w:val="24"/>
        </w:rPr>
        <w:t>Grobničani bi bili Grobničani i kada ne bi govorili čakavski!</w:t>
      </w:r>
    </w:p>
    <w:p w14:paraId="5F439D11" w14:textId="77777777" w:rsidR="000D0D48" w:rsidRDefault="000D0D48" w:rsidP="0027597C">
      <w:pPr>
        <w:jc w:val="both"/>
        <w:rPr>
          <w:szCs w:val="24"/>
        </w:rPr>
      </w:pPr>
    </w:p>
    <w:p w14:paraId="346FBF58" w14:textId="08A46022" w:rsidR="00F809FB" w:rsidRPr="00543C7A" w:rsidRDefault="00543C7A" w:rsidP="0027597C">
      <w:pPr>
        <w:jc w:val="both"/>
        <w:rPr>
          <w:i/>
        </w:rPr>
      </w:pPr>
      <w:r w:rsidRPr="00543C7A">
        <w:rPr>
          <w:i/>
          <w:szCs w:val="24"/>
        </w:rPr>
        <w:t>Pretpostavka da je gubitak identiteta ravan prestanku postojanja</w:t>
      </w:r>
    </w:p>
    <w:p w14:paraId="641108E7" w14:textId="360E6D58" w:rsidR="005D0D28" w:rsidRDefault="002F3783" w:rsidP="0027597C">
      <w:pPr>
        <w:jc w:val="both"/>
      </w:pPr>
      <w:r>
        <w:t>Ova pretpostavka u argumentu iz identiteta zapravo je samo još jedna instanca ekvivokacije kvalitativnog i numeričkog identiteta. Je li gubitak identiteta ravan prestanku postojanja? Jest, ali samo ako se radi o numeričkom identitetu.</w:t>
      </w:r>
      <w:r w:rsidR="0006037B">
        <w:rPr>
          <w:rStyle w:val="FootnoteReference"/>
        </w:rPr>
        <w:footnoteReference w:id="31"/>
      </w:r>
      <w:r>
        <w:t xml:space="preserve"> Nije, ako se radi o kvalitativnom identitetu. Gubitak numeričkog identiteta jest </w:t>
      </w:r>
      <w:r w:rsidRPr="002F3783">
        <w:rPr>
          <w:i/>
        </w:rPr>
        <w:t>prestanak postojanja</w:t>
      </w:r>
      <w:r>
        <w:t xml:space="preserve"> a</w:t>
      </w:r>
      <w:r w:rsidR="00A26968">
        <w:t>li</w:t>
      </w:r>
      <w:r>
        <w:t xml:space="preserve"> gubitak kvalitativnog identiteta </w:t>
      </w:r>
      <w:r w:rsidR="00A26968">
        <w:t>nije prestanak postojanja nego</w:t>
      </w:r>
      <w:r>
        <w:t xml:space="preserve"> </w:t>
      </w:r>
      <w:r w:rsidRPr="002F3783">
        <w:rPr>
          <w:i/>
        </w:rPr>
        <w:t>promjena</w:t>
      </w:r>
      <w:r>
        <w:t xml:space="preserve">. Dakle, ako izgubimo numerički identitet </w:t>
      </w:r>
      <w:r>
        <w:rPr>
          <w:i/>
        </w:rPr>
        <w:t xml:space="preserve">više nećemo </w:t>
      </w:r>
      <w:r w:rsidRPr="002F3783">
        <w:rPr>
          <w:i/>
        </w:rPr>
        <w:t>postojati</w:t>
      </w:r>
      <w:r>
        <w:t xml:space="preserve"> a ako izgubimo kvalitativni identitet i dalje ćemo postojati ali ćemo </w:t>
      </w:r>
      <w:r w:rsidRPr="002F3783">
        <w:rPr>
          <w:i/>
        </w:rPr>
        <w:t>biti drugačiji</w:t>
      </w:r>
      <w:r>
        <w:rPr>
          <w:i/>
        </w:rPr>
        <w:t xml:space="preserve"> nego što smo bili</w:t>
      </w:r>
      <w:r>
        <w:t xml:space="preserve">, to naprosto znači da </w:t>
      </w:r>
      <w:r>
        <w:rPr>
          <w:i/>
        </w:rPr>
        <w:t>ćemo se p</w:t>
      </w:r>
      <w:r w:rsidRPr="002F3783">
        <w:rPr>
          <w:i/>
        </w:rPr>
        <w:t>romijeni</w:t>
      </w:r>
      <w:r>
        <w:rPr>
          <w:i/>
        </w:rPr>
        <w:t>ti</w:t>
      </w:r>
      <w:r w:rsidR="00B019B0">
        <w:t>.</w:t>
      </w:r>
      <w:r>
        <w:t xml:space="preserve"> </w:t>
      </w:r>
      <w:r w:rsidR="00B019B0">
        <w:t xml:space="preserve">Ako vam netko </w:t>
      </w:r>
      <w:r w:rsidR="00834DA1">
        <w:t>doda ili oduzme 5kg težine ili</w:t>
      </w:r>
      <w:r w:rsidR="00B019B0">
        <w:t xml:space="preserve"> 5cm visine, doda ili oduzme neka sjećanja, .. on će to učiniti </w:t>
      </w:r>
      <w:r w:rsidR="00B019B0" w:rsidRPr="00834DA1">
        <w:rPr>
          <w:i/>
        </w:rPr>
        <w:t>vama</w:t>
      </w:r>
      <w:r w:rsidR="00B019B0">
        <w:t xml:space="preserve">, </w:t>
      </w:r>
      <w:r w:rsidR="00B019B0" w:rsidRPr="00834DA1">
        <w:rPr>
          <w:i/>
        </w:rPr>
        <w:t>to ćete i dalje biti vi</w:t>
      </w:r>
      <w:r w:rsidR="00834DA1">
        <w:t xml:space="preserve">. Vaš numerički identitet bit će očuvan. To će biti promjena koja će se dogoditi </w:t>
      </w:r>
      <w:r w:rsidR="00834DA1" w:rsidRPr="00834DA1">
        <w:rPr>
          <w:i/>
        </w:rPr>
        <w:t>vama</w:t>
      </w:r>
      <w:r w:rsidR="00834DA1">
        <w:t xml:space="preserve">. Međutim, ako vas netko rastavi na atome i od tih atoma napravi vašeg susjeda, </w:t>
      </w:r>
      <w:r w:rsidR="00834DA1" w:rsidRPr="00834DA1">
        <w:rPr>
          <w:i/>
        </w:rPr>
        <w:t>to više nećete biti vi</w:t>
      </w:r>
      <w:r w:rsidR="00834DA1">
        <w:t xml:space="preserve">, to neće biti ni vaš susjed nego će to biti klon vašeg susjeda. Nećete se </w:t>
      </w:r>
      <w:r w:rsidR="00834DA1" w:rsidRPr="00834DA1">
        <w:rPr>
          <w:i/>
        </w:rPr>
        <w:t>promijeniti</w:t>
      </w:r>
      <w:r w:rsidR="00834DA1">
        <w:t xml:space="preserve"> nego ćete postati </w:t>
      </w:r>
      <w:r w:rsidR="00834DA1" w:rsidRPr="00834DA1">
        <w:rPr>
          <w:i/>
        </w:rPr>
        <w:t>netko drugi</w:t>
      </w:r>
      <w:r w:rsidR="00834DA1">
        <w:t xml:space="preserve"> čime ćete zapravo </w:t>
      </w:r>
      <w:r w:rsidR="00834DA1" w:rsidRPr="003F268E">
        <w:rPr>
          <w:i/>
        </w:rPr>
        <w:t>prestati postojati</w:t>
      </w:r>
      <w:r w:rsidR="00834DA1">
        <w:t>. U tom slučaju vaš numerički identitet bit će izgubljen a gubitak vašeg numeričkog identiteta bit će ravan prestanku vašeg postojanja.</w:t>
      </w:r>
      <w:r w:rsidR="00731AD9">
        <w:t xml:space="preserve"> No situacije u kojima je gubitak identiteta ravan prestanku postojanja prven</w:t>
      </w:r>
      <w:r w:rsidR="007C35C5">
        <w:t>stveno su pojmovne mogućnosti. T</w:t>
      </w:r>
      <w:r w:rsidR="00731AD9">
        <w:t>o nisu situacije koje se događaju u stvarnom životu</w:t>
      </w:r>
      <w:r w:rsidR="007C35C5">
        <w:t xml:space="preserve"> ali ih se zato može naći u znanstvenoj fantastici</w:t>
      </w:r>
      <w:r w:rsidR="00731AD9">
        <w:t>.</w:t>
      </w:r>
      <w:r w:rsidR="007C35C5">
        <w:t xml:space="preserve"> Strah od gubitka identiteta je</w:t>
      </w:r>
      <w:r w:rsidR="00310F28">
        <w:t>st</w:t>
      </w:r>
      <w:r w:rsidR="007C35C5">
        <w:t xml:space="preserve"> strah kojeg </w:t>
      </w:r>
      <w:r w:rsidR="00310F28">
        <w:t xml:space="preserve">bismo </w:t>
      </w:r>
      <w:r w:rsidR="007C35C5">
        <w:t>mo</w:t>
      </w:r>
      <w:r w:rsidR="00310F28">
        <w:t>gli</w:t>
      </w:r>
      <w:r w:rsidR="007C35C5">
        <w:t xml:space="preserve"> imati prilikom ulaska u stroj za teleportaciju: mo</w:t>
      </w:r>
      <w:r w:rsidR="00310F28">
        <w:t xml:space="preserve">glo bi nas </w:t>
      </w:r>
      <w:r w:rsidR="007C35C5">
        <w:t>biti strah da će nešto poći po zlu i da će od naših atoma na površini planeta biti sastavljen netko drugi.</w:t>
      </w:r>
      <w:r w:rsidR="003C678D">
        <w:rPr>
          <w:rStyle w:val="FootnoteReference"/>
        </w:rPr>
        <w:footnoteReference w:id="32"/>
      </w:r>
      <w:r w:rsidR="000067A7">
        <w:t xml:space="preserve"> Str</w:t>
      </w:r>
      <w:r w:rsidR="00310F28">
        <w:t xml:space="preserve">ah od gubitka identiteta bio bi </w:t>
      </w:r>
      <w:r w:rsidR="007C35C5">
        <w:t xml:space="preserve">strah </w:t>
      </w:r>
      <w:r w:rsidR="000067A7">
        <w:t xml:space="preserve">kojeg bismo osjetili kada bismo čuli metalni glas koji monotono ponavlja </w:t>
      </w:r>
      <w:r w:rsidR="000067A7" w:rsidRPr="000067A7">
        <w:rPr>
          <w:i/>
          <w:color w:val="252525"/>
        </w:rPr>
        <w:t>Resistance is futile!</w:t>
      </w:r>
      <w:r w:rsidR="000067A7">
        <w:t xml:space="preserve"> To </w:t>
      </w:r>
      <w:r w:rsidR="00310F28">
        <w:t xml:space="preserve">bi bio </w:t>
      </w:r>
      <w:r w:rsidR="000067A7">
        <w:t>strah da će nas Borg asimilirati,</w:t>
      </w:r>
      <w:r w:rsidR="007C35C5">
        <w:t xml:space="preserve"> da će naše tijelo nastaviti postojati ali da će našu svijest zamijeniti Borgova kolektivna svijest. </w:t>
      </w:r>
      <w:r w:rsidR="000067A7">
        <w:t>U ovakvim slu</w:t>
      </w:r>
      <w:r w:rsidR="00310F28">
        <w:t>čajevima gubitak identiteta jest</w:t>
      </w:r>
      <w:r w:rsidR="000067A7">
        <w:t xml:space="preserve"> ravan prestanku postojanja. Međutim, tu se radi o </w:t>
      </w:r>
      <w:r w:rsidR="000067A7" w:rsidRPr="000067A7">
        <w:rPr>
          <w:i/>
        </w:rPr>
        <w:t>gubitku numeričkog identiteta</w:t>
      </w:r>
      <w:r w:rsidR="000067A7">
        <w:t xml:space="preserve"> a ne o gubitku kvalitativnog identiteta o kojem govori argument iz identiteta. Zastupnik argumenta iz identiteta prvo nas nastoji uvjeriti da odustajanje od nekog običaja predstavlja gubitak identiteta a onda nas nastoji uvjeriti da je gubitak identiteta ravan prestanku postojanja</w:t>
      </w:r>
      <w:r w:rsidR="00D96934">
        <w:t xml:space="preserve">. No, kao što smo već vidjeli, tu se radi o ekvivokaciji jer odustajanje od nekog običaja predstavlja gubitak </w:t>
      </w:r>
      <w:r w:rsidR="00D96934">
        <w:rPr>
          <w:i/>
        </w:rPr>
        <w:t>kvalitativnog</w:t>
      </w:r>
      <w:r w:rsidR="00D96934">
        <w:t xml:space="preserve"> identiteta </w:t>
      </w:r>
      <w:r w:rsidR="00310F28">
        <w:t xml:space="preserve">a samo je </w:t>
      </w:r>
      <w:r w:rsidR="00D96934">
        <w:t xml:space="preserve">gubitak </w:t>
      </w:r>
      <w:r w:rsidR="00D96934" w:rsidRPr="00D96934">
        <w:rPr>
          <w:i/>
        </w:rPr>
        <w:t>numeričkog</w:t>
      </w:r>
      <w:r w:rsidR="00D96934">
        <w:t xml:space="preserve"> identiteta ravan prestanku postojanja.</w:t>
      </w:r>
      <w:r w:rsidR="00D96934">
        <w:rPr>
          <w:rStyle w:val="FootnoteReference"/>
        </w:rPr>
        <w:footnoteReference w:id="33"/>
      </w:r>
      <w:r w:rsidR="00D96934">
        <w:t xml:space="preserve"> </w:t>
      </w:r>
      <w:r w:rsidR="00310F28">
        <w:t>O</w:t>
      </w:r>
      <w:r w:rsidR="005A3E57">
        <w:t xml:space="preserve">čuvanje numeričkog identiteta spojivo je s nizom promjena u kvalitativnom identitetu, čak i s radikalnim i bitnim promjenama u kvalitativnom identitetu. Zato su iskazi kao što su </w:t>
      </w:r>
      <w:r w:rsidR="005A3E57">
        <w:rPr>
          <w:i/>
        </w:rPr>
        <w:t>Ne biti onaj koji jesi isto je kao i ne biti!</w:t>
      </w:r>
      <w:r w:rsidR="005A3E57">
        <w:t xml:space="preserve"> ili</w:t>
      </w:r>
      <w:r w:rsidR="005A3E57">
        <w:rPr>
          <w:i/>
        </w:rPr>
        <w:t xml:space="preserve"> Ako nisi ono što jesi to je isto kao i da nisi!</w:t>
      </w:r>
      <w:r w:rsidR="005A3E57">
        <w:t xml:space="preserve"> višesmisleni i lako zavode na pogrešne zaključke. </w:t>
      </w:r>
      <w:r w:rsidR="00C54E52">
        <w:t>Između ostaloga, o</w:t>
      </w:r>
      <w:r w:rsidR="00EE7F34">
        <w:t xml:space="preserve">vakvim iskazima sugerira se da gubitak nacionalnog identiteta predstavlja ne samo prestanak postojanja </w:t>
      </w:r>
      <w:r w:rsidR="00EE7F34" w:rsidRPr="00EE7F34">
        <w:rPr>
          <w:i/>
        </w:rPr>
        <w:t>nacije kao nacije</w:t>
      </w:r>
      <w:r w:rsidR="00EE7F34">
        <w:t xml:space="preserve"> nego i </w:t>
      </w:r>
      <w:r w:rsidR="003A2B51">
        <w:t xml:space="preserve">doslovan </w:t>
      </w:r>
      <w:r w:rsidR="00EE7F34" w:rsidRPr="00EE7F34">
        <w:t>prestanak postojanja</w:t>
      </w:r>
      <w:r w:rsidR="00EE7F34" w:rsidRPr="00EE7F34">
        <w:rPr>
          <w:i/>
        </w:rPr>
        <w:t xml:space="preserve"> svih njenih pripadnika</w:t>
      </w:r>
      <w:r w:rsidR="00EE7F34">
        <w:t xml:space="preserve">. </w:t>
      </w:r>
      <w:r w:rsidR="003A2B51">
        <w:t xml:space="preserve">Retorički efekt argumenta iz identiteta jest pomisao da ćemo svi </w:t>
      </w:r>
      <w:r w:rsidR="003A2B51" w:rsidRPr="00C54E52">
        <w:rPr>
          <w:i/>
        </w:rPr>
        <w:t>doslovno umrijeti</w:t>
      </w:r>
      <w:r w:rsidR="003A2B51">
        <w:t xml:space="preserve"> ako prestanemo pjevati pjesme koje pjevamo i plesati plesove koje plešemo. </w:t>
      </w:r>
      <w:r w:rsidR="007C0173">
        <w:t xml:space="preserve">Iako </w:t>
      </w:r>
      <w:r w:rsidR="00C43889">
        <w:t xml:space="preserve">je </w:t>
      </w:r>
      <w:r w:rsidR="007C0173">
        <w:t xml:space="preserve">ova pomisao </w:t>
      </w:r>
      <w:r w:rsidR="00C43889">
        <w:rPr>
          <w:i/>
        </w:rPr>
        <w:t xml:space="preserve">prima facie </w:t>
      </w:r>
      <w:r w:rsidR="007C0173">
        <w:t>očito pogrešna i apsurdna, zastupnik argumenta</w:t>
      </w:r>
      <w:r w:rsidR="00C43889">
        <w:t xml:space="preserve"> iz identiteta smatra da </w:t>
      </w:r>
      <w:r w:rsidR="00061042">
        <w:t xml:space="preserve">ipak </w:t>
      </w:r>
      <w:r w:rsidR="00C43889">
        <w:t xml:space="preserve">postoji relevantni i važni smisao u kojem je ona istinita. </w:t>
      </w:r>
      <w:r w:rsidR="00061042">
        <w:t xml:space="preserve">On </w:t>
      </w:r>
      <w:r w:rsidR="00293610">
        <w:t xml:space="preserve">ima komunitarističke inuticije i </w:t>
      </w:r>
      <w:r w:rsidR="00061042">
        <w:t xml:space="preserve">smatra </w:t>
      </w:r>
      <w:r w:rsidR="00061042" w:rsidRPr="001A55D5">
        <w:rPr>
          <w:i/>
        </w:rPr>
        <w:t>da nas je kulturno okruženje u kojem smo odrasli učinilo osobama koje jesmo</w:t>
      </w:r>
      <w:r w:rsidR="00061042">
        <w:t>.</w:t>
      </w:r>
      <w:r w:rsidR="001A55D5">
        <w:rPr>
          <w:rStyle w:val="FootnoteReference"/>
        </w:rPr>
        <w:footnoteReference w:id="34"/>
      </w:r>
      <w:r w:rsidR="00061042">
        <w:t xml:space="preserve"> Kulturno okruženje u kojem se formiramo u osobe daje nam naš osobni identitet. Ono je za nas esencijalno. Da smo odrasli u nekom drugom okruženju ne bismo bili osobe koje jesmo nego bismo bili neke druge osobe. </w:t>
      </w:r>
      <w:r w:rsidR="00662564">
        <w:t xml:space="preserve">Stoga je </w:t>
      </w:r>
      <w:r w:rsidR="00662564" w:rsidRPr="00662564">
        <w:rPr>
          <w:i/>
        </w:rPr>
        <w:t>nacionalna pripadnost esencijalna za naš osobni identitet</w:t>
      </w:r>
      <w:r w:rsidR="00662564">
        <w:t xml:space="preserve">. Da smo odrasli u nekoj drugoj naciji ne bismo bili osoba koja jesmo nego bismo bili neka druga osoba. Zbog toga je asimilacija u neku drugu naciju ravna doslovnom prestanku postojanja. </w:t>
      </w:r>
      <w:r w:rsidR="00DF7CD9" w:rsidRPr="006535A0">
        <w:rPr>
          <w:i/>
        </w:rPr>
        <w:t>Asimilacija je jednaka doslovnoj smrti.</w:t>
      </w:r>
      <w:r w:rsidR="00DF7CD9">
        <w:t xml:space="preserve"> </w:t>
      </w:r>
      <w:r w:rsidR="006535A0">
        <w:t>Jer a</w:t>
      </w:r>
      <w:r w:rsidR="00662564">
        <w:t xml:space="preserve">ko se asimiliran u neku drugu naciju to više neću biti </w:t>
      </w:r>
      <w:r w:rsidR="00662564" w:rsidRPr="00DF7CD9">
        <w:rPr>
          <w:i/>
        </w:rPr>
        <w:t>ja</w:t>
      </w:r>
      <w:r w:rsidR="00662564">
        <w:t xml:space="preserve"> nego nego će to biti </w:t>
      </w:r>
      <w:r w:rsidR="00662564" w:rsidRPr="00DF7CD9">
        <w:rPr>
          <w:i/>
        </w:rPr>
        <w:t>netko drugi</w:t>
      </w:r>
      <w:r w:rsidR="00662564">
        <w:t xml:space="preserve">. Istina, to će biti isti biološki organizam ali to neće biti ista osoba. Za mene je to kao da će moje tijelo naseliti netko drugi! A to je jednako prestanku postojanja. </w:t>
      </w:r>
      <w:r w:rsidR="00662564" w:rsidRPr="00662564">
        <w:rPr>
          <w:i/>
        </w:rPr>
        <w:t>Ako ću postati netko drugi onda to više neću biti ja!</w:t>
      </w:r>
      <w:r w:rsidR="00662564">
        <w:t xml:space="preserve"> Ja nemam nikakvog razloga da se brinem za to što će se dogoditi </w:t>
      </w:r>
      <w:r w:rsidR="00662564" w:rsidRPr="00662564">
        <w:rPr>
          <w:i/>
        </w:rPr>
        <w:t>njemu</w:t>
      </w:r>
      <w:r w:rsidR="00662564">
        <w:t xml:space="preserve"> jer će to biti nešto što će se dogoditi </w:t>
      </w:r>
      <w:r w:rsidR="00662564">
        <w:rPr>
          <w:i/>
        </w:rPr>
        <w:t>nekome drugome</w:t>
      </w:r>
      <w:r w:rsidR="00662564">
        <w:t xml:space="preserve"> a nešto što će se dogoditi </w:t>
      </w:r>
      <w:r w:rsidR="00662564" w:rsidRPr="00662564">
        <w:rPr>
          <w:i/>
        </w:rPr>
        <w:t>meni</w:t>
      </w:r>
      <w:r w:rsidR="00662564">
        <w:t xml:space="preserve">. </w:t>
      </w:r>
      <w:r w:rsidR="00DF7CD9">
        <w:t xml:space="preserve">Itd. </w:t>
      </w:r>
      <w:r w:rsidR="00DF7CD9" w:rsidRPr="00DF7CD9">
        <w:rPr>
          <w:i/>
        </w:rPr>
        <w:t>Jasno, ovo su sve metafore!</w:t>
      </w:r>
      <w:r w:rsidR="00DF7CD9">
        <w:t xml:space="preserve"> Ako se i budem asimilirao u neku drugu naciju to ću i dalje biti ja! Tko </w:t>
      </w:r>
      <w:r w:rsidR="006535A0">
        <w:t xml:space="preserve">bi to </w:t>
      </w:r>
      <w:r w:rsidR="00DF7CD9">
        <w:t>drugi</w:t>
      </w:r>
      <w:r w:rsidR="006535A0">
        <w:t xml:space="preserve"> mogao biti</w:t>
      </w:r>
      <w:r w:rsidR="00DF7CD9">
        <w:t xml:space="preserve">? </w:t>
      </w:r>
      <w:r w:rsidR="00DB266F">
        <w:t xml:space="preserve">Na koncu, asimilirati se u neku naciju i znači da je </w:t>
      </w:r>
      <w:r w:rsidR="00DB266F">
        <w:rPr>
          <w:i/>
        </w:rPr>
        <w:t>jedna te ista osoba</w:t>
      </w:r>
      <w:r w:rsidR="00DB266F">
        <w:t xml:space="preserve"> prvo pripadala jednoj naciji a da sada pripada drugoj. I nakon asimilacije ljudi zadržavaju svoj osobni identitet. Oni su i dalje iste osobe! Jasno, oni se promijene ali to su i dalje </w:t>
      </w:r>
      <w:r w:rsidR="00DB266F" w:rsidRPr="00DB266F">
        <w:rPr>
          <w:i/>
        </w:rPr>
        <w:t>oni</w:t>
      </w:r>
      <w:r w:rsidR="00DB266F">
        <w:t xml:space="preserve">. Oni zadrže svoj numerički identitet. I ne samo goli numerički identitet, oni zadržavaju psihološki kontinuitet, karakterne crte, itd. </w:t>
      </w:r>
      <w:r w:rsidR="006535A0">
        <w:t xml:space="preserve">Amerikanac Domeniko iz </w:t>
      </w:r>
      <w:r w:rsidR="006535A0">
        <w:rPr>
          <w:i/>
        </w:rPr>
        <w:t>Malog mista</w:t>
      </w:r>
      <w:r w:rsidR="006535A0">
        <w:t xml:space="preserve"> je ista osoba koja je prije 30 godina otišla na rad u Ameriku. On se jest promijenio ali to je i dalje </w:t>
      </w:r>
      <w:r w:rsidR="006535A0" w:rsidRPr="006535A0">
        <w:rPr>
          <w:i/>
        </w:rPr>
        <w:t>on</w:t>
      </w:r>
      <w:r w:rsidR="006535A0">
        <w:t>. Naprosto n</w:t>
      </w:r>
      <w:r w:rsidR="005D0D28">
        <w:t>ije svejedno d</w:t>
      </w:r>
      <w:r w:rsidR="006535A0">
        <w:t>a li ću za 10 godina biti Argen</w:t>
      </w:r>
      <w:r w:rsidR="005D0D28">
        <w:t>t</w:t>
      </w:r>
      <w:r w:rsidR="006535A0">
        <w:t>i</w:t>
      </w:r>
      <w:r w:rsidR="005D0D28">
        <w:t>nac</w:t>
      </w:r>
      <w:r w:rsidR="006535A0">
        <w:t>,</w:t>
      </w:r>
      <w:r w:rsidR="005D0D28">
        <w:t xml:space="preserve"> ili ću biti mrtav</w:t>
      </w:r>
      <w:r w:rsidR="006535A0">
        <w:t>,</w:t>
      </w:r>
      <w:r w:rsidR="005D0D28">
        <w:t xml:space="preserve"> ili ću pak biti radilica u Borgu.</w:t>
      </w:r>
      <w:r w:rsidR="006535A0">
        <w:t xml:space="preserve"> </w:t>
      </w:r>
      <w:r w:rsidR="00D325A9">
        <w:t xml:space="preserve">Prva opcija </w:t>
      </w:r>
      <w:r w:rsidR="001A55D5">
        <w:t xml:space="preserve">bitno </w:t>
      </w:r>
      <w:r w:rsidR="00D325A9">
        <w:t xml:space="preserve">je </w:t>
      </w:r>
      <w:r w:rsidR="001A55D5">
        <w:t xml:space="preserve">bolja od druge i treće. </w:t>
      </w:r>
      <w:r w:rsidR="006535A0">
        <w:t>Postati Austrijanac ili Šveđanin nije isto što i prestati postojati.</w:t>
      </w:r>
    </w:p>
    <w:p w14:paraId="28726C70" w14:textId="77777777" w:rsidR="005D0D28" w:rsidRDefault="005D0D28" w:rsidP="0027597C">
      <w:pPr>
        <w:jc w:val="both"/>
      </w:pPr>
    </w:p>
    <w:p w14:paraId="7AB81F31" w14:textId="77777777" w:rsidR="00EE7F34" w:rsidRDefault="00EE7F34" w:rsidP="0027597C">
      <w:pPr>
        <w:jc w:val="both"/>
      </w:pPr>
    </w:p>
    <w:p w14:paraId="049185F4" w14:textId="77777777" w:rsidR="00EE7F34" w:rsidRDefault="00EE7F34" w:rsidP="0027597C">
      <w:pPr>
        <w:jc w:val="both"/>
      </w:pPr>
    </w:p>
    <w:p w14:paraId="5DCC8B86" w14:textId="77777777" w:rsidR="00EE7F34" w:rsidRDefault="00EE7F34" w:rsidP="0027597C">
      <w:pPr>
        <w:jc w:val="both"/>
      </w:pPr>
    </w:p>
    <w:p w14:paraId="0B118221" w14:textId="77777777" w:rsidR="00EE7F34" w:rsidRDefault="00EE7F34" w:rsidP="0027597C">
      <w:pPr>
        <w:jc w:val="both"/>
      </w:pPr>
    </w:p>
    <w:p w14:paraId="39B9D56D" w14:textId="77777777" w:rsidR="00EE7F34" w:rsidRDefault="00EE7F34" w:rsidP="0027597C">
      <w:pPr>
        <w:jc w:val="both"/>
      </w:pPr>
    </w:p>
    <w:p w14:paraId="458D8A9C" w14:textId="77777777" w:rsidR="007561A1" w:rsidRDefault="007561A1" w:rsidP="0027597C">
      <w:pPr>
        <w:jc w:val="both"/>
      </w:pPr>
    </w:p>
    <w:p w14:paraId="46CDF62A" w14:textId="77777777" w:rsidR="006535A0" w:rsidRDefault="006535A0" w:rsidP="0027597C">
      <w:pPr>
        <w:jc w:val="both"/>
      </w:pPr>
    </w:p>
    <w:p w14:paraId="196E7D8E" w14:textId="77777777" w:rsidR="00B61B9F" w:rsidRDefault="00B61B9F" w:rsidP="0027597C">
      <w:pPr>
        <w:jc w:val="both"/>
      </w:pPr>
    </w:p>
    <w:p w14:paraId="6340DA8E" w14:textId="77777777" w:rsidR="000668D4" w:rsidRDefault="000668D4" w:rsidP="0027597C">
      <w:pPr>
        <w:jc w:val="both"/>
      </w:pPr>
    </w:p>
    <w:p w14:paraId="12C0FFC3" w14:textId="77777777" w:rsidR="0073253F" w:rsidRDefault="0073253F" w:rsidP="0027597C">
      <w:pPr>
        <w:jc w:val="both"/>
      </w:pPr>
    </w:p>
    <w:p w14:paraId="4F30DC89" w14:textId="77777777" w:rsidR="00B61B9F" w:rsidRPr="00785B92" w:rsidRDefault="00B61B9F" w:rsidP="0027597C">
      <w:pPr>
        <w:jc w:val="both"/>
        <w:rPr>
          <w:b/>
          <w:lang w:val="hr-HR"/>
        </w:rPr>
      </w:pPr>
      <w:r>
        <w:rPr>
          <w:b/>
          <w:lang w:val="hr-HR"/>
        </w:rPr>
        <w:t>Bibliografija:</w:t>
      </w:r>
    </w:p>
    <w:p w14:paraId="20894046" w14:textId="763A4F3B" w:rsidR="00B61B9F" w:rsidRDefault="00515C38" w:rsidP="0027597C">
      <w:pPr>
        <w:jc w:val="both"/>
        <w:rPr>
          <w:lang w:val="hr-HR"/>
        </w:rPr>
      </w:pPr>
      <w:r>
        <w:rPr>
          <w:lang w:val="hr-HR"/>
        </w:rPr>
        <w:t xml:space="preserve">- </w:t>
      </w:r>
      <w:r w:rsidR="00B61B9F">
        <w:rPr>
          <w:lang w:val="hr-HR"/>
        </w:rPr>
        <w:t xml:space="preserve">Barry Brian: </w:t>
      </w:r>
      <w:r w:rsidR="00B61B9F">
        <w:rPr>
          <w:i/>
          <w:lang w:val="hr-HR"/>
        </w:rPr>
        <w:t>Culture and Equality</w:t>
      </w:r>
      <w:r w:rsidR="00B61B9F">
        <w:rPr>
          <w:lang w:val="hr-HR"/>
        </w:rPr>
        <w:t>, 2001.</w:t>
      </w:r>
    </w:p>
    <w:p w14:paraId="4C73825D" w14:textId="35FE8F22" w:rsidR="00B61B9F" w:rsidRDefault="00515C38" w:rsidP="0027597C">
      <w:pPr>
        <w:jc w:val="both"/>
        <w:rPr>
          <w:lang w:val="hr-HR"/>
        </w:rPr>
      </w:pPr>
      <w:r>
        <w:rPr>
          <w:lang w:val="hr-HR"/>
        </w:rPr>
        <w:t xml:space="preserve">- </w:t>
      </w:r>
      <w:r w:rsidR="00B61B9F">
        <w:rPr>
          <w:lang w:val="hr-HR"/>
        </w:rPr>
        <w:t>Black</w:t>
      </w:r>
      <w:r w:rsidR="00B61B9F" w:rsidRPr="00915A1A">
        <w:rPr>
          <w:lang w:val="hr-HR"/>
        </w:rPr>
        <w:t xml:space="preserve"> </w:t>
      </w:r>
      <w:r w:rsidR="00B61B9F">
        <w:rPr>
          <w:lang w:val="hr-HR"/>
        </w:rPr>
        <w:t xml:space="preserve">Max: “The Identity of Indiscernibles", </w:t>
      </w:r>
      <w:r w:rsidR="00B61B9F">
        <w:rPr>
          <w:i/>
          <w:lang w:val="hr-HR"/>
        </w:rPr>
        <w:t>Mind</w:t>
      </w:r>
      <w:r w:rsidR="00B61B9F">
        <w:rPr>
          <w:lang w:val="hr-HR"/>
        </w:rPr>
        <w:t xml:space="preserve"> 51, 1952, u Kim Jaegwon i Sosa Ernest (ur) </w:t>
      </w:r>
      <w:r w:rsidR="00B61B9F">
        <w:rPr>
          <w:i/>
          <w:lang w:val="hr-HR"/>
        </w:rPr>
        <w:t>Metaphysics: An Anthology</w:t>
      </w:r>
      <w:r w:rsidR="00B61B9F">
        <w:rPr>
          <w:lang w:val="hr-HR"/>
        </w:rPr>
        <w:t>, Blackwell 1999, str. 66-71.</w:t>
      </w:r>
    </w:p>
    <w:p w14:paraId="065D07D3" w14:textId="01C5D935" w:rsidR="00B61B9F" w:rsidRDefault="00515C38" w:rsidP="0027597C">
      <w:pPr>
        <w:jc w:val="both"/>
        <w:rPr>
          <w:lang w:val="hr-HR"/>
        </w:rPr>
      </w:pPr>
      <w:r>
        <w:rPr>
          <w:lang w:val="hr-HR"/>
        </w:rPr>
        <w:t xml:space="preserve">- </w:t>
      </w:r>
      <w:r w:rsidR="00B61B9F">
        <w:rPr>
          <w:lang w:val="hr-HR"/>
        </w:rPr>
        <w:t xml:space="preserve">Locke John: </w:t>
      </w:r>
      <w:r w:rsidR="00B61B9F">
        <w:rPr>
          <w:i/>
          <w:lang w:val="hr-HR"/>
        </w:rPr>
        <w:t>Ogled</w:t>
      </w:r>
      <w:r w:rsidR="00B61B9F" w:rsidRPr="00CA4205">
        <w:rPr>
          <w:i/>
          <w:lang w:val="hr-HR"/>
        </w:rPr>
        <w:t xml:space="preserve"> o ljudskom razumu</w:t>
      </w:r>
    </w:p>
    <w:p w14:paraId="3A01DB8E" w14:textId="1E2A6F2B" w:rsidR="00B61B9F" w:rsidRPr="00915A1A" w:rsidRDefault="00515C38" w:rsidP="0027597C">
      <w:pPr>
        <w:jc w:val="both"/>
        <w:rPr>
          <w:szCs w:val="24"/>
          <w:lang w:val="hr-HR"/>
        </w:rPr>
      </w:pPr>
      <w:r>
        <w:rPr>
          <w:lang w:val="hr-HR"/>
        </w:rPr>
        <w:t xml:space="preserve">- </w:t>
      </w:r>
      <w:r w:rsidR="00B61B9F">
        <w:rPr>
          <w:lang w:val="hr-HR"/>
        </w:rPr>
        <w:t>Lowe</w:t>
      </w:r>
      <w:r w:rsidR="00B61B9F" w:rsidRPr="00915A1A">
        <w:rPr>
          <w:lang w:val="hr-HR"/>
        </w:rPr>
        <w:t xml:space="preserve"> </w:t>
      </w:r>
      <w:r w:rsidR="00B61B9F">
        <w:rPr>
          <w:lang w:val="hr-HR"/>
        </w:rPr>
        <w:t xml:space="preserve">E.J: “Individuation”, u Loux Michael i Zimmerman Dean (ur) </w:t>
      </w:r>
      <w:r w:rsidR="00B61B9F">
        <w:rPr>
          <w:i/>
          <w:lang w:val="hr-HR"/>
        </w:rPr>
        <w:t>Oxford Handbook of Metaphysics</w:t>
      </w:r>
      <w:r w:rsidR="00B61B9F">
        <w:rPr>
          <w:lang w:val="hr-HR"/>
        </w:rPr>
        <w:t>, Oxford University Press, 2003, str. 75-95.</w:t>
      </w:r>
    </w:p>
    <w:p w14:paraId="7450AF60" w14:textId="5CF77ED7" w:rsidR="00B61B9F" w:rsidRDefault="00515C38" w:rsidP="0027597C">
      <w:pPr>
        <w:pStyle w:val="FootnoteText"/>
        <w:jc w:val="both"/>
        <w:rPr>
          <w:sz w:val="24"/>
        </w:rPr>
      </w:pPr>
      <w:r>
        <w:rPr>
          <w:sz w:val="24"/>
        </w:rPr>
        <w:t xml:space="preserve">- </w:t>
      </w:r>
      <w:r w:rsidR="00B61B9F">
        <w:rPr>
          <w:sz w:val="24"/>
        </w:rPr>
        <w:t xml:space="preserve">Heller Mark: </w:t>
      </w:r>
      <w:r w:rsidR="00B61B9F" w:rsidRPr="00915A1A">
        <w:rPr>
          <w:i/>
          <w:sz w:val="24"/>
        </w:rPr>
        <w:t>The Ontology of Physical Objects: Four-Dimensional Hunks of Matter</w:t>
      </w:r>
      <w:r w:rsidR="00B61B9F">
        <w:rPr>
          <w:sz w:val="24"/>
        </w:rPr>
        <w:t xml:space="preserve">, </w:t>
      </w:r>
      <w:r w:rsidR="00B61B9F" w:rsidRPr="00915A1A">
        <w:rPr>
          <w:sz w:val="24"/>
        </w:rPr>
        <w:t>1990.</w:t>
      </w:r>
    </w:p>
    <w:p w14:paraId="5664D914" w14:textId="1DC9F41F" w:rsidR="00B61B9F" w:rsidRDefault="00515C38" w:rsidP="0027597C">
      <w:pPr>
        <w:jc w:val="both"/>
      </w:pPr>
      <w:r>
        <w:t xml:space="preserve">- </w:t>
      </w:r>
      <w:r w:rsidR="00B61B9F">
        <w:t xml:space="preserve">Malešević Siniša: “The Chimera of National Identity”, </w:t>
      </w:r>
      <w:r w:rsidR="00B61B9F">
        <w:rPr>
          <w:i/>
        </w:rPr>
        <w:t>Nations and Nationalism</w:t>
      </w:r>
      <w:r w:rsidR="00B61B9F">
        <w:t xml:space="preserve"> </w:t>
      </w:r>
      <w:r w:rsidR="00B61B9F">
        <w:rPr>
          <w:b/>
        </w:rPr>
        <w:t>17</w:t>
      </w:r>
      <w:r w:rsidR="00B61B9F">
        <w:t xml:space="preserve"> (2), 2011, str. 272-290.</w:t>
      </w:r>
    </w:p>
    <w:p w14:paraId="16874657" w14:textId="6A4AC915" w:rsidR="00863756" w:rsidRPr="00863756" w:rsidRDefault="00863756" w:rsidP="0027597C">
      <w:pPr>
        <w:jc w:val="both"/>
      </w:pPr>
      <w:r>
        <w:rPr>
          <w:lang w:val="hr-HR"/>
        </w:rPr>
        <w:t xml:space="preserve">- Parfit Derek: “Personal Identity”, </w:t>
      </w:r>
      <w:r>
        <w:rPr>
          <w:i/>
          <w:lang w:val="hr-HR"/>
        </w:rPr>
        <w:t xml:space="preserve">Philosophical </w:t>
      </w:r>
      <w:r w:rsidRPr="00863756">
        <w:rPr>
          <w:i/>
          <w:lang w:val="hr-HR"/>
        </w:rPr>
        <w:t>Review</w:t>
      </w:r>
      <w:r>
        <w:rPr>
          <w:i/>
          <w:lang w:val="hr-HR"/>
        </w:rPr>
        <w:t xml:space="preserve"> </w:t>
      </w:r>
      <w:r>
        <w:rPr>
          <w:lang w:val="hr-HR"/>
        </w:rPr>
        <w:t xml:space="preserve">LXXX, </w:t>
      </w:r>
      <w:r w:rsidRPr="00863756">
        <w:rPr>
          <w:lang w:val="hr-HR"/>
        </w:rPr>
        <w:t>1971</w:t>
      </w:r>
      <w:r>
        <w:rPr>
          <w:lang w:val="hr-HR"/>
        </w:rPr>
        <w:t xml:space="preserve">, str. 3-27, u Honderich Ted i Burnyeat Myles (ur) </w:t>
      </w:r>
      <w:r>
        <w:rPr>
          <w:i/>
          <w:lang w:val="hr-HR"/>
        </w:rPr>
        <w:t>Philosophy As It Is</w:t>
      </w:r>
      <w:r>
        <w:rPr>
          <w:lang w:val="hr-HR"/>
        </w:rPr>
        <w:t xml:space="preserve">, </w:t>
      </w:r>
      <w:r w:rsidR="007D0459">
        <w:rPr>
          <w:lang w:val="hr-HR"/>
        </w:rPr>
        <w:t>Pelican Book, 1979.</w:t>
      </w:r>
    </w:p>
    <w:p w14:paraId="2EB696B0" w14:textId="6422E215" w:rsidR="005D763B" w:rsidRDefault="005D763B" w:rsidP="0027597C">
      <w:pPr>
        <w:jc w:val="both"/>
      </w:pPr>
      <w:r>
        <w:rPr>
          <w:lang w:val="hr-HR"/>
        </w:rPr>
        <w:t xml:space="preserve">- Parfit Derek: </w:t>
      </w:r>
      <w:r>
        <w:rPr>
          <w:i/>
          <w:lang w:val="hr-HR"/>
        </w:rPr>
        <w:t>Reasons and Persons</w:t>
      </w:r>
      <w:r>
        <w:rPr>
          <w:lang w:val="hr-HR"/>
        </w:rPr>
        <w:t>, Oxford University Press, 1984.</w:t>
      </w:r>
    </w:p>
    <w:p w14:paraId="75E8C0FC" w14:textId="67A6FFF5" w:rsidR="00B61B9F" w:rsidRPr="00785B92" w:rsidRDefault="00515C38" w:rsidP="0027597C">
      <w:pPr>
        <w:jc w:val="both"/>
        <w:rPr>
          <w:szCs w:val="24"/>
        </w:rPr>
      </w:pPr>
      <w:r>
        <w:rPr>
          <w:szCs w:val="24"/>
        </w:rPr>
        <w:t xml:space="preserve">- </w:t>
      </w:r>
      <w:r w:rsidR="00B61B9F">
        <w:rPr>
          <w:szCs w:val="24"/>
        </w:rPr>
        <w:t xml:space="preserve">Scotus John Duns: </w:t>
      </w:r>
      <w:r w:rsidR="00B61B9F" w:rsidRPr="005439C8">
        <w:rPr>
          <w:i/>
          <w:szCs w:val="24"/>
        </w:rPr>
        <w:t>Early Oxford Lecture on Individuation</w:t>
      </w:r>
      <w:r w:rsidR="00B61B9F">
        <w:rPr>
          <w:szCs w:val="24"/>
        </w:rPr>
        <w:t xml:space="preserve">, The Franciscan Institute, 2005, izdanje pripremio Allan B. Wolter.  </w:t>
      </w:r>
    </w:p>
    <w:p w14:paraId="7D4072E3" w14:textId="0CB64AC6" w:rsidR="00B61B9F" w:rsidRPr="00915A1A" w:rsidRDefault="00515C38" w:rsidP="0027597C">
      <w:pPr>
        <w:pStyle w:val="FootnoteText"/>
        <w:jc w:val="both"/>
        <w:rPr>
          <w:sz w:val="24"/>
          <w:lang w:val="hr-HR"/>
        </w:rPr>
      </w:pPr>
      <w:r>
        <w:rPr>
          <w:sz w:val="24"/>
        </w:rPr>
        <w:t xml:space="preserve">- </w:t>
      </w:r>
      <w:r w:rsidR="00B61B9F">
        <w:rPr>
          <w:sz w:val="24"/>
        </w:rPr>
        <w:t>Sider</w:t>
      </w:r>
      <w:r w:rsidR="00B61B9F" w:rsidRPr="00915A1A">
        <w:rPr>
          <w:sz w:val="24"/>
        </w:rPr>
        <w:t xml:space="preserve"> </w:t>
      </w:r>
      <w:r w:rsidR="00B61B9F">
        <w:rPr>
          <w:sz w:val="24"/>
        </w:rPr>
        <w:t xml:space="preserve">Theodor: </w:t>
      </w:r>
      <w:r w:rsidR="00B61B9F" w:rsidRPr="00915A1A">
        <w:rPr>
          <w:i/>
          <w:sz w:val="24"/>
        </w:rPr>
        <w:t>Four-Dimensionalism: An Ontology of Persistence and Time</w:t>
      </w:r>
      <w:r w:rsidR="00B61B9F">
        <w:rPr>
          <w:sz w:val="24"/>
        </w:rPr>
        <w:t>,</w:t>
      </w:r>
      <w:r w:rsidR="00B61B9F" w:rsidRPr="00915A1A">
        <w:rPr>
          <w:sz w:val="24"/>
        </w:rPr>
        <w:t xml:space="preserve"> 2001.</w:t>
      </w:r>
    </w:p>
    <w:p w14:paraId="2C846BAC" w14:textId="3A7CDCDE" w:rsidR="00B61B9F" w:rsidRDefault="00515C38" w:rsidP="0027597C">
      <w:pPr>
        <w:jc w:val="both"/>
        <w:rPr>
          <w:lang w:val="hr-HR"/>
        </w:rPr>
      </w:pPr>
      <w:r>
        <w:rPr>
          <w:lang w:val="hr-HR"/>
        </w:rPr>
        <w:t xml:space="preserve">- </w:t>
      </w:r>
      <w:r w:rsidR="00B61B9F">
        <w:rPr>
          <w:lang w:val="hr-HR"/>
        </w:rPr>
        <w:t xml:space="preserve">Williams Bernard: </w:t>
      </w:r>
      <w:r>
        <w:rPr>
          <w:i/>
          <w:lang w:val="hr-HR"/>
        </w:rPr>
        <w:t xml:space="preserve">Morality: </w:t>
      </w:r>
      <w:r w:rsidR="00B61B9F">
        <w:rPr>
          <w:i/>
          <w:lang w:val="hr-HR"/>
        </w:rPr>
        <w:t xml:space="preserve"> An Introduction to Ethics</w:t>
      </w:r>
      <w:r w:rsidR="00B61B9F">
        <w:rPr>
          <w:lang w:val="hr-HR"/>
        </w:rPr>
        <w:t>, 1972.</w:t>
      </w:r>
    </w:p>
    <w:p w14:paraId="6F236D0A" w14:textId="77777777" w:rsidR="00B61B9F" w:rsidRDefault="00B61B9F" w:rsidP="0027597C">
      <w:pPr>
        <w:jc w:val="both"/>
        <w:rPr>
          <w:szCs w:val="24"/>
        </w:rPr>
      </w:pPr>
    </w:p>
    <w:p w14:paraId="3ED37200" w14:textId="77777777" w:rsidR="00B61B9F" w:rsidRPr="00C13F2D" w:rsidRDefault="00B61B9F" w:rsidP="0027597C">
      <w:pPr>
        <w:jc w:val="both"/>
      </w:pPr>
    </w:p>
    <w:sectPr w:rsidR="00B61B9F" w:rsidRPr="00C13F2D" w:rsidSect="0056243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DD9A1" w14:textId="77777777" w:rsidR="002F7018" w:rsidRDefault="002F7018" w:rsidP="008579D5">
      <w:r>
        <w:separator/>
      </w:r>
    </w:p>
  </w:endnote>
  <w:endnote w:type="continuationSeparator" w:id="0">
    <w:p w14:paraId="35B69336" w14:textId="77777777" w:rsidR="002F7018" w:rsidRDefault="002F7018" w:rsidP="008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C6927" w14:textId="77777777" w:rsidR="002F7018" w:rsidRDefault="002F7018" w:rsidP="008579D5">
      <w:r>
        <w:separator/>
      </w:r>
    </w:p>
  </w:footnote>
  <w:footnote w:type="continuationSeparator" w:id="0">
    <w:p w14:paraId="22A3F4FC" w14:textId="77777777" w:rsidR="002F7018" w:rsidRDefault="002F7018" w:rsidP="008579D5">
      <w:r>
        <w:continuationSeparator/>
      </w:r>
    </w:p>
  </w:footnote>
  <w:footnote w:id="1">
    <w:p w14:paraId="547A7920" w14:textId="42FF9D19" w:rsidR="002F7018" w:rsidRPr="00C8595D" w:rsidRDefault="002F7018" w:rsidP="0027597C">
      <w:pPr>
        <w:pStyle w:val="FootnoteText"/>
        <w:jc w:val="both"/>
        <w:rPr>
          <w:lang w:val="hr-HR"/>
        </w:rPr>
      </w:pPr>
      <w:r>
        <w:rPr>
          <w:rStyle w:val="FootnoteReference"/>
        </w:rPr>
        <w:footnoteRef/>
      </w:r>
      <w:r>
        <w:t xml:space="preserve"> </w:t>
      </w:r>
      <w:r>
        <w:rPr>
          <w:lang w:val="hr-HR"/>
        </w:rPr>
        <w:t xml:space="preserve">Ovaj rad napisan je u okviru rada na projektu </w:t>
      </w:r>
      <w:r>
        <w:rPr>
          <w:i/>
          <w:lang w:val="hr-HR"/>
        </w:rPr>
        <w:t>Identitet</w:t>
      </w:r>
      <w:r>
        <w:rPr>
          <w:lang w:val="hr-HR"/>
        </w:rPr>
        <w:t xml:space="preserve"> Sveučilišta u Rijeci.</w:t>
      </w:r>
    </w:p>
  </w:footnote>
  <w:footnote w:id="2">
    <w:p w14:paraId="4162800B" w14:textId="76F59601" w:rsidR="002F7018" w:rsidRPr="00E8320D" w:rsidRDefault="002F7018" w:rsidP="0027597C">
      <w:pPr>
        <w:pStyle w:val="FootnoteText"/>
        <w:jc w:val="both"/>
        <w:rPr>
          <w:lang w:val="hr-HR"/>
        </w:rPr>
      </w:pPr>
      <w:r>
        <w:rPr>
          <w:rStyle w:val="FootnoteReference"/>
        </w:rPr>
        <w:footnoteRef/>
      </w:r>
      <w:r>
        <w:t xml:space="preserve"> Jasno, problem o ovim argumentom je što dokazuje previše. </w:t>
      </w:r>
      <w:r w:rsidRPr="00091CE0">
        <w:rPr>
          <w:i/>
        </w:rPr>
        <w:t>To-je-ono-što-oni-jesu</w:t>
      </w:r>
      <w:r>
        <w:t xml:space="preserve"> argument jednako tako vrijedi za kanibalizam, robovlasništvo, klitoridektomiju i bilo koju drugu monstruoznu praksu. Ovakve primjere analizira </w:t>
      </w:r>
      <w:r>
        <w:rPr>
          <w:lang w:val="hr-HR"/>
        </w:rPr>
        <w:t xml:space="preserve">Barry u </w:t>
      </w:r>
      <w:r>
        <w:rPr>
          <w:i/>
          <w:lang w:val="hr-HR"/>
        </w:rPr>
        <w:t>Culture and Equality</w:t>
      </w:r>
      <w:r>
        <w:rPr>
          <w:lang w:val="hr-HR"/>
        </w:rPr>
        <w:t>, poglavlje 7 “The Abuse of Culture”.</w:t>
      </w:r>
    </w:p>
  </w:footnote>
  <w:footnote w:id="3">
    <w:p w14:paraId="6C80D044" w14:textId="24C81C8C" w:rsidR="002F7018" w:rsidRPr="009F0B2F" w:rsidRDefault="002F7018" w:rsidP="0027597C">
      <w:pPr>
        <w:pStyle w:val="FootnoteText"/>
        <w:jc w:val="both"/>
        <w:rPr>
          <w:lang w:val="hr-HR"/>
        </w:rPr>
      </w:pPr>
      <w:r>
        <w:rPr>
          <w:rStyle w:val="FootnoteReference"/>
        </w:rPr>
        <w:footnoteRef/>
      </w:r>
      <w:r>
        <w:t xml:space="preserve"> </w:t>
      </w:r>
      <w:r w:rsidR="00337917">
        <w:rPr>
          <w:lang w:val="hr-HR"/>
        </w:rPr>
        <w:t xml:space="preserve">Ne znam jesu li </w:t>
      </w:r>
      <w:r>
        <w:rPr>
          <w:lang w:val="hr-HR"/>
        </w:rPr>
        <w:t xml:space="preserve">naši pregovarači s EU </w:t>
      </w:r>
      <w:r w:rsidR="00337917">
        <w:rPr>
          <w:lang w:val="hr-HR"/>
        </w:rPr>
        <w:t xml:space="preserve">koristili </w:t>
      </w:r>
      <w:r>
        <w:rPr>
          <w:lang w:val="hr-HR"/>
        </w:rPr>
        <w:t xml:space="preserve">ovaj argument kada su dogovorili drastično smanjenje kvota i alata za tradicionalni amaterski ribolov na Jadranu. </w:t>
      </w:r>
    </w:p>
  </w:footnote>
  <w:footnote w:id="4">
    <w:p w14:paraId="3CE40633" w14:textId="38EC63B3" w:rsidR="002F7018" w:rsidRPr="007235F9" w:rsidRDefault="002F7018" w:rsidP="0027597C">
      <w:pPr>
        <w:pStyle w:val="FootnoteText"/>
        <w:jc w:val="both"/>
        <w:rPr>
          <w:lang w:val="hr-HR"/>
        </w:rPr>
      </w:pPr>
      <w:r>
        <w:rPr>
          <w:rStyle w:val="FootnoteReference"/>
        </w:rPr>
        <w:footnoteRef/>
      </w:r>
      <w:r>
        <w:t xml:space="preserve"> </w:t>
      </w:r>
      <w:r>
        <w:rPr>
          <w:lang w:val="hr-HR"/>
        </w:rPr>
        <w:t xml:space="preserve">Argument su analizirali i uvjerljivo kritizirali Bernard Williams u knjizi </w:t>
      </w:r>
      <w:r>
        <w:rPr>
          <w:i/>
          <w:lang w:val="hr-HR"/>
        </w:rPr>
        <w:t>Morality - An Introduction to Ethics</w:t>
      </w:r>
      <w:r>
        <w:rPr>
          <w:lang w:val="hr-HR"/>
        </w:rPr>
        <w:t xml:space="preserve"> iz 1972. str. 35-36 i Brian Barry u knjizi </w:t>
      </w:r>
      <w:r>
        <w:rPr>
          <w:i/>
          <w:lang w:val="hr-HR"/>
        </w:rPr>
        <w:t>Culture and Equality</w:t>
      </w:r>
      <w:r>
        <w:rPr>
          <w:lang w:val="hr-HR"/>
        </w:rPr>
        <w:t xml:space="preserve"> iz 2001. str. 252-258.</w:t>
      </w:r>
    </w:p>
  </w:footnote>
  <w:footnote w:id="5">
    <w:p w14:paraId="44195BFE" w14:textId="3436BDA4" w:rsidR="002F7018" w:rsidRPr="008579D5" w:rsidRDefault="002F7018" w:rsidP="0027597C">
      <w:pPr>
        <w:pStyle w:val="FootnoteText"/>
        <w:jc w:val="both"/>
        <w:rPr>
          <w:lang w:val="hr-HR"/>
        </w:rPr>
      </w:pPr>
      <w:r>
        <w:rPr>
          <w:rStyle w:val="FootnoteReference"/>
        </w:rPr>
        <w:footnoteRef/>
      </w:r>
      <w:r>
        <w:t xml:space="preserve"> Logička pogreška </w:t>
      </w:r>
      <w:r w:rsidRPr="00337917">
        <w:rPr>
          <w:i/>
        </w:rPr>
        <w:t xml:space="preserve">ekvivokacije </w:t>
      </w:r>
      <w:r>
        <w:t xml:space="preserve">je pogreška u kojoj se isti termin koristi u više različitih smislova tako da konkluzija ne slijedi iz premisa. Iz  </w:t>
      </w:r>
      <w:r w:rsidRPr="00931DE2">
        <w:rPr>
          <w:i/>
        </w:rPr>
        <w:t>A je B</w:t>
      </w:r>
      <w:r>
        <w:t xml:space="preserve">  i  </w:t>
      </w:r>
      <w:r w:rsidRPr="00931DE2">
        <w:rPr>
          <w:i/>
        </w:rPr>
        <w:t>B je C</w:t>
      </w:r>
      <w:r>
        <w:t xml:space="preserve">  može se izvesti  </w:t>
      </w:r>
      <w:r w:rsidRPr="00931DE2">
        <w:rPr>
          <w:i/>
        </w:rPr>
        <w:t>A je C</w:t>
      </w:r>
      <w:r>
        <w:t xml:space="preserve">  samo ako se B oba puta javlja u istom smislu. Ako se B javlja u različitim smislovima onda se iz premisa ne može izvesti konkluzija </w:t>
      </w:r>
      <w:r w:rsidRPr="00931DE2">
        <w:rPr>
          <w:i/>
        </w:rPr>
        <w:t>A je C</w:t>
      </w:r>
      <w:r>
        <w:t xml:space="preserve">. </w:t>
      </w:r>
    </w:p>
  </w:footnote>
  <w:footnote w:id="6">
    <w:p w14:paraId="285C950E" w14:textId="24C34617" w:rsidR="002F7018" w:rsidRPr="009F74B8" w:rsidRDefault="002F7018" w:rsidP="0027597C">
      <w:pPr>
        <w:pStyle w:val="FootnoteText"/>
        <w:jc w:val="both"/>
        <w:rPr>
          <w:lang w:val="hr-HR"/>
        </w:rPr>
      </w:pPr>
      <w:r>
        <w:rPr>
          <w:rStyle w:val="FootnoteReference"/>
        </w:rPr>
        <w:footnoteRef/>
      </w:r>
      <w:r>
        <w:t xml:space="preserve"> </w:t>
      </w:r>
      <w:r>
        <w:rPr>
          <w:lang w:val="hr-HR"/>
        </w:rPr>
        <w:t xml:space="preserve">Ova pretpostavka dodatno ojačava argument ali nije nužna za argument. Argument se može shvatiti u smislu da su neka svojstva esencijalna za osobu, regiju ili naciju a da neka nisu i da </w:t>
      </w:r>
      <w:r w:rsidRPr="00DF7371">
        <w:rPr>
          <w:i/>
          <w:lang w:val="hr-HR"/>
        </w:rPr>
        <w:t>X</w:t>
      </w:r>
      <w:r>
        <w:rPr>
          <w:lang w:val="hr-HR"/>
        </w:rPr>
        <w:t xml:space="preserve"> stoji samo za ona koja jesu esencijalna. </w:t>
      </w:r>
    </w:p>
  </w:footnote>
  <w:footnote w:id="7">
    <w:p w14:paraId="0C582B72" w14:textId="05CF3175" w:rsidR="002F7018" w:rsidRPr="00BB6EDA" w:rsidRDefault="002F7018" w:rsidP="0027597C">
      <w:pPr>
        <w:pStyle w:val="FootnoteText"/>
        <w:jc w:val="both"/>
        <w:rPr>
          <w:lang w:val="hr-HR"/>
        </w:rPr>
      </w:pPr>
      <w:r>
        <w:rPr>
          <w:rStyle w:val="FootnoteReference"/>
        </w:rPr>
        <w:footnoteRef/>
      </w:r>
      <w:r>
        <w:t xml:space="preserve"> Ideja da su sva svojstva esencijalna ima svoje pobornike među suvremenim metafizičarima. To su takozvani </w:t>
      </w:r>
      <w:r w:rsidRPr="009237A4">
        <w:rPr>
          <w:i/>
        </w:rPr>
        <w:t>perdurantisti</w:t>
      </w:r>
      <w:r>
        <w:t xml:space="preserve"> ili </w:t>
      </w:r>
      <w:r w:rsidRPr="009237A4">
        <w:rPr>
          <w:i/>
        </w:rPr>
        <w:t>četverodimenzionalisti</w:t>
      </w:r>
      <w:r>
        <w:t xml:space="preserve">. Oni smatraju da svaka promjena nužno dovodi do promjene u numeričkom identitetu; da automobil nakon promjene žmigavca doslovno više nije isti auto, da čovjek nakon brijanja doslovno više nije isti čovjek, itd. Oni se oslanjaju na </w:t>
      </w:r>
      <w:r w:rsidRPr="008173B7">
        <w:rPr>
          <w:i/>
        </w:rPr>
        <w:t>Leibnizov zakon</w:t>
      </w:r>
      <w:r>
        <w:t xml:space="preserve"> prema kojem su </w:t>
      </w:r>
      <w:r w:rsidRPr="008173B7">
        <w:rPr>
          <w:i/>
        </w:rPr>
        <w:t>x</w:t>
      </w:r>
      <w:r>
        <w:t xml:space="preserve"> i </w:t>
      </w:r>
      <w:r w:rsidRPr="008173B7">
        <w:rPr>
          <w:i/>
        </w:rPr>
        <w:t>y</w:t>
      </w:r>
      <w:r>
        <w:t xml:space="preserve"> identični akko dijele sva svojstva; ako postoji neko svojstvo koje razlikuje x od y onda x i y ne mogu biti identični. Iako bi opća perdurantistička metafizika </w:t>
      </w:r>
      <w:r w:rsidRPr="00BB6EDA">
        <w:rPr>
          <w:i/>
        </w:rPr>
        <w:t>prima facie</w:t>
      </w:r>
      <w:r>
        <w:t xml:space="preserve"> odgovarala zastupniku argumenta iz identiteta, sumnjam da je to ono što zastupnici argumenta iz identiteta imaju na umu i sumnjam da ih to uopće zanima. Inače, suvremeni klasici perdurantizma su</w:t>
      </w:r>
      <w:r>
        <w:rPr>
          <w:i/>
        </w:rPr>
        <w:t xml:space="preserve"> The Ontology of Physical Objects: Four-Dimensional Hunks of Matter</w:t>
      </w:r>
      <w:r>
        <w:t xml:space="preserve"> Marka Hellera iz 1990. i </w:t>
      </w:r>
      <w:r>
        <w:rPr>
          <w:i/>
        </w:rPr>
        <w:t>Four-Dimensionalism: An Ontology of Persistence and Time</w:t>
      </w:r>
      <w:r>
        <w:t xml:space="preserve"> Theodora Sidera iz 2001.</w:t>
      </w:r>
    </w:p>
  </w:footnote>
  <w:footnote w:id="8">
    <w:p w14:paraId="21F6EE80" w14:textId="54D8A8BB" w:rsidR="002F7018" w:rsidRPr="006204CF" w:rsidRDefault="002F7018" w:rsidP="0027597C">
      <w:pPr>
        <w:pStyle w:val="FootnoteText"/>
        <w:jc w:val="both"/>
        <w:rPr>
          <w:szCs w:val="20"/>
          <w:lang w:val="hr-HR"/>
        </w:rPr>
      </w:pPr>
      <w:r>
        <w:rPr>
          <w:rStyle w:val="FootnoteReference"/>
        </w:rPr>
        <w:footnoteRef/>
      </w:r>
      <w:r>
        <w:t xml:space="preserve"> </w:t>
      </w:r>
      <w:r w:rsidRPr="006204CF">
        <w:rPr>
          <w:szCs w:val="20"/>
          <w:lang w:val="hr-HR"/>
        </w:rPr>
        <w:t xml:space="preserve">Distinkciju između </w:t>
      </w:r>
      <w:r w:rsidRPr="006204CF">
        <w:rPr>
          <w:i/>
          <w:szCs w:val="20"/>
          <w:lang w:val="hr-HR"/>
        </w:rPr>
        <w:t xml:space="preserve">realne </w:t>
      </w:r>
      <w:r w:rsidRPr="006204CF">
        <w:rPr>
          <w:szCs w:val="20"/>
          <w:lang w:val="hr-HR"/>
        </w:rPr>
        <w:t xml:space="preserve">i </w:t>
      </w:r>
      <w:r w:rsidRPr="006204CF">
        <w:rPr>
          <w:i/>
          <w:szCs w:val="20"/>
          <w:lang w:val="hr-HR"/>
        </w:rPr>
        <w:t>nominalne</w:t>
      </w:r>
      <w:r w:rsidRPr="006204CF">
        <w:rPr>
          <w:szCs w:val="20"/>
          <w:lang w:val="hr-HR"/>
        </w:rPr>
        <w:t xml:space="preserve"> esencije uveo je </w:t>
      </w:r>
      <w:r>
        <w:rPr>
          <w:szCs w:val="20"/>
          <w:lang w:val="hr-HR"/>
        </w:rPr>
        <w:t xml:space="preserve">John </w:t>
      </w:r>
      <w:r w:rsidRPr="006204CF">
        <w:rPr>
          <w:szCs w:val="20"/>
          <w:lang w:val="hr-HR"/>
        </w:rPr>
        <w:t xml:space="preserve">Locke u </w:t>
      </w:r>
      <w:r w:rsidRPr="006204CF">
        <w:rPr>
          <w:i/>
          <w:szCs w:val="20"/>
          <w:lang w:val="hr-HR"/>
        </w:rPr>
        <w:t>Ogledu o ljudskom razumu</w:t>
      </w:r>
      <w:r w:rsidRPr="006204CF">
        <w:rPr>
          <w:szCs w:val="20"/>
          <w:lang w:val="hr-HR"/>
        </w:rPr>
        <w:t xml:space="preserve"> iz </w:t>
      </w:r>
      <w:r>
        <w:rPr>
          <w:szCs w:val="20"/>
          <w:lang w:val="hr-HR"/>
        </w:rPr>
        <w:t>1689. knjiga II, poglavlje xxxi, paragraf 6.</w:t>
      </w:r>
      <w:r w:rsidRPr="006204CF">
        <w:rPr>
          <w:szCs w:val="20"/>
          <w:lang w:val="hr-HR"/>
        </w:rPr>
        <w:t xml:space="preserve"> </w:t>
      </w:r>
    </w:p>
  </w:footnote>
  <w:footnote w:id="9">
    <w:p w14:paraId="6D92ED00" w14:textId="575F70E7" w:rsidR="002F7018" w:rsidRPr="007C36CF" w:rsidRDefault="002F7018" w:rsidP="0027597C">
      <w:pPr>
        <w:pStyle w:val="FootnoteText"/>
        <w:jc w:val="both"/>
        <w:rPr>
          <w:lang w:val="hr-HR"/>
        </w:rPr>
      </w:pPr>
      <w:r>
        <w:rPr>
          <w:rStyle w:val="FootnoteReference"/>
        </w:rPr>
        <w:footnoteRef/>
      </w:r>
      <w:r>
        <w:t xml:space="preserve"> </w:t>
      </w:r>
      <w:r>
        <w:rPr>
          <w:lang w:val="hr-HR"/>
        </w:rPr>
        <w:t xml:space="preserve">Paradoksalno je da se autori koji se kunu u antiesencijalizam u pravilu istovremeno oslanjaju na  argument iz identiteta koji nije moguć bez pretpostavke esencijalizma. </w:t>
      </w:r>
    </w:p>
  </w:footnote>
  <w:footnote w:id="10">
    <w:p w14:paraId="210E76E3" w14:textId="40830785" w:rsidR="002F7018" w:rsidRPr="004851BC" w:rsidRDefault="002F7018" w:rsidP="0027597C">
      <w:pPr>
        <w:pStyle w:val="FootnoteText"/>
        <w:jc w:val="both"/>
        <w:rPr>
          <w:lang w:val="hr-HR"/>
        </w:rPr>
      </w:pPr>
      <w:r>
        <w:rPr>
          <w:rStyle w:val="FootnoteReference"/>
        </w:rPr>
        <w:footnoteRef/>
      </w:r>
      <w:r>
        <w:t xml:space="preserve"> Ovo gledište brani </w:t>
      </w:r>
      <w:r>
        <w:rPr>
          <w:lang w:val="hr-HR"/>
        </w:rPr>
        <w:t>E.J.Lowe u tekstu “Individuation” iz 2003, a navodi da ga na nekoliko mjesta razmatra i Michael Loux.</w:t>
      </w:r>
    </w:p>
  </w:footnote>
  <w:footnote w:id="11">
    <w:p w14:paraId="376A7B9D" w14:textId="4810ED22" w:rsidR="002F7018" w:rsidRPr="00934924" w:rsidRDefault="002F7018" w:rsidP="0027597C">
      <w:pPr>
        <w:jc w:val="both"/>
        <w:rPr>
          <w:sz w:val="20"/>
        </w:rPr>
      </w:pPr>
      <w:r w:rsidRPr="00934924">
        <w:rPr>
          <w:rStyle w:val="FootnoteReference"/>
          <w:sz w:val="20"/>
        </w:rPr>
        <w:footnoteRef/>
      </w:r>
      <w:r w:rsidRPr="00934924">
        <w:rPr>
          <w:sz w:val="20"/>
        </w:rPr>
        <w:t xml:space="preserve"> </w:t>
      </w:r>
      <w:r w:rsidRPr="00934924">
        <w:rPr>
          <w:sz w:val="20"/>
          <w:lang w:val="hr-HR"/>
        </w:rPr>
        <w:t>Zato Siniša Malešević u članku</w:t>
      </w:r>
      <w:r>
        <w:rPr>
          <w:sz w:val="20"/>
          <w:lang w:val="hr-HR"/>
        </w:rPr>
        <w:t xml:space="preserve"> </w:t>
      </w:r>
      <w:r>
        <w:rPr>
          <w:sz w:val="20"/>
        </w:rPr>
        <w:t>“The Chimera of National I</w:t>
      </w:r>
      <w:r w:rsidRPr="00934924">
        <w:rPr>
          <w:sz w:val="20"/>
        </w:rPr>
        <w:t xml:space="preserve">dentity” </w:t>
      </w:r>
      <w:r>
        <w:rPr>
          <w:sz w:val="20"/>
        </w:rPr>
        <w:t>iz 2011. i kaže da je “Nacionalni identitet pojmovna himera koja nije vrijedna ozbiljne analize</w:t>
      </w:r>
      <w:r w:rsidRPr="00934924">
        <w:rPr>
          <w:sz w:val="20"/>
        </w:rPr>
        <w:t xml:space="preserve">” (Malešević, 2011, </w:t>
      </w:r>
      <w:r>
        <w:rPr>
          <w:sz w:val="20"/>
        </w:rPr>
        <w:t xml:space="preserve">str. </w:t>
      </w:r>
      <w:r w:rsidRPr="00934924">
        <w:rPr>
          <w:sz w:val="20"/>
        </w:rPr>
        <w:t>272)</w:t>
      </w:r>
      <w:r>
        <w:rPr>
          <w:sz w:val="20"/>
        </w:rPr>
        <w:t xml:space="preserve"> Pri tome misli na </w:t>
      </w:r>
      <w:r w:rsidRPr="00576CC0">
        <w:rPr>
          <w:i/>
          <w:sz w:val="20"/>
        </w:rPr>
        <w:t>kvalitativni identitet</w:t>
      </w:r>
      <w:r>
        <w:rPr>
          <w:sz w:val="20"/>
        </w:rPr>
        <w:t xml:space="preserve">, na </w:t>
      </w:r>
      <w:r w:rsidRPr="00576CC0">
        <w:rPr>
          <w:i/>
          <w:sz w:val="20"/>
        </w:rPr>
        <w:t>irskost</w:t>
      </w:r>
      <w:r>
        <w:rPr>
          <w:sz w:val="20"/>
        </w:rPr>
        <w:t xml:space="preserve"> Iraca, </w:t>
      </w:r>
      <w:r w:rsidRPr="00576CC0">
        <w:rPr>
          <w:i/>
          <w:sz w:val="20"/>
        </w:rPr>
        <w:t>francuskost</w:t>
      </w:r>
      <w:r>
        <w:rPr>
          <w:sz w:val="20"/>
        </w:rPr>
        <w:t xml:space="preserve"> Francuza, itd.</w:t>
      </w:r>
    </w:p>
  </w:footnote>
  <w:footnote w:id="12">
    <w:p w14:paraId="2A2FFDB0" w14:textId="474560C7" w:rsidR="002F7018" w:rsidRPr="00104AF6" w:rsidRDefault="002F7018" w:rsidP="0027597C">
      <w:pPr>
        <w:pStyle w:val="FootnoteText"/>
        <w:jc w:val="both"/>
        <w:rPr>
          <w:lang w:val="hr-HR"/>
        </w:rPr>
      </w:pPr>
      <w:r w:rsidRPr="00934924">
        <w:rPr>
          <w:rStyle w:val="FootnoteReference"/>
          <w:szCs w:val="20"/>
        </w:rPr>
        <w:footnoteRef/>
      </w:r>
      <w:r w:rsidRPr="00934924">
        <w:rPr>
          <w:szCs w:val="20"/>
        </w:rPr>
        <w:t xml:space="preserve"> Ako se želi pojasniti razlika između numeričkog i kvalitativnog identiteta ne pomaže </w:t>
      </w:r>
      <w:r w:rsidRPr="00934924">
        <w:rPr>
          <w:szCs w:val="20"/>
          <w:lang w:val="hr-HR"/>
        </w:rPr>
        <w:t>čak ni ako</w:t>
      </w:r>
      <w:r>
        <w:rPr>
          <w:lang w:val="hr-HR"/>
        </w:rPr>
        <w:t xml:space="preserve"> kažemo da se radi o dva </w:t>
      </w:r>
      <w:r w:rsidRPr="00A2622D">
        <w:rPr>
          <w:i/>
          <w:lang w:val="hr-HR"/>
        </w:rPr>
        <w:t>različita</w:t>
      </w:r>
      <w:r>
        <w:rPr>
          <w:lang w:val="hr-HR"/>
        </w:rPr>
        <w:t xml:space="preserve"> predmeta jer je i riječ </w:t>
      </w:r>
      <w:r>
        <w:rPr>
          <w:i/>
          <w:lang w:val="hr-HR"/>
        </w:rPr>
        <w:t>različita</w:t>
      </w:r>
      <w:r>
        <w:rPr>
          <w:lang w:val="hr-HR"/>
        </w:rPr>
        <w:t xml:space="preserve"> dvosmislena: predmeti mogu biti </w:t>
      </w:r>
      <w:r w:rsidRPr="00B019B0">
        <w:rPr>
          <w:i/>
          <w:lang w:val="hr-HR"/>
        </w:rPr>
        <w:t>numerički različiti</w:t>
      </w:r>
      <w:r>
        <w:rPr>
          <w:lang w:val="hr-HR"/>
        </w:rPr>
        <w:t xml:space="preserve"> a mogu biti i </w:t>
      </w:r>
      <w:r w:rsidRPr="00B019B0">
        <w:rPr>
          <w:i/>
          <w:lang w:val="hr-HR"/>
        </w:rPr>
        <w:t>kvalitativno različiti</w:t>
      </w:r>
      <w:r>
        <w:rPr>
          <w:lang w:val="hr-HR"/>
        </w:rPr>
        <w:t xml:space="preserve">. </w:t>
      </w:r>
    </w:p>
  </w:footnote>
  <w:footnote w:id="13">
    <w:p w14:paraId="069FD79B" w14:textId="505F9BED" w:rsidR="002F7018" w:rsidRPr="00781A14" w:rsidRDefault="002F7018" w:rsidP="0027597C">
      <w:pPr>
        <w:pStyle w:val="FootnoteText"/>
        <w:jc w:val="both"/>
        <w:rPr>
          <w:lang w:val="hr-HR"/>
        </w:rPr>
      </w:pPr>
      <w:r>
        <w:rPr>
          <w:rStyle w:val="FootnoteReference"/>
        </w:rPr>
        <w:footnoteRef/>
      </w:r>
      <w:r>
        <w:t xml:space="preserve"> </w:t>
      </w:r>
      <w:r>
        <w:rPr>
          <w:lang w:val="hr-HR"/>
        </w:rPr>
        <w:t>Argument je ovi dana vjerojatno opet aktualan dolaskom velikog vala izbjeglica iz Sirije i Afganistana.</w:t>
      </w:r>
    </w:p>
  </w:footnote>
  <w:footnote w:id="14">
    <w:p w14:paraId="4EA5BABC" w14:textId="77777777" w:rsidR="002F7018" w:rsidRPr="007A01A8" w:rsidRDefault="002F7018" w:rsidP="0027597C">
      <w:pPr>
        <w:pStyle w:val="FootnoteText"/>
        <w:jc w:val="both"/>
        <w:rPr>
          <w:szCs w:val="20"/>
          <w:lang w:val="hr-HR"/>
        </w:rPr>
      </w:pPr>
      <w:r w:rsidRPr="007A01A8">
        <w:rPr>
          <w:rStyle w:val="FootnoteReference"/>
          <w:szCs w:val="20"/>
        </w:rPr>
        <w:footnoteRef/>
      </w:r>
      <w:r w:rsidRPr="007A01A8">
        <w:rPr>
          <w:szCs w:val="20"/>
        </w:rPr>
        <w:t xml:space="preserve"> </w:t>
      </w:r>
      <w:r>
        <w:rPr>
          <w:szCs w:val="20"/>
        </w:rPr>
        <w:t>No ova je pretpostavka upitna. Izgleda da visina ne ovisi samo o genetici nego i o okolini u kojoj se ljudi rađaju i odrastaju. Djeca doseljenika često su sistematski viša od svojih roditelja.</w:t>
      </w:r>
    </w:p>
  </w:footnote>
  <w:footnote w:id="15">
    <w:p w14:paraId="3ADF40DF" w14:textId="1CEAC395" w:rsidR="002F7018" w:rsidRPr="005A6CD9" w:rsidRDefault="002F7018" w:rsidP="0027597C">
      <w:pPr>
        <w:pStyle w:val="FootnoteText"/>
        <w:jc w:val="both"/>
        <w:rPr>
          <w:lang w:val="hr-HR"/>
        </w:rPr>
      </w:pPr>
      <w:r>
        <w:rPr>
          <w:rStyle w:val="FootnoteReference"/>
        </w:rPr>
        <w:footnoteRef/>
      </w:r>
      <w:r>
        <w:t xml:space="preserve"> Obje strane u raspravi dijele pretpostavku </w:t>
      </w:r>
      <w:r>
        <w:rPr>
          <w:lang w:val="hr-HR"/>
        </w:rPr>
        <w:t xml:space="preserve">da će se imigranti </w:t>
      </w:r>
      <w:r w:rsidRPr="004B350D">
        <w:rPr>
          <w:i/>
          <w:lang w:val="hr-HR"/>
        </w:rPr>
        <w:t>asimilirati</w:t>
      </w:r>
      <w:r>
        <w:rPr>
          <w:lang w:val="hr-HR"/>
        </w:rPr>
        <w:t xml:space="preserve">. </w:t>
      </w:r>
    </w:p>
  </w:footnote>
  <w:footnote w:id="16">
    <w:p w14:paraId="0102A048" w14:textId="769985AF" w:rsidR="002F7018" w:rsidRPr="00426EBD" w:rsidRDefault="002F7018" w:rsidP="0027597C">
      <w:pPr>
        <w:pStyle w:val="FootnoteText"/>
        <w:jc w:val="both"/>
        <w:rPr>
          <w:lang w:val="hr-HR"/>
        </w:rPr>
      </w:pPr>
      <w:r>
        <w:rPr>
          <w:rStyle w:val="FootnoteReference"/>
        </w:rPr>
        <w:footnoteRef/>
      </w:r>
      <w:r>
        <w:t xml:space="preserve"> </w:t>
      </w:r>
      <w:r>
        <w:rPr>
          <w:lang w:val="hr-HR"/>
        </w:rPr>
        <w:t>Kada bi desničari tvrdili samo to da ne žele da nastupi promjena u fenotipu nacije onda im se logički gledajući ne bi imalo što prigovoriti.</w:t>
      </w:r>
    </w:p>
  </w:footnote>
  <w:footnote w:id="17">
    <w:p w14:paraId="029449F1" w14:textId="052FA99E" w:rsidR="002F7018" w:rsidRPr="00234EA1" w:rsidRDefault="002F7018" w:rsidP="0027597C">
      <w:pPr>
        <w:jc w:val="both"/>
        <w:rPr>
          <w:sz w:val="20"/>
        </w:rPr>
      </w:pPr>
      <w:r w:rsidRPr="00234EA1">
        <w:rPr>
          <w:rStyle w:val="FootnoteReference"/>
          <w:sz w:val="20"/>
        </w:rPr>
        <w:footnoteRef/>
      </w:r>
      <w:r w:rsidRPr="00234EA1">
        <w:rPr>
          <w:sz w:val="20"/>
        </w:rPr>
        <w:t xml:space="preserve"> Argument da Nijemci više neće biti Nijemci </w:t>
      </w:r>
      <w:r>
        <w:rPr>
          <w:sz w:val="20"/>
        </w:rPr>
        <w:t xml:space="preserve">samo je instanca </w:t>
      </w:r>
      <w:r w:rsidRPr="00234EA1">
        <w:rPr>
          <w:sz w:val="20"/>
        </w:rPr>
        <w:t xml:space="preserve">argumenta iz identiteta ili to-je-ono-što-jesmo argumenta. </w:t>
      </w:r>
      <w:r>
        <w:rPr>
          <w:sz w:val="20"/>
        </w:rPr>
        <w:t>Nije bitno radi li se o izgledu ili o običaju, i jedno i drugo ulazi u kvalitativni identitet.</w:t>
      </w:r>
    </w:p>
    <w:p w14:paraId="3A1F8C3E" w14:textId="1CF21DB6" w:rsidR="002F7018" w:rsidRPr="00234EA1" w:rsidRDefault="002F7018" w:rsidP="0027597C">
      <w:pPr>
        <w:pStyle w:val="FootnoteText"/>
        <w:jc w:val="both"/>
        <w:rPr>
          <w:lang w:val="hr-HR"/>
        </w:rPr>
      </w:pPr>
      <w:r>
        <w:t xml:space="preserve"> </w:t>
      </w:r>
    </w:p>
  </w:footnote>
  <w:footnote w:id="18">
    <w:p w14:paraId="3BEA9F55" w14:textId="2A189812" w:rsidR="002F7018" w:rsidRPr="00751020" w:rsidRDefault="002F7018" w:rsidP="0027597C">
      <w:pPr>
        <w:pStyle w:val="FootnoteText"/>
        <w:jc w:val="both"/>
        <w:rPr>
          <w:lang w:val="hr-HR"/>
        </w:rPr>
      </w:pPr>
      <w:r>
        <w:rPr>
          <w:rStyle w:val="FootnoteReference"/>
        </w:rPr>
        <w:footnoteRef/>
      </w:r>
      <w:r>
        <w:t xml:space="preserve"> </w:t>
      </w:r>
      <w:r>
        <w:rPr>
          <w:lang w:val="hr-HR"/>
        </w:rPr>
        <w:t xml:space="preserve">Ova intuicija srodna je intuiciji da ako postoji </w:t>
      </w:r>
      <w:r w:rsidRPr="00751020">
        <w:rPr>
          <w:i/>
          <w:lang w:val="hr-HR"/>
        </w:rPr>
        <w:t>x</w:t>
      </w:r>
      <w:r>
        <w:rPr>
          <w:lang w:val="hr-HR"/>
        </w:rPr>
        <w:t xml:space="preserve"> da onda mora postojati i nekakva </w:t>
      </w:r>
      <w:r w:rsidRPr="00751020">
        <w:rPr>
          <w:i/>
          <w:lang w:val="hr-HR"/>
        </w:rPr>
        <w:t>x</w:t>
      </w:r>
      <w:r>
        <w:rPr>
          <w:lang w:val="hr-HR"/>
        </w:rPr>
        <w:t xml:space="preserve">-ost koja </w:t>
      </w:r>
      <w:r w:rsidRPr="00751020">
        <w:rPr>
          <w:i/>
          <w:lang w:val="hr-HR"/>
        </w:rPr>
        <w:t>x</w:t>
      </w:r>
      <w:r>
        <w:rPr>
          <w:lang w:val="hr-HR"/>
        </w:rPr>
        <w:t xml:space="preserve"> čini </w:t>
      </w:r>
      <w:r w:rsidRPr="00751020">
        <w:rPr>
          <w:i/>
          <w:lang w:val="hr-HR"/>
        </w:rPr>
        <w:t>x</w:t>
      </w:r>
      <w:r>
        <w:rPr>
          <w:lang w:val="hr-HR"/>
        </w:rPr>
        <w:t>-om.</w:t>
      </w:r>
    </w:p>
  </w:footnote>
  <w:footnote w:id="19">
    <w:p w14:paraId="3D628E93" w14:textId="467D8C84" w:rsidR="002F7018" w:rsidRPr="005F7C7B" w:rsidRDefault="002F7018" w:rsidP="0027597C">
      <w:pPr>
        <w:pStyle w:val="FootnoteText"/>
        <w:jc w:val="both"/>
        <w:rPr>
          <w:lang w:val="hr-HR"/>
        </w:rPr>
      </w:pPr>
      <w:r>
        <w:rPr>
          <w:rStyle w:val="FootnoteReference"/>
        </w:rPr>
        <w:footnoteRef/>
      </w:r>
      <w:r>
        <w:t xml:space="preserve"> </w:t>
      </w:r>
      <w:r>
        <w:rPr>
          <w:lang w:val="hr-HR"/>
        </w:rPr>
        <w:t xml:space="preserve">Ova intuicija srodna je i intuiciji da identitet nije intrinzičan nego </w:t>
      </w:r>
      <w:r w:rsidRPr="005F7C7B">
        <w:rPr>
          <w:i/>
          <w:lang w:val="hr-HR"/>
        </w:rPr>
        <w:t>relacijski</w:t>
      </w:r>
      <w:r>
        <w:rPr>
          <w:lang w:val="hr-HR"/>
        </w:rPr>
        <w:t xml:space="preserve">. Iako je očito pogrešna i apsurdna, ideja da je identitet relacijski vrlo je česta u kulturološkim i sociološkim razmatranjima. Identiet očito ne može biti relacijski jer postojanje predmeta koji stoje u relaciji jest nešto što pojmovno </w:t>
      </w:r>
      <w:r w:rsidRPr="00770D19">
        <w:rPr>
          <w:i/>
          <w:lang w:val="hr-HR"/>
        </w:rPr>
        <w:t>prethodi</w:t>
      </w:r>
      <w:r>
        <w:rPr>
          <w:lang w:val="hr-HR"/>
        </w:rPr>
        <w:t xml:space="preserve"> njihovim međusobnim relacijama; da biste se od nekoga razlikovali ili na nekoga sličili prvo vi morate biti takvi kakvi jeste i on mora biti takav kakav jest. Mađari nisu Mađari </w:t>
      </w:r>
      <w:r w:rsidRPr="00770D19">
        <w:rPr>
          <w:i/>
          <w:lang w:val="hr-HR"/>
        </w:rPr>
        <w:t>u odnosu na</w:t>
      </w:r>
      <w:r>
        <w:rPr>
          <w:lang w:val="hr-HR"/>
        </w:rPr>
        <w:t xml:space="preserve"> Austrijance, Čehe, Slovake, Rumunje i ostale narode koji ih okružuju. Mađari su naprosto Mađari, </w:t>
      </w:r>
      <w:r w:rsidRPr="00D81CC3">
        <w:rPr>
          <w:i/>
          <w:lang w:val="hr-HR"/>
        </w:rPr>
        <w:t>po sebi</w:t>
      </w:r>
      <w:r>
        <w:rPr>
          <w:lang w:val="hr-HR"/>
        </w:rPr>
        <w:t>, ako to tako želite reći. I kada bi nestali svi ljudi na Zemlji osim Mađara, i dalje bi postojala mađarska nacija. Mađarska nacija ne bi prestala postojati time što su prestale postojati druge nacije. Mađarska nacija za svoje postojanje ne pretpostavlja postojanje niti jedne druge nacije. Nacionalni identitet očito nije relacijski.</w:t>
      </w:r>
    </w:p>
  </w:footnote>
  <w:footnote w:id="20">
    <w:p w14:paraId="62FE2676" w14:textId="2DEDD527" w:rsidR="002F7018" w:rsidRPr="006D0B25" w:rsidRDefault="002F7018" w:rsidP="0027597C">
      <w:pPr>
        <w:pStyle w:val="FootnoteText"/>
        <w:jc w:val="both"/>
        <w:rPr>
          <w:lang w:val="hr-HR"/>
        </w:rPr>
      </w:pPr>
      <w:r>
        <w:rPr>
          <w:rStyle w:val="FootnoteReference"/>
        </w:rPr>
        <w:footnoteRef/>
      </w:r>
      <w:r>
        <w:t xml:space="preserve"> Klasični rad o ovom pitanju je članak “The Identity of Indiscernibles" </w:t>
      </w:r>
      <w:r>
        <w:rPr>
          <w:lang w:val="hr-HR"/>
        </w:rPr>
        <w:t xml:space="preserve">Maxa Blacka iz 1952. Black nas poziva da zamislimo univerzum u kojem ne postoji ništa drugo osim dvije potpuno jednake kugle. Iako dijele sva svojstva, intrinzična i relacijska, one su i dalje </w:t>
      </w:r>
      <w:r w:rsidRPr="006D0B25">
        <w:rPr>
          <w:i/>
          <w:lang w:val="hr-HR"/>
        </w:rPr>
        <w:t>dvije</w:t>
      </w:r>
      <w:r>
        <w:rPr>
          <w:lang w:val="hr-HR"/>
        </w:rPr>
        <w:t xml:space="preserve"> a ne jedna. Tim primjerom Black nastoji pokazati da je </w:t>
      </w:r>
      <w:r>
        <w:rPr>
          <w:i/>
          <w:lang w:val="hr-HR"/>
        </w:rPr>
        <w:t>Leibnizov zakon</w:t>
      </w:r>
      <w:r>
        <w:rPr>
          <w:lang w:val="hr-HR"/>
        </w:rPr>
        <w:t xml:space="preserve"> neodrživ.</w:t>
      </w:r>
    </w:p>
  </w:footnote>
  <w:footnote w:id="21">
    <w:p w14:paraId="7C5C2D4C" w14:textId="618A127F" w:rsidR="002F7018" w:rsidRPr="00C5497F" w:rsidRDefault="002F7018" w:rsidP="0027597C">
      <w:pPr>
        <w:pStyle w:val="FootnoteText"/>
        <w:jc w:val="both"/>
        <w:rPr>
          <w:lang w:val="hr-HR"/>
        </w:rPr>
      </w:pPr>
      <w:r>
        <w:rPr>
          <w:rStyle w:val="FootnoteReference"/>
        </w:rPr>
        <w:footnoteRef/>
      </w:r>
      <w:r>
        <w:t xml:space="preserve"> </w:t>
      </w:r>
      <w:r>
        <w:rPr>
          <w:lang w:val="hr-HR"/>
        </w:rPr>
        <w:t>Jasno, ovo je simplifikacija, Brazilci govore portugalski a neki Arapi su kršćani, no to u ovom kontekstu nije bitno.</w:t>
      </w:r>
    </w:p>
  </w:footnote>
  <w:footnote w:id="22">
    <w:p w14:paraId="218ACF6E" w14:textId="4B127FF0" w:rsidR="002F7018" w:rsidRPr="00A50CDB" w:rsidRDefault="002F7018" w:rsidP="0027597C">
      <w:pPr>
        <w:pStyle w:val="FootnoteText"/>
        <w:jc w:val="both"/>
        <w:rPr>
          <w:lang w:val="hr-HR"/>
        </w:rPr>
      </w:pPr>
      <w:r>
        <w:rPr>
          <w:rStyle w:val="FootnoteReference"/>
        </w:rPr>
        <w:footnoteRef/>
      </w:r>
      <w:r>
        <w:t xml:space="preserve"> </w:t>
      </w:r>
      <w:r>
        <w:rPr>
          <w:lang w:val="hr-HR"/>
        </w:rPr>
        <w:t>Latinska Amerika i arapski svijet zapravo podržavaju marksističku sliku prema kojoj su nacije nešto što su uspostavile elite u vlastitom interesu. To je posebno očito u Latinskoj Americi gdje su političku i vojnu borbu za samostalnost vodili zemljoposjednici. Na vrlo sličan način nastale su i SAD.</w:t>
      </w:r>
    </w:p>
  </w:footnote>
  <w:footnote w:id="23">
    <w:p w14:paraId="79E54928" w14:textId="23B9EE2C" w:rsidR="002F7018" w:rsidRPr="000462EC" w:rsidRDefault="002F7018" w:rsidP="0027597C">
      <w:pPr>
        <w:jc w:val="both"/>
        <w:rPr>
          <w:sz w:val="20"/>
        </w:rPr>
      </w:pPr>
      <w:r w:rsidRPr="001A36A7">
        <w:rPr>
          <w:rStyle w:val="FootnoteReference"/>
          <w:sz w:val="20"/>
        </w:rPr>
        <w:footnoteRef/>
      </w:r>
      <w:r w:rsidRPr="001A36A7">
        <w:rPr>
          <w:sz w:val="20"/>
        </w:rPr>
        <w:t xml:space="preserve"> </w:t>
      </w:r>
      <w:r>
        <w:rPr>
          <w:sz w:val="20"/>
        </w:rPr>
        <w:t xml:space="preserve">Termin </w:t>
      </w:r>
      <w:r w:rsidRPr="001A36A7">
        <w:rPr>
          <w:rFonts w:cs="Times"/>
          <w:i/>
          <w:iCs/>
          <w:color w:val="141414"/>
          <w:sz w:val="20"/>
        </w:rPr>
        <w:t>haecceitas</w:t>
      </w:r>
      <w:r>
        <w:rPr>
          <w:sz w:val="20"/>
        </w:rPr>
        <w:t xml:space="preserve"> uveo je </w:t>
      </w:r>
      <w:r w:rsidRPr="001A36A7">
        <w:rPr>
          <w:sz w:val="20"/>
        </w:rPr>
        <w:t>Duns Scotus</w:t>
      </w:r>
      <w:r>
        <w:rPr>
          <w:sz w:val="20"/>
        </w:rPr>
        <w:t xml:space="preserve"> krajem trinestog stoljeća. </w:t>
      </w:r>
      <w:r w:rsidRPr="009D64CD">
        <w:rPr>
          <w:i/>
          <w:sz w:val="20"/>
        </w:rPr>
        <w:t>Doctor subtilis</w:t>
      </w:r>
      <w:r>
        <w:rPr>
          <w:sz w:val="20"/>
        </w:rPr>
        <w:t xml:space="preserve"> je svoja gledišta o individuaciji izložio u spisu </w:t>
      </w:r>
      <w:r>
        <w:rPr>
          <w:i/>
          <w:sz w:val="20"/>
        </w:rPr>
        <w:t>Lectura</w:t>
      </w:r>
      <w:r>
        <w:rPr>
          <w:sz w:val="20"/>
        </w:rPr>
        <w:t xml:space="preserve"> koji predstavlja predavanja s Oxforda iz 1298-99. Spis je dio djela </w:t>
      </w:r>
      <w:r>
        <w:rPr>
          <w:i/>
          <w:sz w:val="20"/>
        </w:rPr>
        <w:t>Ordinatio</w:t>
      </w:r>
      <w:r>
        <w:rPr>
          <w:sz w:val="20"/>
        </w:rPr>
        <w:t xml:space="preserve">, varijante koju je sam autor pripremio za objavljivanje. 2005. objavljen je prijevod spisa na engleski kao samostalno izdanje pod naslovom </w:t>
      </w:r>
      <w:r>
        <w:rPr>
          <w:i/>
          <w:sz w:val="20"/>
        </w:rPr>
        <w:t>Early Oxford Lecture on Individuation</w:t>
      </w:r>
      <w:r>
        <w:rPr>
          <w:sz w:val="20"/>
        </w:rPr>
        <w:t xml:space="preserve">.  </w:t>
      </w:r>
    </w:p>
    <w:p w14:paraId="6C347412" w14:textId="77777777" w:rsidR="002F7018" w:rsidRPr="001A36A7" w:rsidRDefault="002F7018" w:rsidP="0027597C">
      <w:pPr>
        <w:jc w:val="both"/>
        <w:rPr>
          <w:sz w:val="20"/>
        </w:rPr>
      </w:pPr>
    </w:p>
    <w:p w14:paraId="336E7183" w14:textId="02163839" w:rsidR="002F7018" w:rsidRPr="001A36A7" w:rsidRDefault="002F7018" w:rsidP="0027597C">
      <w:pPr>
        <w:pStyle w:val="FootnoteText"/>
        <w:jc w:val="both"/>
        <w:rPr>
          <w:lang w:val="hr-HR"/>
        </w:rPr>
      </w:pPr>
    </w:p>
  </w:footnote>
  <w:footnote w:id="24">
    <w:p w14:paraId="2522B6DB" w14:textId="2CCD6728" w:rsidR="002F7018" w:rsidRPr="006B3934" w:rsidRDefault="002F7018" w:rsidP="0027597C">
      <w:pPr>
        <w:pStyle w:val="FootnoteText"/>
        <w:jc w:val="both"/>
        <w:rPr>
          <w:lang w:val="hr-HR"/>
        </w:rPr>
      </w:pPr>
      <w:r>
        <w:rPr>
          <w:rStyle w:val="FootnoteReference"/>
        </w:rPr>
        <w:footnoteRef/>
      </w:r>
      <w:r>
        <w:t xml:space="preserve"> </w:t>
      </w:r>
      <w:r>
        <w:rPr>
          <w:lang w:val="hr-HR"/>
        </w:rPr>
        <w:t xml:space="preserve">Smatra se da je Derek Parfit uspješno pokazao da možemo preživjeti gubitak identiteta. Međutim, njegovi primjeri su primjeri </w:t>
      </w:r>
      <w:r w:rsidRPr="006833DC">
        <w:rPr>
          <w:i/>
          <w:lang w:val="hr-HR"/>
        </w:rPr>
        <w:t>fisije</w:t>
      </w:r>
      <w:r>
        <w:rPr>
          <w:lang w:val="hr-HR"/>
        </w:rPr>
        <w:t xml:space="preserve"> i </w:t>
      </w:r>
      <w:r w:rsidRPr="006833DC">
        <w:rPr>
          <w:i/>
          <w:lang w:val="hr-HR"/>
        </w:rPr>
        <w:t>fuzije</w:t>
      </w:r>
      <w:r>
        <w:rPr>
          <w:lang w:val="hr-HR"/>
        </w:rPr>
        <w:t xml:space="preserve"> a primjeri koje ovdje razmatramo su primjeri </w:t>
      </w:r>
      <w:r w:rsidRPr="006833DC">
        <w:rPr>
          <w:i/>
          <w:lang w:val="hr-HR"/>
        </w:rPr>
        <w:t>transformacije</w:t>
      </w:r>
      <w:r>
        <w:rPr>
          <w:lang w:val="hr-HR"/>
        </w:rPr>
        <w:t>. Radi se o Parfitovom članku “Personal Identity” iz 1971.</w:t>
      </w:r>
    </w:p>
  </w:footnote>
  <w:footnote w:id="25">
    <w:p w14:paraId="0D285BED" w14:textId="102B241E" w:rsidR="002F7018" w:rsidRPr="00AC6BC0" w:rsidRDefault="002F7018" w:rsidP="0027597C">
      <w:pPr>
        <w:pStyle w:val="FootnoteText"/>
        <w:jc w:val="both"/>
        <w:rPr>
          <w:lang w:val="hr-HR"/>
        </w:rPr>
      </w:pPr>
      <w:r>
        <w:rPr>
          <w:rStyle w:val="FootnoteReference"/>
        </w:rPr>
        <w:footnoteRef/>
      </w:r>
      <w:r>
        <w:t xml:space="preserve"> </w:t>
      </w:r>
      <w:r>
        <w:rPr>
          <w:lang w:val="hr-HR"/>
        </w:rPr>
        <w:t>Iako su crnci, kršćani i govore bantu, oni su sačuvali vjerovanje da su Židovi i neke židovske običaje a genetska analiza je pokazala da su doista potomci Židova. Pretpostavlja se da su se iz Izraela, preko Jemena, istočnom obalom Afrike spustili u današnju Južnu Afriku. One koji im ne priznaju izraelsko državljanstvo optužuju za rasizam.</w:t>
      </w:r>
    </w:p>
  </w:footnote>
  <w:footnote w:id="26">
    <w:p w14:paraId="7EE45AAC" w14:textId="754AA31A" w:rsidR="002F7018" w:rsidRPr="00C95500" w:rsidRDefault="002F7018" w:rsidP="0027597C">
      <w:pPr>
        <w:pStyle w:val="FootnoteText"/>
        <w:jc w:val="both"/>
        <w:rPr>
          <w:lang w:val="hr-HR"/>
        </w:rPr>
      </w:pPr>
      <w:r>
        <w:rPr>
          <w:rStyle w:val="FootnoteReference"/>
        </w:rPr>
        <w:footnoteRef/>
      </w:r>
      <w:r>
        <w:t xml:space="preserve"> </w:t>
      </w:r>
      <w:r>
        <w:rPr>
          <w:lang w:val="hr-HR"/>
        </w:rPr>
        <w:t xml:space="preserve">Ako bi nacija sva svoja svojstva promijenila </w:t>
      </w:r>
      <w:r w:rsidRPr="00C95500">
        <w:rPr>
          <w:i/>
          <w:lang w:val="hr-HR"/>
        </w:rPr>
        <w:t>odjednom</w:t>
      </w:r>
      <w:r>
        <w:rPr>
          <w:lang w:val="hr-HR"/>
        </w:rPr>
        <w:t xml:space="preserve">, onda bi njen numerički identitet doista bio upitan. No ako se svojstva mijenjaju </w:t>
      </w:r>
      <w:r w:rsidRPr="00C95500">
        <w:rPr>
          <w:i/>
          <w:lang w:val="hr-HR"/>
        </w:rPr>
        <w:t>jedno po jedno</w:t>
      </w:r>
      <w:r>
        <w:rPr>
          <w:lang w:val="hr-HR"/>
        </w:rPr>
        <w:t xml:space="preserve"> ona čuva svoj numerički identitet čak i kada izgubi sva svojstva koja je imala na početku svog postojanja.</w:t>
      </w:r>
    </w:p>
  </w:footnote>
  <w:footnote w:id="27">
    <w:p w14:paraId="2D1E9FDD" w14:textId="394C1756" w:rsidR="002F7018" w:rsidRPr="00DE664C" w:rsidRDefault="002F7018" w:rsidP="0027597C">
      <w:pPr>
        <w:pStyle w:val="FootnoteText"/>
        <w:jc w:val="both"/>
        <w:rPr>
          <w:lang w:val="hr-HR"/>
        </w:rPr>
      </w:pPr>
      <w:r>
        <w:rPr>
          <w:rStyle w:val="FootnoteReference"/>
        </w:rPr>
        <w:footnoteRef/>
      </w:r>
      <w:r>
        <w:t xml:space="preserve"> </w:t>
      </w:r>
      <w:r>
        <w:rPr>
          <w:lang w:val="hr-HR"/>
        </w:rPr>
        <w:t>Upravo je zato moguć napredak u filozofiji.</w:t>
      </w:r>
    </w:p>
  </w:footnote>
  <w:footnote w:id="28">
    <w:p w14:paraId="49792ED2" w14:textId="02603EB6" w:rsidR="002F7018" w:rsidRPr="001608E5" w:rsidRDefault="002F7018" w:rsidP="0027597C">
      <w:pPr>
        <w:pStyle w:val="FootnoteText"/>
        <w:jc w:val="both"/>
        <w:rPr>
          <w:lang w:val="hr-HR"/>
        </w:rPr>
      </w:pPr>
      <w:r>
        <w:rPr>
          <w:rStyle w:val="FootnoteReference"/>
        </w:rPr>
        <w:footnoteRef/>
      </w:r>
      <w:r>
        <w:t xml:space="preserve"> </w:t>
      </w:r>
      <w:r>
        <w:rPr>
          <w:lang w:val="hr-HR"/>
        </w:rPr>
        <w:t>Nikad mi nisu bile jasne one čaplje koje su prodavali po jadranskoj obali. Otkud je to dolazilo? Tko je to proizvodio?</w:t>
      </w:r>
    </w:p>
  </w:footnote>
  <w:footnote w:id="29">
    <w:p w14:paraId="25BD92F9" w14:textId="52E83B7A" w:rsidR="002F7018" w:rsidRPr="004621A1" w:rsidRDefault="002F7018" w:rsidP="0027597C">
      <w:pPr>
        <w:pStyle w:val="FootnoteText"/>
        <w:jc w:val="both"/>
        <w:rPr>
          <w:lang w:val="hr-HR"/>
        </w:rPr>
      </w:pPr>
      <w:r>
        <w:rPr>
          <w:rStyle w:val="FootnoteReference"/>
        </w:rPr>
        <w:footnoteRef/>
      </w:r>
      <w:r>
        <w:t xml:space="preserve"> </w:t>
      </w:r>
      <w:r>
        <w:rPr>
          <w:lang w:val="hr-HR"/>
        </w:rPr>
        <w:t xml:space="preserve">U Etnografskom muzeju u Zagrebu 2013. održana je izložba o steretipima. Naziv izložbe bio je </w:t>
      </w:r>
      <w:r>
        <w:rPr>
          <w:i/>
          <w:lang w:val="hr-HR"/>
        </w:rPr>
        <w:t>Vicevi o plavušama</w:t>
      </w:r>
      <w:r>
        <w:rPr>
          <w:lang w:val="hr-HR"/>
        </w:rPr>
        <w:t xml:space="preserve">. </w:t>
      </w:r>
    </w:p>
  </w:footnote>
  <w:footnote w:id="30">
    <w:p w14:paraId="2CC00F2A" w14:textId="7F9FE116" w:rsidR="002F7018" w:rsidRPr="002C0CB2" w:rsidRDefault="002F7018" w:rsidP="0027597C">
      <w:pPr>
        <w:pStyle w:val="FootnoteText"/>
        <w:jc w:val="both"/>
        <w:rPr>
          <w:lang w:val="hr-HR"/>
        </w:rPr>
      </w:pPr>
      <w:r>
        <w:rPr>
          <w:rStyle w:val="FootnoteReference"/>
        </w:rPr>
        <w:footnoteRef/>
      </w:r>
      <w:r>
        <w:t xml:space="preserve"> U jeku </w:t>
      </w:r>
      <w:r>
        <w:rPr>
          <w:i/>
        </w:rPr>
        <w:t>Lova na vještice</w:t>
      </w:r>
      <w:r>
        <w:t xml:space="preserve">, senator </w:t>
      </w:r>
      <w:r>
        <w:rPr>
          <w:lang w:val="hr-HR"/>
        </w:rPr>
        <w:t xml:space="preserve">McCarthy je na saslušanju grupe američkih komunista, iziritiran njihovim stavovima, navodno uzviknuo </w:t>
      </w:r>
      <w:r>
        <w:rPr>
          <w:i/>
          <w:lang w:val="hr-HR"/>
        </w:rPr>
        <w:t>Vi uopće niste Amerikanci!</w:t>
      </w:r>
      <w:r>
        <w:rPr>
          <w:lang w:val="hr-HR"/>
        </w:rPr>
        <w:t xml:space="preserve"> Jasno, oni su bili Amerikanci, samo što nisu odgovarali njegovom stereotipu Amerikanca.</w:t>
      </w:r>
    </w:p>
  </w:footnote>
  <w:footnote w:id="31">
    <w:p w14:paraId="62099BC0" w14:textId="07A6F7CE" w:rsidR="002F7018" w:rsidRPr="0006037B" w:rsidRDefault="002F7018" w:rsidP="0027597C">
      <w:pPr>
        <w:pStyle w:val="FootnoteText"/>
        <w:jc w:val="both"/>
        <w:rPr>
          <w:lang w:val="hr-HR"/>
        </w:rPr>
      </w:pPr>
      <w:r>
        <w:rPr>
          <w:rStyle w:val="FootnoteReference"/>
        </w:rPr>
        <w:footnoteRef/>
      </w:r>
      <w:r>
        <w:t xml:space="preserve"> Čak je i ova pretpostavka upitna. Smatra se da je Derak Parfit uspješno pokazao da možemo nastaviti postojati čak i kada izgubimo i numerički identitet: ako se jedna osoba rascijepi u dvije ona nastavlja postojati u obje iako je izgubila svoj numerički identitet, ako se dvije osobe spoje u jednu one nastavljaju svoje postojanje u toj jednoj iako su izgubile svoj numerički identitet. </w:t>
      </w:r>
      <w:r>
        <w:rPr>
          <w:lang w:val="hr-HR"/>
        </w:rPr>
        <w:t xml:space="preserve">Parfit u članku “Personal Identity” iz </w:t>
      </w:r>
      <w:r w:rsidRPr="00863756">
        <w:rPr>
          <w:lang w:val="hr-HR"/>
        </w:rPr>
        <w:t>1971</w:t>
      </w:r>
      <w:r>
        <w:rPr>
          <w:lang w:val="hr-HR"/>
        </w:rPr>
        <w:t xml:space="preserve">. </w:t>
      </w:r>
      <w:r>
        <w:t xml:space="preserve">Bili ovi primjeri uvjerljivi ili ne, ovdje zapravo </w:t>
      </w:r>
      <w:r w:rsidRPr="004C16C4">
        <w:rPr>
          <w:i/>
        </w:rPr>
        <w:t>činimo ustupak</w:t>
      </w:r>
      <w:r>
        <w:t xml:space="preserve"> zastupniku argumenta iz identiteta i prihvaćamo pretpostavku da gubitak numeričkog identiteta predstavlja kraj postojanja. No, kao što ćemo vidjeti, </w:t>
      </w:r>
      <w:r w:rsidRPr="004C16C4">
        <w:rPr>
          <w:i/>
        </w:rPr>
        <w:t>ni to</w:t>
      </w:r>
      <w:r>
        <w:t xml:space="preserve"> nije dovoljno da argument bude uspješan. </w:t>
      </w:r>
    </w:p>
  </w:footnote>
  <w:footnote w:id="32">
    <w:p w14:paraId="37DE0DED" w14:textId="0CE25BF2" w:rsidR="002F7018" w:rsidRPr="005D763B" w:rsidRDefault="002F7018" w:rsidP="0027597C">
      <w:pPr>
        <w:pStyle w:val="FootnoteText"/>
        <w:jc w:val="both"/>
        <w:rPr>
          <w:lang w:val="hr-HR"/>
        </w:rPr>
      </w:pPr>
      <w:r>
        <w:rPr>
          <w:rStyle w:val="FootnoteReference"/>
        </w:rPr>
        <w:footnoteRef/>
      </w:r>
      <w:r>
        <w:t xml:space="preserve"> </w:t>
      </w:r>
      <w:r>
        <w:rPr>
          <w:lang w:val="hr-HR"/>
        </w:rPr>
        <w:t xml:space="preserve">Čak i da sve bude u redu, ostaje otvoreno pitanje da li će osoba koja će se materijalizirati na površini planeta biti </w:t>
      </w:r>
      <w:r>
        <w:rPr>
          <w:i/>
          <w:lang w:val="hr-HR"/>
        </w:rPr>
        <w:t>ja</w:t>
      </w:r>
      <w:r>
        <w:rPr>
          <w:lang w:val="hr-HR"/>
        </w:rPr>
        <w:t xml:space="preserve"> ili će to biti </w:t>
      </w:r>
      <w:r w:rsidRPr="003C678D">
        <w:rPr>
          <w:i/>
          <w:lang w:val="hr-HR"/>
        </w:rPr>
        <w:t>netko drugi</w:t>
      </w:r>
      <w:r>
        <w:rPr>
          <w:lang w:val="hr-HR"/>
        </w:rPr>
        <w:t xml:space="preserve"> potpuno jednak meni. O ovom problemu raspravlja Derek Parfit u trećem dijelu poznate knjige </w:t>
      </w:r>
      <w:r>
        <w:rPr>
          <w:i/>
          <w:lang w:val="hr-HR"/>
        </w:rPr>
        <w:t>Reasons and Persons</w:t>
      </w:r>
      <w:r>
        <w:rPr>
          <w:lang w:val="hr-HR"/>
        </w:rPr>
        <w:t xml:space="preserve"> iz 1984.</w:t>
      </w:r>
    </w:p>
  </w:footnote>
  <w:footnote w:id="33">
    <w:p w14:paraId="036FDDAE" w14:textId="35FEC821" w:rsidR="002F7018" w:rsidRPr="00690377" w:rsidRDefault="002F7018" w:rsidP="0027597C">
      <w:pPr>
        <w:pStyle w:val="FootnoteText"/>
        <w:jc w:val="both"/>
        <w:rPr>
          <w:lang w:val="hr-HR"/>
        </w:rPr>
      </w:pPr>
      <w:r>
        <w:rPr>
          <w:rStyle w:val="FootnoteReference"/>
        </w:rPr>
        <w:footnoteRef/>
      </w:r>
      <w:r>
        <w:t xml:space="preserve"> </w:t>
      </w:r>
      <w:r>
        <w:rPr>
          <w:lang w:val="hr-HR"/>
        </w:rPr>
        <w:t xml:space="preserve">Odustajanje od nekog običaja može predstavljati gubitak kvalitativog identiteta samo uz pretpostavku da su sva svojstva esencijalna. No, kao što smo vidjeli,  ta je pretpostavka neodrživa, predmet može doživjeti neke transformacije a da sačuva svoj kvalitativni identitet, da ne promijeni to </w:t>
      </w:r>
      <w:r>
        <w:rPr>
          <w:i/>
          <w:lang w:val="hr-HR"/>
        </w:rPr>
        <w:t>kakav je</w:t>
      </w:r>
      <w:r>
        <w:rPr>
          <w:lang w:val="hr-HR"/>
        </w:rPr>
        <w:t>.</w:t>
      </w:r>
    </w:p>
  </w:footnote>
  <w:footnote w:id="34">
    <w:p w14:paraId="6DD18A4C" w14:textId="54B3A3A8" w:rsidR="002F7018" w:rsidRPr="001A55D5" w:rsidRDefault="002F7018" w:rsidP="0027597C">
      <w:pPr>
        <w:pStyle w:val="FootnoteText"/>
        <w:jc w:val="both"/>
        <w:rPr>
          <w:lang w:val="hr-HR"/>
        </w:rPr>
      </w:pPr>
      <w:r>
        <w:rPr>
          <w:rStyle w:val="FootnoteReference"/>
        </w:rPr>
        <w:footnoteRef/>
      </w:r>
      <w:r>
        <w:t xml:space="preserve"> </w:t>
      </w:r>
      <w:r>
        <w:rPr>
          <w:lang w:val="hr-HR"/>
        </w:rPr>
        <w:t>Ovdje opet imamo ekvivokaciju kvalitativnog i numeričkog identiteta.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7007E"/>
    <w:multiLevelType w:val="hybridMultilevel"/>
    <w:tmpl w:val="FDD0C378"/>
    <w:lvl w:ilvl="0" w:tplc="4732DA4A">
      <w:start w:val="1"/>
      <w:numFmt w:val="bullet"/>
      <w:lvlText w:val="•"/>
      <w:lvlJc w:val="left"/>
      <w:pPr>
        <w:tabs>
          <w:tab w:val="num" w:pos="720"/>
        </w:tabs>
        <w:ind w:left="720" w:hanging="360"/>
      </w:pPr>
      <w:rPr>
        <w:rFonts w:ascii="Arial" w:hAnsi="Arial" w:hint="default"/>
      </w:rPr>
    </w:lvl>
    <w:lvl w:ilvl="1" w:tplc="0D1C5872" w:tentative="1">
      <w:start w:val="1"/>
      <w:numFmt w:val="bullet"/>
      <w:lvlText w:val="•"/>
      <w:lvlJc w:val="left"/>
      <w:pPr>
        <w:tabs>
          <w:tab w:val="num" w:pos="1440"/>
        </w:tabs>
        <w:ind w:left="1440" w:hanging="360"/>
      </w:pPr>
      <w:rPr>
        <w:rFonts w:ascii="Arial" w:hAnsi="Arial" w:hint="default"/>
      </w:rPr>
    </w:lvl>
    <w:lvl w:ilvl="2" w:tplc="953A6B92" w:tentative="1">
      <w:start w:val="1"/>
      <w:numFmt w:val="bullet"/>
      <w:lvlText w:val="•"/>
      <w:lvlJc w:val="left"/>
      <w:pPr>
        <w:tabs>
          <w:tab w:val="num" w:pos="2160"/>
        </w:tabs>
        <w:ind w:left="2160" w:hanging="360"/>
      </w:pPr>
      <w:rPr>
        <w:rFonts w:ascii="Arial" w:hAnsi="Arial" w:hint="default"/>
      </w:rPr>
    </w:lvl>
    <w:lvl w:ilvl="3" w:tplc="5B287D52" w:tentative="1">
      <w:start w:val="1"/>
      <w:numFmt w:val="bullet"/>
      <w:lvlText w:val="•"/>
      <w:lvlJc w:val="left"/>
      <w:pPr>
        <w:tabs>
          <w:tab w:val="num" w:pos="2880"/>
        </w:tabs>
        <w:ind w:left="2880" w:hanging="360"/>
      </w:pPr>
      <w:rPr>
        <w:rFonts w:ascii="Arial" w:hAnsi="Arial" w:hint="default"/>
      </w:rPr>
    </w:lvl>
    <w:lvl w:ilvl="4" w:tplc="3B06D934" w:tentative="1">
      <w:start w:val="1"/>
      <w:numFmt w:val="bullet"/>
      <w:lvlText w:val="•"/>
      <w:lvlJc w:val="left"/>
      <w:pPr>
        <w:tabs>
          <w:tab w:val="num" w:pos="3600"/>
        </w:tabs>
        <w:ind w:left="3600" w:hanging="360"/>
      </w:pPr>
      <w:rPr>
        <w:rFonts w:ascii="Arial" w:hAnsi="Arial" w:hint="default"/>
      </w:rPr>
    </w:lvl>
    <w:lvl w:ilvl="5" w:tplc="2A16E24C" w:tentative="1">
      <w:start w:val="1"/>
      <w:numFmt w:val="bullet"/>
      <w:lvlText w:val="•"/>
      <w:lvlJc w:val="left"/>
      <w:pPr>
        <w:tabs>
          <w:tab w:val="num" w:pos="4320"/>
        </w:tabs>
        <w:ind w:left="4320" w:hanging="360"/>
      </w:pPr>
      <w:rPr>
        <w:rFonts w:ascii="Arial" w:hAnsi="Arial" w:hint="default"/>
      </w:rPr>
    </w:lvl>
    <w:lvl w:ilvl="6" w:tplc="35BA7C46" w:tentative="1">
      <w:start w:val="1"/>
      <w:numFmt w:val="bullet"/>
      <w:lvlText w:val="•"/>
      <w:lvlJc w:val="left"/>
      <w:pPr>
        <w:tabs>
          <w:tab w:val="num" w:pos="5040"/>
        </w:tabs>
        <w:ind w:left="5040" w:hanging="360"/>
      </w:pPr>
      <w:rPr>
        <w:rFonts w:ascii="Arial" w:hAnsi="Arial" w:hint="default"/>
      </w:rPr>
    </w:lvl>
    <w:lvl w:ilvl="7" w:tplc="02EC9172" w:tentative="1">
      <w:start w:val="1"/>
      <w:numFmt w:val="bullet"/>
      <w:lvlText w:val="•"/>
      <w:lvlJc w:val="left"/>
      <w:pPr>
        <w:tabs>
          <w:tab w:val="num" w:pos="5760"/>
        </w:tabs>
        <w:ind w:left="5760" w:hanging="360"/>
      </w:pPr>
      <w:rPr>
        <w:rFonts w:ascii="Arial" w:hAnsi="Arial" w:hint="default"/>
      </w:rPr>
    </w:lvl>
    <w:lvl w:ilvl="8" w:tplc="5AD0317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61"/>
    <w:rsid w:val="000067A7"/>
    <w:rsid w:val="000140AA"/>
    <w:rsid w:val="000205D6"/>
    <w:rsid w:val="00020ACC"/>
    <w:rsid w:val="000253C1"/>
    <w:rsid w:val="00025D76"/>
    <w:rsid w:val="0002704C"/>
    <w:rsid w:val="00033C80"/>
    <w:rsid w:val="00035FF3"/>
    <w:rsid w:val="000462EC"/>
    <w:rsid w:val="0006037B"/>
    <w:rsid w:val="00061042"/>
    <w:rsid w:val="000668D4"/>
    <w:rsid w:val="00091CE0"/>
    <w:rsid w:val="000A2EC6"/>
    <w:rsid w:val="000A69A0"/>
    <w:rsid w:val="000B4061"/>
    <w:rsid w:val="000D0D48"/>
    <w:rsid w:val="000D5E4A"/>
    <w:rsid w:val="000D7B6E"/>
    <w:rsid w:val="000F1250"/>
    <w:rsid w:val="000F68B3"/>
    <w:rsid w:val="00104AF6"/>
    <w:rsid w:val="001109C6"/>
    <w:rsid w:val="00121FA6"/>
    <w:rsid w:val="001363DB"/>
    <w:rsid w:val="001373A1"/>
    <w:rsid w:val="001465F3"/>
    <w:rsid w:val="001608E5"/>
    <w:rsid w:val="001778E0"/>
    <w:rsid w:val="0019654C"/>
    <w:rsid w:val="00197405"/>
    <w:rsid w:val="001A1260"/>
    <w:rsid w:val="001A36A7"/>
    <w:rsid w:val="001A55D5"/>
    <w:rsid w:val="001B5D14"/>
    <w:rsid w:val="001C44AC"/>
    <w:rsid w:val="001D3AB2"/>
    <w:rsid w:val="001E09FE"/>
    <w:rsid w:val="001F04CE"/>
    <w:rsid w:val="001F2F92"/>
    <w:rsid w:val="001F5F4B"/>
    <w:rsid w:val="002030B7"/>
    <w:rsid w:val="002127F9"/>
    <w:rsid w:val="002207F4"/>
    <w:rsid w:val="0022552A"/>
    <w:rsid w:val="00234337"/>
    <w:rsid w:val="0023493B"/>
    <w:rsid w:val="00234EA1"/>
    <w:rsid w:val="0024254B"/>
    <w:rsid w:val="00251F60"/>
    <w:rsid w:val="00253F2C"/>
    <w:rsid w:val="00270674"/>
    <w:rsid w:val="0027597C"/>
    <w:rsid w:val="00282066"/>
    <w:rsid w:val="00286D07"/>
    <w:rsid w:val="00293610"/>
    <w:rsid w:val="002B723A"/>
    <w:rsid w:val="002C0CB2"/>
    <w:rsid w:val="002E57CA"/>
    <w:rsid w:val="002F14DD"/>
    <w:rsid w:val="002F3783"/>
    <w:rsid w:val="002F7018"/>
    <w:rsid w:val="003041A4"/>
    <w:rsid w:val="00310410"/>
    <w:rsid w:val="00310F28"/>
    <w:rsid w:val="00331C18"/>
    <w:rsid w:val="00332993"/>
    <w:rsid w:val="00337917"/>
    <w:rsid w:val="0034238D"/>
    <w:rsid w:val="00343591"/>
    <w:rsid w:val="00355F11"/>
    <w:rsid w:val="0038260D"/>
    <w:rsid w:val="003A2B51"/>
    <w:rsid w:val="003A507E"/>
    <w:rsid w:val="003B4DFA"/>
    <w:rsid w:val="003B7376"/>
    <w:rsid w:val="003C6151"/>
    <w:rsid w:val="003C678D"/>
    <w:rsid w:val="003C75AC"/>
    <w:rsid w:val="003E306B"/>
    <w:rsid w:val="003F268E"/>
    <w:rsid w:val="003F74E4"/>
    <w:rsid w:val="00421420"/>
    <w:rsid w:val="00423809"/>
    <w:rsid w:val="00426EBD"/>
    <w:rsid w:val="00431CE3"/>
    <w:rsid w:val="004621A1"/>
    <w:rsid w:val="0046230C"/>
    <w:rsid w:val="004851BC"/>
    <w:rsid w:val="004A268C"/>
    <w:rsid w:val="004A5441"/>
    <w:rsid w:val="004B350D"/>
    <w:rsid w:val="004C16C4"/>
    <w:rsid w:val="004D2DD7"/>
    <w:rsid w:val="004E48CC"/>
    <w:rsid w:val="004E5B05"/>
    <w:rsid w:val="004E5EC3"/>
    <w:rsid w:val="004F2C61"/>
    <w:rsid w:val="004F2EC0"/>
    <w:rsid w:val="00506959"/>
    <w:rsid w:val="00515C38"/>
    <w:rsid w:val="00523DD5"/>
    <w:rsid w:val="00543C7A"/>
    <w:rsid w:val="00553E60"/>
    <w:rsid w:val="0056243A"/>
    <w:rsid w:val="00570BBD"/>
    <w:rsid w:val="00576CC0"/>
    <w:rsid w:val="00585A46"/>
    <w:rsid w:val="00594C50"/>
    <w:rsid w:val="005A3E57"/>
    <w:rsid w:val="005A560C"/>
    <w:rsid w:val="005A6CD9"/>
    <w:rsid w:val="005B3077"/>
    <w:rsid w:val="005B4512"/>
    <w:rsid w:val="005D0D28"/>
    <w:rsid w:val="005D5757"/>
    <w:rsid w:val="005D763B"/>
    <w:rsid w:val="005F4E38"/>
    <w:rsid w:val="005F6304"/>
    <w:rsid w:val="005F7B0A"/>
    <w:rsid w:val="005F7C7B"/>
    <w:rsid w:val="006051DB"/>
    <w:rsid w:val="006112C6"/>
    <w:rsid w:val="006204CF"/>
    <w:rsid w:val="00621BE5"/>
    <w:rsid w:val="00631BD0"/>
    <w:rsid w:val="0064607E"/>
    <w:rsid w:val="006535A0"/>
    <w:rsid w:val="00661D8D"/>
    <w:rsid w:val="006622B3"/>
    <w:rsid w:val="00662564"/>
    <w:rsid w:val="0067570F"/>
    <w:rsid w:val="006833DC"/>
    <w:rsid w:val="00690377"/>
    <w:rsid w:val="00691ECE"/>
    <w:rsid w:val="006A415B"/>
    <w:rsid w:val="006B3934"/>
    <w:rsid w:val="006B6EF1"/>
    <w:rsid w:val="006C111F"/>
    <w:rsid w:val="006D0B25"/>
    <w:rsid w:val="006E5808"/>
    <w:rsid w:val="006E59EC"/>
    <w:rsid w:val="006E6803"/>
    <w:rsid w:val="00702CC7"/>
    <w:rsid w:val="007102CE"/>
    <w:rsid w:val="00711F66"/>
    <w:rsid w:val="007235F9"/>
    <w:rsid w:val="00731AD9"/>
    <w:rsid w:val="0073253F"/>
    <w:rsid w:val="00751020"/>
    <w:rsid w:val="00751F68"/>
    <w:rsid w:val="007538C2"/>
    <w:rsid w:val="00753FDE"/>
    <w:rsid w:val="007561A1"/>
    <w:rsid w:val="00770D19"/>
    <w:rsid w:val="00781A14"/>
    <w:rsid w:val="00792259"/>
    <w:rsid w:val="007A0723"/>
    <w:rsid w:val="007C0173"/>
    <w:rsid w:val="007C1A2F"/>
    <w:rsid w:val="007C35C5"/>
    <w:rsid w:val="007C36CF"/>
    <w:rsid w:val="007C66B7"/>
    <w:rsid w:val="007D0459"/>
    <w:rsid w:val="007D4013"/>
    <w:rsid w:val="007E0424"/>
    <w:rsid w:val="007E1804"/>
    <w:rsid w:val="007F55CE"/>
    <w:rsid w:val="007F5873"/>
    <w:rsid w:val="00804D63"/>
    <w:rsid w:val="0080693D"/>
    <w:rsid w:val="008173B7"/>
    <w:rsid w:val="0082377E"/>
    <w:rsid w:val="0083447A"/>
    <w:rsid w:val="00834DA1"/>
    <w:rsid w:val="0084429A"/>
    <w:rsid w:val="0085060A"/>
    <w:rsid w:val="008579D5"/>
    <w:rsid w:val="008628BA"/>
    <w:rsid w:val="00862B31"/>
    <w:rsid w:val="00863756"/>
    <w:rsid w:val="00876B15"/>
    <w:rsid w:val="00893B24"/>
    <w:rsid w:val="008A2E75"/>
    <w:rsid w:val="008A52DC"/>
    <w:rsid w:val="008B7E64"/>
    <w:rsid w:val="008C5009"/>
    <w:rsid w:val="008C7FEE"/>
    <w:rsid w:val="008D1FB5"/>
    <w:rsid w:val="008E237B"/>
    <w:rsid w:val="008E23BE"/>
    <w:rsid w:val="008E3BD0"/>
    <w:rsid w:val="008F0AF4"/>
    <w:rsid w:val="008F3764"/>
    <w:rsid w:val="008F6C97"/>
    <w:rsid w:val="00905E1C"/>
    <w:rsid w:val="009102E6"/>
    <w:rsid w:val="009237A4"/>
    <w:rsid w:val="00931039"/>
    <w:rsid w:val="00931DE2"/>
    <w:rsid w:val="00934924"/>
    <w:rsid w:val="00952EDE"/>
    <w:rsid w:val="0099162D"/>
    <w:rsid w:val="00996C41"/>
    <w:rsid w:val="009A010C"/>
    <w:rsid w:val="009A2CE4"/>
    <w:rsid w:val="009A79E9"/>
    <w:rsid w:val="009D03DB"/>
    <w:rsid w:val="009D64CD"/>
    <w:rsid w:val="009D7CA5"/>
    <w:rsid w:val="009D7EE8"/>
    <w:rsid w:val="009F0B2F"/>
    <w:rsid w:val="009F2148"/>
    <w:rsid w:val="009F68EC"/>
    <w:rsid w:val="009F74B8"/>
    <w:rsid w:val="00A14E0F"/>
    <w:rsid w:val="00A154AF"/>
    <w:rsid w:val="00A2622D"/>
    <w:rsid w:val="00A26968"/>
    <w:rsid w:val="00A306F7"/>
    <w:rsid w:val="00A441F2"/>
    <w:rsid w:val="00A46417"/>
    <w:rsid w:val="00A50CDB"/>
    <w:rsid w:val="00A53F52"/>
    <w:rsid w:val="00AA1564"/>
    <w:rsid w:val="00AA3FD0"/>
    <w:rsid w:val="00AA4EC3"/>
    <w:rsid w:val="00AB2838"/>
    <w:rsid w:val="00AC1AE2"/>
    <w:rsid w:val="00AC6BC0"/>
    <w:rsid w:val="00AD7688"/>
    <w:rsid w:val="00AE56A3"/>
    <w:rsid w:val="00B019B0"/>
    <w:rsid w:val="00B0620F"/>
    <w:rsid w:val="00B10630"/>
    <w:rsid w:val="00B111FF"/>
    <w:rsid w:val="00B24F8E"/>
    <w:rsid w:val="00B34F3E"/>
    <w:rsid w:val="00B417F8"/>
    <w:rsid w:val="00B4628C"/>
    <w:rsid w:val="00B4789E"/>
    <w:rsid w:val="00B54E39"/>
    <w:rsid w:val="00B61B9F"/>
    <w:rsid w:val="00B63B10"/>
    <w:rsid w:val="00B654A4"/>
    <w:rsid w:val="00B67849"/>
    <w:rsid w:val="00B71D49"/>
    <w:rsid w:val="00B8050C"/>
    <w:rsid w:val="00BB37AA"/>
    <w:rsid w:val="00BB4D7D"/>
    <w:rsid w:val="00BB6EDA"/>
    <w:rsid w:val="00BC110F"/>
    <w:rsid w:val="00BD2592"/>
    <w:rsid w:val="00BE1820"/>
    <w:rsid w:val="00BF492D"/>
    <w:rsid w:val="00C1269E"/>
    <w:rsid w:val="00C129C0"/>
    <w:rsid w:val="00C13F2D"/>
    <w:rsid w:val="00C2153D"/>
    <w:rsid w:val="00C35EA8"/>
    <w:rsid w:val="00C4059C"/>
    <w:rsid w:val="00C43889"/>
    <w:rsid w:val="00C44203"/>
    <w:rsid w:val="00C5497F"/>
    <w:rsid w:val="00C54E52"/>
    <w:rsid w:val="00C57130"/>
    <w:rsid w:val="00C62FCF"/>
    <w:rsid w:val="00C62FE2"/>
    <w:rsid w:val="00C80C3E"/>
    <w:rsid w:val="00C8595D"/>
    <w:rsid w:val="00C921D6"/>
    <w:rsid w:val="00C95500"/>
    <w:rsid w:val="00CA0474"/>
    <w:rsid w:val="00CA4205"/>
    <w:rsid w:val="00CA50FC"/>
    <w:rsid w:val="00CB31FC"/>
    <w:rsid w:val="00CC3061"/>
    <w:rsid w:val="00CD51AC"/>
    <w:rsid w:val="00CF0550"/>
    <w:rsid w:val="00CF0D9A"/>
    <w:rsid w:val="00D007A7"/>
    <w:rsid w:val="00D25D4E"/>
    <w:rsid w:val="00D325A9"/>
    <w:rsid w:val="00D41AEF"/>
    <w:rsid w:val="00D71E47"/>
    <w:rsid w:val="00D81CC3"/>
    <w:rsid w:val="00D83631"/>
    <w:rsid w:val="00D96934"/>
    <w:rsid w:val="00DB266F"/>
    <w:rsid w:val="00DB4C9F"/>
    <w:rsid w:val="00DC7EDD"/>
    <w:rsid w:val="00DD5FBB"/>
    <w:rsid w:val="00DE08CF"/>
    <w:rsid w:val="00DE664C"/>
    <w:rsid w:val="00DF7371"/>
    <w:rsid w:val="00DF7CD9"/>
    <w:rsid w:val="00E24D39"/>
    <w:rsid w:val="00E313E6"/>
    <w:rsid w:val="00E478A3"/>
    <w:rsid w:val="00E61363"/>
    <w:rsid w:val="00E61367"/>
    <w:rsid w:val="00E63DB3"/>
    <w:rsid w:val="00E8051C"/>
    <w:rsid w:val="00E8320D"/>
    <w:rsid w:val="00E935F8"/>
    <w:rsid w:val="00EB0045"/>
    <w:rsid w:val="00EB1FA5"/>
    <w:rsid w:val="00EB750D"/>
    <w:rsid w:val="00ED035C"/>
    <w:rsid w:val="00ED626E"/>
    <w:rsid w:val="00EE1279"/>
    <w:rsid w:val="00EE1C62"/>
    <w:rsid w:val="00EE3A8A"/>
    <w:rsid w:val="00EE7F34"/>
    <w:rsid w:val="00EF330D"/>
    <w:rsid w:val="00EF4A19"/>
    <w:rsid w:val="00F05B42"/>
    <w:rsid w:val="00F33C0A"/>
    <w:rsid w:val="00F55927"/>
    <w:rsid w:val="00F61FF5"/>
    <w:rsid w:val="00F758EB"/>
    <w:rsid w:val="00F809FB"/>
    <w:rsid w:val="00F822F6"/>
    <w:rsid w:val="00F9034C"/>
    <w:rsid w:val="00F918C8"/>
    <w:rsid w:val="00FA5E72"/>
    <w:rsid w:val="00FB50BE"/>
    <w:rsid w:val="00FC577A"/>
    <w:rsid w:val="00FF00E0"/>
    <w:rsid w:val="00FF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4F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1420"/>
    <w:rPr>
      <w:sz w:val="20"/>
      <w:szCs w:val="24"/>
    </w:rPr>
  </w:style>
  <w:style w:type="character" w:customStyle="1" w:styleId="FootnoteTextChar">
    <w:name w:val="Footnote Text Char"/>
    <w:basedOn w:val="DefaultParagraphFont"/>
    <w:link w:val="FootnoteText"/>
    <w:uiPriority w:val="99"/>
    <w:rsid w:val="00421420"/>
    <w:rPr>
      <w:szCs w:val="24"/>
    </w:rPr>
  </w:style>
  <w:style w:type="character" w:styleId="FootnoteReference">
    <w:name w:val="footnote reference"/>
    <w:basedOn w:val="DefaultParagraphFont"/>
    <w:uiPriority w:val="99"/>
    <w:unhideWhenUsed/>
    <w:rsid w:val="008579D5"/>
    <w:rPr>
      <w:vertAlign w:val="superscript"/>
    </w:rPr>
  </w:style>
  <w:style w:type="paragraph" w:styleId="Header">
    <w:name w:val="header"/>
    <w:basedOn w:val="Normal"/>
    <w:link w:val="HeaderChar"/>
    <w:uiPriority w:val="99"/>
    <w:unhideWhenUsed/>
    <w:rsid w:val="007C36CF"/>
    <w:pPr>
      <w:tabs>
        <w:tab w:val="center" w:pos="4320"/>
        <w:tab w:val="right" w:pos="8640"/>
      </w:tabs>
    </w:pPr>
  </w:style>
  <w:style w:type="character" w:customStyle="1" w:styleId="HeaderChar">
    <w:name w:val="Header Char"/>
    <w:basedOn w:val="DefaultParagraphFont"/>
    <w:link w:val="Header"/>
    <w:uiPriority w:val="99"/>
    <w:rsid w:val="007C36CF"/>
    <w:rPr>
      <w:sz w:val="24"/>
    </w:rPr>
  </w:style>
  <w:style w:type="paragraph" w:styleId="Footer">
    <w:name w:val="footer"/>
    <w:basedOn w:val="Normal"/>
    <w:link w:val="FooterChar"/>
    <w:uiPriority w:val="99"/>
    <w:unhideWhenUsed/>
    <w:rsid w:val="007C36CF"/>
    <w:pPr>
      <w:tabs>
        <w:tab w:val="center" w:pos="4320"/>
        <w:tab w:val="right" w:pos="8640"/>
      </w:tabs>
    </w:pPr>
  </w:style>
  <w:style w:type="character" w:customStyle="1" w:styleId="FooterChar">
    <w:name w:val="Footer Char"/>
    <w:basedOn w:val="DefaultParagraphFont"/>
    <w:link w:val="Footer"/>
    <w:uiPriority w:val="99"/>
    <w:rsid w:val="007C36C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1420"/>
    <w:rPr>
      <w:sz w:val="20"/>
      <w:szCs w:val="24"/>
    </w:rPr>
  </w:style>
  <w:style w:type="character" w:customStyle="1" w:styleId="FootnoteTextChar">
    <w:name w:val="Footnote Text Char"/>
    <w:basedOn w:val="DefaultParagraphFont"/>
    <w:link w:val="FootnoteText"/>
    <w:uiPriority w:val="99"/>
    <w:rsid w:val="00421420"/>
    <w:rPr>
      <w:szCs w:val="24"/>
    </w:rPr>
  </w:style>
  <w:style w:type="character" w:styleId="FootnoteReference">
    <w:name w:val="footnote reference"/>
    <w:basedOn w:val="DefaultParagraphFont"/>
    <w:uiPriority w:val="99"/>
    <w:unhideWhenUsed/>
    <w:rsid w:val="008579D5"/>
    <w:rPr>
      <w:vertAlign w:val="superscript"/>
    </w:rPr>
  </w:style>
  <w:style w:type="paragraph" w:styleId="Header">
    <w:name w:val="header"/>
    <w:basedOn w:val="Normal"/>
    <w:link w:val="HeaderChar"/>
    <w:uiPriority w:val="99"/>
    <w:unhideWhenUsed/>
    <w:rsid w:val="007C36CF"/>
    <w:pPr>
      <w:tabs>
        <w:tab w:val="center" w:pos="4320"/>
        <w:tab w:val="right" w:pos="8640"/>
      </w:tabs>
    </w:pPr>
  </w:style>
  <w:style w:type="character" w:customStyle="1" w:styleId="HeaderChar">
    <w:name w:val="Header Char"/>
    <w:basedOn w:val="DefaultParagraphFont"/>
    <w:link w:val="Header"/>
    <w:uiPriority w:val="99"/>
    <w:rsid w:val="007C36CF"/>
    <w:rPr>
      <w:sz w:val="24"/>
    </w:rPr>
  </w:style>
  <w:style w:type="paragraph" w:styleId="Footer">
    <w:name w:val="footer"/>
    <w:basedOn w:val="Normal"/>
    <w:link w:val="FooterChar"/>
    <w:uiPriority w:val="99"/>
    <w:unhideWhenUsed/>
    <w:rsid w:val="007C36CF"/>
    <w:pPr>
      <w:tabs>
        <w:tab w:val="center" w:pos="4320"/>
        <w:tab w:val="right" w:pos="8640"/>
      </w:tabs>
    </w:pPr>
  </w:style>
  <w:style w:type="character" w:customStyle="1" w:styleId="FooterChar">
    <w:name w:val="Footer Char"/>
    <w:basedOn w:val="DefaultParagraphFont"/>
    <w:link w:val="Footer"/>
    <w:uiPriority w:val="99"/>
    <w:rsid w:val="007C36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537">
      <w:bodyDiv w:val="1"/>
      <w:marLeft w:val="0"/>
      <w:marRight w:val="0"/>
      <w:marTop w:val="0"/>
      <w:marBottom w:val="0"/>
      <w:divBdr>
        <w:top w:val="none" w:sz="0" w:space="0" w:color="auto"/>
        <w:left w:val="none" w:sz="0" w:space="0" w:color="auto"/>
        <w:bottom w:val="none" w:sz="0" w:space="0" w:color="auto"/>
        <w:right w:val="none" w:sz="0" w:space="0" w:color="auto"/>
      </w:divBdr>
      <w:divsChild>
        <w:div w:id="691109215">
          <w:marLeft w:val="547"/>
          <w:marRight w:val="0"/>
          <w:marTop w:val="144"/>
          <w:marBottom w:val="0"/>
          <w:divBdr>
            <w:top w:val="none" w:sz="0" w:space="0" w:color="auto"/>
            <w:left w:val="none" w:sz="0" w:space="0" w:color="auto"/>
            <w:bottom w:val="none" w:sz="0" w:space="0" w:color="auto"/>
            <w:right w:val="none" w:sz="0" w:space="0" w:color="auto"/>
          </w:divBdr>
        </w:div>
        <w:div w:id="8068330">
          <w:marLeft w:val="547"/>
          <w:marRight w:val="0"/>
          <w:marTop w:val="144"/>
          <w:marBottom w:val="0"/>
          <w:divBdr>
            <w:top w:val="none" w:sz="0" w:space="0" w:color="auto"/>
            <w:left w:val="none" w:sz="0" w:space="0" w:color="auto"/>
            <w:bottom w:val="none" w:sz="0" w:space="0" w:color="auto"/>
            <w:right w:val="none" w:sz="0" w:space="0" w:color="auto"/>
          </w:divBdr>
        </w:div>
        <w:div w:id="1598177337">
          <w:marLeft w:val="547"/>
          <w:marRight w:val="0"/>
          <w:marTop w:val="144"/>
          <w:marBottom w:val="0"/>
          <w:divBdr>
            <w:top w:val="none" w:sz="0" w:space="0" w:color="auto"/>
            <w:left w:val="none" w:sz="0" w:space="0" w:color="auto"/>
            <w:bottom w:val="none" w:sz="0" w:space="0" w:color="auto"/>
            <w:right w:val="none" w:sz="0" w:space="0" w:color="auto"/>
          </w:divBdr>
        </w:div>
        <w:div w:id="609431732">
          <w:marLeft w:val="547"/>
          <w:marRight w:val="0"/>
          <w:marTop w:val="144"/>
          <w:marBottom w:val="0"/>
          <w:divBdr>
            <w:top w:val="none" w:sz="0" w:space="0" w:color="auto"/>
            <w:left w:val="none" w:sz="0" w:space="0" w:color="auto"/>
            <w:bottom w:val="none" w:sz="0" w:space="0" w:color="auto"/>
            <w:right w:val="none" w:sz="0" w:space="0" w:color="auto"/>
          </w:divBdr>
        </w:div>
      </w:divsChild>
    </w:div>
    <w:div w:id="128062145">
      <w:bodyDiv w:val="1"/>
      <w:marLeft w:val="0"/>
      <w:marRight w:val="0"/>
      <w:marTop w:val="0"/>
      <w:marBottom w:val="0"/>
      <w:divBdr>
        <w:top w:val="none" w:sz="0" w:space="0" w:color="auto"/>
        <w:left w:val="none" w:sz="0" w:space="0" w:color="auto"/>
        <w:bottom w:val="none" w:sz="0" w:space="0" w:color="auto"/>
        <w:right w:val="none" w:sz="0" w:space="0" w:color="auto"/>
      </w:divBdr>
      <w:divsChild>
        <w:div w:id="1408722766">
          <w:marLeft w:val="547"/>
          <w:marRight w:val="0"/>
          <w:marTop w:val="130"/>
          <w:marBottom w:val="0"/>
          <w:divBdr>
            <w:top w:val="none" w:sz="0" w:space="0" w:color="auto"/>
            <w:left w:val="none" w:sz="0" w:space="0" w:color="auto"/>
            <w:bottom w:val="none" w:sz="0" w:space="0" w:color="auto"/>
            <w:right w:val="none" w:sz="0" w:space="0" w:color="auto"/>
          </w:divBdr>
        </w:div>
        <w:div w:id="210962171">
          <w:marLeft w:val="547"/>
          <w:marRight w:val="0"/>
          <w:marTop w:val="130"/>
          <w:marBottom w:val="0"/>
          <w:divBdr>
            <w:top w:val="none" w:sz="0" w:space="0" w:color="auto"/>
            <w:left w:val="none" w:sz="0" w:space="0" w:color="auto"/>
            <w:bottom w:val="none" w:sz="0" w:space="0" w:color="auto"/>
            <w:right w:val="none" w:sz="0" w:space="0" w:color="auto"/>
          </w:divBdr>
        </w:div>
        <w:div w:id="1408725358">
          <w:marLeft w:val="547"/>
          <w:marRight w:val="0"/>
          <w:marTop w:val="130"/>
          <w:marBottom w:val="0"/>
          <w:divBdr>
            <w:top w:val="none" w:sz="0" w:space="0" w:color="auto"/>
            <w:left w:val="none" w:sz="0" w:space="0" w:color="auto"/>
            <w:bottom w:val="none" w:sz="0" w:space="0" w:color="auto"/>
            <w:right w:val="none" w:sz="0" w:space="0" w:color="auto"/>
          </w:divBdr>
        </w:div>
        <w:div w:id="1066300414">
          <w:marLeft w:val="547"/>
          <w:marRight w:val="0"/>
          <w:marTop w:val="130"/>
          <w:marBottom w:val="0"/>
          <w:divBdr>
            <w:top w:val="none" w:sz="0" w:space="0" w:color="auto"/>
            <w:left w:val="none" w:sz="0" w:space="0" w:color="auto"/>
            <w:bottom w:val="none" w:sz="0" w:space="0" w:color="auto"/>
            <w:right w:val="none" w:sz="0" w:space="0" w:color="auto"/>
          </w:divBdr>
        </w:div>
        <w:div w:id="2144039978">
          <w:marLeft w:val="547"/>
          <w:marRight w:val="0"/>
          <w:marTop w:val="130"/>
          <w:marBottom w:val="0"/>
          <w:divBdr>
            <w:top w:val="none" w:sz="0" w:space="0" w:color="auto"/>
            <w:left w:val="none" w:sz="0" w:space="0" w:color="auto"/>
            <w:bottom w:val="none" w:sz="0" w:space="0" w:color="auto"/>
            <w:right w:val="none" w:sz="0" w:space="0" w:color="auto"/>
          </w:divBdr>
        </w:div>
        <w:div w:id="1778524771">
          <w:marLeft w:val="547"/>
          <w:marRight w:val="0"/>
          <w:marTop w:val="130"/>
          <w:marBottom w:val="0"/>
          <w:divBdr>
            <w:top w:val="none" w:sz="0" w:space="0" w:color="auto"/>
            <w:left w:val="none" w:sz="0" w:space="0" w:color="auto"/>
            <w:bottom w:val="none" w:sz="0" w:space="0" w:color="auto"/>
            <w:right w:val="none" w:sz="0" w:space="0" w:color="auto"/>
          </w:divBdr>
        </w:div>
        <w:div w:id="471413894">
          <w:marLeft w:val="547"/>
          <w:marRight w:val="0"/>
          <w:marTop w:val="130"/>
          <w:marBottom w:val="0"/>
          <w:divBdr>
            <w:top w:val="none" w:sz="0" w:space="0" w:color="auto"/>
            <w:left w:val="none" w:sz="0" w:space="0" w:color="auto"/>
            <w:bottom w:val="none" w:sz="0" w:space="0" w:color="auto"/>
            <w:right w:val="none" w:sz="0" w:space="0" w:color="auto"/>
          </w:divBdr>
        </w:div>
      </w:divsChild>
    </w:div>
    <w:div w:id="1032464405">
      <w:bodyDiv w:val="1"/>
      <w:marLeft w:val="0"/>
      <w:marRight w:val="0"/>
      <w:marTop w:val="0"/>
      <w:marBottom w:val="0"/>
      <w:divBdr>
        <w:top w:val="none" w:sz="0" w:space="0" w:color="auto"/>
        <w:left w:val="none" w:sz="0" w:space="0" w:color="auto"/>
        <w:bottom w:val="none" w:sz="0" w:space="0" w:color="auto"/>
        <w:right w:val="none" w:sz="0" w:space="0" w:color="auto"/>
      </w:divBdr>
      <w:divsChild>
        <w:div w:id="1860580000">
          <w:marLeft w:val="547"/>
          <w:marRight w:val="0"/>
          <w:marTop w:val="130"/>
          <w:marBottom w:val="0"/>
          <w:divBdr>
            <w:top w:val="none" w:sz="0" w:space="0" w:color="auto"/>
            <w:left w:val="none" w:sz="0" w:space="0" w:color="auto"/>
            <w:bottom w:val="none" w:sz="0" w:space="0" w:color="auto"/>
            <w:right w:val="none" w:sz="0" w:space="0" w:color="auto"/>
          </w:divBdr>
        </w:div>
      </w:divsChild>
    </w:div>
    <w:div w:id="1203591731">
      <w:bodyDiv w:val="1"/>
      <w:marLeft w:val="0"/>
      <w:marRight w:val="0"/>
      <w:marTop w:val="0"/>
      <w:marBottom w:val="0"/>
      <w:divBdr>
        <w:top w:val="none" w:sz="0" w:space="0" w:color="auto"/>
        <w:left w:val="none" w:sz="0" w:space="0" w:color="auto"/>
        <w:bottom w:val="none" w:sz="0" w:space="0" w:color="auto"/>
        <w:right w:val="none" w:sz="0" w:space="0" w:color="auto"/>
      </w:divBdr>
      <w:divsChild>
        <w:div w:id="760487413">
          <w:marLeft w:val="547"/>
          <w:marRight w:val="0"/>
          <w:marTop w:val="130"/>
          <w:marBottom w:val="0"/>
          <w:divBdr>
            <w:top w:val="none" w:sz="0" w:space="0" w:color="auto"/>
            <w:left w:val="none" w:sz="0" w:space="0" w:color="auto"/>
            <w:bottom w:val="none" w:sz="0" w:space="0" w:color="auto"/>
            <w:right w:val="none" w:sz="0" w:space="0" w:color="auto"/>
          </w:divBdr>
        </w:div>
        <w:div w:id="54554452">
          <w:marLeft w:val="547"/>
          <w:marRight w:val="0"/>
          <w:marTop w:val="130"/>
          <w:marBottom w:val="0"/>
          <w:divBdr>
            <w:top w:val="none" w:sz="0" w:space="0" w:color="auto"/>
            <w:left w:val="none" w:sz="0" w:space="0" w:color="auto"/>
            <w:bottom w:val="none" w:sz="0" w:space="0" w:color="auto"/>
            <w:right w:val="none" w:sz="0" w:space="0" w:color="auto"/>
          </w:divBdr>
        </w:div>
        <w:div w:id="26107507">
          <w:marLeft w:val="547"/>
          <w:marRight w:val="0"/>
          <w:marTop w:val="130"/>
          <w:marBottom w:val="0"/>
          <w:divBdr>
            <w:top w:val="none" w:sz="0" w:space="0" w:color="auto"/>
            <w:left w:val="none" w:sz="0" w:space="0" w:color="auto"/>
            <w:bottom w:val="none" w:sz="0" w:space="0" w:color="auto"/>
            <w:right w:val="none" w:sz="0" w:space="0" w:color="auto"/>
          </w:divBdr>
        </w:div>
        <w:div w:id="107046254">
          <w:marLeft w:val="547"/>
          <w:marRight w:val="0"/>
          <w:marTop w:val="130"/>
          <w:marBottom w:val="0"/>
          <w:divBdr>
            <w:top w:val="none" w:sz="0" w:space="0" w:color="auto"/>
            <w:left w:val="none" w:sz="0" w:space="0" w:color="auto"/>
            <w:bottom w:val="none" w:sz="0" w:space="0" w:color="auto"/>
            <w:right w:val="none" w:sz="0" w:space="0" w:color="auto"/>
          </w:divBdr>
        </w:div>
      </w:divsChild>
    </w:div>
    <w:div w:id="1232152852">
      <w:bodyDiv w:val="1"/>
      <w:marLeft w:val="0"/>
      <w:marRight w:val="0"/>
      <w:marTop w:val="0"/>
      <w:marBottom w:val="0"/>
      <w:divBdr>
        <w:top w:val="none" w:sz="0" w:space="0" w:color="auto"/>
        <w:left w:val="none" w:sz="0" w:space="0" w:color="auto"/>
        <w:bottom w:val="none" w:sz="0" w:space="0" w:color="auto"/>
        <w:right w:val="none" w:sz="0" w:space="0" w:color="auto"/>
      </w:divBdr>
      <w:divsChild>
        <w:div w:id="858280414">
          <w:marLeft w:val="547"/>
          <w:marRight w:val="0"/>
          <w:marTop w:val="120"/>
          <w:marBottom w:val="0"/>
          <w:divBdr>
            <w:top w:val="none" w:sz="0" w:space="0" w:color="auto"/>
            <w:left w:val="none" w:sz="0" w:space="0" w:color="auto"/>
            <w:bottom w:val="none" w:sz="0" w:space="0" w:color="auto"/>
            <w:right w:val="none" w:sz="0" w:space="0" w:color="auto"/>
          </w:divBdr>
        </w:div>
        <w:div w:id="851342013">
          <w:marLeft w:val="547"/>
          <w:marRight w:val="0"/>
          <w:marTop w:val="120"/>
          <w:marBottom w:val="0"/>
          <w:divBdr>
            <w:top w:val="none" w:sz="0" w:space="0" w:color="auto"/>
            <w:left w:val="none" w:sz="0" w:space="0" w:color="auto"/>
            <w:bottom w:val="none" w:sz="0" w:space="0" w:color="auto"/>
            <w:right w:val="none" w:sz="0" w:space="0" w:color="auto"/>
          </w:divBdr>
        </w:div>
        <w:div w:id="701131324">
          <w:marLeft w:val="547"/>
          <w:marRight w:val="0"/>
          <w:marTop w:val="120"/>
          <w:marBottom w:val="0"/>
          <w:divBdr>
            <w:top w:val="none" w:sz="0" w:space="0" w:color="auto"/>
            <w:left w:val="none" w:sz="0" w:space="0" w:color="auto"/>
            <w:bottom w:val="none" w:sz="0" w:space="0" w:color="auto"/>
            <w:right w:val="none" w:sz="0" w:space="0" w:color="auto"/>
          </w:divBdr>
        </w:div>
        <w:div w:id="1291479188">
          <w:marLeft w:val="547"/>
          <w:marRight w:val="0"/>
          <w:marTop w:val="120"/>
          <w:marBottom w:val="0"/>
          <w:divBdr>
            <w:top w:val="none" w:sz="0" w:space="0" w:color="auto"/>
            <w:left w:val="none" w:sz="0" w:space="0" w:color="auto"/>
            <w:bottom w:val="none" w:sz="0" w:space="0" w:color="auto"/>
            <w:right w:val="none" w:sz="0" w:space="0" w:color="auto"/>
          </w:divBdr>
        </w:div>
        <w:div w:id="1996176687">
          <w:marLeft w:val="547"/>
          <w:marRight w:val="0"/>
          <w:marTop w:val="120"/>
          <w:marBottom w:val="0"/>
          <w:divBdr>
            <w:top w:val="none" w:sz="0" w:space="0" w:color="auto"/>
            <w:left w:val="none" w:sz="0" w:space="0" w:color="auto"/>
            <w:bottom w:val="none" w:sz="0" w:space="0" w:color="auto"/>
            <w:right w:val="none" w:sz="0" w:space="0" w:color="auto"/>
          </w:divBdr>
        </w:div>
        <w:div w:id="1337994457">
          <w:marLeft w:val="547"/>
          <w:marRight w:val="0"/>
          <w:marTop w:val="120"/>
          <w:marBottom w:val="0"/>
          <w:divBdr>
            <w:top w:val="none" w:sz="0" w:space="0" w:color="auto"/>
            <w:left w:val="none" w:sz="0" w:space="0" w:color="auto"/>
            <w:bottom w:val="none" w:sz="0" w:space="0" w:color="auto"/>
            <w:right w:val="none" w:sz="0" w:space="0" w:color="auto"/>
          </w:divBdr>
        </w:div>
        <w:div w:id="1991640603">
          <w:marLeft w:val="547"/>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6480</Words>
  <Characters>36936</Characters>
  <Application>Microsoft Macintosh Word</Application>
  <DocSecurity>0</DocSecurity>
  <Lines>307</Lines>
  <Paragraphs>86</Paragraphs>
  <ScaleCrop>false</ScaleCrop>
  <Company>FFRi</Company>
  <LinksUpToDate>false</LinksUpToDate>
  <CharactersWithSpaces>43330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 Berčić</dc:creator>
  <cp:keywords/>
  <dc:description/>
  <cp:lastModifiedBy>Boran Berčić</cp:lastModifiedBy>
  <cp:revision>2</cp:revision>
  <dcterms:created xsi:type="dcterms:W3CDTF">2015-10-29T18:58:00Z</dcterms:created>
  <dcterms:modified xsi:type="dcterms:W3CDTF">2015-10-29T18:58:00Z</dcterms:modified>
</cp:coreProperties>
</file>